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Accidental Drug Overdose Death Review Panel</w:t>
      </w:r>
    </w:p>
    <w:p w:rsidR="00E2122B" w:rsidP="00E2122B">
      <w:pPr>
        <w:ind w:left="360" w:firstLine="360"/>
        <w:rPr>
          <w:rFonts w:ascii="Arial" w:eastAsia="Arial" w:hAnsi="Arial" w:cs="Arial"/>
        </w:rPr>
      </w:pPr>
      <w:bookmarkStart w:id="0" w:name="_EMERGENCY_PREAMBLE__0cd53b24_4788_4a04_"/>
      <w:bookmarkStart w:id="1" w:name="_DOC_BODY__99398501_cb28_4eed_b26c_4965c"/>
      <w:bookmarkStart w:id="2" w:name="_DOC_BODY_CONTAINER__0dc9d68f_9196_469a_"/>
      <w:bookmarkStart w:id="3" w:name="_PAGE__1_8f1e772a_bfdb_4310_aa6f_db693dc"/>
      <w:bookmarkStart w:id="4" w:name="_PAR__1_557044aa_460e_4aed_bd69_b78f362e"/>
      <w:bookmarkStart w:id="5" w:name="_LINE__1_f22d1c18_367e_43c4_8ba4_7a141f0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cfbee439_51cb_4e76_b25e_15b5349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E2122B" w:rsidP="00E2122B">
      <w:pPr>
        <w:ind w:left="360" w:firstLine="360"/>
        <w:rPr>
          <w:rFonts w:ascii="Arial" w:eastAsia="Arial" w:hAnsi="Arial" w:cs="Arial"/>
        </w:rPr>
      </w:pPr>
      <w:bookmarkStart w:id="7" w:name="_PAR__2_f0ba81aa_aff0_4e80_b266_9a88ea47"/>
      <w:bookmarkStart w:id="8" w:name="_LINE__3_51215609_3ba8_4e02_906a_e19c39a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number of individuals residing in Maine who die as the result of an </w:t>
      </w:r>
      <w:bookmarkStart w:id="9" w:name="_LINE__4_ead7042a_595a_4dea_b746_44e3bf2"/>
      <w:bookmarkEnd w:id="8"/>
      <w:r>
        <w:rPr>
          <w:rFonts w:ascii="Arial" w:eastAsia="Arial" w:hAnsi="Arial" w:cs="Arial"/>
        </w:rPr>
        <w:t xml:space="preserve">accidental drug overdose is increasing and exceeds the national average on a per capita </w:t>
      </w:r>
      <w:bookmarkStart w:id="10" w:name="_LINE__5_16ec0115_db2c_4d05_a8bb_e88ae9f"/>
      <w:bookmarkEnd w:id="9"/>
      <w:r>
        <w:rPr>
          <w:rFonts w:ascii="Arial" w:eastAsia="Arial" w:hAnsi="Arial" w:cs="Arial"/>
        </w:rPr>
        <w:t>basis; and</w:t>
      </w:r>
      <w:bookmarkEnd w:id="10"/>
    </w:p>
    <w:p w:rsidR="00E2122B" w:rsidP="00E2122B">
      <w:pPr>
        <w:ind w:left="360" w:firstLine="360"/>
        <w:rPr>
          <w:rFonts w:ascii="Arial" w:eastAsia="Arial" w:hAnsi="Arial" w:cs="Arial"/>
        </w:rPr>
      </w:pPr>
      <w:bookmarkStart w:id="11" w:name="_PAR__3_56eb24f3_6079_4014_88c5_2858bba5"/>
      <w:bookmarkStart w:id="12" w:name="_LINE__6_2a20168e_8092_470a_a047_d5d521e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must take effect before the expiration of the 90-day period </w:t>
      </w:r>
      <w:bookmarkStart w:id="13" w:name="_LINE__7_8afce128_2f88_4ba7_b9d6_6493922"/>
      <w:bookmarkEnd w:id="12"/>
      <w:r>
        <w:rPr>
          <w:rFonts w:ascii="Arial" w:eastAsia="Arial" w:hAnsi="Arial" w:cs="Arial"/>
        </w:rPr>
        <w:t>to help prevent, as soon as possible, accidental drug overdose deaths; and</w:t>
      </w:r>
      <w:bookmarkEnd w:id="13"/>
    </w:p>
    <w:p w:rsidR="00E2122B" w:rsidP="00E2122B">
      <w:pPr>
        <w:ind w:left="360" w:firstLine="360"/>
        <w:rPr>
          <w:rFonts w:ascii="Arial" w:eastAsia="Arial" w:hAnsi="Arial" w:cs="Arial"/>
        </w:rPr>
      </w:pPr>
      <w:bookmarkStart w:id="14" w:name="_PAR__4_e2fb6f67_91fa_491e_9d1d_795b603e"/>
      <w:bookmarkStart w:id="15" w:name="_LINE__8_0d80ef9e_6159_4e11_9309_e22e4b3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6" w:name="_LINE__9_47646beb_544a_4c4d_9a82_0437922"/>
      <w:bookmarkEnd w:id="15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7" w:name="_LINE__10_7a12f3b9_3ac8_4fee_80dd_6743ed"/>
      <w:bookmarkEnd w:id="16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8" w:name="_LINE__11_12cd408c_350b_46a5_b988_5c303c"/>
      <w:bookmarkEnd w:id="17"/>
      <w:r>
        <w:rPr>
          <w:rFonts w:ascii="Arial" w:eastAsia="Arial" w:hAnsi="Arial" w:cs="Arial"/>
        </w:rPr>
        <w:t>therefore,</w:t>
      </w:r>
      <w:bookmarkEnd w:id="18"/>
    </w:p>
    <w:p w:rsidR="00E2122B" w:rsidP="00E2122B">
      <w:pPr>
        <w:ind w:left="360"/>
        <w:rPr>
          <w:rFonts w:ascii="Arial" w:eastAsia="Arial" w:hAnsi="Arial" w:cs="Arial"/>
        </w:rPr>
      </w:pPr>
      <w:bookmarkStart w:id="19" w:name="_ENACTING_CLAUSE__5cae3f1b_a222_4cb5_a25"/>
      <w:bookmarkStart w:id="20" w:name="_PAR__5_4d8db3b5_aa04_44ff_849b_3182f061"/>
      <w:bookmarkStart w:id="21" w:name="_LINE__12_a3254c36_a200_4998_8922_d3364d"/>
      <w:bookmarkEnd w:id="0"/>
      <w:bookmarkEnd w:id="14"/>
      <w:r>
        <w:rPr>
          <w:rFonts w:ascii="Arial" w:eastAsia="Arial" w:hAnsi="Arial" w:cs="Arial"/>
          <w:b/>
        </w:rPr>
        <w:t>Be it enacted by the People of the State of Maine as follows:</w:t>
      </w:r>
      <w:bookmarkEnd w:id="21"/>
    </w:p>
    <w:p w:rsidR="00E2122B" w:rsidP="00E2122B">
      <w:pPr>
        <w:ind w:left="360" w:firstLine="360"/>
        <w:rPr>
          <w:rFonts w:ascii="Arial" w:eastAsia="Arial" w:hAnsi="Arial" w:cs="Arial"/>
        </w:rPr>
      </w:pPr>
      <w:bookmarkStart w:id="22" w:name="_BILL_SECTION_HEADER__07676b1c_7d6b_4b4c"/>
      <w:bookmarkStart w:id="23" w:name="_BILL_SECTION__885990c9_6be2_45d3_b686_b"/>
      <w:bookmarkStart w:id="24" w:name="_DOC_BODY_CONTENT__7bf623c3_9aff_4064_b2"/>
      <w:bookmarkStart w:id="25" w:name="_PAR__6_1fe6cd57_5e10_4412_92c6_0b9b36ba"/>
      <w:bookmarkStart w:id="26" w:name="_LINE__13_aa0a3601_24c6_42f9_ac65_1ab080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27cbcd4f_6413_49a7"/>
      <w:r>
        <w:rPr>
          <w:rFonts w:ascii="Arial" w:eastAsia="Arial" w:hAnsi="Arial" w:cs="Arial"/>
          <w:b/>
          <w:sz w:val="24"/>
        </w:rPr>
        <w:t>1</w:t>
      </w:r>
      <w:bookmarkEnd w:id="27"/>
      <w:r>
        <w:rPr>
          <w:rFonts w:ascii="Arial" w:eastAsia="Arial" w:hAnsi="Arial" w:cs="Arial"/>
          <w:b/>
          <w:sz w:val="24"/>
        </w:rPr>
        <w:t>.  5 MRSA §200-M</w:t>
      </w:r>
      <w:r>
        <w:rPr>
          <w:rFonts w:ascii="Arial" w:eastAsia="Arial" w:hAnsi="Arial" w:cs="Arial"/>
        </w:rPr>
        <w:t xml:space="preserve"> is enacted to read:</w:t>
      </w:r>
      <w:bookmarkEnd w:id="26"/>
    </w:p>
    <w:p w:rsidR="00E2122B" w:rsidP="00E2122B">
      <w:pPr>
        <w:ind w:left="1080" w:hanging="720"/>
        <w:rPr>
          <w:rFonts w:ascii="Arial" w:eastAsia="Arial" w:hAnsi="Arial" w:cs="Arial"/>
          <w:b/>
        </w:rPr>
      </w:pPr>
      <w:bookmarkStart w:id="28" w:name="_STATUTE_S__c3423951_2f77_41ba_838b_e4a0"/>
      <w:bookmarkStart w:id="29" w:name="_PAR__7_0db4130b_402c_45e3_a042_3f73fd16"/>
      <w:bookmarkStart w:id="30" w:name="_LINE__14_3d620a86_aa5a_4336_a365_d9c6a7"/>
      <w:bookmarkStart w:id="31" w:name="_PROCESSED_CHANGE__62ad7dac_c34e_4ad8_a0"/>
      <w:bookmarkEnd w:id="22"/>
      <w:bookmarkEnd w:id="25"/>
      <w:r>
        <w:rPr>
          <w:rFonts w:ascii="Arial" w:eastAsia="Arial" w:hAnsi="Arial" w:cs="Arial"/>
          <w:b/>
          <w:u w:val="single"/>
        </w:rPr>
        <w:t>§</w:t>
      </w:r>
      <w:bookmarkStart w:id="32" w:name="_STATUTE_NUMBER__aa252d51_350c_479b_a838"/>
      <w:r>
        <w:rPr>
          <w:rFonts w:ascii="Arial" w:eastAsia="Arial" w:hAnsi="Arial" w:cs="Arial"/>
          <w:b/>
          <w:u w:val="single"/>
        </w:rPr>
        <w:t>200-M</w:t>
      </w:r>
      <w:bookmarkEnd w:id="32"/>
      <w:r>
        <w:rPr>
          <w:rFonts w:ascii="Arial" w:eastAsia="Arial" w:hAnsi="Arial" w:cs="Arial"/>
          <w:b/>
          <w:u w:val="single"/>
        </w:rPr>
        <w:t xml:space="preserve">.  </w:t>
      </w:r>
      <w:bookmarkStart w:id="33" w:name="_STATUTE_HEADNOTE__ce8131a0_5c4d_41f4_9e"/>
      <w:r>
        <w:rPr>
          <w:rFonts w:ascii="Arial" w:eastAsia="Arial" w:hAnsi="Arial" w:cs="Arial"/>
          <w:b/>
          <w:u w:val="single"/>
        </w:rPr>
        <w:t>Accidental Drug Overdose Death Review Panel</w:t>
      </w:r>
      <w:bookmarkEnd w:id="30"/>
      <w:bookmarkEnd w:id="33"/>
    </w:p>
    <w:p w:rsidR="00E2122B" w:rsidRPr="002F309F" w:rsidP="00E2122B">
      <w:pPr>
        <w:ind w:left="360" w:firstLine="360"/>
        <w:rPr>
          <w:rFonts w:ascii="Arial" w:eastAsia="Arial" w:hAnsi="Arial" w:cs="Arial"/>
          <w:u w:val="single"/>
        </w:rPr>
      </w:pPr>
      <w:bookmarkStart w:id="34" w:name="_STATUTE_P__e7521521_db52_44cb_acba_0a96"/>
      <w:bookmarkStart w:id="35" w:name="_STATUTE_CONTENT__a0a695aa_4ab5_43ec_ba4"/>
      <w:bookmarkStart w:id="36" w:name="_PAR__8_f9f86bd7_279c_4996_b39d_8fa3f208"/>
      <w:bookmarkStart w:id="37" w:name="_LINE__15_c842efff_629f_4adb_a6f0_e3876d"/>
      <w:bookmarkEnd w:id="29"/>
      <w:r w:rsidRPr="002F309F">
        <w:rPr>
          <w:rFonts w:ascii="Arial" w:eastAsia="Arial" w:hAnsi="Arial" w:cs="Arial"/>
          <w:u w:val="single"/>
        </w:rPr>
        <w:t xml:space="preserve">There is created, within the Office of the Attorney General, the Accidental Drug </w:t>
      </w:r>
      <w:bookmarkStart w:id="38" w:name="_LINE__16_d5c939bd_37af_4be6_a631_8acedb"/>
      <w:bookmarkEnd w:id="37"/>
      <w:r w:rsidRPr="002F309F">
        <w:rPr>
          <w:rFonts w:ascii="Arial" w:eastAsia="Arial" w:hAnsi="Arial" w:cs="Arial"/>
          <w:u w:val="single"/>
        </w:rPr>
        <w:t xml:space="preserve">Overdose Death Review Panel, referred to in this section as "the panel," in order to </w:t>
      </w:r>
      <w:bookmarkStart w:id="39" w:name="_LINE__17_53767405_b851_4adf_b071_bd5f2a"/>
      <w:bookmarkEnd w:id="38"/>
      <w:r w:rsidRPr="002F309F">
        <w:rPr>
          <w:rFonts w:ascii="Arial" w:eastAsia="Arial" w:hAnsi="Arial" w:cs="Arial"/>
          <w:u w:val="single"/>
        </w:rPr>
        <w:t xml:space="preserve">recommend to state, county and local agencies methods of preventing deaths as the result </w:t>
      </w:r>
      <w:bookmarkStart w:id="40" w:name="_LINE__18_70cc64c1_fc1b_4d2d_aed9_9233e8"/>
      <w:bookmarkEnd w:id="39"/>
      <w:r w:rsidRPr="002F309F">
        <w:rPr>
          <w:rFonts w:ascii="Arial" w:eastAsia="Arial" w:hAnsi="Arial" w:cs="Arial"/>
          <w:u w:val="single"/>
        </w:rPr>
        <w:t xml:space="preserve">of accidental drug overdoses including modification or enactment of laws, rules, policies </w:t>
      </w:r>
      <w:bookmarkStart w:id="41" w:name="_LINE__19_801cac84_074c_4bb2_a637_95c589"/>
      <w:bookmarkEnd w:id="40"/>
      <w:r w:rsidRPr="002F309F">
        <w:rPr>
          <w:rFonts w:ascii="Arial" w:eastAsia="Arial" w:hAnsi="Arial" w:cs="Arial"/>
          <w:u w:val="single"/>
        </w:rPr>
        <w:t>and procedures.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r w:rsidRPr="007322EB">
        <w:rPr>
          <w:rFonts w:ascii="Arial" w:eastAsia="Arial" w:hAnsi="Arial" w:cs="Arial"/>
          <w:u w:val="single"/>
        </w:rPr>
        <w:t xml:space="preserve">For purposes of this section, "accidental drug overdoses" means those </w:t>
      </w:r>
      <w:bookmarkStart w:id="42" w:name="_LINE__20_c604d6a6_62df_41fa_9cb3_72c829"/>
      <w:bookmarkEnd w:id="41"/>
      <w:r w:rsidRPr="007322EB">
        <w:rPr>
          <w:rFonts w:ascii="Arial" w:eastAsia="Arial" w:hAnsi="Arial" w:cs="Arial"/>
          <w:u w:val="single"/>
        </w:rPr>
        <w:t xml:space="preserve">overdoses that are presumed to be self-administered by an individual and excludes any </w:t>
      </w:r>
      <w:bookmarkStart w:id="43" w:name="_LINE__21_9310a130_96aa_4085_bd8d_b49805"/>
      <w:bookmarkEnd w:id="42"/>
      <w:r w:rsidRPr="007322EB">
        <w:rPr>
          <w:rFonts w:ascii="Arial" w:eastAsia="Arial" w:hAnsi="Arial" w:cs="Arial"/>
          <w:u w:val="single"/>
        </w:rPr>
        <w:t>overdose that occurs within a licensed health care facility.</w:t>
      </w:r>
      <w:bookmarkEnd w:id="43"/>
    </w:p>
    <w:p w:rsidR="00E2122B" w:rsidRPr="00702CC3" w:rsidP="00E2122B">
      <w:pPr>
        <w:ind w:left="360" w:firstLine="360"/>
        <w:rPr>
          <w:rFonts w:ascii="Arial" w:eastAsia="Arial" w:hAnsi="Arial" w:cs="Arial"/>
        </w:rPr>
      </w:pPr>
      <w:bookmarkStart w:id="44" w:name="_STATUTE_NUMBER__40114e2d_0c34_4098_bca1"/>
      <w:bookmarkStart w:id="45" w:name="_STATUTE_SS__5c6ef59f_9002_435e_aca4_2d1"/>
      <w:bookmarkStart w:id="46" w:name="_PAR__9_ef1a5f7d_70d3_4cfb_9170_483b2bfa"/>
      <w:bookmarkStart w:id="47" w:name="_LINE__22_28417a1c_a8aa_442b_ab93_a686b4"/>
      <w:bookmarkEnd w:id="34"/>
      <w:bookmarkEnd w:id="35"/>
      <w:bookmarkEnd w:id="36"/>
      <w:r w:rsidRPr="00702CC3">
        <w:rPr>
          <w:rFonts w:ascii="Arial" w:eastAsia="Arial" w:hAnsi="Arial" w:cs="Arial"/>
          <w:b/>
          <w:u w:val="single"/>
        </w:rPr>
        <w:t>1</w:t>
      </w:r>
      <w:bookmarkEnd w:id="44"/>
      <w:r w:rsidRPr="00702CC3">
        <w:rPr>
          <w:rFonts w:ascii="Arial" w:eastAsia="Arial" w:hAnsi="Arial" w:cs="Arial"/>
          <w:b/>
          <w:u w:val="single"/>
        </w:rPr>
        <w:t xml:space="preserve">.  </w:t>
      </w:r>
      <w:bookmarkStart w:id="48" w:name="_STATUTE_HEADNOTE__a877dbdf_e0e4_45b0_81"/>
      <w:r w:rsidRPr="00702CC3">
        <w:rPr>
          <w:rFonts w:ascii="Arial" w:eastAsia="Arial" w:hAnsi="Arial" w:cs="Arial"/>
          <w:b/>
          <w:u w:val="single"/>
        </w:rPr>
        <w:t>Composition.</w:t>
      </w:r>
      <w:r>
        <w:rPr>
          <w:rFonts w:ascii="Arial" w:eastAsia="Arial" w:hAnsi="Arial" w:cs="Arial"/>
          <w:u w:val="single"/>
        </w:rPr>
        <w:t xml:space="preserve">  </w:t>
      </w:r>
      <w:bookmarkStart w:id="49" w:name="_STATUTE_CONTENT__a7299c6b_7740_461e_a3a"/>
      <w:bookmarkEnd w:id="48"/>
      <w:r>
        <w:rPr>
          <w:rFonts w:ascii="Arial" w:eastAsia="Arial" w:hAnsi="Arial" w:cs="Arial"/>
          <w:u w:val="single"/>
        </w:rPr>
        <w:t>The panel consists of the following members:</w:t>
      </w:r>
      <w:bookmarkEnd w:id="47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50" w:name="_STATUTE_NUMBER__136a39f6_47b3_4cb0_8d8f"/>
      <w:bookmarkStart w:id="51" w:name="_STATUTE_P__9b208f0c_c261_4ded_aa8f_6950"/>
      <w:bookmarkStart w:id="52" w:name="_PAR__10_ffe24256_108e_4d1b_b016_e06fb05"/>
      <w:bookmarkStart w:id="53" w:name="_LINE__23_3733b952_88b1_41df_9f31_8bfdc0"/>
      <w:bookmarkEnd w:id="46"/>
      <w:bookmarkEnd w:id="49"/>
      <w:r>
        <w:rPr>
          <w:rFonts w:ascii="Arial" w:eastAsia="Arial" w:hAnsi="Arial" w:cs="Arial"/>
          <w:u w:val="single"/>
        </w:rPr>
        <w:t>A</w:t>
      </w:r>
      <w:bookmarkEnd w:id="50"/>
      <w:r>
        <w:rPr>
          <w:rFonts w:ascii="Arial" w:eastAsia="Arial" w:hAnsi="Arial" w:cs="Arial"/>
          <w:u w:val="single"/>
        </w:rPr>
        <w:t xml:space="preserve">.  </w:t>
      </w:r>
      <w:bookmarkStart w:id="54" w:name="_STATUTE_CONTENT__edd01f65_1044_42a9_b87"/>
      <w:r>
        <w:rPr>
          <w:rFonts w:ascii="Arial" w:eastAsia="Arial" w:hAnsi="Arial" w:cs="Arial"/>
          <w:u w:val="single"/>
        </w:rPr>
        <w:t>The Chief Medical Examiner, ex officio;</w:t>
      </w:r>
      <w:bookmarkEnd w:id="53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55" w:name="_STATUTE_NUMBER__4cc1b99c_0c1a_48c6_9603"/>
      <w:bookmarkStart w:id="56" w:name="_STATUTE_P__6759d437_6df0_48da_8534_7d98"/>
      <w:bookmarkStart w:id="57" w:name="_PAR__11_5c3d842c_437b_4015_924a_2691398"/>
      <w:bookmarkStart w:id="58" w:name="_LINE__24_309b3cb6_a0fe_494a_ba13_46e9d1"/>
      <w:bookmarkEnd w:id="51"/>
      <w:bookmarkEnd w:id="52"/>
      <w:bookmarkEnd w:id="54"/>
      <w:r>
        <w:rPr>
          <w:rFonts w:ascii="Arial" w:eastAsia="Arial" w:hAnsi="Arial" w:cs="Arial"/>
          <w:u w:val="single"/>
        </w:rPr>
        <w:t>B</w:t>
      </w:r>
      <w:bookmarkEnd w:id="55"/>
      <w:r>
        <w:rPr>
          <w:rFonts w:ascii="Arial" w:eastAsia="Arial" w:hAnsi="Arial" w:cs="Arial"/>
          <w:u w:val="single"/>
        </w:rPr>
        <w:t xml:space="preserve">.  </w:t>
      </w:r>
      <w:bookmarkStart w:id="59" w:name="_STATUTE_CONTENT__cb79b276_5053_4f6d_a17"/>
      <w:r>
        <w:rPr>
          <w:rFonts w:ascii="Arial" w:eastAsia="Arial" w:hAnsi="Arial" w:cs="Arial"/>
          <w:u w:val="single"/>
        </w:rPr>
        <w:t>The Commissioner of Public Safety, ex officio;</w:t>
      </w:r>
      <w:bookmarkEnd w:id="58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60" w:name="_STATUTE_NUMBER__6af62af0_9774_4afe_9c88"/>
      <w:bookmarkStart w:id="61" w:name="_STATUTE_P__07be6100_2cab_4879_801f_94e5"/>
      <w:bookmarkStart w:id="62" w:name="_PAR__12_956717d1_c5a4_4bc2_bab1_5a9bba2"/>
      <w:bookmarkStart w:id="63" w:name="_LINE__25_d8580ca9_c8f3_4b34_a21e_9c95ba"/>
      <w:bookmarkEnd w:id="56"/>
      <w:bookmarkEnd w:id="57"/>
      <w:bookmarkEnd w:id="59"/>
      <w:r>
        <w:rPr>
          <w:rFonts w:ascii="Arial" w:eastAsia="Arial" w:hAnsi="Arial" w:cs="Arial"/>
          <w:u w:val="single"/>
        </w:rPr>
        <w:t>C</w:t>
      </w:r>
      <w:bookmarkEnd w:id="60"/>
      <w:r>
        <w:rPr>
          <w:rFonts w:ascii="Arial" w:eastAsia="Arial" w:hAnsi="Arial" w:cs="Arial"/>
          <w:u w:val="single"/>
        </w:rPr>
        <w:t xml:space="preserve">.  </w:t>
      </w:r>
      <w:bookmarkStart w:id="64" w:name="_STATUTE_CONTENT__1cef7c39_df84_4597_ba7"/>
      <w:r>
        <w:rPr>
          <w:rFonts w:ascii="Arial" w:eastAsia="Arial" w:hAnsi="Arial" w:cs="Arial"/>
          <w:u w:val="single"/>
        </w:rPr>
        <w:t xml:space="preserve">The director of the office of behavioral health within the Department of Health and </w:t>
      </w:r>
      <w:bookmarkStart w:id="65" w:name="_LINE__26_327ffbe4_3b68_4756_97f6_cab86d"/>
      <w:bookmarkEnd w:id="63"/>
      <w:r>
        <w:rPr>
          <w:rFonts w:ascii="Arial" w:eastAsia="Arial" w:hAnsi="Arial" w:cs="Arial"/>
          <w:u w:val="single"/>
        </w:rPr>
        <w:t>Human Services, ex officio;</w:t>
      </w:r>
      <w:bookmarkEnd w:id="65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66" w:name="_STATUTE_NUMBER__631d9351_b62e_4f76_9981"/>
      <w:bookmarkStart w:id="67" w:name="_STATUTE_P__94c58490_3639_471d_8af3_f6fd"/>
      <w:bookmarkStart w:id="68" w:name="_PAR__13_68a607bf_b4e0_4e13_83a2_89fbf98"/>
      <w:bookmarkStart w:id="69" w:name="_LINE__27_96056169_9ec1_44a7_8c18_a743a1"/>
      <w:bookmarkEnd w:id="61"/>
      <w:bookmarkEnd w:id="62"/>
      <w:bookmarkEnd w:id="64"/>
      <w:r>
        <w:rPr>
          <w:rFonts w:ascii="Arial" w:eastAsia="Arial" w:hAnsi="Arial" w:cs="Arial"/>
          <w:u w:val="single"/>
        </w:rPr>
        <w:t>D</w:t>
      </w:r>
      <w:bookmarkEnd w:id="66"/>
      <w:r>
        <w:rPr>
          <w:rFonts w:ascii="Arial" w:eastAsia="Arial" w:hAnsi="Arial" w:cs="Arial"/>
          <w:u w:val="single"/>
        </w:rPr>
        <w:t xml:space="preserve">.  </w:t>
      </w:r>
      <w:bookmarkStart w:id="70" w:name="_STATUTE_CONTENT__4ae88c41_f92c_4a83_a42"/>
      <w:r>
        <w:rPr>
          <w:rFonts w:ascii="Arial" w:eastAsia="Arial" w:hAnsi="Arial" w:cs="Arial"/>
          <w:u w:val="single"/>
        </w:rPr>
        <w:t xml:space="preserve">The Director of the Maine Center for Disease Control and Prevention within the </w:t>
      </w:r>
      <w:bookmarkStart w:id="71" w:name="_LINE__28_5fbc4466_4ca8_45c6_8378_b71f5e"/>
      <w:bookmarkEnd w:id="69"/>
      <w:r>
        <w:rPr>
          <w:rFonts w:ascii="Arial" w:eastAsia="Arial" w:hAnsi="Arial" w:cs="Arial"/>
          <w:u w:val="single"/>
        </w:rPr>
        <w:t>Department of Health and Human Services, ex officio;</w:t>
      </w:r>
      <w:bookmarkEnd w:id="71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72" w:name="_STATUTE_NUMBER__86f85225_381c_4e20_86f6"/>
      <w:bookmarkStart w:id="73" w:name="_STATUTE_P__25d4c3c2_5253_4de5_8b39_210a"/>
      <w:bookmarkStart w:id="74" w:name="_PAR__14_f47c06f4_ad97_4d7a_969f_a31ab69"/>
      <w:bookmarkStart w:id="75" w:name="_LINE__29_099db3a3_2f98_4060_b570_f14a71"/>
      <w:bookmarkEnd w:id="67"/>
      <w:bookmarkEnd w:id="68"/>
      <w:bookmarkEnd w:id="70"/>
      <w:r>
        <w:rPr>
          <w:rFonts w:ascii="Arial" w:eastAsia="Arial" w:hAnsi="Arial" w:cs="Arial"/>
          <w:u w:val="single"/>
        </w:rPr>
        <w:t>E</w:t>
      </w:r>
      <w:bookmarkEnd w:id="72"/>
      <w:r>
        <w:rPr>
          <w:rFonts w:ascii="Arial" w:eastAsia="Arial" w:hAnsi="Arial" w:cs="Arial"/>
          <w:u w:val="single"/>
        </w:rPr>
        <w:t xml:space="preserve">.  </w:t>
      </w:r>
      <w:bookmarkStart w:id="76" w:name="_STATUTE_CONTENT__f1f40880_e467_48ae_96a"/>
      <w:r>
        <w:rPr>
          <w:rFonts w:ascii="Arial" w:eastAsia="Arial" w:hAnsi="Arial" w:cs="Arial"/>
          <w:u w:val="single"/>
        </w:rPr>
        <w:t>The Chief Justice of the Supreme Judicial Court, ex officio;</w:t>
      </w:r>
      <w:bookmarkEnd w:id="75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77" w:name="_STATUTE_NUMBER__c67414d8_bea3_42be_becf"/>
      <w:bookmarkStart w:id="78" w:name="_STATUTE_P__8e588c54_7241_48c0_8ecc_da12"/>
      <w:bookmarkStart w:id="79" w:name="_PAR__15_7dc22c09_5656_4670_bd75_30ac126"/>
      <w:bookmarkStart w:id="80" w:name="_LINE__30_e1d48004_db7d_4517_9cbd_32a71d"/>
      <w:bookmarkEnd w:id="73"/>
      <w:bookmarkEnd w:id="74"/>
      <w:bookmarkEnd w:id="76"/>
      <w:r>
        <w:rPr>
          <w:rFonts w:ascii="Arial" w:eastAsia="Arial" w:hAnsi="Arial" w:cs="Arial"/>
          <w:u w:val="single"/>
        </w:rPr>
        <w:t>F</w:t>
      </w:r>
      <w:bookmarkEnd w:id="77"/>
      <w:r>
        <w:rPr>
          <w:rFonts w:ascii="Arial" w:eastAsia="Arial" w:hAnsi="Arial" w:cs="Arial"/>
          <w:u w:val="single"/>
        </w:rPr>
        <w:t xml:space="preserve">.  </w:t>
      </w:r>
      <w:bookmarkStart w:id="81" w:name="_STATUTE_CONTENT__15097d5e_a734_478e_9d1"/>
      <w:r>
        <w:rPr>
          <w:rFonts w:ascii="Arial" w:eastAsia="Arial" w:hAnsi="Arial" w:cs="Arial"/>
          <w:u w:val="single"/>
        </w:rPr>
        <w:t xml:space="preserve">A prosecutor, nominated by a statewide association of prosecutors and appointed </w:t>
      </w:r>
      <w:bookmarkStart w:id="82" w:name="_LINE__31_ae772f42_b48f_4624_8aab_c43c56"/>
      <w:bookmarkEnd w:id="80"/>
      <w:r>
        <w:rPr>
          <w:rFonts w:ascii="Arial" w:eastAsia="Arial" w:hAnsi="Arial" w:cs="Arial"/>
          <w:u w:val="single"/>
        </w:rPr>
        <w:t>by the Attorney General;</w:t>
      </w:r>
      <w:bookmarkEnd w:id="82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83" w:name="_STATUTE_NUMBER__ac0ee90c_a216_4063_bbc3"/>
      <w:bookmarkStart w:id="84" w:name="_STATUTE_P__dab1ec5b_c6d8_43bd_9b84_15f9"/>
      <w:bookmarkStart w:id="85" w:name="_PAR__16_499ddf16_1014_43d8_b419_8ebd055"/>
      <w:bookmarkStart w:id="86" w:name="_LINE__32_de7247f8_b67a_4ee4_bb15_931e25"/>
      <w:bookmarkEnd w:id="78"/>
      <w:bookmarkEnd w:id="79"/>
      <w:bookmarkEnd w:id="81"/>
      <w:r>
        <w:rPr>
          <w:rFonts w:ascii="Arial" w:eastAsia="Arial" w:hAnsi="Arial" w:cs="Arial"/>
          <w:u w:val="single"/>
        </w:rPr>
        <w:t>G</w:t>
      </w:r>
      <w:bookmarkEnd w:id="83"/>
      <w:r>
        <w:rPr>
          <w:rFonts w:ascii="Arial" w:eastAsia="Arial" w:hAnsi="Arial" w:cs="Arial"/>
          <w:u w:val="single"/>
        </w:rPr>
        <w:t xml:space="preserve">.  </w:t>
      </w:r>
      <w:bookmarkStart w:id="87" w:name="_STATUTE_CONTENT__763f9bf6_cd79_4603_9a1"/>
      <w:r>
        <w:rPr>
          <w:rFonts w:ascii="Arial" w:eastAsia="Arial" w:hAnsi="Arial" w:cs="Arial"/>
          <w:u w:val="single"/>
        </w:rPr>
        <w:t xml:space="preserve">A police chief, nominated by a statewide association of chiefs of police and </w:t>
      </w:r>
      <w:bookmarkStart w:id="88" w:name="_LINE__33_c89b1e8c_22d2_4633_8420_3e1fd3"/>
      <w:bookmarkEnd w:id="86"/>
      <w:r>
        <w:rPr>
          <w:rFonts w:ascii="Arial" w:eastAsia="Arial" w:hAnsi="Arial" w:cs="Arial"/>
          <w:u w:val="single"/>
        </w:rPr>
        <w:t>appointed by the Attorney General;</w:t>
      </w:r>
      <w:bookmarkEnd w:id="88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89" w:name="_STATUTE_NUMBER__74ecaa77_2a3b_4a9a_bd7a"/>
      <w:bookmarkStart w:id="90" w:name="_STATUTE_P__3ff7c6a8_abdf_48fd_8b26_e4d6"/>
      <w:bookmarkStart w:id="91" w:name="_PAR__17_5bab8db2_a233_4a0c_924c_0098829"/>
      <w:bookmarkStart w:id="92" w:name="_LINE__34_4ece8056_7ef6_4a0e_88a4_153656"/>
      <w:bookmarkEnd w:id="84"/>
      <w:bookmarkEnd w:id="85"/>
      <w:bookmarkEnd w:id="87"/>
      <w:r>
        <w:rPr>
          <w:rFonts w:ascii="Arial" w:eastAsia="Arial" w:hAnsi="Arial" w:cs="Arial"/>
          <w:u w:val="single"/>
        </w:rPr>
        <w:t>H</w:t>
      </w:r>
      <w:bookmarkEnd w:id="89"/>
      <w:r>
        <w:rPr>
          <w:rFonts w:ascii="Arial" w:eastAsia="Arial" w:hAnsi="Arial" w:cs="Arial"/>
          <w:u w:val="single"/>
        </w:rPr>
        <w:t xml:space="preserve">.  </w:t>
      </w:r>
      <w:bookmarkStart w:id="93" w:name="_STATUTE_CONTENT__03389409_db04_4b14_897"/>
      <w:r>
        <w:rPr>
          <w:rFonts w:ascii="Arial" w:eastAsia="Arial" w:hAnsi="Arial" w:cs="Arial"/>
          <w:u w:val="single"/>
        </w:rPr>
        <w:t xml:space="preserve">A sheriff, nominated by a statewide association of sheriffs and appointed by the </w:t>
      </w:r>
      <w:bookmarkStart w:id="94" w:name="_LINE__35_7adca241_fbb5_46fc_a5bc_a8c90b"/>
      <w:bookmarkEnd w:id="92"/>
      <w:r>
        <w:rPr>
          <w:rFonts w:ascii="Arial" w:eastAsia="Arial" w:hAnsi="Arial" w:cs="Arial"/>
          <w:u w:val="single"/>
        </w:rPr>
        <w:t>Attorney General;</w:t>
      </w:r>
      <w:bookmarkEnd w:id="94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95" w:name="_STATUTE_NUMBER__88250f35_bea4_4f25_8c17"/>
      <w:bookmarkStart w:id="96" w:name="_STATUTE_P__1832ac5b_3f02_4013_aa41_daab"/>
      <w:bookmarkStart w:id="97" w:name="_PAR__18_daa53720_2d83_4910_8510_164b0e6"/>
      <w:bookmarkStart w:id="98" w:name="_LINE__36_f762863e_330f_4ad0_be8c_e060a1"/>
      <w:bookmarkEnd w:id="90"/>
      <w:bookmarkEnd w:id="91"/>
      <w:bookmarkEnd w:id="93"/>
      <w:r>
        <w:rPr>
          <w:rFonts w:ascii="Arial" w:eastAsia="Arial" w:hAnsi="Arial" w:cs="Arial"/>
          <w:u w:val="single"/>
        </w:rPr>
        <w:t>I</w:t>
      </w:r>
      <w:bookmarkEnd w:id="95"/>
      <w:r>
        <w:rPr>
          <w:rFonts w:ascii="Arial" w:eastAsia="Arial" w:hAnsi="Arial" w:cs="Arial"/>
          <w:u w:val="single"/>
        </w:rPr>
        <w:t xml:space="preserve">.  </w:t>
      </w:r>
      <w:bookmarkStart w:id="99" w:name="_STATUTE_CONTENT__43d608c2_e862_4b51_bb9"/>
      <w:r>
        <w:rPr>
          <w:rFonts w:ascii="Arial" w:eastAsia="Arial" w:hAnsi="Arial" w:cs="Arial"/>
          <w:u w:val="single"/>
        </w:rPr>
        <w:t xml:space="preserve">One or more physicians who treat substance use disorder, appointed by the </w:t>
      </w:r>
      <w:bookmarkStart w:id="100" w:name="_LINE__37_4a9dda08_943c_433e_b668_58fb63"/>
      <w:bookmarkEnd w:id="98"/>
      <w:r>
        <w:rPr>
          <w:rFonts w:ascii="Arial" w:eastAsia="Arial" w:hAnsi="Arial" w:cs="Arial"/>
          <w:u w:val="single"/>
        </w:rPr>
        <w:t>Governor;</w:t>
      </w:r>
      <w:bookmarkEnd w:id="100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101" w:name="_STATUTE_NUMBER__4f165093_06fc_47b4_b26f"/>
      <w:bookmarkStart w:id="102" w:name="_STATUTE_P__b246683e_38db_4282_a93d_e039"/>
      <w:bookmarkStart w:id="103" w:name="_PAR__19_d1c99f97_a44e_4eca_935d_7517f99"/>
      <w:bookmarkStart w:id="104" w:name="_LINE__38_54b9aa2f_06cb_4a91_b22c_e8fb01"/>
      <w:bookmarkEnd w:id="96"/>
      <w:bookmarkEnd w:id="97"/>
      <w:bookmarkEnd w:id="99"/>
      <w:r>
        <w:rPr>
          <w:rFonts w:ascii="Arial" w:eastAsia="Arial" w:hAnsi="Arial" w:cs="Arial"/>
          <w:u w:val="single"/>
        </w:rPr>
        <w:t>J</w:t>
      </w:r>
      <w:bookmarkEnd w:id="101"/>
      <w:r>
        <w:rPr>
          <w:rFonts w:ascii="Arial" w:eastAsia="Arial" w:hAnsi="Arial" w:cs="Arial"/>
          <w:u w:val="single"/>
        </w:rPr>
        <w:t xml:space="preserve">.  </w:t>
      </w:r>
      <w:bookmarkStart w:id="105" w:name="_STATUTE_CONTENT__5c215e8a_351c_4a17_9e3"/>
      <w:r>
        <w:rPr>
          <w:rFonts w:ascii="Arial" w:eastAsia="Arial" w:hAnsi="Arial" w:cs="Arial"/>
          <w:u w:val="single"/>
        </w:rPr>
        <w:t xml:space="preserve">An emergency medical services representative, appointed by the Commissioner of </w:t>
      </w:r>
      <w:bookmarkStart w:id="106" w:name="_LINE__39_bccef5dd_3f5b_4ca5_9d6d_561a55"/>
      <w:bookmarkEnd w:id="104"/>
      <w:r>
        <w:rPr>
          <w:rFonts w:ascii="Arial" w:eastAsia="Arial" w:hAnsi="Arial" w:cs="Arial"/>
          <w:u w:val="single"/>
        </w:rPr>
        <w:t>Public Safety;</w:t>
      </w:r>
      <w:bookmarkEnd w:id="106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107" w:name="_STATUTE_NUMBER__68df0324_ec27_4e9a_8609"/>
      <w:bookmarkStart w:id="108" w:name="_STATUTE_P__679ba536_806c_4187_88b1_be9a"/>
      <w:bookmarkStart w:id="109" w:name="_PAGE__2_e79d745c_6fd4_414a_88c7_5057eb6"/>
      <w:bookmarkStart w:id="110" w:name="_PAR__1_4cf88493_844c_40e5_b9d2_fc857979"/>
      <w:bookmarkStart w:id="111" w:name="_LINE__1_ddfdce12_f005_4648_beea_1e07903"/>
      <w:bookmarkEnd w:id="3"/>
      <w:bookmarkEnd w:id="102"/>
      <w:bookmarkEnd w:id="103"/>
      <w:bookmarkEnd w:id="105"/>
      <w:r>
        <w:rPr>
          <w:rFonts w:ascii="Arial" w:eastAsia="Arial" w:hAnsi="Arial" w:cs="Arial"/>
          <w:u w:val="single"/>
        </w:rPr>
        <w:t>K</w:t>
      </w:r>
      <w:bookmarkEnd w:id="107"/>
      <w:r>
        <w:rPr>
          <w:rFonts w:ascii="Arial" w:eastAsia="Arial" w:hAnsi="Arial" w:cs="Arial"/>
          <w:u w:val="single"/>
        </w:rPr>
        <w:t xml:space="preserve">.  </w:t>
      </w:r>
      <w:bookmarkStart w:id="112" w:name="_STATUTE_CONTENT__f46ab3f6_fcf6_4da9_9de"/>
      <w:r>
        <w:rPr>
          <w:rFonts w:ascii="Arial" w:eastAsia="Arial" w:hAnsi="Arial" w:cs="Arial"/>
          <w:u w:val="single"/>
        </w:rPr>
        <w:t>An expert in harm reduction strategies, appointed by the Governor;</w:t>
      </w:r>
      <w:bookmarkEnd w:id="111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113" w:name="_STATUTE_NUMBER__ba4a8ddd_003d_47f3_99e7"/>
      <w:bookmarkStart w:id="114" w:name="_STATUTE_P__ac22db8e_c29c_4ab4_8469_3963"/>
      <w:bookmarkStart w:id="115" w:name="_PAR__2_a32c209e_4c34_4e54_a519_1e495610"/>
      <w:bookmarkStart w:id="116" w:name="_LINE__2_7412ef0f_6379_4281_864f_33cd7e9"/>
      <w:bookmarkEnd w:id="108"/>
      <w:bookmarkEnd w:id="110"/>
      <w:bookmarkEnd w:id="112"/>
      <w:r>
        <w:rPr>
          <w:rFonts w:ascii="Arial" w:eastAsia="Arial" w:hAnsi="Arial" w:cs="Arial"/>
          <w:u w:val="single"/>
        </w:rPr>
        <w:t>L</w:t>
      </w:r>
      <w:bookmarkEnd w:id="113"/>
      <w:r>
        <w:rPr>
          <w:rFonts w:ascii="Arial" w:eastAsia="Arial" w:hAnsi="Arial" w:cs="Arial"/>
          <w:u w:val="single"/>
        </w:rPr>
        <w:t xml:space="preserve">.  </w:t>
      </w:r>
      <w:bookmarkStart w:id="117" w:name="_STATUTE_CONTENT__4cb07ebe_2d10_4712_828"/>
      <w:r>
        <w:rPr>
          <w:rFonts w:ascii="Arial" w:eastAsia="Arial" w:hAnsi="Arial" w:cs="Arial"/>
          <w:u w:val="single"/>
        </w:rPr>
        <w:t xml:space="preserve">An academic research professor with experience in reviewing drug overdose deaths, </w:t>
      </w:r>
      <w:bookmarkStart w:id="118" w:name="_LINE__3_34e1f928_eb1b_4aad_a533_54ef067"/>
      <w:bookmarkEnd w:id="116"/>
      <w:r>
        <w:rPr>
          <w:rFonts w:ascii="Arial" w:eastAsia="Arial" w:hAnsi="Arial" w:cs="Arial"/>
          <w:u w:val="single"/>
        </w:rPr>
        <w:t>appointed by the Attorney General;</w:t>
      </w:r>
      <w:bookmarkEnd w:id="118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119" w:name="_STATUTE_NUMBER__6627bc30_bd93_41ca_8ba2"/>
      <w:bookmarkStart w:id="120" w:name="_STATUTE_P__314a5bc1_0c36_4f38_8bc4_ad9e"/>
      <w:bookmarkStart w:id="121" w:name="_PAR__3_b3c5834d_1ae6_4e71_8d30_3cae4d25"/>
      <w:bookmarkStart w:id="122" w:name="_LINE__4_9ad3dd34_ea85_4fe7_996f_6a81534"/>
      <w:bookmarkEnd w:id="114"/>
      <w:bookmarkEnd w:id="115"/>
      <w:bookmarkEnd w:id="117"/>
      <w:r>
        <w:rPr>
          <w:rFonts w:ascii="Arial" w:eastAsia="Arial" w:hAnsi="Arial" w:cs="Arial"/>
          <w:u w:val="single"/>
        </w:rPr>
        <w:t>M</w:t>
      </w:r>
      <w:bookmarkEnd w:id="119"/>
      <w:r>
        <w:rPr>
          <w:rFonts w:ascii="Arial" w:eastAsia="Arial" w:hAnsi="Arial" w:cs="Arial"/>
          <w:u w:val="single"/>
        </w:rPr>
        <w:t xml:space="preserve">.  </w:t>
      </w:r>
      <w:bookmarkStart w:id="123" w:name="_STATUTE_CONTENT__18493c7e_059e_4a9a_a65"/>
      <w:r>
        <w:rPr>
          <w:rFonts w:ascii="Arial" w:eastAsia="Arial" w:hAnsi="Arial" w:cs="Arial"/>
          <w:u w:val="single"/>
        </w:rPr>
        <w:t xml:space="preserve">A representative of families affected by drug overdose deaths, appointed by the </w:t>
      </w:r>
      <w:bookmarkStart w:id="124" w:name="_LINE__5_d3574bfb_3dac_4886_87e6_2771be5"/>
      <w:bookmarkEnd w:id="122"/>
      <w:r>
        <w:rPr>
          <w:rFonts w:ascii="Arial" w:eastAsia="Arial" w:hAnsi="Arial" w:cs="Arial"/>
          <w:u w:val="single"/>
        </w:rPr>
        <w:t>Governor;</w:t>
      </w:r>
      <w:bookmarkEnd w:id="124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125" w:name="_STATUTE_NUMBER__919833c5_9d32_404d_bf61"/>
      <w:bookmarkStart w:id="126" w:name="_STATUTE_P__c29feac1_45ef_4b5a_a568_983e"/>
      <w:bookmarkStart w:id="127" w:name="_PAR__4_cb1bfda1_ed70_4e26_9fa3_83444a8b"/>
      <w:bookmarkStart w:id="128" w:name="_LINE__6_4805764e_80f4_40e8_8e28_e488d12"/>
      <w:bookmarkEnd w:id="120"/>
      <w:bookmarkEnd w:id="121"/>
      <w:bookmarkEnd w:id="123"/>
      <w:r>
        <w:rPr>
          <w:rFonts w:ascii="Arial" w:eastAsia="Arial" w:hAnsi="Arial" w:cs="Arial"/>
          <w:u w:val="single"/>
        </w:rPr>
        <w:t>N</w:t>
      </w:r>
      <w:bookmarkEnd w:id="125"/>
      <w:r>
        <w:rPr>
          <w:rFonts w:ascii="Arial" w:eastAsia="Arial" w:hAnsi="Arial" w:cs="Arial"/>
          <w:u w:val="single"/>
        </w:rPr>
        <w:t xml:space="preserve">.  </w:t>
      </w:r>
      <w:bookmarkStart w:id="129" w:name="_STATUTE_CONTENT__0aca5faa_21d8_4534_bae"/>
      <w:r>
        <w:rPr>
          <w:rFonts w:ascii="Arial" w:eastAsia="Arial" w:hAnsi="Arial" w:cs="Arial"/>
          <w:u w:val="single"/>
        </w:rPr>
        <w:t>A person in recovery from substance use disorder, appointed by the Governor; and</w:t>
      </w:r>
      <w:bookmarkEnd w:id="128"/>
    </w:p>
    <w:p w:rsidR="00E2122B" w:rsidRPr="00702CC3" w:rsidP="00E2122B">
      <w:pPr>
        <w:ind w:left="720"/>
        <w:rPr>
          <w:rFonts w:ascii="Arial" w:eastAsia="Arial" w:hAnsi="Arial" w:cs="Arial"/>
        </w:rPr>
      </w:pPr>
      <w:bookmarkStart w:id="130" w:name="_STATUTE_NUMBER__35e9ce0a_5654_42f5_be7c"/>
      <w:bookmarkStart w:id="131" w:name="_STATUTE_P__02c47a43_1159_487b_8017_0264"/>
      <w:bookmarkStart w:id="132" w:name="_PAR__5_1994ebe5_8d1b_4bb6_b633_7b0c6c4e"/>
      <w:bookmarkStart w:id="133" w:name="_LINE__7_1fc4ca6e_4fa2_4397_b321_309442f"/>
      <w:bookmarkEnd w:id="126"/>
      <w:bookmarkEnd w:id="127"/>
      <w:bookmarkEnd w:id="129"/>
      <w:r>
        <w:rPr>
          <w:rFonts w:ascii="Arial" w:eastAsia="Arial" w:hAnsi="Arial" w:cs="Arial"/>
          <w:u w:val="single"/>
        </w:rPr>
        <w:t>O</w:t>
      </w:r>
      <w:bookmarkEnd w:id="130"/>
      <w:r>
        <w:rPr>
          <w:rFonts w:ascii="Arial" w:eastAsia="Arial" w:hAnsi="Arial" w:cs="Arial"/>
          <w:u w:val="single"/>
        </w:rPr>
        <w:t xml:space="preserve">.  </w:t>
      </w:r>
      <w:bookmarkStart w:id="134" w:name="_STATUTE_CONTENT__4ef0bc39_53b2_4e48_b0c"/>
      <w:r>
        <w:rPr>
          <w:rFonts w:ascii="Arial" w:eastAsia="Arial" w:hAnsi="Arial" w:cs="Arial"/>
          <w:u w:val="single"/>
        </w:rPr>
        <w:t xml:space="preserve">The director of opioid response within the Governor's Office of Policy Innovation </w:t>
      </w:r>
      <w:bookmarkStart w:id="135" w:name="_LINE__8_6a429e81_b379_46e4_8a6d_52a662d"/>
      <w:bookmarkEnd w:id="133"/>
      <w:r>
        <w:rPr>
          <w:rFonts w:ascii="Arial" w:eastAsia="Arial" w:hAnsi="Arial" w:cs="Arial"/>
          <w:u w:val="single"/>
        </w:rPr>
        <w:t>and the Future,</w:t>
      </w:r>
      <w:r>
        <w:rPr>
          <w:rFonts w:ascii="Arial" w:eastAsia="Arial" w:hAnsi="Arial" w:cs="Arial"/>
          <w:u w:val="single"/>
        </w:rPr>
        <w:t xml:space="preserve"> ex officio,</w:t>
      </w:r>
      <w:r>
        <w:rPr>
          <w:rFonts w:ascii="Arial" w:eastAsia="Arial" w:hAnsi="Arial" w:cs="Arial"/>
          <w:u w:val="single"/>
        </w:rPr>
        <w:t xml:space="preserve"> who shall chair the panel.</w:t>
      </w:r>
      <w:bookmarkEnd w:id="135"/>
    </w:p>
    <w:p w:rsidR="00E2122B" w:rsidRPr="002F309F" w:rsidP="00E2122B">
      <w:pPr>
        <w:ind w:left="360"/>
        <w:rPr>
          <w:rFonts w:ascii="Arial" w:eastAsia="Arial" w:hAnsi="Arial" w:cs="Arial"/>
        </w:rPr>
      </w:pPr>
      <w:bookmarkStart w:id="136" w:name="_STATUTE_P__7dec0383_4603_4579_9d89_c9cb"/>
      <w:bookmarkStart w:id="137" w:name="_STATUTE_CONTENT__e7a361d2_8bef_4e4e_809"/>
      <w:bookmarkStart w:id="138" w:name="_PAR__6_359ba11f_9174_45bc_8d47_ff505e27"/>
      <w:bookmarkStart w:id="139" w:name="_LINE__9_712139ad_787c_4413_a1eb_a5d8619"/>
      <w:bookmarkEnd w:id="131"/>
      <w:bookmarkEnd w:id="132"/>
      <w:bookmarkEnd w:id="134"/>
      <w:r>
        <w:rPr>
          <w:rFonts w:ascii="Arial" w:eastAsia="Arial" w:hAnsi="Arial" w:cs="Arial"/>
          <w:u w:val="single"/>
        </w:rPr>
        <w:t xml:space="preserve">In making appointments to the panel, the appointing authorities shall take into </w:t>
      </w:r>
      <w:bookmarkStart w:id="140" w:name="_LINE__10_634dc2dd_e337_473b_b65c_9168f2"/>
      <w:bookmarkEnd w:id="139"/>
      <w:r>
        <w:rPr>
          <w:rFonts w:ascii="Arial" w:eastAsia="Arial" w:hAnsi="Arial" w:cs="Arial"/>
          <w:u w:val="single"/>
        </w:rPr>
        <w:t>consideration the racial and ethnic diversity of the State.</w:t>
      </w:r>
      <w:bookmarkEnd w:id="140"/>
    </w:p>
    <w:p w:rsidR="00E2122B" w:rsidRPr="002F309F" w:rsidP="00E2122B">
      <w:pPr>
        <w:ind w:left="360" w:firstLine="360"/>
        <w:rPr>
          <w:rFonts w:ascii="Arial" w:eastAsia="Arial" w:hAnsi="Arial" w:cs="Arial"/>
          <w:u w:val="single"/>
        </w:rPr>
      </w:pPr>
      <w:bookmarkStart w:id="141" w:name="_STATUTE_NUMBER__f4688294_4c2d_47b2_9256"/>
      <w:bookmarkStart w:id="142" w:name="_STATUTE_SS__f04391e6_aeda_44ba_b949_181"/>
      <w:bookmarkStart w:id="143" w:name="_PAR__7_02d2fb9a_765a_4b4c_a19d_0ad77279"/>
      <w:bookmarkStart w:id="144" w:name="_LINE__11_896f3fac_7376_4175_aebf_60dd55"/>
      <w:bookmarkEnd w:id="45"/>
      <w:bookmarkEnd w:id="136"/>
      <w:bookmarkEnd w:id="137"/>
      <w:bookmarkEnd w:id="138"/>
      <w:r w:rsidRPr="002F309F">
        <w:rPr>
          <w:rFonts w:ascii="Arial" w:eastAsia="Arial" w:hAnsi="Arial" w:cs="Arial"/>
          <w:b/>
          <w:u w:val="single"/>
        </w:rPr>
        <w:t>2</w:t>
      </w:r>
      <w:bookmarkEnd w:id="141"/>
      <w:r w:rsidRPr="002F309F">
        <w:rPr>
          <w:rFonts w:ascii="Arial" w:eastAsia="Arial" w:hAnsi="Arial" w:cs="Arial"/>
          <w:b/>
          <w:u w:val="single"/>
        </w:rPr>
        <w:t xml:space="preserve">.  </w:t>
      </w:r>
      <w:bookmarkStart w:id="145" w:name="_STATUTE_HEADNOTE__c44d7a9a_6397_4916_97"/>
      <w:r w:rsidRPr="002F309F">
        <w:rPr>
          <w:rFonts w:ascii="Arial" w:eastAsia="Arial" w:hAnsi="Arial" w:cs="Arial"/>
          <w:b/>
          <w:u w:val="single"/>
        </w:rPr>
        <w:t xml:space="preserve">Designees; terms of office.  </w:t>
      </w:r>
      <w:bookmarkStart w:id="146" w:name="_STATUTE_CONTENT__48940716_3c37_471e_9ed"/>
      <w:bookmarkEnd w:id="145"/>
      <w:r w:rsidRPr="002F309F">
        <w:rPr>
          <w:rFonts w:ascii="Arial" w:eastAsia="Arial" w:hAnsi="Arial" w:cs="Arial"/>
          <w:u w:val="single"/>
        </w:rPr>
        <w:t xml:space="preserve">An ex officio member may appoint a designee to </w:t>
      </w:r>
      <w:bookmarkStart w:id="147" w:name="_LINE__12_a73d671e_65bb_478d_b723_d9b246"/>
      <w:bookmarkEnd w:id="144"/>
      <w:r w:rsidRPr="002F309F">
        <w:rPr>
          <w:rFonts w:ascii="Arial" w:eastAsia="Arial" w:hAnsi="Arial" w:cs="Arial"/>
          <w:u w:val="single"/>
        </w:rPr>
        <w:t xml:space="preserve">represent the ex officio member on the panel.  A designee, once appointed, qualifies as a </w:t>
      </w:r>
      <w:bookmarkStart w:id="148" w:name="_LINE__13_d4bc6472_b53f_466c_9c60_a89d7d"/>
      <w:bookmarkEnd w:id="147"/>
      <w:r w:rsidRPr="002F309F">
        <w:rPr>
          <w:rFonts w:ascii="Arial" w:eastAsia="Arial" w:hAnsi="Arial" w:cs="Arial"/>
          <w:u w:val="single"/>
        </w:rPr>
        <w:t xml:space="preserve">full voting member of the panel and may hold office and enjoy all the other rights and </w:t>
      </w:r>
      <w:bookmarkStart w:id="149" w:name="_LINE__14_86602ccd_f1fc_46cf_89d8_dc6baa"/>
      <w:bookmarkEnd w:id="148"/>
      <w:r w:rsidRPr="002F309F">
        <w:rPr>
          <w:rFonts w:ascii="Arial" w:eastAsia="Arial" w:hAnsi="Arial" w:cs="Arial"/>
          <w:u w:val="single"/>
        </w:rPr>
        <w:t xml:space="preserve">privileges of full membership on the panel.  Appointed members of the panel shall serve </w:t>
      </w:r>
      <w:bookmarkStart w:id="150" w:name="_LINE__15_51c18759_30db_458b_90a5_7c08d3"/>
      <w:bookmarkEnd w:id="149"/>
      <w:r w:rsidRPr="002F309F">
        <w:rPr>
          <w:rFonts w:ascii="Arial" w:eastAsia="Arial" w:hAnsi="Arial" w:cs="Arial"/>
          <w:u w:val="single"/>
        </w:rPr>
        <w:t xml:space="preserve">for a term of 3 years.  Any vacancy on the panel must be filled in the same manner as the </w:t>
      </w:r>
      <w:bookmarkStart w:id="151" w:name="_LINE__16_3a938f48_ce1b_4051_b67c_6ed9bc"/>
      <w:bookmarkEnd w:id="150"/>
      <w:r w:rsidRPr="002F309F">
        <w:rPr>
          <w:rFonts w:ascii="Arial" w:eastAsia="Arial" w:hAnsi="Arial" w:cs="Arial"/>
          <w:u w:val="single"/>
        </w:rPr>
        <w:t>original appointment but for the unexpired term.</w:t>
      </w:r>
      <w:bookmarkEnd w:id="151"/>
    </w:p>
    <w:p w:rsidR="00E2122B" w:rsidRPr="002F309F" w:rsidP="00E2122B">
      <w:pPr>
        <w:ind w:left="360" w:firstLine="360"/>
        <w:rPr>
          <w:rFonts w:ascii="Arial" w:eastAsia="Arial" w:hAnsi="Arial" w:cs="Arial"/>
          <w:u w:val="single"/>
        </w:rPr>
      </w:pPr>
      <w:bookmarkStart w:id="152" w:name="_STATUTE_NUMBER__84db64f6_07d8_498c_901e"/>
      <w:bookmarkStart w:id="153" w:name="_STATUTE_SS__272bb368_3090_4b03_a849_448"/>
      <w:bookmarkStart w:id="154" w:name="_PAR__8_7636ef2b_a33f_4853_888d_6cbd2ae8"/>
      <w:bookmarkStart w:id="155" w:name="_LINE__17_7e1ab8ca_1a35_494d_8550_f796eb"/>
      <w:bookmarkEnd w:id="142"/>
      <w:bookmarkEnd w:id="143"/>
      <w:bookmarkEnd w:id="146"/>
      <w:r w:rsidRPr="002F309F">
        <w:rPr>
          <w:rFonts w:ascii="Arial" w:eastAsia="Arial" w:hAnsi="Arial" w:cs="Arial"/>
          <w:b/>
          <w:u w:val="single"/>
        </w:rPr>
        <w:t>3</w:t>
      </w:r>
      <w:bookmarkEnd w:id="152"/>
      <w:r w:rsidRPr="002F309F">
        <w:rPr>
          <w:rFonts w:ascii="Arial" w:eastAsia="Arial" w:hAnsi="Arial" w:cs="Arial"/>
          <w:b/>
          <w:u w:val="single"/>
        </w:rPr>
        <w:t xml:space="preserve">.  </w:t>
      </w:r>
      <w:bookmarkStart w:id="156" w:name="_STATUTE_HEADNOTE__1309794a_aa72_4b89_a8"/>
      <w:r w:rsidRPr="002F309F">
        <w:rPr>
          <w:rFonts w:ascii="Arial" w:eastAsia="Arial" w:hAnsi="Arial" w:cs="Arial"/>
          <w:b/>
          <w:u w:val="single"/>
        </w:rPr>
        <w:t xml:space="preserve">Meetings.  </w:t>
      </w:r>
      <w:bookmarkStart w:id="157" w:name="_STATUTE_CONTENT__d867472c_f308_42ab_ac3"/>
      <w:bookmarkEnd w:id="156"/>
      <w:r w:rsidRPr="002F309F">
        <w:rPr>
          <w:rFonts w:ascii="Arial" w:eastAsia="Arial" w:hAnsi="Arial" w:cs="Arial"/>
          <w:u w:val="single"/>
        </w:rPr>
        <w:t xml:space="preserve">The panel shall meet at such time or times as may be reasonably </w:t>
      </w:r>
      <w:bookmarkStart w:id="158" w:name="_LINE__18_ab1eeea4_ae6d_49bf_a1b1_6d5c78"/>
      <w:bookmarkEnd w:id="155"/>
      <w:r w:rsidRPr="002F309F">
        <w:rPr>
          <w:rFonts w:ascii="Arial" w:eastAsia="Arial" w:hAnsi="Arial" w:cs="Arial"/>
          <w:u w:val="single"/>
        </w:rPr>
        <w:t xml:space="preserve">necessary to carry out its duties, but it shall meet at least twice per year.  The panel's chair </w:t>
      </w:r>
      <w:bookmarkStart w:id="159" w:name="_LINE__19_16d82d13_b419_4df9_99ad_6adbf3"/>
      <w:bookmarkEnd w:id="158"/>
      <w:r w:rsidRPr="002F309F">
        <w:rPr>
          <w:rFonts w:ascii="Arial" w:eastAsia="Arial" w:hAnsi="Arial" w:cs="Arial"/>
          <w:u w:val="single"/>
        </w:rPr>
        <w:t xml:space="preserve">shall call the first meeting before </w:t>
      </w:r>
      <w:r>
        <w:rPr>
          <w:rFonts w:ascii="Arial" w:eastAsia="Arial" w:hAnsi="Arial" w:cs="Arial"/>
          <w:u w:val="single"/>
        </w:rPr>
        <w:t>July</w:t>
      </w:r>
      <w:r w:rsidRPr="002F309F">
        <w:rPr>
          <w:rFonts w:ascii="Arial" w:eastAsia="Arial" w:hAnsi="Arial" w:cs="Arial"/>
          <w:u w:val="single"/>
        </w:rPr>
        <w:t xml:space="preserve"> 1, 202</w:t>
      </w:r>
      <w:r>
        <w:rPr>
          <w:rFonts w:ascii="Arial" w:eastAsia="Arial" w:hAnsi="Arial" w:cs="Arial"/>
          <w:u w:val="single"/>
        </w:rPr>
        <w:t>1</w:t>
      </w:r>
      <w:r w:rsidRPr="002F309F">
        <w:rPr>
          <w:rFonts w:ascii="Arial" w:eastAsia="Arial" w:hAnsi="Arial" w:cs="Arial"/>
          <w:u w:val="single"/>
        </w:rPr>
        <w:t>.</w:t>
      </w:r>
      <w:bookmarkEnd w:id="159"/>
    </w:p>
    <w:p w:rsidR="00E2122B" w:rsidRPr="002F309F" w:rsidP="00E2122B">
      <w:pPr>
        <w:ind w:left="360" w:firstLine="360"/>
        <w:rPr>
          <w:rFonts w:ascii="Arial" w:eastAsia="Arial" w:hAnsi="Arial" w:cs="Arial"/>
          <w:u w:val="single"/>
        </w:rPr>
      </w:pPr>
      <w:bookmarkStart w:id="160" w:name="_STATUTE_NUMBER__42d9887e_d4cb_4188_99d9"/>
      <w:bookmarkStart w:id="161" w:name="_STATUTE_SS__8459d515_2abe_4dea_ab63_e78"/>
      <w:bookmarkStart w:id="162" w:name="_PAR__9_12fd270e_e351_4624_81ef_6927d790"/>
      <w:bookmarkStart w:id="163" w:name="_LINE__20_6c591fde_5074_4dbf_b399_e69913"/>
      <w:bookmarkEnd w:id="153"/>
      <w:bookmarkEnd w:id="154"/>
      <w:bookmarkEnd w:id="157"/>
      <w:r w:rsidRPr="002F309F">
        <w:rPr>
          <w:rFonts w:ascii="Arial" w:eastAsia="Arial" w:hAnsi="Arial" w:cs="Arial"/>
          <w:b/>
          <w:u w:val="single"/>
        </w:rPr>
        <w:t>4</w:t>
      </w:r>
      <w:bookmarkEnd w:id="160"/>
      <w:r w:rsidRPr="002F309F">
        <w:rPr>
          <w:rFonts w:ascii="Arial" w:eastAsia="Arial" w:hAnsi="Arial" w:cs="Arial"/>
          <w:b/>
          <w:u w:val="single"/>
        </w:rPr>
        <w:t xml:space="preserve">.  </w:t>
      </w:r>
      <w:bookmarkStart w:id="164" w:name="_STATUTE_HEADNOTE__9ff43e45_5faf_4597_89"/>
      <w:r w:rsidRPr="002F309F">
        <w:rPr>
          <w:rFonts w:ascii="Arial" w:eastAsia="Arial" w:hAnsi="Arial" w:cs="Arial"/>
          <w:b/>
          <w:u w:val="single"/>
        </w:rPr>
        <w:t xml:space="preserve">Powers and duties.  </w:t>
      </w:r>
      <w:bookmarkStart w:id="165" w:name="_STATUTE_CONTENT__f110e154_add8_46ae_a87"/>
      <w:bookmarkEnd w:id="164"/>
      <w:r w:rsidRPr="002F309F">
        <w:rPr>
          <w:rFonts w:ascii="Arial" w:eastAsia="Arial" w:hAnsi="Arial" w:cs="Arial"/>
          <w:u w:val="single"/>
        </w:rPr>
        <w:t xml:space="preserve">The panel shall examine a subset of the deaths associated with </w:t>
      </w:r>
      <w:bookmarkStart w:id="166" w:name="_LINE__21_b27a52fa_5621_488c_922e_f16779"/>
      <w:bookmarkEnd w:id="163"/>
      <w:r w:rsidRPr="002F309F">
        <w:rPr>
          <w:rFonts w:ascii="Arial" w:eastAsia="Arial" w:hAnsi="Arial" w:cs="Arial"/>
          <w:u w:val="single"/>
        </w:rPr>
        <w:t>accidental drug overdoses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 w:rsidRPr="007322EB">
        <w:rPr>
          <w:rFonts w:ascii="Arial" w:eastAsia="Arial" w:hAnsi="Arial" w:cs="Arial"/>
          <w:u w:val="single"/>
        </w:rPr>
        <w:t xml:space="preserve">taking into consideration the racial and ethnic composition of </w:t>
      </w:r>
      <w:bookmarkStart w:id="167" w:name="_LINE__22_cd457783_f8c0_46ee_8017_474da2"/>
      <w:bookmarkEnd w:id="166"/>
      <w:r w:rsidRPr="007322EB">
        <w:rPr>
          <w:rFonts w:ascii="Arial" w:eastAsia="Arial" w:hAnsi="Arial" w:cs="Arial"/>
          <w:u w:val="single"/>
        </w:rPr>
        <w:t>the population of individuals whose deaths are associated with an accidental drug overdose</w:t>
      </w:r>
      <w:r w:rsidRPr="002F309F">
        <w:rPr>
          <w:rFonts w:ascii="Arial" w:eastAsia="Arial" w:hAnsi="Arial" w:cs="Arial"/>
          <w:u w:val="single"/>
        </w:rPr>
        <w:t xml:space="preserve">.  </w:t>
      </w:r>
      <w:bookmarkStart w:id="168" w:name="_LINE__23_7e239379_aa79_45fe_bc43_ce1833"/>
      <w:bookmarkEnd w:id="167"/>
      <w:r w:rsidRPr="002F309F">
        <w:rPr>
          <w:rFonts w:ascii="Arial" w:eastAsia="Arial" w:hAnsi="Arial" w:cs="Arial"/>
          <w:u w:val="single"/>
        </w:rPr>
        <w:t xml:space="preserve">The deaths selected for review must be recommended by the Chief Medical Examiner or </w:t>
      </w:r>
      <w:bookmarkStart w:id="169" w:name="_LINE__24_a0a0bd2f_c618_4a83_8191_bbac38"/>
      <w:bookmarkEnd w:id="168"/>
      <w:r w:rsidRPr="002F309F">
        <w:rPr>
          <w:rFonts w:ascii="Arial" w:eastAsia="Arial" w:hAnsi="Arial" w:cs="Arial"/>
          <w:u w:val="single"/>
        </w:rPr>
        <w:t xml:space="preserve">the Chief Medical Examiner's designee or by an individual with whom the Office of the </w:t>
      </w:r>
      <w:bookmarkStart w:id="170" w:name="_LINE__25_ef7fdeba_11d9_4ed1_84d7_cd6ff8"/>
      <w:bookmarkEnd w:id="169"/>
      <w:r w:rsidRPr="002F309F">
        <w:rPr>
          <w:rFonts w:ascii="Arial" w:eastAsia="Arial" w:hAnsi="Arial" w:cs="Arial"/>
          <w:u w:val="single"/>
        </w:rPr>
        <w:t xml:space="preserve">Attorney General contracts for services.  Notwithstanding any provision of law to the </w:t>
      </w:r>
      <w:bookmarkStart w:id="171" w:name="_LINE__26_56d22143_9350_4c9f_8850_4b2ab5"/>
      <w:bookmarkEnd w:id="170"/>
      <w:r w:rsidRPr="002F309F">
        <w:rPr>
          <w:rFonts w:ascii="Arial" w:eastAsia="Arial" w:hAnsi="Arial" w:cs="Arial"/>
          <w:u w:val="single"/>
        </w:rPr>
        <w:t xml:space="preserve">contrary, the panel may review information surrounding an accidental drug overdose that </w:t>
      </w:r>
      <w:bookmarkStart w:id="172" w:name="_LINE__27_5f7b03fb_8f83_4b2f_9a90_ac7986"/>
      <w:bookmarkEnd w:id="171"/>
      <w:r w:rsidRPr="002F309F">
        <w:rPr>
          <w:rFonts w:ascii="Arial" w:eastAsia="Arial" w:hAnsi="Arial" w:cs="Arial"/>
          <w:u w:val="single"/>
        </w:rPr>
        <w:t xml:space="preserve">was not fatal, as long as review of such a case promotes the purpose of the panel under this </w:t>
      </w:r>
      <w:bookmarkStart w:id="173" w:name="_LINE__28_0172231a_a2b7_4105_b066_0fce06"/>
      <w:bookmarkEnd w:id="172"/>
      <w:r w:rsidRPr="002F309F">
        <w:rPr>
          <w:rFonts w:ascii="Arial" w:eastAsia="Arial" w:hAnsi="Arial" w:cs="Arial"/>
          <w:u w:val="single"/>
        </w:rPr>
        <w:t xml:space="preserve">section.  The panel shall recommend to state, county and local agencies methods of </w:t>
      </w:r>
      <w:bookmarkStart w:id="174" w:name="_LINE__29_89e57f78_fab3_4764_b1c1_db939a"/>
      <w:bookmarkEnd w:id="173"/>
      <w:r w:rsidRPr="002F309F">
        <w:rPr>
          <w:rFonts w:ascii="Arial" w:eastAsia="Arial" w:hAnsi="Arial" w:cs="Arial"/>
          <w:u w:val="single"/>
        </w:rPr>
        <w:t xml:space="preserve">preventing deaths as the result of accidental drug overdoses including modification or </w:t>
      </w:r>
      <w:bookmarkStart w:id="175" w:name="_LINE__30_5dc16f14_e93b_4507_90ef_6ed223"/>
      <w:bookmarkEnd w:id="174"/>
      <w:r w:rsidRPr="002F309F">
        <w:rPr>
          <w:rFonts w:ascii="Arial" w:eastAsia="Arial" w:hAnsi="Arial" w:cs="Arial"/>
          <w:u w:val="single"/>
        </w:rPr>
        <w:t>enactment of laws, rules, policies and procedures.</w:t>
      </w:r>
      <w:bookmarkEnd w:id="175"/>
    </w:p>
    <w:p w:rsidR="00E2122B" w:rsidRPr="002F309F" w:rsidP="00E2122B">
      <w:pPr>
        <w:ind w:left="360" w:firstLine="360"/>
        <w:rPr>
          <w:rFonts w:ascii="Arial" w:eastAsia="Arial" w:hAnsi="Arial" w:cs="Arial"/>
          <w:u w:val="single"/>
        </w:rPr>
      </w:pPr>
      <w:bookmarkStart w:id="176" w:name="_STATUTE_NUMBER__74c7e8bc_686c_4592_90cf"/>
      <w:bookmarkStart w:id="177" w:name="_STATUTE_SS__3da8d8b5_b4f4_47e4_8d3f_d14"/>
      <w:bookmarkStart w:id="178" w:name="_PAR__10_ebd16b21_32e1_4139_b470_625fdcd"/>
      <w:bookmarkStart w:id="179" w:name="_LINE__31_eb341e25_46fa_4b3f_bdf1_882070"/>
      <w:bookmarkEnd w:id="161"/>
      <w:bookmarkEnd w:id="162"/>
      <w:bookmarkEnd w:id="165"/>
      <w:r w:rsidRPr="002F309F">
        <w:rPr>
          <w:rFonts w:ascii="Arial" w:eastAsia="Arial" w:hAnsi="Arial" w:cs="Arial"/>
          <w:b/>
          <w:u w:val="single"/>
        </w:rPr>
        <w:t>5</w:t>
      </w:r>
      <w:bookmarkEnd w:id="176"/>
      <w:r w:rsidRPr="002F309F">
        <w:rPr>
          <w:rFonts w:ascii="Arial" w:eastAsia="Arial" w:hAnsi="Arial" w:cs="Arial"/>
          <w:b/>
          <w:u w:val="single"/>
        </w:rPr>
        <w:t xml:space="preserve">.  </w:t>
      </w:r>
      <w:bookmarkStart w:id="180" w:name="_STATUTE_HEADNOTE__2c6416f1_d58a_4911_a4"/>
      <w:r w:rsidRPr="002F309F">
        <w:rPr>
          <w:rFonts w:ascii="Arial" w:eastAsia="Arial" w:hAnsi="Arial" w:cs="Arial"/>
          <w:b/>
          <w:u w:val="single"/>
        </w:rPr>
        <w:t xml:space="preserve">Access to information, records and materials.  </w:t>
      </w:r>
      <w:bookmarkStart w:id="181" w:name="_STATUTE_CONTENT__2812b703_07a8_43d7_b3d"/>
      <w:bookmarkEnd w:id="180"/>
      <w:r w:rsidRPr="002F309F">
        <w:rPr>
          <w:rFonts w:ascii="Arial" w:eastAsia="Arial" w:hAnsi="Arial" w:cs="Arial"/>
          <w:u w:val="single"/>
        </w:rPr>
        <w:t xml:space="preserve">In any case subject to review by </w:t>
      </w:r>
      <w:bookmarkStart w:id="182" w:name="_LINE__32_226a8faa_fac1_4787_97a5_efd51b"/>
      <w:bookmarkEnd w:id="179"/>
      <w:r w:rsidRPr="002F309F">
        <w:rPr>
          <w:rFonts w:ascii="Arial" w:eastAsia="Arial" w:hAnsi="Arial" w:cs="Arial"/>
          <w:u w:val="single"/>
        </w:rPr>
        <w:t xml:space="preserve">the panel, upon oral or written request of the panel, notwithstanding any provision of law </w:t>
      </w:r>
      <w:bookmarkStart w:id="183" w:name="_LINE__33_edb99c35_9c63_4921_9a4c_cabfe6"/>
      <w:bookmarkEnd w:id="182"/>
      <w:r w:rsidRPr="002F309F">
        <w:rPr>
          <w:rFonts w:ascii="Arial" w:eastAsia="Arial" w:hAnsi="Arial" w:cs="Arial"/>
          <w:u w:val="single"/>
        </w:rPr>
        <w:t xml:space="preserve">to the contrary, any person that possesses information or records that are necessary and </w:t>
      </w:r>
      <w:bookmarkStart w:id="184" w:name="_LINE__34_6e4fd04a_315b_4721_8777_1e8f8b"/>
      <w:bookmarkEnd w:id="183"/>
      <w:r w:rsidRPr="002F309F">
        <w:rPr>
          <w:rFonts w:ascii="Arial" w:eastAsia="Arial" w:hAnsi="Arial" w:cs="Arial"/>
          <w:u w:val="single"/>
        </w:rPr>
        <w:t xml:space="preserve">relevant to a panel review shall as soon as practicable provide the panel with the </w:t>
      </w:r>
      <w:bookmarkStart w:id="185" w:name="_LINE__35_ac6f62e9_c903_4272_985d_9a59e2"/>
      <w:bookmarkEnd w:id="184"/>
      <w:r w:rsidRPr="002F309F">
        <w:rPr>
          <w:rFonts w:ascii="Arial" w:eastAsia="Arial" w:hAnsi="Arial" w:cs="Arial"/>
          <w:u w:val="single"/>
        </w:rPr>
        <w:t xml:space="preserve">information and records.  Persons disclosing or providing information or records upon </w:t>
      </w:r>
      <w:bookmarkStart w:id="186" w:name="_LINE__36_028a28a5_7f40_44c9_90e4_c6c216"/>
      <w:bookmarkEnd w:id="185"/>
      <w:r w:rsidRPr="002F309F">
        <w:rPr>
          <w:rFonts w:ascii="Arial" w:eastAsia="Arial" w:hAnsi="Arial" w:cs="Arial"/>
          <w:u w:val="single"/>
        </w:rPr>
        <w:t xml:space="preserve">request of the panel are not criminally or civilly liable for disclosing or providing </w:t>
      </w:r>
      <w:bookmarkStart w:id="187" w:name="_LINE__37_447bc2ce_06e4_42f9_87ae_c7a2ab"/>
      <w:bookmarkEnd w:id="186"/>
      <w:r w:rsidRPr="002F309F">
        <w:rPr>
          <w:rFonts w:ascii="Arial" w:eastAsia="Arial" w:hAnsi="Arial" w:cs="Arial"/>
          <w:u w:val="single"/>
        </w:rPr>
        <w:t>information or records in compliance with this subsection.</w:t>
      </w:r>
      <w:bookmarkEnd w:id="187"/>
    </w:p>
    <w:p w:rsidR="00E2122B" w:rsidRPr="002F309F" w:rsidP="00E2122B">
      <w:pPr>
        <w:ind w:left="360" w:firstLine="360"/>
        <w:rPr>
          <w:rFonts w:ascii="Arial" w:eastAsia="Arial" w:hAnsi="Arial" w:cs="Arial"/>
          <w:u w:val="single"/>
        </w:rPr>
      </w:pPr>
      <w:bookmarkStart w:id="188" w:name="_STATUTE_NUMBER__7542d628_ceae_4eab_bbbd"/>
      <w:bookmarkStart w:id="189" w:name="_STATUTE_SS__a4cad42c_fcc7_4be7_999b_ad2"/>
      <w:bookmarkStart w:id="190" w:name="_PAR__11_1f3daa8a_77cc_4104_a5bf_cd6fc17"/>
      <w:bookmarkStart w:id="191" w:name="_LINE__38_831e2150_ebd7_4aaf_9664_5c6ea8"/>
      <w:bookmarkEnd w:id="177"/>
      <w:bookmarkEnd w:id="178"/>
      <w:bookmarkEnd w:id="181"/>
      <w:r w:rsidRPr="002F309F">
        <w:rPr>
          <w:rFonts w:ascii="Arial" w:eastAsia="Arial" w:hAnsi="Arial" w:cs="Arial"/>
          <w:b/>
          <w:u w:val="single"/>
        </w:rPr>
        <w:t>6</w:t>
      </w:r>
      <w:bookmarkEnd w:id="188"/>
      <w:r w:rsidRPr="002F309F">
        <w:rPr>
          <w:rFonts w:ascii="Arial" w:eastAsia="Arial" w:hAnsi="Arial" w:cs="Arial"/>
          <w:b/>
          <w:u w:val="single"/>
        </w:rPr>
        <w:t xml:space="preserve">.  </w:t>
      </w:r>
      <w:bookmarkStart w:id="192" w:name="_STATUTE_HEADNOTE__932d0068_198b_40f4_bf"/>
      <w:r w:rsidRPr="002F309F">
        <w:rPr>
          <w:rFonts w:ascii="Arial" w:eastAsia="Arial" w:hAnsi="Arial" w:cs="Arial"/>
          <w:b/>
          <w:u w:val="single"/>
        </w:rPr>
        <w:t xml:space="preserve">Confidentiality.  </w:t>
      </w:r>
      <w:bookmarkStart w:id="193" w:name="_STATUTE_CONTENT__cf35d06a_e092_4821_839"/>
      <w:bookmarkEnd w:id="192"/>
      <w:r w:rsidRPr="002F309F">
        <w:rPr>
          <w:rFonts w:ascii="Arial" w:eastAsia="Arial" w:hAnsi="Arial" w:cs="Arial"/>
          <w:u w:val="single"/>
        </w:rPr>
        <w:t xml:space="preserve">The proceedings and records of the panel are confidential and are </w:t>
      </w:r>
      <w:bookmarkStart w:id="194" w:name="_LINE__39_6a7eca5f_b2f5_4598_b135_09601e"/>
      <w:bookmarkEnd w:id="191"/>
      <w:r w:rsidRPr="002F309F">
        <w:rPr>
          <w:rFonts w:ascii="Arial" w:eastAsia="Arial" w:hAnsi="Arial" w:cs="Arial"/>
          <w:u w:val="single"/>
        </w:rPr>
        <w:t xml:space="preserve">not subject to subpoena, discovery or introduction into evidence in a civil or criminal </w:t>
      </w:r>
      <w:bookmarkStart w:id="195" w:name="_LINE__40_7a7b0ff2_d516_4ba8_bc12_9ca6b1"/>
      <w:bookmarkEnd w:id="194"/>
      <w:r w:rsidRPr="002F309F">
        <w:rPr>
          <w:rFonts w:ascii="Arial" w:eastAsia="Arial" w:hAnsi="Arial" w:cs="Arial"/>
          <w:u w:val="single"/>
        </w:rPr>
        <w:t xml:space="preserve">action.  The Office of the Attorney General shall disclose conclusions of the panel upon </w:t>
      </w:r>
      <w:bookmarkStart w:id="196" w:name="_LINE__41_583e2fc8_9a76_40e4_a986_9e1eeb"/>
      <w:bookmarkEnd w:id="195"/>
      <w:r w:rsidRPr="002F309F">
        <w:rPr>
          <w:rFonts w:ascii="Arial" w:eastAsia="Arial" w:hAnsi="Arial" w:cs="Arial"/>
          <w:u w:val="single"/>
        </w:rPr>
        <w:t xml:space="preserve">request, but may not disclose information, records or data that are otherwise classified as </w:t>
      </w:r>
      <w:bookmarkStart w:id="197" w:name="_LINE__42_8f1a5580_8fd8_45b5_b6cd_e92b87"/>
      <w:bookmarkEnd w:id="196"/>
      <w:r w:rsidRPr="002F309F">
        <w:rPr>
          <w:rFonts w:ascii="Arial" w:eastAsia="Arial" w:hAnsi="Arial" w:cs="Arial"/>
          <w:u w:val="single"/>
        </w:rPr>
        <w:t>confidential.</w:t>
      </w:r>
      <w:bookmarkEnd w:id="197"/>
    </w:p>
    <w:p w:rsidR="00E2122B" w:rsidRPr="009C5066" w:rsidP="00E2122B">
      <w:pPr>
        <w:ind w:left="360" w:firstLine="360"/>
        <w:rPr>
          <w:rFonts w:ascii="Arial" w:eastAsia="Arial" w:hAnsi="Arial" w:cs="Arial"/>
          <w:u w:val="single"/>
        </w:rPr>
      </w:pPr>
      <w:bookmarkStart w:id="198" w:name="_STATUTE_NUMBER__fb88f0f8_f45e_4a9f_9f5a"/>
      <w:bookmarkStart w:id="199" w:name="_STATUTE_SS__87b13f49_a750_416b_b8a7_c8b"/>
      <w:bookmarkStart w:id="200" w:name="_PAGE__3_a9bb829b_a6de_4e19_bcd2_9a2fe0e"/>
      <w:bookmarkStart w:id="201" w:name="_PAR__1_d7c227e4_7df7_42be_aafa_efbe207a"/>
      <w:bookmarkStart w:id="202" w:name="_LINE__1_e1c80e95_93dd_4449_bf16_f9da647"/>
      <w:bookmarkEnd w:id="109"/>
      <w:bookmarkEnd w:id="189"/>
      <w:bookmarkEnd w:id="190"/>
      <w:bookmarkEnd w:id="193"/>
      <w:r w:rsidRPr="002F309F">
        <w:rPr>
          <w:rFonts w:ascii="Arial" w:eastAsia="Arial" w:hAnsi="Arial" w:cs="Arial"/>
          <w:b/>
          <w:u w:val="single"/>
        </w:rPr>
        <w:t>7</w:t>
      </w:r>
      <w:bookmarkEnd w:id="198"/>
      <w:r w:rsidRPr="002F309F">
        <w:rPr>
          <w:rFonts w:ascii="Arial" w:eastAsia="Arial" w:hAnsi="Arial" w:cs="Arial"/>
          <w:b/>
          <w:u w:val="single"/>
        </w:rPr>
        <w:t xml:space="preserve">.  </w:t>
      </w:r>
      <w:bookmarkStart w:id="203" w:name="_STATUTE_HEADNOTE__5d50d883_9478_4383_a9"/>
      <w:r w:rsidRPr="002F309F">
        <w:rPr>
          <w:rFonts w:ascii="Arial" w:eastAsia="Arial" w:hAnsi="Arial" w:cs="Arial"/>
          <w:b/>
          <w:u w:val="single"/>
        </w:rPr>
        <w:t xml:space="preserve">Noninterference.  </w:t>
      </w:r>
      <w:bookmarkStart w:id="204" w:name="_STATUTE_CONTENT__1e2ed48d_78d3_4c1a_b42"/>
      <w:bookmarkEnd w:id="203"/>
      <w:r w:rsidRPr="002F309F">
        <w:rPr>
          <w:rFonts w:ascii="Arial" w:eastAsia="Arial" w:hAnsi="Arial" w:cs="Arial"/>
          <w:u w:val="single"/>
        </w:rPr>
        <w:t xml:space="preserve">A review by the panel under this section is subject to and may </w:t>
      </w:r>
      <w:bookmarkStart w:id="205" w:name="_LINE__2_0c43595f_3aa8_4cfc_ab5f_1fc83c2"/>
      <w:bookmarkEnd w:id="202"/>
      <w:r w:rsidRPr="002F309F">
        <w:rPr>
          <w:rFonts w:ascii="Arial" w:eastAsia="Arial" w:hAnsi="Arial" w:cs="Arial"/>
          <w:u w:val="single"/>
        </w:rPr>
        <w:t xml:space="preserve">not interfere with the authority and responsibility of the Attorney General to investigate </w:t>
      </w:r>
      <w:bookmarkStart w:id="206" w:name="_LINE__3_a405d98f_4e2a_44ab_ad44_e789b9c"/>
      <w:bookmarkEnd w:id="205"/>
      <w:r w:rsidRPr="002F309F">
        <w:rPr>
          <w:rFonts w:ascii="Arial" w:eastAsia="Arial" w:hAnsi="Arial" w:cs="Arial"/>
          <w:u w:val="single"/>
        </w:rPr>
        <w:t>and prosecute homicides pursuant to Title 5, section 200-A.</w:t>
      </w:r>
      <w:bookmarkEnd w:id="206"/>
    </w:p>
    <w:p w:rsidR="00E2122B" w:rsidP="00E2122B">
      <w:pPr>
        <w:ind w:left="360" w:firstLine="360"/>
        <w:rPr>
          <w:rFonts w:ascii="Arial" w:eastAsia="Arial" w:hAnsi="Arial" w:cs="Arial"/>
        </w:rPr>
      </w:pPr>
      <w:bookmarkStart w:id="207" w:name="_EMERGENCY_CLAUSE__d8abdd1f_9948_4820_89"/>
      <w:bookmarkStart w:id="208" w:name="_PAR__2_f7c85134_f889_4f15_a8c7_783b1a1c"/>
      <w:bookmarkStart w:id="209" w:name="_LINE__4_e1768967_8217_4aa4_acec_20bcc25"/>
      <w:bookmarkEnd w:id="23"/>
      <w:bookmarkEnd w:id="24"/>
      <w:bookmarkEnd w:id="28"/>
      <w:bookmarkEnd w:id="31"/>
      <w:bookmarkEnd w:id="199"/>
      <w:bookmarkEnd w:id="201"/>
      <w:bookmarkEnd w:id="20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210" w:name="_LINE__5_7032dc66_63c5_49a7_a5a8_666e1a8"/>
      <w:bookmarkEnd w:id="209"/>
      <w:r>
        <w:rPr>
          <w:rFonts w:ascii="Arial" w:eastAsia="Arial" w:hAnsi="Arial" w:cs="Arial"/>
        </w:rPr>
        <w:t>takes effect when approved.</w:t>
      </w:r>
      <w:bookmarkEnd w:id="210"/>
    </w:p>
    <w:p w:rsidR="00E2122B" w:rsidP="00E2122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1" w:name="_SUMMARY__5304e2b0_8ee1_4e6f_a18f_bbeea2"/>
      <w:bookmarkStart w:id="212" w:name="_PAR__3_83caff04_0eb2_4374_bc8b_3712c887"/>
      <w:bookmarkStart w:id="213" w:name="_LINE__6_51df243c_a75f_4921_93d1_3dc76bf"/>
      <w:bookmarkEnd w:id="207"/>
      <w:bookmarkEnd w:id="208"/>
      <w:r>
        <w:rPr>
          <w:rFonts w:ascii="Arial" w:eastAsia="Arial" w:hAnsi="Arial" w:cs="Arial"/>
          <w:b/>
          <w:sz w:val="24"/>
        </w:rPr>
        <w:t>SUMMARY</w:t>
      </w:r>
      <w:bookmarkEnd w:id="213"/>
    </w:p>
    <w:p w:rsidR="00E2122B" w:rsidP="00E2122B">
      <w:pPr>
        <w:ind w:left="360" w:firstLine="360"/>
        <w:rPr>
          <w:rFonts w:ascii="Arial" w:eastAsia="Arial" w:hAnsi="Arial" w:cs="Arial"/>
        </w:rPr>
      </w:pPr>
      <w:bookmarkStart w:id="214" w:name="_PAR__4_2532600c_b3db_474d_84b0_c1461725"/>
      <w:bookmarkStart w:id="215" w:name="_LINE__7_a4bd7db8_fe6e_40e4_9300_99fcd4f"/>
      <w:bookmarkEnd w:id="212"/>
      <w:r>
        <w:rPr>
          <w:rFonts w:ascii="Arial" w:eastAsia="Arial" w:hAnsi="Arial" w:cs="Arial"/>
        </w:rPr>
        <w:t xml:space="preserve">This bill establishes the Accidental Drug Overdose Death Review Panel to review a </w:t>
      </w:r>
      <w:bookmarkStart w:id="216" w:name="_LINE__8_60923e05_af0c_4371_bb85_b8e1aa5"/>
      <w:bookmarkEnd w:id="215"/>
      <w:r>
        <w:rPr>
          <w:rFonts w:ascii="Arial" w:eastAsia="Arial" w:hAnsi="Arial" w:cs="Arial"/>
        </w:rPr>
        <w:t xml:space="preserve">subset of deaths caused by accidental drug overdoses and to recommend to state, county </w:t>
      </w:r>
      <w:bookmarkStart w:id="217" w:name="_LINE__9_91100503_a61b_4766_a863_d30ca3c"/>
      <w:bookmarkEnd w:id="216"/>
      <w:r>
        <w:rPr>
          <w:rFonts w:ascii="Arial" w:eastAsia="Arial" w:hAnsi="Arial" w:cs="Arial"/>
        </w:rPr>
        <w:t xml:space="preserve">and local agencies methods of preventing deaths as the result of accidental drug overdoses </w:t>
      </w:r>
      <w:bookmarkStart w:id="218" w:name="_LINE__10_e7c5b89f_db22_4191_a2f6_dd9c4b"/>
      <w:bookmarkEnd w:id="217"/>
      <w:r>
        <w:rPr>
          <w:rFonts w:ascii="Arial" w:eastAsia="Arial" w:hAnsi="Arial" w:cs="Arial"/>
        </w:rPr>
        <w:t>including modification or enactment of laws, rules, policies and procedures.</w:t>
      </w:r>
      <w:bookmarkEnd w:id="218"/>
    </w:p>
    <w:bookmarkEnd w:id="1"/>
    <w:bookmarkEnd w:id="2"/>
    <w:bookmarkEnd w:id="200"/>
    <w:bookmarkEnd w:id="211"/>
    <w:bookmarkEnd w:id="2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LR1967,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Accidental Drug Overdose Death Review Panel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309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02CC3"/>
    <w:rsid w:val="007322EB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C5066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122B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129122</ItemId>
    <LRId>68028</LRId>
    <LRNumber>1967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Accidental Drug Overdose Death Review Panel</LRTitle>
    <ItemTitle>An Act To Establish the Accidental Drug Overdose Death Review Panel</ItemTitle>
    <ShortTitle1>ESTABLISH THE ACCIDENTAL DRUG</ShortTitle1>
    <ShortTitle2>OVERDOSE DEATH REVIEW PANEL</ShortTitle2>
    <SponsorFirstName>Richard</SponsorFirstName>
    <SponsorLastName>Evans</SponsorLastName>
    <SponsorChamberPrefix>Rep.</SponsorChamberPrefix>
    <SponsorFrom>Dover-Foxcroft</SponsorFrom>
    <DraftingCycleCount>1</DraftingCycleCount>
    <LatestDraftingActionId>124</LatestDraftingActionId>
    <LatestDraftingActionDate>2021-03-19T08:03:45</LatestDraftingActionDate>
    <LatestDrafterName>sjohannesman</LatestDrafterName>
    <LatestProoferName>smcsorley</LatestProoferName>
    <LatestTechName>bringrose</LatestTechName>
    <CurrentCustodyInitials>hmullen</CurrentCustodyInitials>
    <AuthorityForIntroductionCode>GOV</AuthorityForIntroductionCode>
    <AuthorityForIntroductionDescription>Governor's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w:rsidR="00E2122B" w:rsidRDefault="00E2122B" w:rsidP="00E2122B"&amp;gt;&amp;lt;w:pPr&amp;gt;&amp;lt;w:ind w:left="360" w:firstLine="360" /&amp;gt;&amp;lt;/w:pPr&amp;gt;&amp;lt;w:bookmarkStart w:id="0" w:name="_EMERGENCY_PREAMBLE__0cd53b24_4788_4a04_" /&amp;gt;&amp;lt;w:bookmarkStart w:id="1" w:name="_DOC_BODY__99398501_cb28_4eed_b26c_4965c" /&amp;gt;&amp;lt;w:bookmarkStart w:id="2" w:name="_DOC_BODY_CONTAINER__0dc9d68f_9196_469a_" /&amp;gt;&amp;lt;w:bookmarkStart w:id="3" w:name="_PAGE__1_8f1e772a_bfdb_4310_aa6f_db693dc" /&amp;gt;&amp;lt;w:bookmarkStart w:id="4" w:name="_PAR__1_557044aa_460e_4aed_bd69_b78f362e" /&amp;gt;&amp;lt;w:bookmarkStart w:id="5" w:name="_LINE__1_f22d1c18_367e_43c4_8ba4_7a141f0"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w:name="_LINE__2_cfbee439_51cb_4e76_b25e_15b5349"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w:rsidR="00E2122B" w:rsidRDefault="00E2122B" w:rsidP="00E2122B"&amp;gt;&amp;lt;w:pPr&amp;gt;&amp;lt;w:ind w:left="360" w:firstLine="360" /&amp;gt;&amp;lt;/w:pPr&amp;gt;&amp;lt;w:bookmarkStart w:id="7" w:name="_PAR__2_f0ba81aa_aff0_4e80_b266_9a88ea47" /&amp;gt;&amp;lt;w:bookmarkStart w:id="8" w:name="_LINE__3_51215609_3ba8_4e02_906a_e19c39a"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the number of individuals residing in Maine who die as the result of an &amp;lt;/w:t&amp;gt;&amp;lt;/w:r&amp;gt;&amp;lt;w:bookmarkStart w:id="9" w:name="_LINE__4_ead7042a_595a_4dea_b746_44e3bf2" /&amp;gt;&amp;lt;w:bookmarkEnd w:id="8" /&amp;gt;&amp;lt;w:r&amp;gt;&amp;lt;w:t xml:space="preserve"&amp;gt;accidental drug overdose is increasing and exceeds the national average on a per capita &amp;lt;/w:t&amp;gt;&amp;lt;/w:r&amp;gt;&amp;lt;w:bookmarkStart w:id="10" w:name="_LINE__5_16ec0115_db2c_4d05_a8bb_e88ae9f" /&amp;gt;&amp;lt;w:bookmarkEnd w:id="9" /&amp;gt;&amp;lt;w:r&amp;gt;&amp;lt;w:t&amp;gt;basis; and&amp;lt;/w:t&amp;gt;&amp;lt;/w:r&amp;gt;&amp;lt;w:bookmarkEnd w:id="10" /&amp;gt;&amp;lt;/w:p&amp;gt;&amp;lt;w:p w:rsidR="00E2122B" w:rsidRDefault="00E2122B" w:rsidP="00E2122B"&amp;gt;&amp;lt;w:pPr&amp;gt;&amp;lt;w:ind w:left="360" w:firstLine="360" /&amp;gt;&amp;lt;/w:pPr&amp;gt;&amp;lt;w:bookmarkStart w:id="11" w:name="_PAR__3_56eb24f3_6079_4014_88c5_2858bba5" /&amp;gt;&amp;lt;w:bookmarkStart w:id="12" w:name="_LINE__6_2a20168e_8092_470a_a047_d5d521e"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this legislation must take effect before the expiration of the 90-day period &amp;lt;/w:t&amp;gt;&amp;lt;/w:r&amp;gt;&amp;lt;w:bookmarkStart w:id="13" w:name="_LINE__7_8afce128_2f88_4ba7_b9d6_6493922" /&amp;gt;&amp;lt;w:bookmarkEnd w:id="12" /&amp;gt;&amp;lt;w:r&amp;gt;&amp;lt;w:t&amp;gt;to help prevent, as soon as possible, accidental drug overdose deaths; and&amp;lt;/w:t&amp;gt;&amp;lt;/w:r&amp;gt;&amp;lt;w:bookmarkEnd w:id="13" /&amp;gt;&amp;lt;/w:p&amp;gt;&amp;lt;w:p w:rsidR="00E2122B" w:rsidRDefault="00E2122B" w:rsidP="00E2122B"&amp;gt;&amp;lt;w:pPr&amp;gt;&amp;lt;w:ind w:left="360" w:firstLine="360" /&amp;gt;&amp;lt;/w:pPr&amp;gt;&amp;lt;w:bookmarkStart w:id="14" w:name="_PAR__4_e2fb6f67_91fa_491e_9d1d_795b603e" /&amp;gt;&amp;lt;w:bookmarkStart w:id="15" w:name="_LINE__8_0d80ef9e_6159_4e11_9309_e22e4b3"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w:id="16" w:name="_LINE__9_47646beb_544a_4c4d_9a82_0437922" /&amp;gt;&amp;lt;w:bookmarkEnd w:id="15" /&amp;gt;&amp;lt;w:r&amp;gt;&amp;lt;w:t xml:space="preserve"&amp;gt;the meaning of the Constitution of Maine and require the following legislation as &amp;lt;/w:t&amp;gt;&amp;lt;/w:r&amp;gt;&amp;lt;w:bookmarkStart w:id="17" w:name="_LINE__10_7a12f3b9_3ac8_4fee_80dd_6743ed" /&amp;gt;&amp;lt;w:bookmarkEnd w:id="16" /&amp;gt;&amp;lt;w:r&amp;gt;&amp;lt;w:t xml:space="preserve"&amp;gt;immediately necessary for the preservation of the public peace, health and safety; now, &amp;lt;/w:t&amp;gt;&amp;lt;/w:r&amp;gt;&amp;lt;w:bookmarkStart w:id="18" w:name="_LINE__11_12cd408c_350b_46a5_b988_5c303c" /&amp;gt;&amp;lt;w:bookmarkEnd w:id="17" /&amp;gt;&amp;lt;w:r&amp;gt;&amp;lt;w:t&amp;gt;therefore,&amp;lt;/w:t&amp;gt;&amp;lt;/w:r&amp;gt;&amp;lt;w:bookmarkEnd w:id="18" /&amp;gt;&amp;lt;/w:p&amp;gt;&amp;lt;w:p w:rsidR="00E2122B" w:rsidRDefault="00E2122B" w:rsidP="00E2122B"&amp;gt;&amp;lt;w:pPr&amp;gt;&amp;lt;w:ind w:left="360" /&amp;gt;&amp;lt;/w:pPr&amp;gt;&amp;lt;w:bookmarkStart w:id="19" w:name="_ENACTING_CLAUSE__5cae3f1b_a222_4cb5_a25" /&amp;gt;&amp;lt;w:bookmarkStart w:id="20" w:name="_PAR__5_4d8db3b5_aa04_44ff_849b_3182f061" /&amp;gt;&amp;lt;w:bookmarkStart w:id="21" w:name="_LINE__12_a3254c36_a200_4998_8922_d3364d" /&amp;gt;&amp;lt;w:bookmarkEnd w:id="0" /&amp;gt;&amp;lt;w:bookmarkEnd w:id="14" /&amp;gt;&amp;lt;w:r&amp;gt;&amp;lt;w:rPr&amp;gt;&amp;lt;w:b /&amp;gt;&amp;lt;/w:rPr&amp;gt;&amp;lt;w:t&amp;gt;Be it enacted by the People of the State of Maine as follows:&amp;lt;/w:t&amp;gt;&amp;lt;/w:r&amp;gt;&amp;lt;w:bookmarkEnd w:id="21" /&amp;gt;&amp;lt;/w:p&amp;gt;&amp;lt;w:p w:rsidR="00E2122B" w:rsidRDefault="00E2122B" w:rsidP="00E2122B"&amp;gt;&amp;lt;w:pPr&amp;gt;&amp;lt;w:ind w:left="360" w:firstLine="360" /&amp;gt;&amp;lt;/w:pPr&amp;gt;&amp;lt;w:bookmarkStart w:id="22" w:name="_BILL_SECTION_HEADER__07676b1c_7d6b_4b4c" /&amp;gt;&amp;lt;w:bookmarkStart w:id="23" w:name="_BILL_SECTION__885990c9_6be2_45d3_b686_b" /&amp;gt;&amp;lt;w:bookmarkStart w:id="24" w:name="_DOC_BODY_CONTENT__7bf623c3_9aff_4064_b2" /&amp;gt;&amp;lt;w:bookmarkStart w:id="25" w:name="_PAR__6_1fe6cd57_5e10_4412_92c6_0b9b36ba" /&amp;gt;&amp;lt;w:bookmarkStart w:id="26" w:name="_LINE__13_aa0a3601_24c6_42f9_ac65_1ab080"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w:id="27" w:name="_BILL_SECTION_NUMBER__27cbcd4f_6413_49a7" /&amp;gt;&amp;lt;w:r&amp;gt;&amp;lt;w:rPr&amp;gt;&amp;lt;w:b /&amp;gt;&amp;lt;w:sz w:val="24" /&amp;gt;&amp;lt;/w:rPr&amp;gt;&amp;lt;w:t&amp;gt;1&amp;lt;/w:t&amp;gt;&amp;lt;/w:r&amp;gt;&amp;lt;w:bookmarkEnd w:id="27" /&amp;gt;&amp;lt;w:r&amp;gt;&amp;lt;w:rPr&amp;gt;&amp;lt;w:b /&amp;gt;&amp;lt;w:sz w:val="24" /&amp;gt;&amp;lt;/w:rPr&amp;gt;&amp;lt;w:t&amp;gt;.  5 MRSA §200-M&amp;lt;/w:t&amp;gt;&amp;lt;/w:r&amp;gt;&amp;lt;w:r&amp;gt;&amp;lt;w:t xml:space="preserve"&amp;gt; is enacted to read:&amp;lt;/w:t&amp;gt;&amp;lt;/w:r&amp;gt;&amp;lt;w:bookmarkEnd w:id="26" /&amp;gt;&amp;lt;/w:p&amp;gt;&amp;lt;w:p w:rsidR="00E2122B" w:rsidRDefault="00E2122B" w:rsidP="00E2122B"&amp;gt;&amp;lt;w:pPr&amp;gt;&amp;lt;w:ind w:left="1080" w:hanging="720" /&amp;gt;&amp;lt;w:rPr&amp;gt;&amp;lt;w:ins w:id="28" w:author="BPS" w:date="2021-02-22T10:41:00Z" /&amp;gt;&amp;lt;w:b /&amp;gt;&amp;lt;/w:rPr&amp;gt;&amp;lt;/w:pPr&amp;gt;&amp;lt;w:bookmarkStart w:id="29" w:name="_STATUTE_S__c3423951_2f77_41ba_838b_e4a0" /&amp;gt;&amp;lt;w:bookmarkStart w:id="30" w:name="_PAR__7_0db4130b_402c_45e3_a042_3f73fd16" /&amp;gt;&amp;lt;w:bookmarkStart w:id="31" w:name="_LINE__14_3d620a86_aa5a_4336_a365_d9c6a7" /&amp;gt;&amp;lt;w:bookmarkStart w:id="32" w:name="_PROCESSED_CHANGE__62ad7dac_c34e_4ad8_a0" /&amp;gt;&amp;lt;w:bookmarkEnd w:id="22" /&amp;gt;&amp;lt;w:bookmarkEnd w:id="25" /&amp;gt;&amp;lt;w:ins w:id="33" w:author="BPS" w:date="2021-02-22T10:41:00Z"&amp;gt;&amp;lt;w:r&amp;gt;&amp;lt;w:rPr&amp;gt;&amp;lt;w:b /&amp;gt;&amp;lt;/w:rPr&amp;gt;&amp;lt;w:t&amp;gt;§&amp;lt;/w:t&amp;gt;&amp;lt;/w:r&amp;gt;&amp;lt;w:bookmarkStart w:id="34" w:name="_STATUTE_NUMBER__aa252d51_350c_479b_a838" /&amp;gt;&amp;lt;w:r&amp;gt;&amp;lt;w:rPr&amp;gt;&amp;lt;w:b /&amp;gt;&amp;lt;/w:rPr&amp;gt;&amp;lt;w:t&amp;gt;200-M&amp;lt;/w:t&amp;gt;&amp;lt;/w:r&amp;gt;&amp;lt;w:bookmarkEnd w:id="34" /&amp;gt;&amp;lt;w:r&amp;gt;&amp;lt;w:rPr&amp;gt;&amp;lt;w:b /&amp;gt;&amp;lt;/w:rPr&amp;gt;&amp;lt;w:t xml:space="preserve"&amp;gt;.  &amp;lt;/w:t&amp;gt;&amp;lt;/w:r&amp;gt;&amp;lt;w:bookmarkStart w:id="35" w:name="_STATUTE_HEADNOTE__ce8131a0_5c4d_41f4_9e" /&amp;gt;&amp;lt;w:r&amp;gt;&amp;lt;w:rPr&amp;gt;&amp;lt;w:b /&amp;gt;&amp;lt;/w:rPr&amp;gt;&amp;lt;w:t&amp;gt;Accidental Drug Overdose Death Review Panel&amp;lt;/w:t&amp;gt;&amp;lt;/w:r&amp;gt;&amp;lt;w:bookmarkEnd w:id="31" /&amp;gt;&amp;lt;w:bookmarkEnd w:id="35" /&amp;gt;&amp;lt;/w:ins&amp;gt;&amp;lt;/w:p&amp;gt;&amp;lt;w:p w:rsidR="00E2122B" w:rsidRPr="002F309F" w:rsidRDefault="00E2122B" w:rsidP="00E2122B"&amp;gt;&amp;lt;w:pPr&amp;gt;&amp;lt;w:ind w:left="360" w:firstLine="360" /&amp;gt;&amp;lt;w:rPr&amp;gt;&amp;lt;w:ins w:id="36" w:author="BPS" w:date="2021-02-22T10:41:00Z" /&amp;gt;&amp;lt;w:rFonts w:eastAsia="MS Mincho" /&amp;gt;&amp;lt;w:u w:val="single" /&amp;gt;&amp;lt;/w:rPr&amp;gt;&amp;lt;/w:pPr&amp;gt;&amp;lt;w:bookmarkStart w:id="37" w:name="_STATUTE_P__e7521521_db52_44cb_acba_0a96" /&amp;gt;&amp;lt;w:bookmarkStart w:id="38" w:name="_STATUTE_CONTENT__a0a695aa_4ab5_43ec_ba4" /&amp;gt;&amp;lt;w:bookmarkStart w:id="39" w:name="_PAR__8_f9f86bd7_279c_4996_b39d_8fa3f208" /&amp;gt;&amp;lt;w:bookmarkStart w:id="40" w:name="_LINE__15_c842efff_629f_4adb_a6f0_e3876d" /&amp;gt;&amp;lt;w:bookmarkEnd w:id="30" /&amp;gt;&amp;lt;w:ins w:id="41" w:author="BPS" w:date="2021-02-22T10:41:00Z"&amp;gt;&amp;lt;w:r w:rsidRPr="002F309F"&amp;gt;&amp;lt;w:rPr&amp;gt;&amp;lt;w:rFonts w:eastAsia="MS Mincho" /&amp;gt;&amp;lt;w:u w:val="single" /&amp;gt;&amp;lt;/w:rPr&amp;gt;&amp;lt;w:t xml:space="preserve"&amp;gt;There is created, within the Office of the Attorney General, the Accidental Drug &amp;lt;/w:t&amp;gt;&amp;lt;/w:r&amp;gt;&amp;lt;w:bookmarkStart w:id="42" w:name="_LINE__16_d5c939bd_37af_4be6_a631_8acedb" /&amp;gt;&amp;lt;w:bookmarkEnd w:id="40" /&amp;gt;&amp;lt;w:r w:rsidRPr="002F309F"&amp;gt;&amp;lt;w:rPr&amp;gt;&amp;lt;w:rFonts w:eastAsia="MS Mincho" /&amp;gt;&amp;lt;w:u w:val="single" /&amp;gt;&amp;lt;/w:rPr&amp;gt;&amp;lt;w:t xml:space="preserve"&amp;gt;Overdose Death Review Panel, referred to in this section as "the panel," in order to &amp;lt;/w:t&amp;gt;&amp;lt;/w:r&amp;gt;&amp;lt;w:bookmarkStart w:id="43" w:name="_LINE__17_53767405_b851_4adf_b071_bd5f2a" /&amp;gt;&amp;lt;w:bookmarkEnd w:id="42" /&amp;gt;&amp;lt;w:r w:rsidRPr="002F309F"&amp;gt;&amp;lt;w:rPr&amp;gt;&amp;lt;w:rFonts w:eastAsia="MS Mincho" /&amp;gt;&amp;lt;w:u w:val="single" /&amp;gt;&amp;lt;/w:rPr&amp;gt;&amp;lt;w:t xml:space="preserve"&amp;gt;recommend to state, county and local agencies methods of preventing deaths as the result &amp;lt;/w:t&amp;gt;&amp;lt;/w:r&amp;gt;&amp;lt;w:bookmarkStart w:id="44" w:name="_LINE__18_70cc64c1_fc1b_4d2d_aed9_9233e8" /&amp;gt;&amp;lt;w:bookmarkEnd w:id="43" /&amp;gt;&amp;lt;w:r w:rsidRPr="002F309F"&amp;gt;&amp;lt;w:rPr&amp;gt;&amp;lt;w:rFonts w:eastAsia="MS Mincho" /&amp;gt;&amp;lt;w:u w:val="single" /&amp;gt;&amp;lt;/w:rPr&amp;gt;&amp;lt;w:t xml:space="preserve"&amp;gt;of accidental drug overdoses including modification or enactment of laws, rules, policies &amp;lt;/w:t&amp;gt;&amp;lt;/w:r&amp;gt;&amp;lt;w:bookmarkStart w:id="45" w:name="_LINE__19_801cac84_074c_4bb2_a637_95c589" /&amp;gt;&amp;lt;w:bookmarkEnd w:id="44" /&amp;gt;&amp;lt;w:r w:rsidRPr="002F309F"&amp;gt;&amp;lt;w:rPr&amp;gt;&amp;lt;w:rFonts w:eastAsia="MS Mincho" /&amp;gt;&amp;lt;w:u w:val="single" /&amp;gt;&amp;lt;/w:rPr&amp;gt;&amp;lt;w:t&amp;gt;and procedures.&amp;lt;/w:t&amp;gt;&amp;lt;/w:r&amp;gt;&amp;lt;w:r w:rsidRPr="007322EB"&amp;gt;&amp;lt;w:t xml:space="preserve"&amp;gt; &amp;lt;/w:t&amp;gt;&amp;lt;/w:r&amp;gt;&amp;lt;w:r&amp;gt;&amp;lt;w:rPr&amp;gt;&amp;lt;w:rFonts w:eastAsia="MS Mincho" /&amp;gt;&amp;lt;w:u w:val="single" /&amp;gt;&amp;lt;/w:rPr&amp;gt;&amp;lt;w:t xml:space="preserve"&amp;gt; &amp;lt;/w:t&amp;gt;&amp;lt;/w:r&amp;gt;&amp;lt;w:r w:rsidRPr="007322EB"&amp;gt;&amp;lt;w:rPr&amp;gt;&amp;lt;w:rFonts w:eastAsia="MS Mincho" /&amp;gt;&amp;lt;w:u w:val="single" /&amp;gt;&amp;lt;/w:rPr&amp;gt;&amp;lt;w:t xml:space="preserve"&amp;gt;For purposes of this section, "accidental drug overdoses" means those &amp;lt;/w:t&amp;gt;&amp;lt;/w:r&amp;gt;&amp;lt;w:bookmarkStart w:id="46" w:name="_LINE__20_c604d6a6_62df_41fa_9cb3_72c829" /&amp;gt;&amp;lt;w:bookmarkEnd w:id="45" /&amp;gt;&amp;lt;w:r w:rsidRPr="007322EB"&amp;gt;&amp;lt;w:rPr&amp;gt;&amp;lt;w:rFonts w:eastAsia="MS Mincho" /&amp;gt;&amp;lt;w:u w:val="single" /&amp;gt;&amp;lt;/w:rPr&amp;gt;&amp;lt;w:t xml:space="preserve"&amp;gt;overdoses that are presumed to be self-administered by an individual and excludes any &amp;lt;/w:t&amp;gt;&amp;lt;/w:r&amp;gt;&amp;lt;w:bookmarkStart w:id="47" w:name="_LINE__21_9310a130_96aa_4085_bd8d_b49805" /&amp;gt;&amp;lt;w:bookmarkEnd w:id="46" /&amp;gt;&amp;lt;w:r w:rsidRPr="007322EB"&amp;gt;&amp;lt;w:rPr&amp;gt;&amp;lt;w:rFonts w:eastAsia="MS Mincho" /&amp;gt;&amp;lt;w:u w:val="single" /&amp;gt;&amp;lt;/w:rPr&amp;gt;&amp;lt;w:t&amp;gt;overdose that occurs within a licensed health care facility.&amp;lt;/w:t&amp;gt;&amp;lt;/w:r&amp;gt;&amp;lt;w:bookmarkEnd w:id="47" /&amp;gt;&amp;lt;/w:ins&amp;gt;&amp;lt;/w:p&amp;gt;&amp;lt;w:p w:rsidR="00E2122B" w:rsidRPr="00702CC3" w:rsidRDefault="00E2122B" w:rsidP="00E2122B"&amp;gt;&amp;lt;w:pPr&amp;gt;&amp;lt;w:ind w:left="360" w:firstLine="360" /&amp;gt;&amp;lt;w:rPr&amp;gt;&amp;lt;w:ins w:id="48" w:author="BPS" w:date="2021-02-22T10:41:00Z" /&amp;gt;&amp;lt;/w:rPr&amp;gt;&amp;lt;/w:pPr&amp;gt;&amp;lt;w:bookmarkStart w:id="49" w:name="_STATUTE_NUMBER__40114e2d_0c34_4098_bca1" /&amp;gt;&amp;lt;w:bookmarkStart w:id="50" w:name="_STATUTE_SS__5c6ef59f_9002_435e_aca4_2d1" /&amp;gt;&amp;lt;w:bookmarkStart w:id="51" w:name="_PAR__9_ef1a5f7d_70d3_4cfb_9170_483b2bfa" /&amp;gt;&amp;lt;w:bookmarkStart w:id="52" w:name="_LINE__22_28417a1c_a8aa_442b_ab93_a686b4" /&amp;gt;&amp;lt;w:bookmarkEnd w:id="37" /&amp;gt;&amp;lt;w:bookmarkEnd w:id="38" /&amp;gt;&amp;lt;w:bookmarkEnd w:id="39" /&amp;gt;&amp;lt;w:ins w:id="53" w:author="BPS" w:date="2021-02-22T10:41:00Z"&amp;gt;&amp;lt;w:r w:rsidRPr="00702CC3"&amp;gt;&amp;lt;w:rPr&amp;gt;&amp;lt;w:b /&amp;gt;&amp;lt;/w:rPr&amp;gt;&amp;lt;w:t&amp;gt;1&amp;lt;/w:t&amp;gt;&amp;lt;/w:r&amp;gt;&amp;lt;w:bookmarkEnd w:id="49" /&amp;gt;&amp;lt;w:r w:rsidRPr="00702CC3"&amp;gt;&amp;lt;w:rPr&amp;gt;&amp;lt;w:b /&amp;gt;&amp;lt;/w:rPr&amp;gt;&amp;lt;w:t xml:space="preserve"&amp;gt;.  &amp;lt;/w:t&amp;gt;&amp;lt;/w:r&amp;gt;&amp;lt;w:bookmarkStart w:id="54" w:name="_STATUTE_HEADNOTE__a877dbdf_e0e4_45b0_81" /&amp;gt;&amp;lt;w:r w:rsidRPr="00702CC3"&amp;gt;&amp;lt;w:rPr&amp;gt;&amp;lt;w:b /&amp;gt;&amp;lt;/w:rPr&amp;gt;&amp;lt;w:t&amp;gt;Composition.&amp;lt;/w:t&amp;gt;&amp;lt;/w:r&amp;gt;&amp;lt;w:r w:rsidRPr="00702CC3"&amp;gt;&amp;lt;w:t xml:space="preserve"&amp;gt;  &amp;lt;/w:t&amp;gt;&amp;lt;/w:r&amp;gt;&amp;lt;w:bookmarkStart w:id="55" w:name="_STATUTE_CONTENT__a7299c6b_7740_461e_a3a" /&amp;gt;&amp;lt;w:bookmarkEnd w:id="54" /&amp;gt;&amp;lt;w:r w:rsidRPr="00702CC3"&amp;gt;&amp;lt;w:t&amp;gt;The panel consists of the following members:&amp;lt;/w:t&amp;gt;&amp;lt;/w:r&amp;gt;&amp;lt;w:bookmarkEnd w:id="52" /&amp;gt;&amp;lt;/w:ins&amp;gt;&amp;lt;/w:p&amp;gt;&amp;lt;w:p w:rsidR="00E2122B" w:rsidRPr="00702CC3" w:rsidRDefault="00E2122B" w:rsidP="00E2122B"&amp;gt;&amp;lt;w:pPr&amp;gt;&amp;lt;w:ind w:left="720" /&amp;gt;&amp;lt;w:rPr&amp;gt;&amp;lt;w:ins w:id="56" w:author="BPS" w:date="2021-02-22T10:41:00Z" /&amp;gt;&amp;lt;/w:rPr&amp;gt;&amp;lt;/w:pPr&amp;gt;&amp;lt;w:bookmarkStart w:id="57" w:name="_STATUTE_NUMBER__136a39f6_47b3_4cb0_8d8f" /&amp;gt;&amp;lt;w:bookmarkStart w:id="58" w:name="_STATUTE_P__9b208f0c_c261_4ded_aa8f_6950" /&amp;gt;&amp;lt;w:bookmarkStart w:id="59" w:name="_PAR__10_ffe24256_108e_4d1b_b016_e06fb05" /&amp;gt;&amp;lt;w:bookmarkStart w:id="60" w:name="_LINE__23_3733b952_88b1_41df_9f31_8bfdc0" /&amp;gt;&amp;lt;w:bookmarkEnd w:id="51" /&amp;gt;&amp;lt;w:bookmarkEnd w:id="55" /&amp;gt;&amp;lt;w:ins w:id="61" w:author="BPS" w:date="2021-02-22T10:41:00Z"&amp;gt;&amp;lt;w:r w:rsidRPr="00702CC3"&amp;gt;&amp;lt;w:t&amp;gt;A&amp;lt;/w:t&amp;gt;&amp;lt;/w:r&amp;gt;&amp;lt;w:bookmarkEnd w:id="57" /&amp;gt;&amp;lt;w:r w:rsidRPr="00702CC3"&amp;gt;&amp;lt;w:t xml:space="preserve"&amp;gt;.  &amp;lt;/w:t&amp;gt;&amp;lt;/w:r&amp;gt;&amp;lt;w:bookmarkStart w:id="62" w:name="_STATUTE_CONTENT__edd01f65_1044_42a9_b87" /&amp;gt;&amp;lt;w:r w:rsidRPr="00702CC3"&amp;gt;&amp;lt;w:t&amp;gt;The Chief Medical Examiner, ex officio;&amp;lt;/w:t&amp;gt;&amp;lt;/w:r&amp;gt;&amp;lt;w:bookmarkEnd w:id="60" /&amp;gt;&amp;lt;/w:ins&amp;gt;&amp;lt;/w:p&amp;gt;&amp;lt;w:p w:rsidR="00E2122B" w:rsidRPr="00702CC3" w:rsidRDefault="00E2122B" w:rsidP="00E2122B"&amp;gt;&amp;lt;w:pPr&amp;gt;&amp;lt;w:ind w:left="720" /&amp;gt;&amp;lt;w:rPr&amp;gt;&amp;lt;w:ins w:id="63" w:author="BPS" w:date="2021-02-22T10:41:00Z" /&amp;gt;&amp;lt;/w:rPr&amp;gt;&amp;lt;/w:pPr&amp;gt;&amp;lt;w:bookmarkStart w:id="64" w:name="_STATUTE_NUMBER__4cc1b99c_0c1a_48c6_9603" /&amp;gt;&amp;lt;w:bookmarkStart w:id="65" w:name="_STATUTE_P__6759d437_6df0_48da_8534_7d98" /&amp;gt;&amp;lt;w:bookmarkStart w:id="66" w:name="_PAR__11_5c3d842c_437b_4015_924a_2691398" /&amp;gt;&amp;lt;w:bookmarkStart w:id="67" w:name="_LINE__24_309b3cb6_a0fe_494a_ba13_46e9d1" /&amp;gt;&amp;lt;w:bookmarkEnd w:id="58" /&amp;gt;&amp;lt;w:bookmarkEnd w:id="59" /&amp;gt;&amp;lt;w:bookmarkEnd w:id="62" /&amp;gt;&amp;lt;w:ins w:id="68" w:author="BPS" w:date="2021-02-22T10:41:00Z"&amp;gt;&amp;lt;w:r w:rsidRPr="00702CC3"&amp;gt;&amp;lt;w:t&amp;gt;B&amp;lt;/w:t&amp;gt;&amp;lt;/w:r&amp;gt;&amp;lt;w:bookmarkEnd w:id="64" /&amp;gt;&amp;lt;w:r w:rsidRPr="00702CC3"&amp;gt;&amp;lt;w:t xml:space="preserve"&amp;gt;.  &amp;lt;/w:t&amp;gt;&amp;lt;/w:r&amp;gt;&amp;lt;w:bookmarkStart w:id="69" w:name="_STATUTE_CONTENT__cb79b276_5053_4f6d_a17" /&amp;gt;&amp;lt;w:r w:rsidRPr="00702CC3"&amp;gt;&amp;lt;w:t&amp;gt;The Commissioner of Public Safety, ex officio;&amp;lt;/w:t&amp;gt;&amp;lt;/w:r&amp;gt;&amp;lt;w:bookmarkEnd w:id="67" /&amp;gt;&amp;lt;/w:ins&amp;gt;&amp;lt;/w:p&amp;gt;&amp;lt;w:p w:rsidR="00E2122B" w:rsidRPr="00702CC3" w:rsidRDefault="00E2122B" w:rsidP="00E2122B"&amp;gt;&amp;lt;w:pPr&amp;gt;&amp;lt;w:ind w:left="720" /&amp;gt;&amp;lt;w:rPr&amp;gt;&amp;lt;w:ins w:id="70" w:author="BPS" w:date="2021-02-22T10:41:00Z" /&amp;gt;&amp;lt;/w:rPr&amp;gt;&amp;lt;/w:pPr&amp;gt;&amp;lt;w:bookmarkStart w:id="71" w:name="_STATUTE_NUMBER__6af62af0_9774_4afe_9c88" /&amp;gt;&amp;lt;w:bookmarkStart w:id="72" w:name="_STATUTE_P__07be6100_2cab_4879_801f_94e5" /&amp;gt;&amp;lt;w:bookmarkStart w:id="73" w:name="_PAR__12_956717d1_c5a4_4bc2_bab1_5a9bba2" /&amp;gt;&amp;lt;w:bookmarkStart w:id="74" w:name="_LINE__25_d8580ca9_c8f3_4b34_a21e_9c95ba" /&amp;gt;&amp;lt;w:bookmarkEnd w:id="65" /&amp;gt;&amp;lt;w:bookmarkEnd w:id="66" /&amp;gt;&amp;lt;w:bookmarkEnd w:id="69" /&amp;gt;&amp;lt;w:ins w:id="75" w:author="BPS" w:date="2021-02-22T10:41:00Z"&amp;gt;&amp;lt;w:r w:rsidRPr="00702CC3"&amp;gt;&amp;lt;w:t&amp;gt;C&amp;lt;/w:t&amp;gt;&amp;lt;/w:r&amp;gt;&amp;lt;w:bookmarkEnd w:id="71" /&amp;gt;&amp;lt;w:r w:rsidRPr="00702CC3"&amp;gt;&amp;lt;w:t xml:space="preserve"&amp;gt;.  &amp;lt;/w:t&amp;gt;&amp;lt;/w:r&amp;gt;&amp;lt;w:bookmarkStart w:id="76" w:name="_STATUTE_CONTENT__1cef7c39_df84_4597_ba7" /&amp;gt;&amp;lt;w:r w:rsidRPr="00702CC3"&amp;gt;&amp;lt;w:t xml:space="preserve"&amp;gt;The director of the office of behavioral health within the Department of Health and &amp;lt;/w:t&amp;gt;&amp;lt;/w:r&amp;gt;&amp;lt;w:bookmarkStart w:id="77" w:name="_LINE__26_327ffbe4_3b68_4756_97f6_cab86d" /&amp;gt;&amp;lt;w:bookmarkEnd w:id="74" /&amp;gt;&amp;lt;w:r w:rsidRPr="00702CC3"&amp;gt;&amp;lt;w:t&amp;gt;Human Services, ex officio;&amp;lt;/w:t&amp;gt;&amp;lt;/w:r&amp;gt;&amp;lt;w:bookmarkEnd w:id="77" /&amp;gt;&amp;lt;/w:ins&amp;gt;&amp;lt;/w:p&amp;gt;&amp;lt;w:p w:rsidR="00E2122B" w:rsidRPr="00702CC3" w:rsidRDefault="00E2122B" w:rsidP="00E2122B"&amp;gt;&amp;lt;w:pPr&amp;gt;&amp;lt;w:ind w:left="720" /&amp;gt;&amp;lt;w:rPr&amp;gt;&amp;lt;w:ins w:id="78" w:author="BPS" w:date="2021-02-22T10:41:00Z" /&amp;gt;&amp;lt;/w:rPr&amp;gt;&amp;lt;/w:pPr&amp;gt;&amp;lt;w:bookmarkStart w:id="79" w:name="_STATUTE_NUMBER__631d9351_b62e_4f76_9981" /&amp;gt;&amp;lt;w:bookmarkStart w:id="80" w:name="_STATUTE_P__94c58490_3639_471d_8af3_f6fd" /&amp;gt;&amp;lt;w:bookmarkStart w:id="81" w:name="_PAR__13_68a607bf_b4e0_4e13_83a2_89fbf98" /&amp;gt;&amp;lt;w:bookmarkStart w:id="82" w:name="_LINE__27_96056169_9ec1_44a7_8c18_a743a1" /&amp;gt;&amp;lt;w:bookmarkEnd w:id="72" /&amp;gt;&amp;lt;w:bookmarkEnd w:id="73" /&amp;gt;&amp;lt;w:bookmarkEnd w:id="76" /&amp;gt;&amp;lt;w:ins w:id="83" w:author="BPS" w:date="2021-02-22T10:41:00Z"&amp;gt;&amp;lt;w:r w:rsidRPr="00702CC3"&amp;gt;&amp;lt;w:t&amp;gt;D&amp;lt;/w:t&amp;gt;&amp;lt;/w:r&amp;gt;&amp;lt;w:bookmarkEnd w:id="79" /&amp;gt;&amp;lt;w:r w:rsidRPr="00702CC3"&amp;gt;&amp;lt;w:t xml:space="preserve"&amp;gt;.  &amp;lt;/w:t&amp;gt;&amp;lt;/w:r&amp;gt;&amp;lt;w:bookmarkStart w:id="84" w:name="_STATUTE_CONTENT__4ae88c41_f92c_4a83_a42" /&amp;gt;&amp;lt;w:r w:rsidRPr="00702CC3"&amp;gt;&amp;lt;w:t xml:space="preserve"&amp;gt;The Director of the Maine Center for Disease Control and Prevention within the &amp;lt;/w:t&amp;gt;&amp;lt;/w:r&amp;gt;&amp;lt;w:bookmarkStart w:id="85" w:name="_LINE__28_5fbc4466_4ca8_45c6_8378_b71f5e" /&amp;gt;&amp;lt;w:bookmarkEnd w:id="82" /&amp;gt;&amp;lt;w:r w:rsidRPr="00702CC3"&amp;gt;&amp;lt;w:t&amp;gt;Department of Health and Human Services, ex officio;&amp;lt;/w:t&amp;gt;&amp;lt;/w:r&amp;gt;&amp;lt;w:bookmarkEnd w:id="85" /&amp;gt;&amp;lt;/w:ins&amp;gt;&amp;lt;/w:p&amp;gt;&amp;lt;w:p w:rsidR="00E2122B" w:rsidRPr="00702CC3" w:rsidRDefault="00E2122B" w:rsidP="00E2122B"&amp;gt;&amp;lt;w:pPr&amp;gt;&amp;lt;w:ind w:left="720" /&amp;gt;&amp;lt;w:rPr&amp;gt;&amp;lt;w:ins w:id="86" w:author="BPS" w:date="2021-02-22T10:41:00Z" /&amp;gt;&amp;lt;/w:rPr&amp;gt;&amp;lt;/w:pPr&amp;gt;&amp;lt;w:bookmarkStart w:id="87" w:name="_STATUTE_NUMBER__86f85225_381c_4e20_86f6" /&amp;gt;&amp;lt;w:bookmarkStart w:id="88" w:name="_STATUTE_P__25d4c3c2_5253_4de5_8b39_210a" /&amp;gt;&amp;lt;w:bookmarkStart w:id="89" w:name="_PAR__14_f47c06f4_ad97_4d7a_969f_a31ab69" /&amp;gt;&amp;lt;w:bookmarkStart w:id="90" w:name="_LINE__29_099db3a3_2f98_4060_b570_f14a71" /&amp;gt;&amp;lt;w:bookmarkEnd w:id="80" /&amp;gt;&amp;lt;w:bookmarkEnd w:id="81" /&amp;gt;&amp;lt;w:bookmarkEnd w:id="84" /&amp;gt;&amp;lt;w:ins w:id="91" w:author="BPS" w:date="2021-02-22T10:41:00Z"&amp;gt;&amp;lt;w:r w:rsidRPr="00702CC3"&amp;gt;&amp;lt;w:t&amp;gt;E&amp;lt;/w:t&amp;gt;&amp;lt;/w:r&amp;gt;&amp;lt;w:bookmarkEnd w:id="87" /&amp;gt;&amp;lt;w:r w:rsidRPr="00702CC3"&amp;gt;&amp;lt;w:t xml:space="preserve"&amp;gt;.  &amp;lt;/w:t&amp;gt;&amp;lt;/w:r&amp;gt;&amp;lt;w:bookmarkStart w:id="92" w:name="_STATUTE_CONTENT__f1f40880_e467_48ae_96a" /&amp;gt;&amp;lt;w:r w:rsidRPr="00702CC3"&amp;gt;&amp;lt;w:t&amp;gt;The Chief Justice of the Supreme Judicial Court, ex officio;&amp;lt;/w:t&amp;gt;&amp;lt;/w:r&amp;gt;&amp;lt;w:bookmarkEnd w:id="90" /&amp;gt;&amp;lt;/w:ins&amp;gt;&amp;lt;/w:p&amp;gt;&amp;lt;w:p w:rsidR="00E2122B" w:rsidRPr="00702CC3" w:rsidRDefault="00E2122B" w:rsidP="00E2122B"&amp;gt;&amp;lt;w:pPr&amp;gt;&amp;lt;w:ind w:left="720" /&amp;gt;&amp;lt;w:rPr&amp;gt;&amp;lt;w:ins w:id="93" w:author="BPS" w:date="2021-02-22T10:41:00Z" /&amp;gt;&amp;lt;/w:rPr&amp;gt;&amp;lt;/w:pPr&amp;gt;&amp;lt;w:bookmarkStart w:id="94" w:name="_STATUTE_NUMBER__c67414d8_bea3_42be_becf" /&amp;gt;&amp;lt;w:bookmarkStart w:id="95" w:name="_STATUTE_P__8e588c54_7241_48c0_8ecc_da12" /&amp;gt;&amp;lt;w:bookmarkStart w:id="96" w:name="_PAR__15_7dc22c09_5656_4670_bd75_30ac126" /&amp;gt;&amp;lt;w:bookmarkStart w:id="97" w:name="_LINE__30_e1d48004_db7d_4517_9cbd_32a71d" /&amp;gt;&amp;lt;w:bookmarkEnd w:id="88" /&amp;gt;&amp;lt;w:bookmarkEnd w:id="89" /&amp;gt;&amp;lt;w:bookmarkEnd w:id="92" /&amp;gt;&amp;lt;w:ins w:id="98" w:author="BPS" w:date="2021-02-22T10:41:00Z"&amp;gt;&amp;lt;w:r w:rsidRPr="00702CC3"&amp;gt;&amp;lt;w:t&amp;gt;F&amp;lt;/w:t&amp;gt;&amp;lt;/w:r&amp;gt;&amp;lt;w:bookmarkEnd w:id="94" /&amp;gt;&amp;lt;w:r w:rsidRPr="00702CC3"&amp;gt;&amp;lt;w:t xml:space="preserve"&amp;gt;.  &amp;lt;/w:t&amp;gt;&amp;lt;/w:r&amp;gt;&amp;lt;w:bookmarkStart w:id="99" w:name="_STATUTE_CONTENT__15097d5e_a734_478e_9d1" /&amp;gt;&amp;lt;w:r w:rsidRPr="00702CC3"&amp;gt;&amp;lt;w:t xml:space="preserve"&amp;gt;A prosecutor, nominated by a statewide association of prosecutors and appointed &amp;lt;/w:t&amp;gt;&amp;lt;/w:r&amp;gt;&amp;lt;w:bookmarkStart w:id="100" w:name="_LINE__31_ae772f42_b48f_4624_8aab_c43c56" /&amp;gt;&amp;lt;w:bookmarkEnd w:id="97" /&amp;gt;&amp;lt;w:r w:rsidRPr="00702CC3"&amp;gt;&amp;lt;w:t&amp;gt;by the Attorney General;&amp;lt;/w:t&amp;gt;&amp;lt;/w:r&amp;gt;&amp;lt;w:bookmarkEnd w:id="100" /&amp;gt;&amp;lt;/w:ins&amp;gt;&amp;lt;/w:p&amp;gt;&amp;lt;w:p w:rsidR="00E2122B" w:rsidRPr="00702CC3" w:rsidRDefault="00E2122B" w:rsidP="00E2122B"&amp;gt;&amp;lt;w:pPr&amp;gt;&amp;lt;w:ind w:left="720" /&amp;gt;&amp;lt;w:rPr&amp;gt;&amp;lt;w:ins w:id="101" w:author="BPS" w:date="2021-02-22T10:41:00Z" /&amp;gt;&amp;lt;/w:rPr&amp;gt;&amp;lt;/w:pPr&amp;gt;&amp;lt;w:bookmarkStart w:id="102" w:name="_STATUTE_NUMBER__ac0ee90c_a216_4063_bbc3" /&amp;gt;&amp;lt;w:bookmarkStart w:id="103" w:name="_STATUTE_P__dab1ec5b_c6d8_43bd_9b84_15f9" /&amp;gt;&amp;lt;w:bookmarkStart w:id="104" w:name="_PAR__16_499ddf16_1014_43d8_b419_8ebd055" /&amp;gt;&amp;lt;w:bookmarkStart w:id="105" w:name="_LINE__32_de7247f8_b67a_4ee4_bb15_931e25" /&amp;gt;&amp;lt;w:bookmarkEnd w:id="95" /&amp;gt;&amp;lt;w:bookmarkEnd w:id="96" /&amp;gt;&amp;lt;w:bookmarkEnd w:id="99" /&amp;gt;&amp;lt;w:ins w:id="106" w:author="BPS" w:date="2021-02-22T10:41:00Z"&amp;gt;&amp;lt;w:r w:rsidRPr="00702CC3"&amp;gt;&amp;lt;w:t&amp;gt;G&amp;lt;/w:t&amp;gt;&amp;lt;/w:r&amp;gt;&amp;lt;w:bookmarkEnd w:id="102" /&amp;gt;&amp;lt;w:r w:rsidRPr="00702CC3"&amp;gt;&amp;lt;w:t xml:space="preserve"&amp;gt;.  &amp;lt;/w:t&amp;gt;&amp;lt;/w:r&amp;gt;&amp;lt;w:bookmarkStart w:id="107" w:name="_STATUTE_CONTENT__763f9bf6_cd79_4603_9a1" /&amp;gt;&amp;lt;w:r w:rsidRPr="00702CC3"&amp;gt;&amp;lt;w:t xml:space="preserve"&amp;gt;A police chief, nominated by a statewide association of chiefs of police and &amp;lt;/w:t&amp;gt;&amp;lt;/w:r&amp;gt;&amp;lt;w:bookmarkStart w:id="108" w:name="_LINE__33_c89b1e8c_22d2_4633_8420_3e1fd3" /&amp;gt;&amp;lt;w:bookmarkEnd w:id="105" /&amp;gt;&amp;lt;w:r w:rsidRPr="00702CC3"&amp;gt;&amp;lt;w:t&amp;gt;appointed by the Attorney General;&amp;lt;/w:t&amp;gt;&amp;lt;/w:r&amp;gt;&amp;lt;w:bookmarkEnd w:id="108" /&amp;gt;&amp;lt;/w:ins&amp;gt;&amp;lt;/w:p&amp;gt;&amp;lt;w:p w:rsidR="00E2122B" w:rsidRPr="00702CC3" w:rsidRDefault="00E2122B" w:rsidP="00E2122B"&amp;gt;&amp;lt;w:pPr&amp;gt;&amp;lt;w:ind w:left="720" /&amp;gt;&amp;lt;w:rPr&amp;gt;&amp;lt;w:ins w:id="109" w:author="BPS" w:date="2021-02-22T10:41:00Z" /&amp;gt;&amp;lt;/w:rPr&amp;gt;&amp;lt;/w:pPr&amp;gt;&amp;lt;w:bookmarkStart w:id="110" w:name="_STATUTE_NUMBER__74ecaa77_2a3b_4a9a_bd7a" /&amp;gt;&amp;lt;w:bookmarkStart w:id="111" w:name="_STATUTE_P__3ff7c6a8_abdf_48fd_8b26_e4d6" /&amp;gt;&amp;lt;w:bookmarkStart w:id="112" w:name="_PAR__17_5bab8db2_a233_4a0c_924c_0098829" /&amp;gt;&amp;lt;w:bookmarkStart w:id="113" w:name="_LINE__34_4ece8056_7ef6_4a0e_88a4_153656" /&amp;gt;&amp;lt;w:bookmarkEnd w:id="103" /&amp;gt;&amp;lt;w:bookmarkEnd w:id="104" /&amp;gt;&amp;lt;w:bookmarkEnd w:id="107" /&amp;gt;&amp;lt;w:ins w:id="114" w:author="BPS" w:date="2021-02-22T10:41:00Z"&amp;gt;&amp;lt;w:r w:rsidRPr="00702CC3"&amp;gt;&amp;lt;w:t&amp;gt;H&amp;lt;/w:t&amp;gt;&amp;lt;/w:r&amp;gt;&amp;lt;w:bookmarkEnd w:id="110" /&amp;gt;&amp;lt;w:r w:rsidRPr="00702CC3"&amp;gt;&amp;lt;w:t xml:space="preserve"&amp;gt;.  &amp;lt;/w:t&amp;gt;&amp;lt;/w:r&amp;gt;&amp;lt;w:bookmarkStart w:id="115" w:name="_STATUTE_CONTENT__03389409_db04_4b14_897" /&amp;gt;&amp;lt;w:r w:rsidRPr="00702CC3"&amp;gt;&amp;lt;w:t xml:space="preserve"&amp;gt;A sheriff, nominated by a statewide association of sheriffs and appointed by the &amp;lt;/w:t&amp;gt;&amp;lt;/w:r&amp;gt;&amp;lt;w:bookmarkStart w:id="116" w:name="_LINE__35_7adca241_fbb5_46fc_a5bc_a8c90b" /&amp;gt;&amp;lt;w:bookmarkEnd w:id="113" /&amp;gt;&amp;lt;w:r w:rsidRPr="00702CC3"&amp;gt;&amp;lt;w:t&amp;gt;Attorney General;&amp;lt;/w:t&amp;gt;&amp;lt;/w:r&amp;gt;&amp;lt;w:bookmarkEnd w:id="116" /&amp;gt;&amp;lt;/w:ins&amp;gt;&amp;lt;/w:p&amp;gt;&amp;lt;w:p w:rsidR="00E2122B" w:rsidRPr="00702CC3" w:rsidRDefault="00E2122B" w:rsidP="00E2122B"&amp;gt;&amp;lt;w:pPr&amp;gt;&amp;lt;w:ind w:left="720" /&amp;gt;&amp;lt;w:rPr&amp;gt;&amp;lt;w:ins w:id="117" w:author="BPS" w:date="2021-02-22T10:41:00Z" /&amp;gt;&amp;lt;/w:rPr&amp;gt;&amp;lt;/w:pPr&amp;gt;&amp;lt;w:bookmarkStart w:id="118" w:name="_STATUTE_NUMBER__88250f35_bea4_4f25_8c17" /&amp;gt;&amp;lt;w:bookmarkStart w:id="119" w:name="_STATUTE_P__1832ac5b_3f02_4013_aa41_daab" /&amp;gt;&amp;lt;w:bookmarkStart w:id="120" w:name="_PAR__18_daa53720_2d83_4910_8510_164b0e6" /&amp;gt;&amp;lt;w:bookmarkStart w:id="121" w:name="_LINE__36_f762863e_330f_4ad0_be8c_e060a1" /&amp;gt;&amp;lt;w:bookmarkEnd w:id="111" /&amp;gt;&amp;lt;w:bookmarkEnd w:id="112" /&amp;gt;&amp;lt;w:bookmarkEnd w:id="115" /&amp;gt;&amp;lt;w:ins w:id="122" w:author="BPS" w:date="2021-02-22T10:41:00Z"&amp;gt;&amp;lt;w:r w:rsidRPr="00702CC3"&amp;gt;&amp;lt;w:t&amp;gt;I&amp;lt;/w:t&amp;gt;&amp;lt;/w:r&amp;gt;&amp;lt;w:bookmarkEnd w:id="118" /&amp;gt;&amp;lt;w:r w:rsidRPr="00702CC3"&amp;gt;&amp;lt;w:t xml:space="preserve"&amp;gt;.  &amp;lt;/w:t&amp;gt;&amp;lt;/w:r&amp;gt;&amp;lt;w:bookmarkStart w:id="123" w:name="_STATUTE_CONTENT__43d608c2_e862_4b51_bb9" /&amp;gt;&amp;lt;w:r w:rsidRPr="00702CC3"&amp;gt;&amp;lt;w:t xml:space="preserve"&amp;gt;One or more physicians who treat substance use disorder, appointed by the &amp;lt;/w:t&amp;gt;&amp;lt;/w:r&amp;gt;&amp;lt;w:bookmarkStart w:id="124" w:name="_LINE__37_4a9dda08_943c_433e_b668_58fb63" /&amp;gt;&amp;lt;w:bookmarkEnd w:id="121" /&amp;gt;&amp;lt;w:r w:rsidRPr="00702CC3"&amp;gt;&amp;lt;w:t&amp;gt;Governor;&amp;lt;/w:t&amp;gt;&amp;lt;/w:r&amp;gt;&amp;lt;w:bookmarkEnd w:id="124" /&amp;gt;&amp;lt;/w:ins&amp;gt;&amp;lt;/w:p&amp;gt;&amp;lt;w:p w:rsidR="00E2122B" w:rsidRPr="00702CC3" w:rsidRDefault="00E2122B" w:rsidP="00E2122B"&amp;gt;&amp;lt;w:pPr&amp;gt;&amp;lt;w:ind w:left="720" /&amp;gt;&amp;lt;w:rPr&amp;gt;&amp;lt;w:ins w:id="125" w:author="BPS" w:date="2021-02-22T10:41:00Z" /&amp;gt;&amp;lt;/w:rPr&amp;gt;&amp;lt;/w:pPr&amp;gt;&amp;lt;w:bookmarkStart w:id="126" w:name="_STATUTE_NUMBER__4f165093_06fc_47b4_b26f" /&amp;gt;&amp;lt;w:bookmarkStart w:id="127" w:name="_STATUTE_P__b246683e_38db_4282_a93d_e039" /&amp;gt;&amp;lt;w:bookmarkStart w:id="128" w:name="_PAR__19_d1c99f97_a44e_4eca_935d_7517f99" /&amp;gt;&amp;lt;w:bookmarkStart w:id="129" w:name="_LINE__38_54b9aa2f_06cb_4a91_b22c_e8fb01" /&amp;gt;&amp;lt;w:bookmarkEnd w:id="119" /&amp;gt;&amp;lt;w:bookmarkEnd w:id="120" /&amp;gt;&amp;lt;w:bookmarkEnd w:id="123" /&amp;gt;&amp;lt;w:ins w:id="130" w:author="BPS" w:date="2021-02-22T10:41:00Z"&amp;gt;&amp;lt;w:r w:rsidRPr="00702CC3"&amp;gt;&amp;lt;w:t&amp;gt;J&amp;lt;/w:t&amp;gt;&amp;lt;/w:r&amp;gt;&amp;lt;w:bookmarkEnd w:id="126" /&amp;gt;&amp;lt;w:r w:rsidRPr="00702CC3"&amp;gt;&amp;lt;w:t xml:space="preserve"&amp;gt;.  &amp;lt;/w:t&amp;gt;&amp;lt;/w:r&amp;gt;&amp;lt;w:bookmarkStart w:id="131" w:name="_STATUTE_CONTENT__5c215e8a_351c_4a17_9e3" /&amp;gt;&amp;lt;w:r w:rsidRPr="00702CC3"&amp;gt;&amp;lt;w:t xml:space="preserve"&amp;gt;An emergency medical services representative, appointed by the Commissioner of &amp;lt;/w:t&amp;gt;&amp;lt;/w:r&amp;gt;&amp;lt;w:bookmarkStart w:id="132" w:name="_LINE__39_bccef5dd_3f5b_4ca5_9d6d_561a55" /&amp;gt;&amp;lt;w:bookmarkEnd w:id="129" /&amp;gt;&amp;lt;w:r w:rsidRPr="00702CC3"&amp;gt;&amp;lt;w:t&amp;gt;Public Safety;&amp;lt;/w:t&amp;gt;&amp;lt;/w:r&amp;gt;&amp;lt;w:bookmarkEnd w:id="132" /&amp;gt;&amp;lt;/w:ins&amp;gt;&amp;lt;/w:p&amp;gt;&amp;lt;w:p w:rsidR="00E2122B" w:rsidRPr="00702CC3" w:rsidRDefault="00E2122B" w:rsidP="00E2122B"&amp;gt;&amp;lt;w:pPr&amp;gt;&amp;lt;w:ind w:left="720" /&amp;gt;&amp;lt;w:rPr&amp;gt;&amp;lt;w:ins w:id="133" w:author="BPS" w:date="2021-02-22T10:41:00Z" /&amp;gt;&amp;lt;/w:rPr&amp;gt;&amp;lt;/w:pPr&amp;gt;&amp;lt;w:bookmarkStart w:id="134" w:name="_STATUTE_NUMBER__68df0324_ec27_4e9a_8609" /&amp;gt;&amp;lt;w:bookmarkStart w:id="135" w:name="_STATUTE_P__679ba536_806c_4187_88b1_be9a" /&amp;gt;&amp;lt;w:bookmarkStart w:id="136" w:name="_PAGE__2_e79d745c_6fd4_414a_88c7_5057eb6" /&amp;gt;&amp;lt;w:bookmarkStart w:id="137" w:name="_PAR__1_4cf88493_844c_40e5_b9d2_fc857979" /&amp;gt;&amp;lt;w:bookmarkStart w:id="138" w:name="_LINE__1_ddfdce12_f005_4648_beea_1e07903" /&amp;gt;&amp;lt;w:bookmarkEnd w:id="3" /&amp;gt;&amp;lt;w:bookmarkEnd w:id="127" /&amp;gt;&amp;lt;w:bookmarkEnd w:id="128" /&amp;gt;&amp;lt;w:bookmarkEnd w:id="131" /&amp;gt;&amp;lt;w:ins w:id="139" w:author="BPS" w:date="2021-02-22T10:41:00Z"&amp;gt;&amp;lt;w:r w:rsidRPr="00702CC3"&amp;gt;&amp;lt;w:t&amp;gt;K&amp;lt;/w:t&amp;gt;&amp;lt;/w:r&amp;gt;&amp;lt;w:bookmarkEnd w:id="134" /&amp;gt;&amp;lt;w:r w:rsidRPr="00702CC3"&amp;gt;&amp;lt;w:t xml:space="preserve"&amp;gt;.  &amp;lt;/w:t&amp;gt;&amp;lt;/w:r&amp;gt;&amp;lt;w:bookmarkStart w:id="140" w:name="_STATUTE_CONTENT__f46ab3f6_fcf6_4da9_9de" /&amp;gt;&amp;lt;w:r w:rsidRPr="00702CC3"&amp;gt;&amp;lt;w:t&amp;gt;An expert in harm reduction strategies, appointed by the Governor;&amp;lt;/w:t&amp;gt;&amp;lt;/w:r&amp;gt;&amp;lt;w:bookmarkEnd w:id="138" /&amp;gt;&amp;lt;/w:ins&amp;gt;&amp;lt;/w:p&amp;gt;&amp;lt;w:p w:rsidR="00E2122B" w:rsidRPr="00702CC3" w:rsidRDefault="00E2122B" w:rsidP="00E2122B"&amp;gt;&amp;lt;w:pPr&amp;gt;&amp;lt;w:ind w:left="720" /&amp;gt;&amp;lt;w:rPr&amp;gt;&amp;lt;w:ins w:id="141" w:author="BPS" w:date="2021-02-22T10:41:00Z" /&amp;gt;&amp;lt;/w:rPr&amp;gt;&amp;lt;/w:pPr&amp;gt;&amp;lt;w:bookmarkStart w:id="142" w:name="_STATUTE_NUMBER__ba4a8ddd_003d_47f3_99e7" /&amp;gt;&amp;lt;w:bookmarkStart w:id="143" w:name="_STATUTE_P__ac22db8e_c29c_4ab4_8469_3963" /&amp;gt;&amp;lt;w:bookmarkStart w:id="144" w:name="_PAR__2_a32c209e_4c34_4e54_a519_1e495610" /&amp;gt;&amp;lt;w:bookmarkStart w:id="145" w:name="_LINE__2_7412ef0f_6379_4281_864f_33cd7e9" /&amp;gt;&amp;lt;w:bookmarkEnd w:id="135" /&amp;gt;&amp;lt;w:bookmarkEnd w:id="137" /&amp;gt;&amp;lt;w:bookmarkEnd w:id="140" /&amp;gt;&amp;lt;w:ins w:id="146" w:author="BPS" w:date="2021-02-22T10:41:00Z"&amp;gt;&amp;lt;w:r w:rsidRPr="00702CC3"&amp;gt;&amp;lt;w:t&amp;gt;L&amp;lt;/w:t&amp;gt;&amp;lt;/w:r&amp;gt;&amp;lt;w:bookmarkEnd w:id="142" /&amp;gt;&amp;lt;w:r w:rsidRPr="00702CC3"&amp;gt;&amp;lt;w:t xml:space="preserve"&amp;gt;.  &amp;lt;/w:t&amp;gt;&amp;lt;/w:r&amp;gt;&amp;lt;w:bookmarkStart w:id="147" w:name="_STATUTE_CONTENT__4cb07ebe_2d10_4712_828" /&amp;gt;&amp;lt;w:r w:rsidRPr="00702CC3"&amp;gt;&amp;lt;w:t xml:space="preserve"&amp;gt;An academic research professor with experience in reviewing drug overdose deaths, &amp;lt;/w:t&amp;gt;&amp;lt;/w:r&amp;gt;&amp;lt;w:bookmarkStart w:id="148" w:name="_LINE__3_34e1f928_eb1b_4aad_a533_54ef067" /&amp;gt;&amp;lt;w:bookmarkEnd w:id="145" /&amp;gt;&amp;lt;w:r w:rsidRPr="00702CC3"&amp;gt;&amp;lt;w:t&amp;gt;appointed by the Attorney General;&amp;lt;/w:t&amp;gt;&amp;lt;/w:r&amp;gt;&amp;lt;w:bookmarkEnd w:id="148" /&amp;gt;&amp;lt;/w:ins&amp;gt;&amp;lt;/w:p&amp;gt;&amp;lt;w:p w:rsidR="00E2122B" w:rsidRPr="00702CC3" w:rsidRDefault="00E2122B" w:rsidP="00E2122B"&amp;gt;&amp;lt;w:pPr&amp;gt;&amp;lt;w:ind w:left="720" /&amp;gt;&amp;lt;w:rPr&amp;gt;&amp;lt;w:ins w:id="149" w:author="BPS" w:date="2021-02-22T10:41:00Z" /&amp;gt;&amp;lt;/w:rPr&amp;gt;&amp;lt;/w:pPr&amp;gt;&amp;lt;w:bookmarkStart w:id="150" w:name="_STATUTE_NUMBER__6627bc30_bd93_41ca_8ba2" /&amp;gt;&amp;lt;w:bookmarkStart w:id="151" w:name="_STATUTE_P__314a5bc1_0c36_4f38_8bc4_ad9e" /&amp;gt;&amp;lt;w:bookmarkStart w:id="152" w:name="_PAR__3_b3c5834d_1ae6_4e71_8d30_3cae4d25" /&amp;gt;&amp;lt;w:bookmarkStart w:id="153" w:name="_LINE__4_9ad3dd34_ea85_4fe7_996f_6a81534" /&amp;gt;&amp;lt;w:bookmarkEnd w:id="143" /&amp;gt;&amp;lt;w:bookmarkEnd w:id="144" /&amp;gt;&amp;lt;w:bookmarkEnd w:id="147" /&amp;gt;&amp;lt;w:ins w:id="154" w:author="BPS" w:date="2021-02-22T10:41:00Z"&amp;gt;&amp;lt;w:r w:rsidRPr="00702CC3"&amp;gt;&amp;lt;w:t&amp;gt;M&amp;lt;/w:t&amp;gt;&amp;lt;/w:r&amp;gt;&amp;lt;w:bookmarkEnd w:id="150" /&amp;gt;&amp;lt;w:r w:rsidRPr="00702CC3"&amp;gt;&amp;lt;w:t xml:space="preserve"&amp;gt;.  &amp;lt;/w:t&amp;gt;&amp;lt;/w:r&amp;gt;&amp;lt;w:bookmarkStart w:id="155" w:name="_STATUTE_CONTENT__18493c7e_059e_4a9a_a65" /&amp;gt;&amp;lt;w:r w:rsidRPr="00702CC3"&amp;gt;&amp;lt;w:t xml:space="preserve"&amp;gt;A representative of families affected by drug overdose deaths, appointed by the &amp;lt;/w:t&amp;gt;&amp;lt;/w:r&amp;gt;&amp;lt;w:bookmarkStart w:id="156" w:name="_LINE__5_d3574bfb_3dac_4886_87e6_2771be5" /&amp;gt;&amp;lt;w:bookmarkEnd w:id="153" /&amp;gt;&amp;lt;w:r w:rsidRPr="00702CC3"&amp;gt;&amp;lt;w:t&amp;gt;Governor;&amp;lt;/w:t&amp;gt;&amp;lt;/w:r&amp;gt;&amp;lt;w:bookmarkEnd w:id="156" /&amp;gt;&amp;lt;/w:ins&amp;gt;&amp;lt;/w:p&amp;gt;&amp;lt;w:p w:rsidR="00E2122B" w:rsidRPr="00702CC3" w:rsidRDefault="00E2122B" w:rsidP="00E2122B"&amp;gt;&amp;lt;w:pPr&amp;gt;&amp;lt;w:ind w:left="720" /&amp;gt;&amp;lt;w:rPr&amp;gt;&amp;lt;w:ins w:id="157" w:author="BPS" w:date="2021-02-22T10:41:00Z" /&amp;gt;&amp;lt;/w:rPr&amp;gt;&amp;lt;/w:pPr&amp;gt;&amp;lt;w:bookmarkStart w:id="158" w:name="_STATUTE_NUMBER__919833c5_9d32_404d_bf61" /&amp;gt;&amp;lt;w:bookmarkStart w:id="159" w:name="_STATUTE_P__c29feac1_45ef_4b5a_a568_983e" /&amp;gt;&amp;lt;w:bookmarkStart w:id="160" w:name="_PAR__4_cb1bfda1_ed70_4e26_9fa3_83444a8b" /&amp;gt;&amp;lt;w:bookmarkStart w:id="161" w:name="_LINE__6_4805764e_80f4_40e8_8e28_e488d12" /&amp;gt;&amp;lt;w:bookmarkEnd w:id="151" /&amp;gt;&amp;lt;w:bookmarkEnd w:id="152" /&amp;gt;&amp;lt;w:bookmarkEnd w:id="155" /&amp;gt;&amp;lt;w:ins w:id="162" w:author="BPS" w:date="2021-02-22T10:41:00Z"&amp;gt;&amp;lt;w:r w:rsidRPr="00702CC3"&amp;gt;&amp;lt;w:t&amp;gt;N&amp;lt;/w:t&amp;gt;&amp;lt;/w:r&amp;gt;&amp;lt;w:bookmarkEnd w:id="158" /&amp;gt;&amp;lt;w:r w:rsidRPr="00702CC3"&amp;gt;&amp;lt;w:t xml:space="preserve"&amp;gt;.  &amp;lt;/w:t&amp;gt;&amp;lt;/w:r&amp;gt;&amp;lt;w:bookmarkStart w:id="163" w:name="_STATUTE_CONTENT__0aca5faa_21d8_4534_bae" /&amp;gt;&amp;lt;w:r w:rsidRPr="00702CC3"&amp;gt;&amp;lt;w:t&amp;gt;A person in recovery from substance use disorder, appointed by the Governor; and&amp;lt;/w:t&amp;gt;&amp;lt;/w:r&amp;gt;&amp;lt;w:bookmarkEnd w:id="161" /&amp;gt;&amp;lt;/w:ins&amp;gt;&amp;lt;/w:p&amp;gt;&amp;lt;w:p w:rsidR="00E2122B" w:rsidRPr="00702CC3" w:rsidRDefault="00E2122B" w:rsidP="00E2122B"&amp;gt;&amp;lt;w:pPr&amp;gt;&amp;lt;w:ind w:left="720" /&amp;gt;&amp;lt;w:rPr&amp;gt;&amp;lt;w:ins w:id="164" w:author="BPS" w:date="2021-02-22T10:41:00Z" /&amp;gt;&amp;lt;/w:rPr&amp;gt;&amp;lt;/w:pPr&amp;gt;&amp;lt;w:bookmarkStart w:id="165" w:name="_STATUTE_NUMBER__35e9ce0a_5654_42f5_be7c" /&amp;gt;&amp;lt;w:bookmarkStart w:id="166" w:name="_STATUTE_P__02c47a43_1159_487b_8017_0264" /&amp;gt;&amp;lt;w:bookmarkStart w:id="167" w:name="_PAR__5_1994ebe5_8d1b_4bb6_b633_7b0c6c4e" /&amp;gt;&amp;lt;w:bookmarkStart w:id="168" w:name="_LINE__7_1fc4ca6e_4fa2_4397_b321_309442f" /&amp;gt;&amp;lt;w:bookmarkEnd w:id="159" /&amp;gt;&amp;lt;w:bookmarkEnd w:id="160" /&amp;gt;&amp;lt;w:bookmarkEnd w:id="163" /&amp;gt;&amp;lt;w:ins w:id="169" w:author="BPS" w:date="2021-02-22T10:41:00Z"&amp;gt;&amp;lt;w:r w:rsidRPr="00702CC3"&amp;gt;&amp;lt;w:t&amp;gt;O&amp;lt;/w:t&amp;gt;&amp;lt;/w:r&amp;gt;&amp;lt;w:bookmarkEnd w:id="165" /&amp;gt;&amp;lt;w:r w:rsidRPr="00702CC3"&amp;gt;&amp;lt;w:t xml:space="preserve"&amp;gt;.  &amp;lt;/w:t&amp;gt;&amp;lt;/w:r&amp;gt;&amp;lt;w:bookmarkStart w:id="170" w:name="_STATUTE_CONTENT__4ef0bc39_53b2_4e48_b0c" /&amp;gt;&amp;lt;w:r w:rsidRPr="00702CC3"&amp;gt;&amp;lt;w:t xml:space="preserve"&amp;gt;The director of opioid response within the Governor's Office of Policy Innovation &amp;lt;/w:t&amp;gt;&amp;lt;/w:r&amp;gt;&amp;lt;w:bookmarkStart w:id="171" w:name="_LINE__8_6a429e81_b379_46e4_8a6d_52a662d" /&amp;gt;&amp;lt;w:bookmarkEnd w:id="168" /&amp;gt;&amp;lt;w:r w:rsidRPr="00702CC3"&amp;gt;&amp;lt;w:t&amp;gt;and the Future,&amp;lt;/w:t&amp;gt;&amp;lt;/w:r&amp;gt;&amp;lt;/w:ins&amp;gt;&amp;lt;w:ins w:id="172" w:author="BPS" w:date="2021-03-11T22:12:00Z"&amp;gt;&amp;lt;w:r&amp;gt;&amp;lt;w:t xml:space="preserve"&amp;gt; ex officio,&amp;lt;/w:t&amp;gt;&amp;lt;/w:r&amp;gt;&amp;lt;/w:ins&amp;gt;&amp;lt;w:ins w:id="173" w:author="BPS" w:date="2021-02-22T10:41:00Z"&amp;gt;&amp;lt;w:r w:rsidRPr="00702CC3"&amp;gt;&amp;lt;w:t xml:space="preserve"&amp;gt; who shall chair the panel.&amp;lt;/w:t&amp;gt;&amp;lt;/w:r&amp;gt;&amp;lt;w:bookmarkEnd w:id="171" /&amp;gt;&amp;lt;/w:ins&amp;gt;&amp;lt;/w:p&amp;gt;&amp;lt;w:p w:rsidR="00E2122B" w:rsidRPr="002F309F" w:rsidRDefault="00E2122B" w:rsidP="00E2122B"&amp;gt;&amp;lt;w:pPr&amp;gt;&amp;lt;w:ind w:left="360" /&amp;gt;&amp;lt;w:rPr&amp;gt;&amp;lt;w:ins w:id="174" w:author="BPS" w:date="2021-02-22T10:41:00Z" /&amp;gt;&amp;lt;/w:rPr&amp;gt;&amp;lt;/w:pPr&amp;gt;&amp;lt;w:bookmarkStart w:id="175" w:name="_STATUTE_P__7dec0383_4603_4579_9d89_c9cb" /&amp;gt;&amp;lt;w:bookmarkStart w:id="176" w:name="_STATUTE_CONTENT__e7a361d2_8bef_4e4e_809" /&amp;gt;&amp;lt;w:bookmarkStart w:id="177" w:name="_PAR__6_359ba11f_9174_45bc_8d47_ff505e27" /&amp;gt;&amp;lt;w:bookmarkStart w:id="178" w:name="_LINE__9_712139ad_787c_4413_a1eb_a5d8619" /&amp;gt;&amp;lt;w:bookmarkEnd w:id="166" /&amp;gt;&amp;lt;w:bookmarkEnd w:id="167" /&amp;gt;&amp;lt;w:bookmarkEnd w:id="170" /&amp;gt;&amp;lt;w:ins w:id="179" w:author="BPS" w:date="2021-02-22T10:41:00Z"&amp;gt;&amp;lt;w:r w:rsidRPr="00702CC3"&amp;gt;&amp;lt;w:t xml:space="preserve"&amp;gt;In making appointments to the panel, the appointing authorities shall take into &amp;lt;/w:t&amp;gt;&amp;lt;/w:r&amp;gt;&amp;lt;w:bookmarkStart w:id="180" w:name="_LINE__10_634dc2dd_e337_473b_b65c_9168f2" /&amp;gt;&amp;lt;w:bookmarkEnd w:id="178" /&amp;gt;&amp;lt;w:r w:rsidRPr="00702CC3"&amp;gt;&amp;lt;w:t&amp;gt;consideration the racial and ethnic diversity of the State.&amp;lt;/w:t&amp;gt;&amp;lt;/w:r&amp;gt;&amp;lt;w:bookmarkEnd w:id="180" /&amp;gt;&amp;lt;/w:ins&amp;gt;&amp;lt;/w:p&amp;gt;&amp;lt;w:p w:rsidR="00E2122B" w:rsidRPr="002F309F" w:rsidRDefault="00E2122B" w:rsidP="00E2122B"&amp;gt;&amp;lt;w:pPr&amp;gt;&amp;lt;w:ind w:left="360" w:firstLine="360" /&amp;gt;&amp;lt;w:rPr&amp;gt;&amp;lt;w:ins w:id="181" w:author="BPS" w:date="2021-02-22T10:41:00Z" /&amp;gt;&amp;lt;w:rFonts w:eastAsia="MS Mincho" /&amp;gt;&amp;lt;w:u w:val="single" /&amp;gt;&amp;lt;/w:rPr&amp;gt;&amp;lt;/w:pPr&amp;gt;&amp;lt;w:bookmarkStart w:id="182" w:name="_STATUTE_NUMBER__f4688294_4c2d_47b2_9256" /&amp;gt;&amp;lt;w:bookmarkStart w:id="183" w:name="_STATUTE_SS__f04391e6_aeda_44ba_b949_181" /&amp;gt;&amp;lt;w:bookmarkStart w:id="184" w:name="_PAR__7_02d2fb9a_765a_4b4c_a19d_0ad77279" /&amp;gt;&amp;lt;w:bookmarkStart w:id="185" w:name="_LINE__11_896f3fac_7376_4175_aebf_60dd55" /&amp;gt;&amp;lt;w:bookmarkEnd w:id="50" /&amp;gt;&amp;lt;w:bookmarkEnd w:id="175" /&amp;gt;&amp;lt;w:bookmarkEnd w:id="176" /&amp;gt;&amp;lt;w:bookmarkEnd w:id="177" /&amp;gt;&amp;lt;w:ins w:id="186" w:author="BPS" w:date="2021-02-22T10:41:00Z"&amp;gt;&amp;lt;w:r w:rsidRPr="002F309F"&amp;gt;&amp;lt;w:rPr&amp;gt;&amp;lt;w:rFonts w:eastAsia="MS Mincho" /&amp;gt;&amp;lt;w:b /&amp;gt;&amp;lt;w:u w:val="single" /&amp;gt;&amp;lt;/w:rPr&amp;gt;&amp;lt;w:t&amp;gt;2&amp;lt;/w:t&amp;gt;&amp;lt;/w:r&amp;gt;&amp;lt;w:bookmarkEnd w:id="182" /&amp;gt;&amp;lt;w:r w:rsidRPr="002F309F"&amp;gt;&amp;lt;w:rPr&amp;gt;&amp;lt;w:rFonts w:eastAsia="MS Mincho" /&amp;gt;&amp;lt;w:b /&amp;gt;&amp;lt;w:u w:val="single" /&amp;gt;&amp;lt;/w:rPr&amp;gt;&amp;lt;w:t xml:space="preserve"&amp;gt;.  &amp;lt;/w:t&amp;gt;&amp;lt;/w:r&amp;gt;&amp;lt;w:bookmarkStart w:id="187" w:name="_STATUTE_HEADNOTE__c44d7a9a_6397_4916_97" /&amp;gt;&amp;lt;w:r w:rsidRPr="002F309F"&amp;gt;&amp;lt;w:rPr&amp;gt;&amp;lt;w:rFonts w:eastAsia="MS Mincho" /&amp;gt;&amp;lt;w:b /&amp;gt;&amp;lt;w:u w:val="single" /&amp;gt;&amp;lt;/w:rPr&amp;gt;&amp;lt;w:t xml:space="preserve"&amp;gt;Designees; terms of office.  &amp;lt;/w:t&amp;gt;&amp;lt;/w:r&amp;gt;&amp;lt;w:bookmarkStart w:id="188" w:name="_STATUTE_CONTENT__48940716_3c37_471e_9ed" /&amp;gt;&amp;lt;w:bookmarkEnd w:id="187" /&amp;gt;&amp;lt;w:r w:rsidRPr="002F309F"&amp;gt;&amp;lt;w:rPr&amp;gt;&amp;lt;w:rFonts w:eastAsia="MS Mincho" /&amp;gt;&amp;lt;w:u w:val="single" /&amp;gt;&amp;lt;/w:rPr&amp;gt;&amp;lt;w:t xml:space="preserve"&amp;gt;An ex officio member may appoint a designee to &amp;lt;/w:t&amp;gt;&amp;lt;/w:r&amp;gt;&amp;lt;w:bookmarkStart w:id="189" w:name="_LINE__12_a73d671e_65bb_478d_b723_d9b246" /&amp;gt;&amp;lt;w:bookmarkEnd w:id="185" /&amp;gt;&amp;lt;w:r w:rsidRPr="002F309F"&amp;gt;&amp;lt;w:rPr&amp;gt;&amp;lt;w:rFonts w:eastAsia="MS Mincho" /&amp;gt;&amp;lt;w:u w:val="single" /&amp;gt;&amp;lt;/w:rPr&amp;gt;&amp;lt;w:t xml:space="preserve"&amp;gt;represent the ex officio member on the panel.  A designee, once appointed, qualifies as a &amp;lt;/w:t&amp;gt;&amp;lt;/w:r&amp;gt;&amp;lt;w:bookmarkStart w:id="190" w:name="_LINE__13_d4bc6472_b53f_466c_9c60_a89d7d" /&amp;gt;&amp;lt;w:bookmarkEnd w:id="189" /&amp;gt;&amp;lt;w:r w:rsidRPr="002F309F"&amp;gt;&amp;lt;w:rPr&amp;gt;&amp;lt;w:rFonts w:eastAsia="MS Mincho" /&amp;gt;&amp;lt;w:u w:val="single" /&amp;gt;&amp;lt;/w:rPr&amp;gt;&amp;lt;w:t xml:space="preserve"&amp;gt;full voting member of the panel and may hold office and enjoy all the other rights and &amp;lt;/w:t&amp;gt;&amp;lt;/w:r&amp;gt;&amp;lt;w:bookmarkStart w:id="191" w:name="_LINE__14_86602ccd_f1fc_46cf_89d8_dc6baa" /&amp;gt;&amp;lt;w:bookmarkEnd w:id="190" /&amp;gt;&amp;lt;w:r w:rsidRPr="002F309F"&amp;gt;&amp;lt;w:rPr&amp;gt;&amp;lt;w:rFonts w:eastAsia="MS Mincho" /&amp;gt;&amp;lt;w:u w:val="single" /&amp;gt;&amp;lt;/w:rPr&amp;gt;&amp;lt;w:t xml:space="preserve"&amp;gt;privileges of full membership on the panel.  Appointed members of the panel shall serve &amp;lt;/w:t&amp;gt;&amp;lt;/w:r&amp;gt;&amp;lt;w:bookmarkStart w:id="192" w:name="_LINE__15_51c18759_30db_458b_90a5_7c08d3" /&amp;gt;&amp;lt;w:bookmarkEnd w:id="191" /&amp;gt;&amp;lt;w:r w:rsidRPr="002F309F"&amp;gt;&amp;lt;w:rPr&amp;gt;&amp;lt;w:rFonts w:eastAsia="MS Mincho" /&amp;gt;&amp;lt;w:u w:val="single" /&amp;gt;&amp;lt;/w:rPr&amp;gt;&amp;lt;w:t xml:space="preserve"&amp;gt;for a term of 3 years.  Any vacancy on the panel must be filled in the same manner as the &amp;lt;/w:t&amp;gt;&amp;lt;/w:r&amp;gt;&amp;lt;w:bookmarkStart w:id="193" w:name="_LINE__16_3a938f48_ce1b_4051_b67c_6ed9bc" /&amp;gt;&amp;lt;w:bookmarkEnd w:id="192" /&amp;gt;&amp;lt;w:r w:rsidRPr="002F309F"&amp;gt;&amp;lt;w:rPr&amp;gt;&amp;lt;w:rFonts w:eastAsia="MS Mincho" /&amp;gt;&amp;lt;w:u w:val="single" /&amp;gt;&amp;lt;/w:rPr&amp;gt;&amp;lt;w:t&amp;gt;original appointment but for the unexpired term.&amp;lt;/w:t&amp;gt;&amp;lt;/w:r&amp;gt;&amp;lt;w:bookmarkEnd w:id="193" /&amp;gt;&amp;lt;/w:ins&amp;gt;&amp;lt;/w:p&amp;gt;&amp;lt;w:p w:rsidR="00E2122B" w:rsidRPr="002F309F" w:rsidRDefault="00E2122B" w:rsidP="00E2122B"&amp;gt;&amp;lt;w:pPr&amp;gt;&amp;lt;w:ind w:left="360" w:firstLine="360" /&amp;gt;&amp;lt;w:rPr&amp;gt;&amp;lt;w:ins w:id="194" w:author="BPS" w:date="2021-02-22T10:41:00Z" /&amp;gt;&amp;lt;w:rFonts w:eastAsia="MS Mincho" /&amp;gt;&amp;lt;w:u w:val="single" /&amp;gt;&amp;lt;/w:rPr&amp;gt;&amp;lt;/w:pPr&amp;gt;&amp;lt;w:bookmarkStart w:id="195" w:name="_STATUTE_NUMBER__84db64f6_07d8_498c_901e" /&amp;gt;&amp;lt;w:bookmarkStart w:id="196" w:name="_STATUTE_SS__272bb368_3090_4b03_a849_448" /&amp;gt;&amp;lt;w:bookmarkStart w:id="197" w:name="_PAR__8_7636ef2b_a33f_4853_888d_6cbd2ae8" /&amp;gt;&amp;lt;w:bookmarkStart w:id="198" w:name="_LINE__17_7e1ab8ca_1a35_494d_8550_f796eb" /&amp;gt;&amp;lt;w:bookmarkEnd w:id="183" /&amp;gt;&amp;lt;w:bookmarkEnd w:id="184" /&amp;gt;&amp;lt;w:bookmarkEnd w:id="188" /&amp;gt;&amp;lt;w:ins w:id="199" w:author="BPS" w:date="2021-02-22T10:41:00Z"&amp;gt;&amp;lt;w:r w:rsidRPr="002F309F"&amp;gt;&amp;lt;w:rPr&amp;gt;&amp;lt;w:rFonts w:eastAsia="MS Mincho" /&amp;gt;&amp;lt;w:b /&amp;gt;&amp;lt;w:u w:val="single" /&amp;gt;&amp;lt;/w:rPr&amp;gt;&amp;lt;w:t&amp;gt;3&amp;lt;/w:t&amp;gt;&amp;lt;/w:r&amp;gt;&amp;lt;w:bookmarkEnd w:id="195" /&amp;gt;&amp;lt;w:r w:rsidRPr="002F309F"&amp;gt;&amp;lt;w:rPr&amp;gt;&amp;lt;w:rFonts w:eastAsia="MS Mincho" /&amp;gt;&amp;lt;w:b /&amp;gt;&amp;lt;w:u w:val="single" /&amp;gt;&amp;lt;/w:rPr&amp;gt;&amp;lt;w:t xml:space="preserve"&amp;gt;.  &amp;lt;/w:t&amp;gt;&amp;lt;/w:r&amp;gt;&amp;lt;w:bookmarkStart w:id="200" w:name="_STATUTE_HEADNOTE__1309794a_aa72_4b89_a8" /&amp;gt;&amp;lt;w:r w:rsidRPr="002F309F"&amp;gt;&amp;lt;w:rPr&amp;gt;&amp;lt;w:rFonts w:eastAsia="MS Mincho" /&amp;gt;&amp;lt;w:b /&amp;gt;&amp;lt;w:u w:val="single" /&amp;gt;&amp;lt;/w:rPr&amp;gt;&amp;lt;w:t xml:space="preserve"&amp;gt;Meetings.  &amp;lt;/w:t&amp;gt;&amp;lt;/w:r&amp;gt;&amp;lt;w:bookmarkStart w:id="201" w:name="_STATUTE_CONTENT__d867472c_f308_42ab_ac3" /&amp;gt;&amp;lt;w:bookmarkEnd w:id="200" /&amp;gt;&amp;lt;w:r w:rsidRPr="002F309F"&amp;gt;&amp;lt;w:rPr&amp;gt;&amp;lt;w:rFonts w:eastAsia="MS Mincho" /&amp;gt;&amp;lt;w:u w:val="single" /&amp;gt;&amp;lt;/w:rPr&amp;gt;&amp;lt;w:t xml:space="preserve"&amp;gt;The panel shall meet at such time or times as may be reasonably &amp;lt;/w:t&amp;gt;&amp;lt;/w:r&amp;gt;&amp;lt;w:bookmarkStart w:id="202" w:name="_LINE__18_ab1eeea4_ae6d_49bf_a1b1_6d5c78" /&amp;gt;&amp;lt;w:bookmarkEnd w:id="198" /&amp;gt;&amp;lt;w:r w:rsidRPr="002F309F"&amp;gt;&amp;lt;w:rPr&amp;gt;&amp;lt;w:rFonts w:eastAsia="MS Mincho" /&amp;gt;&amp;lt;w:u w:val="single" /&amp;gt;&amp;lt;/w:rPr&amp;gt;&amp;lt;w:t xml:space="preserve"&amp;gt;necessary to carry out its duties, but it shall meet at least twice per year.  The panel's chair &amp;lt;/w:t&amp;gt;&amp;lt;/w:r&amp;gt;&amp;lt;w:bookmarkStart w:id="203" w:name="_LINE__19_16d82d13_b419_4df9_99ad_6adbf3" /&amp;gt;&amp;lt;w:bookmarkEnd w:id="202" /&amp;gt;&amp;lt;w:r w:rsidRPr="002F309F"&amp;gt;&amp;lt;w:rPr&amp;gt;&amp;lt;w:rFonts w:eastAsia="MS Mincho" /&amp;gt;&amp;lt;w:u w:val="single" /&amp;gt;&amp;lt;/w:rPr&amp;gt;&amp;lt;w:t xml:space="preserve"&amp;gt;shall call the first meeting before &amp;lt;/w:t&amp;gt;&amp;lt;/w:r&amp;gt;&amp;lt;/w:ins&amp;gt;&amp;lt;w:ins w:id="204" w:author="BPS" w:date="2021-03-11T22:12:00Z"&amp;gt;&amp;lt;w:r&amp;gt;&amp;lt;w:rPr&amp;gt;&amp;lt;w:rFonts w:eastAsia="MS Mincho" /&amp;gt;&amp;lt;w:u w:val="single" /&amp;gt;&amp;lt;/w:rPr&amp;gt;&amp;lt;w:t&amp;gt;July&amp;lt;/w:t&amp;gt;&amp;lt;/w:r&amp;gt;&amp;lt;/w:ins&amp;gt;&amp;lt;w:ins w:id="205" w:author="BPS" w:date="2021-02-22T10:41:00Z"&amp;gt;&amp;lt;w:r w:rsidRPr="002F309F"&amp;gt;&amp;lt;w:rPr&amp;gt;&amp;lt;w:rFonts w:eastAsia="MS Mincho" /&amp;gt;&amp;lt;w:u w:val="single" /&amp;gt;&amp;lt;/w:rPr&amp;gt;&amp;lt;w:t xml:space="preserve"&amp;gt; 1, 202&amp;lt;/w:t&amp;gt;&amp;lt;/w:r&amp;gt;&amp;lt;w:r&amp;gt;&amp;lt;w:rPr&amp;gt;&amp;lt;w:rFonts w:eastAsia="MS Mincho" /&amp;gt;&amp;lt;w:u w:val="single" /&amp;gt;&amp;lt;/w:rPr&amp;gt;&amp;lt;w:t&amp;gt;1&amp;lt;/w:t&amp;gt;&amp;lt;/w:r&amp;gt;&amp;lt;w:r w:rsidRPr="002F309F"&amp;gt;&amp;lt;w:rPr&amp;gt;&amp;lt;w:rFonts w:eastAsia="MS Mincho" /&amp;gt;&amp;lt;w:u w:val="single" /&amp;gt;&amp;lt;/w:rPr&amp;gt;&amp;lt;w:t&amp;gt;.&amp;lt;/w:t&amp;gt;&amp;lt;/w:r&amp;gt;&amp;lt;w:bookmarkEnd w:id="203" /&amp;gt;&amp;lt;/w:ins&amp;gt;&amp;lt;/w:p&amp;gt;&amp;lt;w:p w:rsidR="00E2122B" w:rsidRPr="002F309F" w:rsidRDefault="00E2122B" w:rsidP="00E2122B"&amp;gt;&amp;lt;w:pPr&amp;gt;&amp;lt;w:ind w:left="360" w:firstLine="360" /&amp;gt;&amp;lt;w:rPr&amp;gt;&amp;lt;w:ins w:id="206" w:author="BPS" w:date="2021-02-22T10:41:00Z" /&amp;gt;&amp;lt;w:rFonts w:eastAsia="MS Mincho" /&amp;gt;&amp;lt;w:u w:val="single" /&amp;gt;&amp;lt;/w:rPr&amp;gt;&amp;lt;/w:pPr&amp;gt;&amp;lt;w:bookmarkStart w:id="207" w:name="_STATUTE_NUMBER__42d9887e_d4cb_4188_99d9" /&amp;gt;&amp;lt;w:bookmarkStart w:id="208" w:name="_STATUTE_SS__8459d515_2abe_4dea_ab63_e78" /&amp;gt;&amp;lt;w:bookmarkStart w:id="209" w:name="_PAR__9_12fd270e_e351_4624_81ef_6927d790" /&amp;gt;&amp;lt;w:bookmarkStart w:id="210" w:name="_LINE__20_6c591fde_5074_4dbf_b399_e69913" /&amp;gt;&amp;lt;w:bookmarkEnd w:id="196" /&amp;gt;&amp;lt;w:bookmarkEnd w:id="197" /&amp;gt;&amp;lt;w:bookmarkEnd w:id="201" /&amp;gt;&amp;lt;w:ins w:id="211" w:author="BPS" w:date="2021-02-22T10:41:00Z"&amp;gt;&amp;lt;w:r w:rsidRPr="002F309F"&amp;gt;&amp;lt;w:rPr&amp;gt;&amp;lt;w:rFonts w:eastAsia="MS Mincho" /&amp;gt;&amp;lt;w:b /&amp;gt;&amp;lt;w:u w:val="single" /&amp;gt;&amp;lt;/w:rPr&amp;gt;&amp;lt;w:t&amp;gt;4&amp;lt;/w:t&amp;gt;&amp;lt;/w:r&amp;gt;&amp;lt;w:bookmarkEnd w:id="207" /&amp;gt;&amp;lt;w:r w:rsidRPr="002F309F"&amp;gt;&amp;lt;w:rPr&amp;gt;&amp;lt;w:rFonts w:eastAsia="MS Mincho" /&amp;gt;&amp;lt;w:b /&amp;gt;&amp;lt;w:u w:val="single" /&amp;gt;&amp;lt;/w:rPr&amp;gt;&amp;lt;w:t xml:space="preserve"&amp;gt;.  &amp;lt;/w:t&amp;gt;&amp;lt;/w:r&amp;gt;&amp;lt;w:bookmarkStart w:id="212" w:name="_STATUTE_HEADNOTE__9ff43e45_5faf_4597_89" /&amp;gt;&amp;lt;w:r w:rsidRPr="002F309F"&amp;gt;&amp;lt;w:rPr&amp;gt;&amp;lt;w:rFonts w:eastAsia="MS Mincho" /&amp;gt;&amp;lt;w:b /&amp;gt;&amp;lt;w:u w:val="single" /&amp;gt;&amp;lt;/w:rPr&amp;gt;&amp;lt;w:t xml:space="preserve"&amp;gt;Powers and duties.  &amp;lt;/w:t&amp;gt;&amp;lt;/w:r&amp;gt;&amp;lt;w:bookmarkStart w:id="213" w:name="_STATUTE_CONTENT__f110e154_add8_46ae_a87" /&amp;gt;&amp;lt;w:bookmarkEnd w:id="212" /&amp;gt;&amp;lt;w:r w:rsidRPr="002F309F"&amp;gt;&amp;lt;w:rPr&amp;gt;&amp;lt;w:rFonts w:eastAsia="MS Mincho" /&amp;gt;&amp;lt;w:u w:val="single" /&amp;gt;&amp;lt;/w:rPr&amp;gt;&amp;lt;w:t xml:space="preserve"&amp;gt;The panel shall examine a subset of the deaths associated with &amp;lt;/w:t&amp;gt;&amp;lt;/w:r&amp;gt;&amp;lt;w:bookmarkStart w:id="214" w:name="_LINE__21_b27a52fa_5621_488c_922e_f16779" /&amp;gt;&amp;lt;w:bookmarkEnd w:id="210" /&amp;gt;&amp;lt;w:r w:rsidRPr="002F309F"&amp;gt;&amp;lt;w:rPr&amp;gt;&amp;lt;w:rFonts w:eastAsia="MS Mincho" /&amp;gt;&amp;lt;w:u w:val="single" /&amp;gt;&amp;lt;/w:rPr&amp;gt;&amp;lt;w:t&amp;gt;accidental drug overdoses&amp;lt;/w:t&amp;gt;&amp;lt;/w:r&amp;gt;&amp;lt;/w:ins&amp;gt;&amp;lt;w:ins w:id="215" w:author="BPS" w:date="2021-02-22T10:43:00Z"&amp;gt;&amp;lt;w:r&amp;gt;&amp;lt;w:rPr&amp;gt;&amp;lt;w:rFonts w:eastAsia="MS Mincho" /&amp;gt;&amp;lt;w:u w:val="single" /&amp;gt;&amp;lt;/w:rPr&amp;gt;&amp;lt;w:t&amp;gt;,&amp;lt;/w:t&amp;gt;&amp;lt;/w:r&amp;gt;&amp;lt;/w:ins&amp;gt;&amp;lt;w:ins w:id="216" w:author="BPS" w:date="2021-02-22T10:41:00Z"&amp;gt;&amp;lt;w:r&amp;gt;&amp;lt;w:rPr&amp;gt;&amp;lt;w:rFonts w:eastAsia="MS Mincho" /&amp;gt;&amp;lt;w:u w:val="single" /&amp;gt;&amp;lt;/w:rPr&amp;gt;&amp;lt;w:t xml:space="preserve"&amp;gt; &amp;lt;/w:t&amp;gt;&amp;lt;/w:r&amp;gt;&amp;lt;/w:ins&amp;gt;&amp;lt;w:ins w:id="217" w:author="BPS" w:date="2021-02-22T10:42:00Z"&amp;gt;&amp;lt;w:r w:rsidRPr="007322EB"&amp;gt;&amp;lt;w:rPr&amp;gt;&amp;lt;w:rFonts w:eastAsia="MS Mincho" /&amp;gt;&amp;lt;w:u w:val="single" /&amp;gt;&amp;lt;/w:rPr&amp;gt;&amp;lt;w:t xml:space="preserve"&amp;gt;taking into consideration the racial and ethnic composition of &amp;lt;/w:t&amp;gt;&amp;lt;/w:r&amp;gt;&amp;lt;w:bookmarkStart w:id="218" w:name="_LINE__22_cd457783_f8c0_46ee_8017_474da2" /&amp;gt;&amp;lt;w:bookmarkEnd w:id="214" /&amp;gt;&amp;lt;w:r w:rsidRPr="007322EB"&amp;gt;&amp;lt;w:rPr&amp;gt;&amp;lt;w:rFonts w:eastAsia="MS Mincho" /&amp;gt;&amp;lt;w:u w:val="single" /&amp;gt;&amp;lt;/w:rPr&amp;gt;&amp;lt;w:t&amp;gt;the population of individuals whose deaths are associated with an accidental drug overdose&amp;lt;/w:t&amp;gt;&amp;lt;/w:r&amp;gt;&amp;lt;/w:ins&amp;gt;&amp;lt;w:ins w:id="219" w:author="BPS" w:date="2021-02-22T10:41:00Z"&amp;gt;&amp;lt;w:r w:rsidRPr="002F309F"&amp;gt;&amp;lt;w:rPr&amp;gt;&amp;lt;w:rFonts w:eastAsia="MS Mincho" /&amp;gt;&amp;lt;w:u w:val="single" /&amp;gt;&amp;lt;/w:rPr&amp;gt;&amp;lt;w:t xml:space="preserve"&amp;gt;.  &amp;lt;/w:t&amp;gt;&amp;lt;/w:r&amp;gt;&amp;lt;w:bookmarkStart w:id="220" w:name="_LINE__23_7e239379_aa79_45fe_bc43_ce1833" /&amp;gt;&amp;lt;w:bookmarkEnd w:id="218" /&amp;gt;&amp;lt;w:r w:rsidRPr="002F309F"&amp;gt;&amp;lt;w:rPr&amp;gt;&amp;lt;w:rFonts w:eastAsia="MS Mincho" /&amp;gt;&amp;lt;w:u w:val="single" /&amp;gt;&amp;lt;/w:rPr&amp;gt;&amp;lt;w:t xml:space="preserve"&amp;gt;The deaths selected for review must be recommended by the Chief Medical Examiner or &amp;lt;/w:t&amp;gt;&amp;lt;/w:r&amp;gt;&amp;lt;w:bookmarkStart w:id="221" w:name="_LINE__24_a0a0bd2f_c618_4a83_8191_bbac38" /&amp;gt;&amp;lt;w:bookmarkEnd w:id="220" /&amp;gt;&amp;lt;w:r w:rsidRPr="002F309F"&amp;gt;&amp;lt;w:rPr&amp;gt;&amp;lt;w:rFonts w:eastAsia="MS Mincho" /&amp;gt;&amp;lt;w:u w:val="single" /&amp;gt;&amp;lt;/w:rPr&amp;gt;&amp;lt;w:t xml:space="preserve"&amp;gt;the Chief Medical Examiner's designee or by an individual with whom the Office of the &amp;lt;/w:t&amp;gt;&amp;lt;/w:r&amp;gt;&amp;lt;w:bookmarkStart w:id="222" w:name="_LINE__25_ef7fdeba_11d9_4ed1_84d7_cd6ff8" /&amp;gt;&amp;lt;w:bookmarkEnd w:id="221" /&amp;gt;&amp;lt;w:r w:rsidRPr="002F309F"&amp;gt;&amp;lt;w:rPr&amp;gt;&amp;lt;w:rFonts w:eastAsia="MS Mincho" /&amp;gt;&amp;lt;w:u w:val="single" /&amp;gt;&amp;lt;/w:rPr&amp;gt;&amp;lt;w:t xml:space="preserve"&amp;gt;Attorney General contracts for services.  Notwithstanding any provision of law to the &amp;lt;/w:t&amp;gt;&amp;lt;/w:r&amp;gt;&amp;lt;w:bookmarkStart w:id="223" w:name="_LINE__26_56d22143_9350_4c9f_8850_4b2ab5" /&amp;gt;&amp;lt;w:bookmarkEnd w:id="222" /&amp;gt;&amp;lt;w:r w:rsidRPr="002F309F"&amp;gt;&amp;lt;w:rPr&amp;gt;&amp;lt;w:rFonts w:eastAsia="MS Mincho" /&amp;gt;&amp;lt;w:u w:val="single" /&amp;gt;&amp;lt;/w:rPr&amp;gt;&amp;lt;w:t xml:space="preserve"&amp;gt;contrary, the panel may review information surrounding an accidental drug overdose that &amp;lt;/w:t&amp;gt;&amp;lt;/w:r&amp;gt;&amp;lt;w:bookmarkStart w:id="224" w:name="_LINE__27_5f7b03fb_8f83_4b2f_9a90_ac7986" /&amp;gt;&amp;lt;w:bookmarkEnd w:id="223" /&amp;gt;&amp;lt;w:r w:rsidRPr="002F309F"&amp;gt;&amp;lt;w:rPr&amp;gt;&amp;lt;w:rFonts w:eastAsia="MS Mincho" /&amp;gt;&amp;lt;w:u w:val="single" /&amp;gt;&amp;lt;/w:rPr&amp;gt;&amp;lt;w:t xml:space="preserve"&amp;gt;was not fatal, as long as review of such a case promotes the purpose of the panel under this &amp;lt;/w:t&amp;gt;&amp;lt;/w:r&amp;gt;&amp;lt;w:bookmarkStart w:id="225" w:name="_LINE__28_0172231a_a2b7_4105_b066_0fce06" /&amp;gt;&amp;lt;w:bookmarkEnd w:id="224" /&amp;gt;&amp;lt;w:r w:rsidRPr="002F309F"&amp;gt;&amp;lt;w:rPr&amp;gt;&amp;lt;w:rFonts w:eastAsia="MS Mincho" /&amp;gt;&amp;lt;w:u w:val="single" /&amp;gt;&amp;lt;/w:rPr&amp;gt;&amp;lt;w:t xml:space="preserve"&amp;gt;section.  The panel shall recommend to state, county and local agencies methods of &amp;lt;/w:t&amp;gt;&amp;lt;/w:r&amp;gt;&amp;lt;w:bookmarkStart w:id="226" w:name="_LINE__29_89e57f78_fab3_4764_b1c1_db939a" /&amp;gt;&amp;lt;w:bookmarkEnd w:id="225" /&amp;gt;&amp;lt;w:r w:rsidRPr="002F309F"&amp;gt;&amp;lt;w:rPr&amp;gt;&amp;lt;w:rFonts w:eastAsia="MS Mincho" /&amp;gt;&amp;lt;w:u w:val="single" /&amp;gt;&amp;lt;/w:rPr&amp;gt;&amp;lt;w:t xml:space="preserve"&amp;gt;preventing deaths as the result of accidental drug overdoses including modification or &amp;lt;/w:t&amp;gt;&amp;lt;/w:r&amp;gt;&amp;lt;w:bookmarkStart w:id="227" w:name="_LINE__30_5dc16f14_e93b_4507_90ef_6ed223" /&amp;gt;&amp;lt;w:bookmarkEnd w:id="226" /&amp;gt;&amp;lt;w:r w:rsidRPr="002F309F"&amp;gt;&amp;lt;w:rPr&amp;gt;&amp;lt;w:rFonts w:eastAsia="MS Mincho" /&amp;gt;&amp;lt;w:u w:val="single" /&amp;gt;&amp;lt;/w:rPr&amp;gt;&amp;lt;w:t&amp;gt;enactment of laws, rules, policies and procedures.&amp;lt;/w:t&amp;gt;&amp;lt;/w:r&amp;gt;&amp;lt;w:bookmarkEnd w:id="227" /&amp;gt;&amp;lt;/w:ins&amp;gt;&amp;lt;/w:p&amp;gt;&amp;lt;w:p w:rsidR="00E2122B" w:rsidRPr="002F309F" w:rsidRDefault="00E2122B" w:rsidP="00E2122B"&amp;gt;&amp;lt;w:pPr&amp;gt;&amp;lt;w:ind w:left="360" w:firstLine="360" /&amp;gt;&amp;lt;w:rPr&amp;gt;&amp;lt;w:ins w:id="228" w:author="BPS" w:date="2021-02-22T10:41:00Z" /&amp;gt;&amp;lt;w:rFonts w:eastAsia="MS Mincho" /&amp;gt;&amp;lt;w:u w:val="single" /&amp;gt;&amp;lt;/w:rPr&amp;gt;&amp;lt;/w:pPr&amp;gt;&amp;lt;w:bookmarkStart w:id="229" w:name="_STATUTE_NUMBER__74c7e8bc_686c_4592_90cf" /&amp;gt;&amp;lt;w:bookmarkStart w:id="230" w:name="_STATUTE_SS__3da8d8b5_b4f4_47e4_8d3f_d14" /&amp;gt;&amp;lt;w:bookmarkStart w:id="231" w:name="_PAR__10_ebd16b21_32e1_4139_b470_625fdcd" /&amp;gt;&amp;lt;w:bookmarkStart w:id="232" w:name="_LINE__31_eb341e25_46fa_4b3f_bdf1_882070" /&amp;gt;&amp;lt;w:bookmarkEnd w:id="208" /&amp;gt;&amp;lt;w:bookmarkEnd w:id="209" /&amp;gt;&amp;lt;w:bookmarkEnd w:id="213" /&amp;gt;&amp;lt;w:ins w:id="233" w:author="BPS" w:date="2021-02-22T10:41:00Z"&amp;gt;&amp;lt;w:r w:rsidRPr="002F309F"&amp;gt;&amp;lt;w:rPr&amp;gt;&amp;lt;w:rFonts w:eastAsia="MS Mincho" /&amp;gt;&amp;lt;w:b /&amp;gt;&amp;lt;w:u w:val="single" /&amp;gt;&amp;lt;/w:rPr&amp;gt;&amp;lt;w:t&amp;gt;5&amp;lt;/w:t&amp;gt;&amp;lt;/w:r&amp;gt;&amp;lt;w:bookmarkEnd w:id="229" /&amp;gt;&amp;lt;w:r w:rsidRPr="002F309F"&amp;gt;&amp;lt;w:rPr&amp;gt;&amp;lt;w:rFonts w:eastAsia="MS Mincho" /&amp;gt;&amp;lt;w:b /&amp;gt;&amp;lt;w:u w:val="single" /&amp;gt;&amp;lt;/w:rPr&amp;gt;&amp;lt;w:t xml:space="preserve"&amp;gt;.  &amp;lt;/w:t&amp;gt;&amp;lt;/w:r&amp;gt;&amp;lt;w:bookmarkStart w:id="234" w:name="_STATUTE_HEADNOTE__2c6416f1_d58a_4911_a4" /&amp;gt;&amp;lt;w:r w:rsidRPr="002F309F"&amp;gt;&amp;lt;w:rPr&amp;gt;&amp;lt;w:rFonts w:eastAsia="MS Mincho" /&amp;gt;&amp;lt;w:b /&amp;gt;&amp;lt;w:u w:val="single" /&amp;gt;&amp;lt;/w:rPr&amp;gt;&amp;lt;w:t xml:space="preserve"&amp;gt;Access to information, records and materials.  &amp;lt;/w:t&amp;gt;&amp;lt;/w:r&amp;gt;&amp;lt;w:bookmarkStart w:id="235" w:name="_STATUTE_CONTENT__2812b703_07a8_43d7_b3d" /&amp;gt;&amp;lt;w:bookmarkEnd w:id="234" /&amp;gt;&amp;lt;w:r w:rsidRPr="002F309F"&amp;gt;&amp;lt;w:rPr&amp;gt;&amp;lt;w:rFonts w:eastAsia="MS Mincho" /&amp;gt;&amp;lt;w:u w:val="single" /&amp;gt;&amp;lt;/w:rPr&amp;gt;&amp;lt;w:t xml:space="preserve"&amp;gt;In any case subject to review by &amp;lt;/w:t&amp;gt;&amp;lt;/w:r&amp;gt;&amp;lt;w:bookmarkStart w:id="236" w:name="_LINE__32_226a8faa_fac1_4787_97a5_efd51b" /&amp;gt;&amp;lt;w:bookmarkEnd w:id="232" /&amp;gt;&amp;lt;w:r w:rsidRPr="002F309F"&amp;gt;&amp;lt;w:rPr&amp;gt;&amp;lt;w:rFonts w:eastAsia="MS Mincho" /&amp;gt;&amp;lt;w:u w:val="single" /&amp;gt;&amp;lt;/w:rPr&amp;gt;&amp;lt;w:t xml:space="preserve"&amp;gt;the panel, upon oral or written request of the panel, notwithstanding any provision of law &amp;lt;/w:t&amp;gt;&amp;lt;/w:r&amp;gt;&amp;lt;w:bookmarkStart w:id="237" w:name="_LINE__33_edb99c35_9c63_4921_9a4c_cabfe6" /&amp;gt;&amp;lt;w:bookmarkEnd w:id="236" /&amp;gt;&amp;lt;w:r w:rsidRPr="002F309F"&amp;gt;&amp;lt;w:rPr&amp;gt;&amp;lt;w:rFonts w:eastAsia="MS Mincho" /&amp;gt;&amp;lt;w:u w:val="single" /&amp;gt;&amp;lt;/w:rPr&amp;gt;&amp;lt;w:t xml:space="preserve"&amp;gt;to the contrary, any person that possesses information or records that are necessary and &amp;lt;/w:t&amp;gt;&amp;lt;/w:r&amp;gt;&amp;lt;w:bookmarkStart w:id="238" w:name="_LINE__34_6e4fd04a_315b_4721_8777_1e8f8b" /&amp;gt;&amp;lt;w:bookmarkEnd w:id="237" /&amp;gt;&amp;lt;w:r w:rsidRPr="002F309F"&amp;gt;&amp;lt;w:rPr&amp;gt;&amp;lt;w:rFonts w:eastAsia="MS Mincho" /&amp;gt;&amp;lt;w:u w:val="single" /&amp;gt;&amp;lt;/w:rPr&amp;gt;&amp;lt;w:t xml:space="preserve"&amp;gt;relevant to a panel review shall as soon as practicable provide the panel with the &amp;lt;/w:t&amp;gt;&amp;lt;/w:r&amp;gt;&amp;lt;w:bookmarkStart w:id="239" w:name="_LINE__35_ac6f62e9_c903_4272_985d_9a59e2" /&amp;gt;&amp;lt;w:bookmarkEnd w:id="238" /&amp;gt;&amp;lt;w:r w:rsidRPr="002F309F"&amp;gt;&amp;lt;w:rPr&amp;gt;&amp;lt;w:rFonts w:eastAsia="MS Mincho" /&amp;gt;&amp;lt;w:u w:val="single" /&amp;gt;&amp;lt;/w:rPr&amp;gt;&amp;lt;w:t xml:space="preserve"&amp;gt;information and records.  Persons disclosing or providing information or records upon &amp;lt;/w:t&amp;gt;&amp;lt;/w:r&amp;gt;&amp;lt;w:bookmarkStart w:id="240" w:name="_LINE__36_028a28a5_7f40_44c9_90e4_c6c216" /&amp;gt;&amp;lt;w:bookmarkEnd w:id="239" /&amp;gt;&amp;lt;w:r w:rsidRPr="002F309F"&amp;gt;&amp;lt;w:rPr&amp;gt;&amp;lt;w:rFonts w:eastAsia="MS Mincho" /&amp;gt;&amp;lt;w:u w:val="single" /&amp;gt;&amp;lt;/w:rPr&amp;gt;&amp;lt;w:t xml:space="preserve"&amp;gt;request of the panel are not criminally or civilly liable for disclosing or providing &amp;lt;/w:t&amp;gt;&amp;lt;/w:r&amp;gt;&amp;lt;w:bookmarkStart w:id="241" w:name="_LINE__37_447bc2ce_06e4_42f9_87ae_c7a2ab" /&amp;gt;&amp;lt;w:bookmarkEnd w:id="240" /&amp;gt;&amp;lt;w:r w:rsidRPr="002F309F"&amp;gt;&amp;lt;w:rPr&amp;gt;&amp;lt;w:rFonts w:eastAsia="MS Mincho" /&amp;gt;&amp;lt;w:u w:val="single" /&amp;gt;&amp;lt;/w:rPr&amp;gt;&amp;lt;w:t&amp;gt;information or records in compliance with this subsection.&amp;lt;/w:t&amp;gt;&amp;lt;/w:r&amp;gt;&amp;lt;w:bookmarkEnd w:id="241" /&amp;gt;&amp;lt;/w:ins&amp;gt;&amp;lt;/w:p&amp;gt;&amp;lt;w:p w:rsidR="00E2122B" w:rsidRPr="002F309F" w:rsidRDefault="00E2122B" w:rsidP="00E2122B"&amp;gt;&amp;lt;w:pPr&amp;gt;&amp;lt;w:ind w:left="360" w:firstLine="360" /&amp;gt;&amp;lt;w:rPr&amp;gt;&amp;lt;w:ins w:id="242" w:author="BPS" w:date="2021-02-22T10:41:00Z" /&amp;gt;&amp;lt;w:rFonts w:eastAsia="MS Mincho" /&amp;gt;&amp;lt;w:u w:val="single" /&amp;gt;&amp;lt;/w:rPr&amp;gt;&amp;lt;/w:pPr&amp;gt;&amp;lt;w:bookmarkStart w:id="243" w:name="_STATUTE_NUMBER__7542d628_ceae_4eab_bbbd" /&amp;gt;&amp;lt;w:bookmarkStart w:id="244" w:name="_STATUTE_SS__a4cad42c_fcc7_4be7_999b_ad2" /&amp;gt;&amp;lt;w:bookmarkStart w:id="245" w:name="_PAR__11_1f3daa8a_77cc_4104_a5bf_cd6fc17" /&amp;gt;&amp;lt;w:bookmarkStart w:id="246" w:name="_LINE__38_831e2150_ebd7_4aaf_9664_5c6ea8" /&amp;gt;&amp;lt;w:bookmarkEnd w:id="230" /&amp;gt;&amp;lt;w:bookmarkEnd w:id="231" /&amp;gt;&amp;lt;w:bookmarkEnd w:id="235" /&amp;gt;&amp;lt;w:ins w:id="247" w:author="BPS" w:date="2021-02-22T10:41:00Z"&amp;gt;&amp;lt;w:r w:rsidRPr="002F309F"&amp;gt;&amp;lt;w:rPr&amp;gt;&amp;lt;w:rFonts w:eastAsia="MS Mincho" /&amp;gt;&amp;lt;w:b /&amp;gt;&amp;lt;w:u w:val="single" /&amp;gt;&amp;lt;/w:rPr&amp;gt;&amp;lt;w:t&amp;gt;6&amp;lt;/w:t&amp;gt;&amp;lt;/w:r&amp;gt;&amp;lt;w:bookmarkEnd w:id="243" /&amp;gt;&amp;lt;w:r w:rsidRPr="002F309F"&amp;gt;&amp;lt;w:rPr&amp;gt;&amp;lt;w:rFonts w:eastAsia="MS Mincho" /&amp;gt;&amp;lt;w:b /&amp;gt;&amp;lt;w:u w:val="single" /&amp;gt;&amp;lt;/w:rPr&amp;gt;&amp;lt;w:t xml:space="preserve"&amp;gt;.  &amp;lt;/w:t&amp;gt;&amp;lt;/w:r&amp;gt;&amp;lt;w:bookmarkStart w:id="248" w:name="_STATUTE_HEADNOTE__932d0068_198b_40f4_bf" /&amp;gt;&amp;lt;w:r w:rsidRPr="002F309F"&amp;gt;&amp;lt;w:rPr&amp;gt;&amp;lt;w:rFonts w:eastAsia="MS Mincho" /&amp;gt;&amp;lt;w:b /&amp;gt;&amp;lt;w:u w:val="single" /&amp;gt;&amp;lt;/w:rPr&amp;gt;&amp;lt;w:t xml:space="preserve"&amp;gt;Confidentiality.  &amp;lt;/w:t&amp;gt;&amp;lt;/w:r&amp;gt;&amp;lt;w:bookmarkStart w:id="249" w:name="_STATUTE_CONTENT__cf35d06a_e092_4821_839" /&amp;gt;&amp;lt;w:bookmarkEnd w:id="248" /&amp;gt;&amp;lt;w:r w:rsidRPr="002F309F"&amp;gt;&amp;lt;w:rPr&amp;gt;&amp;lt;w:rFonts w:eastAsia="MS Mincho" /&amp;gt;&amp;lt;w:u w:val="single" /&amp;gt;&amp;lt;/w:rPr&amp;gt;&amp;lt;w:t xml:space="preserve"&amp;gt;The proceedings and records of the panel are confidential and are &amp;lt;/w:t&amp;gt;&amp;lt;/w:r&amp;gt;&amp;lt;w:bookmarkStart w:id="250" w:name="_LINE__39_6a7eca5f_b2f5_4598_b135_09601e" /&amp;gt;&amp;lt;w:bookmarkEnd w:id="246" /&amp;gt;&amp;lt;w:r w:rsidRPr="002F309F"&amp;gt;&amp;lt;w:rPr&amp;gt;&amp;lt;w:rFonts w:eastAsia="MS Mincho" /&amp;gt;&amp;lt;w:u w:val="single" /&amp;gt;&amp;lt;/w:rPr&amp;gt;&amp;lt;w:t xml:space="preserve"&amp;gt;not subject to subpoena, discovery or introduction into evidence in a civil or criminal &amp;lt;/w:t&amp;gt;&amp;lt;/w:r&amp;gt;&amp;lt;w:bookmarkStart w:id="251" w:name="_LINE__40_7a7b0ff2_d516_4ba8_bc12_9ca6b1" /&amp;gt;&amp;lt;w:bookmarkEnd w:id="250" /&amp;gt;&amp;lt;w:r w:rsidRPr="002F309F"&amp;gt;&amp;lt;w:rPr&amp;gt;&amp;lt;w:rFonts w:eastAsia="MS Mincho" /&amp;gt;&amp;lt;w:u w:val="single" /&amp;gt;&amp;lt;/w:rPr&amp;gt;&amp;lt;w:t xml:space="preserve"&amp;gt;action.  The Office of the Attorney General shall disclose conclusions of the panel upon &amp;lt;/w:t&amp;gt;&amp;lt;/w:r&amp;gt;&amp;lt;w:bookmarkStart w:id="252" w:name="_LINE__41_583e2fc8_9a76_40e4_a986_9e1eeb" /&amp;gt;&amp;lt;w:bookmarkEnd w:id="251" /&amp;gt;&amp;lt;w:r w:rsidRPr="002F309F"&amp;gt;&amp;lt;w:rPr&amp;gt;&amp;lt;w:rFonts w:eastAsia="MS Mincho" /&amp;gt;&amp;lt;w:u w:val="single" /&amp;gt;&amp;lt;/w:rPr&amp;gt;&amp;lt;w:t xml:space="preserve"&amp;gt;request, but may not disclose information, records or data that are otherwise classified as &amp;lt;/w:t&amp;gt;&amp;lt;/w:r&amp;gt;&amp;lt;w:bookmarkStart w:id="253" w:name="_LINE__42_8f1a5580_8fd8_45b5_b6cd_e92b87" /&amp;gt;&amp;lt;w:bookmarkEnd w:id="252" /&amp;gt;&amp;lt;w:r w:rsidRPr="002F309F"&amp;gt;&amp;lt;w:rPr&amp;gt;&amp;lt;w:rFonts w:eastAsia="MS Mincho" /&amp;gt;&amp;lt;w:u w:val="single" /&amp;gt;&amp;lt;/w:rPr&amp;gt;&amp;lt;w:t&amp;gt;confidential.&amp;lt;/w:t&amp;gt;&amp;lt;/w:r&amp;gt;&amp;lt;w:bookmarkEnd w:id="253" /&amp;gt;&amp;lt;/w:ins&amp;gt;&amp;lt;/w:p&amp;gt;&amp;lt;w:p w:rsidR="00E2122B" w:rsidRPr="009C5066" w:rsidRDefault="00E2122B" w:rsidP="00E2122B"&amp;gt;&amp;lt;w:pPr&amp;gt;&amp;lt;w:ind w:left="360" w:firstLine="360" /&amp;gt;&amp;lt;w:rPr&amp;gt;&amp;lt;w:rFonts w:eastAsia="MS Mincho" /&amp;gt;&amp;lt;w:u w:val="single" /&amp;gt;&amp;lt;/w:rPr&amp;gt;&amp;lt;/w:pPr&amp;gt;&amp;lt;w:bookmarkStart w:id="254" w:name="_STATUTE_NUMBER__fb88f0f8_f45e_4a9f_9f5a" /&amp;gt;&amp;lt;w:bookmarkStart w:id="255" w:name="_STATUTE_SS__87b13f49_a750_416b_b8a7_c8b" /&amp;gt;&amp;lt;w:bookmarkStart w:id="256" w:name="_PAGE__3_a9bb829b_a6de_4e19_bcd2_9a2fe0e" /&amp;gt;&amp;lt;w:bookmarkStart w:id="257" w:name="_PAR__1_d7c227e4_7df7_42be_aafa_efbe207a" /&amp;gt;&amp;lt;w:bookmarkStart w:id="258" w:name="_LINE__1_e1c80e95_93dd_4449_bf16_f9da647" /&amp;gt;&amp;lt;w:bookmarkEnd w:id="136" /&amp;gt;&amp;lt;w:bookmarkEnd w:id="244" /&amp;gt;&amp;lt;w:bookmarkEnd w:id="245" /&amp;gt;&amp;lt;w:bookmarkEnd w:id="249" /&amp;gt;&amp;lt;w:ins w:id="259" w:author="BPS" w:date="2021-02-22T10:41:00Z"&amp;gt;&amp;lt;w:r w:rsidRPr="002F309F"&amp;gt;&amp;lt;w:rPr&amp;gt;&amp;lt;w:rFonts w:eastAsia="MS Mincho" /&amp;gt;&amp;lt;w:b /&amp;gt;&amp;lt;w:u w:val="single" /&amp;gt;&amp;lt;/w:rPr&amp;gt;&amp;lt;w:t&amp;gt;7&amp;lt;/w:t&amp;gt;&amp;lt;/w:r&amp;gt;&amp;lt;w:bookmarkEnd w:id="254" /&amp;gt;&amp;lt;w:r w:rsidRPr="002F309F"&amp;gt;&amp;lt;w:rPr&amp;gt;&amp;lt;w:rFonts w:eastAsia="MS Mincho" /&amp;gt;&amp;lt;w:b /&amp;gt;&amp;lt;w:u w:val="single" /&amp;gt;&amp;lt;/w:rPr&amp;gt;&amp;lt;w:t xml:space="preserve"&amp;gt;.  &amp;lt;/w:t&amp;gt;&amp;lt;/w:r&amp;gt;&amp;lt;w:bookmarkStart w:id="260" w:name="_STATUTE_HEADNOTE__5d50d883_9478_4383_a9" /&amp;gt;&amp;lt;w:r w:rsidRPr="002F309F"&amp;gt;&amp;lt;w:rPr&amp;gt;&amp;lt;w:rFonts w:eastAsia="MS Mincho" /&amp;gt;&amp;lt;w:b /&amp;gt;&amp;lt;w:u w:val="single" /&amp;gt;&amp;lt;/w:rPr&amp;gt;&amp;lt;w:t xml:space="preserve"&amp;gt;Noninterference.  &amp;lt;/w:t&amp;gt;&amp;lt;/w:r&amp;gt;&amp;lt;w:bookmarkStart w:id="261" w:name="_STATUTE_CONTENT__1e2ed48d_78d3_4c1a_b42" /&amp;gt;&amp;lt;w:bookmarkEnd w:id="260" /&amp;gt;&amp;lt;w:r w:rsidRPr="002F309F"&amp;gt;&amp;lt;w:rPr&amp;gt;&amp;lt;w:rFonts w:eastAsia="MS Mincho" /&amp;gt;&amp;lt;w:u w:val="single" /&amp;gt;&amp;lt;/w:rPr&amp;gt;&amp;lt;w:t xml:space="preserve"&amp;gt;A review by the panel under this section is subject to and may &amp;lt;/w:t&amp;gt;&amp;lt;/w:r&amp;gt;&amp;lt;w:bookmarkStart w:id="262" w:name="_LINE__2_0c43595f_3aa8_4cfc_ab5f_1fc83c2" /&amp;gt;&amp;lt;w:bookmarkEnd w:id="258" /&amp;gt;&amp;lt;w:r w:rsidRPr="002F309F"&amp;gt;&amp;lt;w:rPr&amp;gt;&amp;lt;w:rFonts w:eastAsia="MS Mincho" /&amp;gt;&amp;lt;w:u w:val="single" /&amp;gt;&amp;lt;/w:rPr&amp;gt;&amp;lt;w:t xml:space="preserve"&amp;gt;not interfere with the authority and responsibility of the Attorney General to investigate &amp;lt;/w:t&amp;gt;&amp;lt;/w:r&amp;gt;&amp;lt;w:bookmarkStart w:id="263" w:name="_LINE__3_a405d98f_4e2a_44ab_ad44_e789b9c" /&amp;gt;&amp;lt;w:bookmarkEnd w:id="262" /&amp;gt;&amp;lt;w:r w:rsidRPr="002F309F"&amp;gt;&amp;lt;w:rPr&amp;gt;&amp;lt;w:rFonts w:eastAsia="MS Mincho" /&amp;gt;&amp;lt;w:u w:val="single" /&amp;gt;&amp;lt;/w:rPr&amp;gt;&amp;lt;w:t&amp;gt;and prosecute homicides pursuant to Title 5, section 200-A.&amp;lt;/w:t&amp;gt;&amp;lt;/w:r&amp;gt;&amp;lt;/w:ins&amp;gt;&amp;lt;w:bookmarkEnd w:id="263" /&amp;gt;&amp;lt;/w:p&amp;gt;&amp;lt;w:p w:rsidR="00E2122B" w:rsidRDefault="00E2122B" w:rsidP="00E2122B"&amp;gt;&amp;lt;w:pPr&amp;gt;&amp;lt;w:ind w:left="360" w:firstLine="360" /&amp;gt;&amp;lt;/w:pPr&amp;gt;&amp;lt;w:bookmarkStart w:id="264" w:name="_EMERGENCY_CLAUSE__d8abdd1f_9948_4820_89" /&amp;gt;&amp;lt;w:bookmarkStart w:id="265" w:name="_PAR__2_f7c85134_f889_4f15_a8c7_783b1a1c" /&amp;gt;&amp;lt;w:bookmarkStart w:id="266" w:name="_LINE__4_e1768967_8217_4aa4_acec_20bcc25" /&amp;gt;&amp;lt;w:bookmarkEnd w:id="23" /&amp;gt;&amp;lt;w:bookmarkEnd w:id="24" /&amp;gt;&amp;lt;w:bookmarkEnd w:id="29" /&amp;gt;&amp;lt;w:bookmarkEnd w:id="32" /&amp;gt;&amp;lt;w:bookmarkEnd w:id="255" /&amp;gt;&amp;lt;w:bookmarkEnd w:id="257" /&amp;gt;&amp;lt;w:bookmarkEnd w:id="261"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w:id="267" w:name="_LINE__5_7032dc66_63c5_49a7_a5a8_666e1a8" /&amp;gt;&amp;lt;w:bookmarkEnd w:id="266" /&amp;gt;&amp;lt;w:r&amp;gt;&amp;lt;w:t&amp;gt;takes effect when approved.&amp;lt;/w:t&amp;gt;&amp;lt;/w:r&amp;gt;&amp;lt;w:bookmarkEnd w:id="267" /&amp;gt;&amp;lt;/w:p&amp;gt;&amp;lt;w:p w:rsidR="00E2122B" w:rsidRDefault="00E2122B" w:rsidP="00E2122B"&amp;gt;&amp;lt;w:pPr&amp;gt;&amp;lt;w:keepNext /&amp;gt;&amp;lt;w:spacing w:before="240" /&amp;gt;&amp;lt;w:ind w:left="360" /&amp;gt;&amp;lt;w:jc w:val="center" /&amp;gt;&amp;lt;/w:pPr&amp;gt;&amp;lt;w:bookmarkStart w:id="268" w:name="_SUMMARY__5304e2b0_8ee1_4e6f_a18f_bbeea2" /&amp;gt;&amp;lt;w:bookmarkStart w:id="269" w:name="_PAR__3_83caff04_0eb2_4374_bc8b_3712c887" /&amp;gt;&amp;lt;w:bookmarkStart w:id="270" w:name="_LINE__6_51df243c_a75f_4921_93d1_3dc76bf" /&amp;gt;&amp;lt;w:bookmarkEnd w:id="264" /&amp;gt;&amp;lt;w:bookmarkEnd w:id="265" /&amp;gt;&amp;lt;w:r&amp;gt;&amp;lt;w:rPr&amp;gt;&amp;lt;w:b /&amp;gt;&amp;lt;w:sz w:val="24" /&amp;gt;&amp;lt;/w:rPr&amp;gt;&amp;lt;w:t&amp;gt;SUMMARY&amp;lt;/w:t&amp;gt;&amp;lt;/w:r&amp;gt;&amp;lt;w:bookmarkEnd w:id="270" /&amp;gt;&amp;lt;/w:p&amp;gt;&amp;lt;w:p w:rsidR="00E2122B" w:rsidRDefault="00E2122B" w:rsidP="00E2122B"&amp;gt;&amp;lt;w:pPr&amp;gt;&amp;lt;w:ind w:left="360" w:firstLine="360" /&amp;gt;&amp;lt;/w:pPr&amp;gt;&amp;lt;w:bookmarkStart w:id="271" w:name="_PAR__4_2532600c_b3db_474d_84b0_c1461725" /&amp;gt;&amp;lt;w:bookmarkStart w:id="272" w:name="_LINE__7_a4bd7db8_fe6e_40e4_9300_99fcd4f" /&amp;gt;&amp;lt;w:bookmarkEnd w:id="269" /&amp;gt;&amp;lt;w:r&amp;gt;&amp;lt;w:rPr&amp;gt;&amp;lt;w:rFonts w:eastAsia="MS Mincho" /&amp;gt;&amp;lt;/w:rPr&amp;gt;&amp;lt;w:t xml:space="preserve"&amp;gt;This bill establishes the Accidental Drug Overdose Death Review Panel to review a &amp;lt;/w:t&amp;gt;&amp;lt;/w:r&amp;gt;&amp;lt;w:bookmarkStart w:id="273" w:name="_LINE__8_60923e05_af0c_4371_bb85_b8e1aa5" /&amp;gt;&amp;lt;w:bookmarkEnd w:id="272" /&amp;gt;&amp;lt;w:r&amp;gt;&amp;lt;w:rPr&amp;gt;&amp;lt;w:rFonts w:eastAsia="MS Mincho" /&amp;gt;&amp;lt;/w:rPr&amp;gt;&amp;lt;w:t xml:space="preserve"&amp;gt;subset of deaths caused by accidental drug overdoses and to recommend to state, county &amp;lt;/w:t&amp;gt;&amp;lt;/w:r&amp;gt;&amp;lt;w:bookmarkStart w:id="274" w:name="_LINE__9_91100503_a61b_4766_a863_d30ca3c" /&amp;gt;&amp;lt;w:bookmarkEnd w:id="273" /&amp;gt;&amp;lt;w:r&amp;gt;&amp;lt;w:rPr&amp;gt;&amp;lt;w:rFonts w:eastAsia="MS Mincho" /&amp;gt;&amp;lt;/w:rPr&amp;gt;&amp;lt;w:t xml:space="preserve"&amp;gt;and local agencies methods of preventing deaths as the result of accidental drug overdoses &amp;lt;/w:t&amp;gt;&amp;lt;/w:r&amp;gt;&amp;lt;w:bookmarkStart w:id="275" w:name="_LINE__10_e7c5b89f_db22_4191_a2f6_dd9c4b" /&amp;gt;&amp;lt;w:bookmarkEnd w:id="274" /&amp;gt;&amp;lt;w:r&amp;gt;&amp;lt;w:rPr&amp;gt;&amp;lt;w:rFonts w:eastAsia="MS Mincho" /&amp;gt;&amp;lt;/w:rPr&amp;gt;&amp;lt;w:t&amp;gt;including modification or enactment of laws, rules, policies and procedures.&amp;lt;/w:t&amp;gt;&amp;lt;/w:r&amp;gt;&amp;lt;w:bookmarkEnd w:id="275" /&amp;gt;&amp;lt;/w:p&amp;gt;&amp;lt;w:bookmarkEnd w:id="1" /&amp;gt;&amp;lt;w:bookmarkEnd w:id="2" /&amp;gt;&amp;lt;w:bookmarkEnd w:id="256" /&amp;gt;&amp;lt;w:bookmarkEnd w:id="268" /&amp;gt;&amp;lt;w:bookmarkEnd w:id="271" /&amp;gt;&amp;lt;w:p w:rsidR="00000000" w:rsidRDefault="00E2122B"&amp;gt;&amp;lt;w:r&amp;gt;&amp;lt;w:t xml:space="preserve"&amp;gt; &amp;lt;/w:t&amp;gt;&amp;lt;/w:r&amp;gt;&amp;lt;/w:p&amp;gt;&amp;lt;w:sectPr w:rsidR="00000000" w:rsidSect="00E2122B"&amp;gt;&amp;lt;w:footerReference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w:rsidR="005A1D34" w:rsidRDefault="00E2122B"&amp;gt;&amp;lt;w:pPr&amp;gt;&amp;lt;w:pStyle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/&amp;gt;&amp;lt;/w:rPr&amp;gt;&amp;lt;w:t&amp;gt;130LR1967(01)&amp;lt;/w:t&amp;gt;&amp;lt;/w:r&amp;gt;&amp;lt;w:r&amp;gt;&amp;lt;w:rPr&amp;gt;&amp;lt;w:snapToGrid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f1e772a_bfdb_4310_aa6f_db693dc&lt;/BookmarkName&gt;&lt;Tables /&gt;&lt;/ProcessedCheckInPage&gt;&lt;ProcessedCheckInPage&gt;&lt;PageNumber&gt;2&lt;/PageNumber&gt;&lt;BookmarkName&gt;_PAGE__2_e79d745c_6fd4_414a_88c7_5057eb6&lt;/BookmarkName&gt;&lt;Tables /&gt;&lt;/ProcessedCheckInPage&gt;&lt;ProcessedCheckInPage&gt;&lt;PageNumber&gt;3&lt;/PageNumber&gt;&lt;BookmarkName&gt;_PAGE__3_a9bb829b_a6de_4e19_bcd2_9a2fe0e&lt;/BookmarkName&gt;&lt;Tables /&gt;&lt;/ProcessedCheckInPage&gt;&lt;/Pages&gt;&lt;Paragraphs&gt;&lt;CheckInParagraphs&gt;&lt;PageNumber&gt;1&lt;/PageNumber&gt;&lt;BookmarkName&gt;_PAR__1_557044aa_460e_4aed_bd69_b78f362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0ba81aa_aff0_4e80_b266_9a88ea47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56eb24f3_6079_4014_88c5_2858bba5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2fb6f67_91fa_491e_9d1d_795b603e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d8db3b5_aa04_44ff_849b_3182f061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fe6cd57_5e10_4412_92c6_0b9b36ba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db4130b_402c_45e3_a042_3f73fd16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9f86bd7_279c_4996_b39d_8fa3f208&lt;/BookmarkName&gt;&lt;StartingLineNumber&gt;15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f1a5f7d_70d3_4cfb_9170_483b2bfa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fe24256_108e_4d1b_b016_e06fb05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c3d842c_437b_4015_924a_2691398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956717d1_c5a4_4bc2_bab1_5a9bba2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68a607bf_b4e0_4e13_83a2_89fbf98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47c06f4_ad97_4d7a_969f_a31ab69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7dc22c09_5656_4670_bd75_30ac126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499ddf16_1014_43d8_b419_8ebd055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5bab8db2_a233_4a0c_924c_0098829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daa53720_2d83_4910_8510_164b0e6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d1c99f97_a44e_4eca_935d_7517f99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cf88493_844c_40e5_b9d2_fc857979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32c209e_4c34_4e54_a519_1e495610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3c5834d_1ae6_4e71_8d30_3cae4d25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b1bfda1_ed70_4e26_9fa3_83444a8b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1994ebe5_8d1b_4bb6_b633_7b0c6c4e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359ba11f_9174_45bc_8d47_ff505e27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02d2fb9a_765a_4b4c_a19d_0ad77279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7636ef2b_a33f_4853_888d_6cbd2ae8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12fd270e_e351_4624_81ef_6927d790&lt;/BookmarkName&gt;&lt;StartingLineNumber&gt;20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ebd16b21_32e1_4139_b470_625fdcd&lt;/BookmarkName&gt;&lt;StartingLineNumber&gt;31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1f3daa8a_77cc_4104_a5bf_cd6fc17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d7c227e4_7df7_42be_aafa_efbe207a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f7c85134_f889_4f15_a8c7_783b1a1c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83caff04_0eb2_4374_bc8b_3712c887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2532600c_b3db_474d_84b0_c1461725&lt;/BookmarkName&gt;&lt;StartingLineNumber&gt;7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