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Enact the Safe Cosmetics Act</w:t>
      </w:r>
    </w:p>
    <w:p w:rsidR="00825698" w:rsidP="00825698">
      <w:pPr>
        <w:ind w:left="360"/>
        <w:rPr>
          <w:rFonts w:ascii="Arial" w:eastAsia="Arial" w:hAnsi="Arial" w:cs="Arial"/>
        </w:rPr>
      </w:pPr>
      <w:bookmarkStart w:id="0" w:name="_ENACTING_CLAUSE__3809b1c7_4f0a_42fe_afd"/>
      <w:bookmarkStart w:id="1" w:name="_DOC_BODY__7d05987e_ae29_43cb_b021_da7e3"/>
      <w:bookmarkStart w:id="2" w:name="_DOC_BODY_CONTAINER__30dfe2e3_e086_4f33_"/>
      <w:bookmarkStart w:id="3" w:name="_PAGE__1_aa2bb9e2_77b6_46d2_b217_95e7b98"/>
      <w:bookmarkStart w:id="4" w:name="_PAR__1_302541d2_f120_4acb_9868_e3c3eb9c"/>
      <w:bookmarkStart w:id="5" w:name="_LINE__1_d7f326c1_ea3c_45bf_bbc9_2a95226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825698" w:rsidP="00825698">
      <w:pPr>
        <w:ind w:left="360" w:firstLine="360"/>
        <w:rPr>
          <w:rFonts w:ascii="Arial" w:eastAsia="Arial" w:hAnsi="Arial" w:cs="Arial"/>
        </w:rPr>
      </w:pPr>
      <w:bookmarkStart w:id="6" w:name="_BILL_SECTION_HEADER__f441a5eb_fb3e_4c67"/>
      <w:bookmarkStart w:id="7" w:name="_BILL_SECTION__b691cc4b_de29_4e04_b4a9_5"/>
      <w:bookmarkStart w:id="8" w:name="_DOC_BODY_CONTENT__31addbbc_01fc_49da_94"/>
      <w:bookmarkStart w:id="9" w:name="_PAR__2_cb48b351_7b31_43cd_b338_293de59a"/>
      <w:bookmarkStart w:id="10" w:name="_LINE__2_f45e5aed_da56_46c8_9df5_acd34f5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e14a9b9b_acda_4700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38 MRSA c. 35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825698" w:rsidP="00825698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12" w:name="_STATUTE_C__6734882e_1094_446f_b7b4_0810"/>
      <w:bookmarkStart w:id="13" w:name="_PAR__3_052c7810_6ca1_4321_9e7f_dfb21a49"/>
      <w:bookmarkStart w:id="14" w:name="_LINE__3_774d2eef_c7e7_4751_92ef_7622c12"/>
      <w:bookmarkStart w:id="15" w:name="_PROCESSED_CHANGE__d9ed483c_2d96_4aa5_aa"/>
      <w:bookmarkEnd w:id="6"/>
      <w:bookmarkEnd w:id="9"/>
      <w:r>
        <w:rPr>
          <w:rFonts w:ascii="Arial" w:eastAsia="Arial" w:hAnsi="Arial" w:cs="Arial"/>
          <w:b/>
          <w:u w:val="single"/>
        </w:rPr>
        <w:t xml:space="preserve">CHAPTER </w:t>
      </w:r>
      <w:bookmarkStart w:id="16" w:name="_STATUTE_NUMBER__544b60e8_b547_40c4_8282"/>
      <w:r>
        <w:rPr>
          <w:rFonts w:ascii="Arial" w:eastAsia="Arial" w:hAnsi="Arial" w:cs="Arial"/>
          <w:b/>
          <w:u w:val="single"/>
        </w:rPr>
        <w:t>35</w:t>
      </w:r>
      <w:bookmarkEnd w:id="14"/>
      <w:bookmarkEnd w:id="16"/>
    </w:p>
    <w:p w:rsidR="00825698" w:rsidP="00825698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17" w:name="_STATUTE_HEADNOTE__d19cc339_a22b_43c5_ae"/>
      <w:bookmarkStart w:id="18" w:name="_PAR__4_8cb873a9_57cc_4cd6_9a33_a649e707"/>
      <w:bookmarkStart w:id="19" w:name="_LINE__4_b0cb0a74_903c_49c1_8c7f_4f2a30e"/>
      <w:bookmarkEnd w:id="13"/>
      <w:r>
        <w:rPr>
          <w:rFonts w:ascii="Arial" w:eastAsia="Arial" w:hAnsi="Arial" w:cs="Arial"/>
          <w:b/>
          <w:u w:val="single"/>
        </w:rPr>
        <w:t>SAFE COSMETICS ACT</w:t>
      </w:r>
      <w:bookmarkEnd w:id="17"/>
      <w:bookmarkEnd w:id="19"/>
    </w:p>
    <w:p w:rsidR="00825698" w:rsidRPr="001A2047" w:rsidP="00825698">
      <w:pPr>
        <w:ind w:left="1080" w:hanging="720"/>
        <w:rPr>
          <w:rFonts w:ascii="Arial" w:eastAsia="Arial" w:hAnsi="Arial" w:cs="Arial"/>
        </w:rPr>
      </w:pPr>
      <w:bookmarkStart w:id="20" w:name="_STATUTE_S__2706c321_f190_4ea6_9538_539f"/>
      <w:bookmarkStart w:id="21" w:name="_PAR__5_f825e739_5914_47da_b394_b5c135be"/>
      <w:bookmarkStart w:id="22" w:name="_LINE__5_5862504f_7567_4ee1_b94f_9d5cd89"/>
      <w:bookmarkEnd w:id="18"/>
      <w:r w:rsidRPr="001A2047">
        <w:rPr>
          <w:rFonts w:ascii="Arial" w:eastAsia="Arial" w:hAnsi="Arial" w:cs="Arial"/>
          <w:b/>
          <w:u w:val="single"/>
        </w:rPr>
        <w:t>§</w:t>
      </w:r>
      <w:bookmarkStart w:id="23" w:name="_STATUTE_NUMBER__a1aa502c_c0e1_4f2b_b6f6"/>
      <w:r w:rsidRPr="001A2047">
        <w:rPr>
          <w:rFonts w:ascii="Arial" w:eastAsia="Arial" w:hAnsi="Arial" w:cs="Arial"/>
          <w:b/>
          <w:u w:val="single"/>
        </w:rPr>
        <w:t>3201</w:t>
      </w:r>
      <w:bookmarkEnd w:id="23"/>
      <w:r w:rsidRPr="001A2047">
        <w:rPr>
          <w:rFonts w:ascii="Arial" w:eastAsia="Arial" w:hAnsi="Arial" w:cs="Arial"/>
          <w:b/>
          <w:u w:val="single"/>
        </w:rPr>
        <w:t xml:space="preserve">.  </w:t>
      </w:r>
      <w:bookmarkStart w:id="24" w:name="_STATUTE_HEADNOTE__ed61f1ba_670f_4d38_ac"/>
      <w:r w:rsidRPr="001A2047">
        <w:rPr>
          <w:rFonts w:ascii="Arial" w:eastAsia="Arial" w:hAnsi="Arial" w:cs="Arial"/>
          <w:b/>
          <w:u w:val="single"/>
        </w:rPr>
        <w:t>Short title</w:t>
      </w:r>
      <w:bookmarkEnd w:id="22"/>
      <w:bookmarkEnd w:id="24"/>
    </w:p>
    <w:p w:rsidR="00825698" w:rsidRPr="001A2047" w:rsidP="00825698">
      <w:pPr>
        <w:ind w:left="360" w:firstLine="360"/>
        <w:rPr>
          <w:rFonts w:ascii="Arial" w:eastAsia="Arial" w:hAnsi="Arial" w:cs="Arial"/>
        </w:rPr>
      </w:pPr>
      <w:bookmarkStart w:id="25" w:name="_STATUTE_P__6f7cb293_7474_4bdc_a8f8_f380"/>
      <w:bookmarkStart w:id="26" w:name="_STATUTE_CONTENT__f593c73a_8e8a_43cf_be6"/>
      <w:bookmarkStart w:id="27" w:name="_PAR__6_42a142ca_19cc_42da_bcca_2e522215"/>
      <w:bookmarkStart w:id="28" w:name="_LINE__6_c86f188f_7303_41bc_ac39_a719817"/>
      <w:bookmarkEnd w:id="21"/>
      <w:r>
        <w:rPr>
          <w:rFonts w:ascii="Arial" w:eastAsia="Arial" w:hAnsi="Arial" w:cs="Arial"/>
          <w:u w:val="single"/>
        </w:rPr>
        <w:t xml:space="preserve">This chapter may be known and cited as "the </w:t>
      </w:r>
      <w:r>
        <w:rPr>
          <w:rFonts w:ascii="Arial" w:eastAsia="Arial" w:hAnsi="Arial" w:cs="Arial"/>
          <w:u w:val="single"/>
        </w:rPr>
        <w:t xml:space="preserve">Safe </w:t>
      </w:r>
      <w:r>
        <w:rPr>
          <w:rFonts w:ascii="Arial" w:eastAsia="Arial" w:hAnsi="Arial" w:cs="Arial"/>
          <w:u w:val="single"/>
        </w:rPr>
        <w:t>Cosmetic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Act."</w:t>
      </w:r>
      <w:bookmarkEnd w:id="28"/>
    </w:p>
    <w:p w:rsidR="00825698" w:rsidRPr="001A2047" w:rsidP="00825698">
      <w:pPr>
        <w:ind w:left="1080" w:hanging="720"/>
        <w:rPr>
          <w:rFonts w:ascii="Arial" w:eastAsia="Arial" w:hAnsi="Arial" w:cs="Arial"/>
        </w:rPr>
      </w:pPr>
      <w:bookmarkStart w:id="29" w:name="_STATUTE_S__b06786b7_87ec_436b_82da_5a4e"/>
      <w:bookmarkStart w:id="30" w:name="_PAR__7_808a5ae7_fbb8_4e80_abfe_7859d952"/>
      <w:bookmarkStart w:id="31" w:name="_LINE__7_6b8ca7ae_8046_40bb_998f_b801af1"/>
      <w:bookmarkEnd w:id="20"/>
      <w:bookmarkEnd w:id="25"/>
      <w:bookmarkEnd w:id="26"/>
      <w:bookmarkEnd w:id="27"/>
      <w:r w:rsidRPr="001A2047">
        <w:rPr>
          <w:rFonts w:ascii="Arial" w:eastAsia="Arial" w:hAnsi="Arial" w:cs="Arial"/>
          <w:b/>
          <w:u w:val="single"/>
        </w:rPr>
        <w:t>§</w:t>
      </w:r>
      <w:bookmarkStart w:id="32" w:name="_STATUTE_NUMBER__4de6ea78_2a83_4fef_8b2c"/>
      <w:r w:rsidRPr="001A2047">
        <w:rPr>
          <w:rFonts w:ascii="Arial" w:eastAsia="Arial" w:hAnsi="Arial" w:cs="Arial"/>
          <w:b/>
          <w:u w:val="single"/>
        </w:rPr>
        <w:t>3202</w:t>
      </w:r>
      <w:bookmarkEnd w:id="32"/>
      <w:r w:rsidRPr="001A2047">
        <w:rPr>
          <w:rFonts w:ascii="Arial" w:eastAsia="Arial" w:hAnsi="Arial" w:cs="Arial"/>
          <w:b/>
          <w:u w:val="single"/>
        </w:rPr>
        <w:t xml:space="preserve">.  </w:t>
      </w:r>
      <w:bookmarkStart w:id="33" w:name="_STATUTE_HEADNOTE__05a09d64_7154_4697_84"/>
      <w:r w:rsidRPr="001A2047">
        <w:rPr>
          <w:rFonts w:ascii="Arial" w:eastAsia="Arial" w:hAnsi="Arial" w:cs="Arial"/>
          <w:b/>
          <w:u w:val="single"/>
        </w:rPr>
        <w:t>Definitions</w:t>
      </w:r>
      <w:bookmarkEnd w:id="31"/>
      <w:bookmarkEnd w:id="33"/>
    </w:p>
    <w:p w:rsidR="00825698" w:rsidRPr="001A2047" w:rsidP="00825698">
      <w:pPr>
        <w:ind w:left="360" w:firstLine="360"/>
        <w:rPr>
          <w:rFonts w:ascii="Arial" w:eastAsia="Arial" w:hAnsi="Arial" w:cs="Arial"/>
        </w:rPr>
      </w:pPr>
      <w:bookmarkStart w:id="34" w:name="_STATUTE_P__a97717cb_5f54_49aa_a952_f7b2"/>
      <w:bookmarkStart w:id="35" w:name="_STATUTE_CONTENT__2b1b091c_6e13_4a33_980"/>
      <w:bookmarkStart w:id="36" w:name="_PAR__8_4a911d97_579a_4273_af76_346c135d"/>
      <w:bookmarkStart w:id="37" w:name="_LINE__8_04a0d462_0a95_4360_a3dc_12f31bc"/>
      <w:bookmarkEnd w:id="30"/>
      <w:r>
        <w:rPr>
          <w:rFonts w:ascii="Arial" w:eastAsia="Arial" w:hAnsi="Arial" w:cs="Arial"/>
          <w:u w:val="single"/>
        </w:rPr>
        <w:t xml:space="preserve">As used in this chapter, unless the context otherwise indicates, the following terms </w:t>
      </w:r>
      <w:bookmarkStart w:id="38" w:name="_LINE__9_005bd8e4_1486_40fc_8c61_7771f8c"/>
      <w:bookmarkEnd w:id="37"/>
      <w:r>
        <w:rPr>
          <w:rFonts w:ascii="Arial" w:eastAsia="Arial" w:hAnsi="Arial" w:cs="Arial"/>
          <w:u w:val="single"/>
        </w:rPr>
        <w:t>have the following meanings.</w:t>
      </w:r>
      <w:bookmarkEnd w:id="38"/>
    </w:p>
    <w:p w:rsidR="00825698" w:rsidRPr="001A2047" w:rsidP="00825698">
      <w:pPr>
        <w:ind w:left="360" w:firstLine="360"/>
        <w:rPr>
          <w:rFonts w:ascii="Arial" w:eastAsia="Arial" w:hAnsi="Arial" w:cs="Arial"/>
        </w:rPr>
      </w:pPr>
      <w:bookmarkStart w:id="39" w:name="_STATUTE_NUMBER__e0f2c7c0_08ac_4a71_a4a9"/>
      <w:bookmarkStart w:id="40" w:name="_STATUTE_SS__07886389_fdfd_4367_9e43_581"/>
      <w:bookmarkStart w:id="41" w:name="_PAR__9_2f4b9bb3_68f1_485f_9b69_6f7facd5"/>
      <w:bookmarkStart w:id="42" w:name="_LINE__10_1d6c28c8_6ced_43c1_b4e3_696edc"/>
      <w:bookmarkEnd w:id="34"/>
      <w:bookmarkEnd w:id="35"/>
      <w:bookmarkEnd w:id="36"/>
      <w:r w:rsidRPr="001A2047">
        <w:rPr>
          <w:rFonts w:ascii="Arial" w:eastAsia="Arial" w:hAnsi="Arial" w:cs="Arial"/>
          <w:b/>
          <w:u w:val="single"/>
        </w:rPr>
        <w:t>1</w:t>
      </w:r>
      <w:bookmarkEnd w:id="39"/>
      <w:r w:rsidRPr="001A2047">
        <w:rPr>
          <w:rFonts w:ascii="Arial" w:eastAsia="Arial" w:hAnsi="Arial" w:cs="Arial"/>
          <w:b/>
          <w:u w:val="single"/>
        </w:rPr>
        <w:t xml:space="preserve">.  </w:t>
      </w:r>
      <w:bookmarkStart w:id="43" w:name="_STATUTE_HEADNOTE__84d737cd_2d28_4296_83"/>
      <w:r w:rsidRPr="001A2047">
        <w:rPr>
          <w:rFonts w:ascii="Arial" w:eastAsia="Arial" w:hAnsi="Arial" w:cs="Arial"/>
          <w:b/>
          <w:u w:val="single"/>
        </w:rPr>
        <w:t xml:space="preserve">Cosmetic product.  </w:t>
      </w:r>
      <w:bookmarkStart w:id="44" w:name="_STATUTE_CONTENT__0a98f141_8e37_4053_9ab"/>
      <w:bookmarkEnd w:id="43"/>
      <w:r>
        <w:rPr>
          <w:rFonts w:ascii="Arial" w:eastAsia="Arial" w:hAnsi="Arial" w:cs="Arial"/>
          <w:u w:val="single"/>
        </w:rPr>
        <w:t xml:space="preserve">"Cosmetic product" </w:t>
      </w:r>
      <w:r>
        <w:rPr>
          <w:rFonts w:ascii="Arial" w:eastAsia="Arial" w:hAnsi="Arial" w:cs="Arial"/>
          <w:u w:val="single"/>
        </w:rPr>
        <w:t xml:space="preserve">means an article for retail sale or </w:t>
      </w:r>
      <w:bookmarkStart w:id="45" w:name="_LINE__11_c7ee0eac_e03c_413f_bcd7_dae00f"/>
      <w:bookmarkEnd w:id="42"/>
      <w:r>
        <w:rPr>
          <w:rFonts w:ascii="Arial" w:eastAsia="Arial" w:hAnsi="Arial" w:cs="Arial"/>
          <w:u w:val="single"/>
        </w:rPr>
        <w:t xml:space="preserve">professional use intended to be rubbed, poured, sprinkled, sprayed on, introduced into or </w:t>
      </w:r>
      <w:bookmarkStart w:id="46" w:name="_LINE__12_b5159aca_6d07_438e_9d77_ebc09b"/>
      <w:bookmarkEnd w:id="45"/>
      <w:r>
        <w:rPr>
          <w:rFonts w:ascii="Arial" w:eastAsia="Arial" w:hAnsi="Arial" w:cs="Arial"/>
          <w:u w:val="single"/>
        </w:rPr>
        <w:t xml:space="preserve">otherwise applied to the human body for cleansing, beautifying, promoting attractiveness </w:t>
      </w:r>
      <w:bookmarkStart w:id="47" w:name="_LINE__13_6324f52a_ff07_43ba_bee4_ef4b77"/>
      <w:bookmarkEnd w:id="46"/>
      <w:r>
        <w:rPr>
          <w:rFonts w:ascii="Arial" w:eastAsia="Arial" w:hAnsi="Arial" w:cs="Arial"/>
          <w:u w:val="single"/>
        </w:rPr>
        <w:t>or altering the appearance.</w:t>
      </w:r>
      <w:bookmarkEnd w:id="47"/>
    </w:p>
    <w:p w:rsidR="00825698" w:rsidRPr="007F01C6" w:rsidP="00825698">
      <w:pPr>
        <w:ind w:left="360" w:firstLine="360"/>
        <w:rPr>
          <w:rFonts w:ascii="Arial" w:eastAsia="Arial" w:hAnsi="Arial" w:cs="Arial"/>
        </w:rPr>
      </w:pPr>
      <w:bookmarkStart w:id="48" w:name="_STATUTE_NUMBER__e68ad923_1ccd_4c1c_a072"/>
      <w:bookmarkStart w:id="49" w:name="_STATUTE_SS__3d4f45d8_c198_44ea_9b64_93f"/>
      <w:bookmarkStart w:id="50" w:name="_PAR__10_68750f5c_3822_4f5c_b1a9_a5d6176"/>
      <w:bookmarkStart w:id="51" w:name="_LINE__14_6ad6caa8_9f84_4d3e_84d5_122f75"/>
      <w:bookmarkEnd w:id="40"/>
      <w:bookmarkEnd w:id="41"/>
      <w:bookmarkEnd w:id="44"/>
      <w:r w:rsidRPr="007F01C6">
        <w:rPr>
          <w:rFonts w:ascii="Arial" w:eastAsia="Arial" w:hAnsi="Arial" w:cs="Arial"/>
          <w:b/>
          <w:u w:val="single"/>
        </w:rPr>
        <w:t>2</w:t>
      </w:r>
      <w:bookmarkEnd w:id="48"/>
      <w:r w:rsidRPr="007F01C6">
        <w:rPr>
          <w:rFonts w:ascii="Arial" w:eastAsia="Arial" w:hAnsi="Arial" w:cs="Arial"/>
          <w:b/>
          <w:u w:val="single"/>
        </w:rPr>
        <w:t xml:space="preserve">.  </w:t>
      </w:r>
      <w:bookmarkStart w:id="52" w:name="_STATUTE_HEADNOTE__930071f2_15fe_4f5c_91"/>
      <w:r w:rsidRPr="007F01C6">
        <w:rPr>
          <w:rFonts w:ascii="Arial" w:eastAsia="Arial" w:hAnsi="Arial" w:cs="Arial"/>
          <w:b/>
          <w:u w:val="single"/>
        </w:rPr>
        <w:t xml:space="preserve">Intentionally added chemical.  </w:t>
      </w:r>
      <w:bookmarkStart w:id="53" w:name="_STATUTE_CONTENT__49325154_8c7e_41e1_9b2"/>
      <w:bookmarkEnd w:id="52"/>
      <w:r>
        <w:rPr>
          <w:rFonts w:ascii="Arial" w:eastAsia="Arial" w:hAnsi="Arial" w:cs="Arial"/>
          <w:u w:val="single"/>
        </w:rPr>
        <w:t xml:space="preserve">"Intentionally added chemical" means a chemical </w:t>
      </w:r>
      <w:bookmarkStart w:id="54" w:name="_LINE__15_14b88b85_6907_4a9e_960f_203051"/>
      <w:bookmarkEnd w:id="51"/>
      <w:r>
        <w:rPr>
          <w:rFonts w:ascii="Arial" w:eastAsia="Arial" w:hAnsi="Arial" w:cs="Arial"/>
          <w:u w:val="single"/>
        </w:rPr>
        <w:t xml:space="preserve">added during the manufacture of a product or product component to provide a specific </w:t>
      </w:r>
      <w:bookmarkStart w:id="55" w:name="_LINE__16_d3ebb305_f921_44a5_82fc_cf0fea"/>
      <w:bookmarkEnd w:id="54"/>
      <w:r>
        <w:rPr>
          <w:rFonts w:ascii="Arial" w:eastAsia="Arial" w:hAnsi="Arial" w:cs="Arial"/>
          <w:u w:val="single"/>
        </w:rPr>
        <w:t>characteristic, appearance or quality or to perform a specific function.</w:t>
      </w:r>
      <w:bookmarkEnd w:id="55"/>
    </w:p>
    <w:p w:rsidR="00825698" w:rsidP="00825698">
      <w:pPr>
        <w:ind w:left="360" w:firstLine="360"/>
        <w:rPr>
          <w:rFonts w:ascii="Arial" w:eastAsia="Arial" w:hAnsi="Arial" w:cs="Arial"/>
        </w:rPr>
      </w:pPr>
      <w:bookmarkStart w:id="56" w:name="_STATUTE_NUMBER__095b2392_4c9a_499e_a4ca"/>
      <w:bookmarkStart w:id="57" w:name="_STATUTE_SS__10a3de55_44f2_4647_843e_b86"/>
      <w:bookmarkStart w:id="58" w:name="_PAR__11_302eee3f_5798_4c2e_b727_52be3c6"/>
      <w:bookmarkStart w:id="59" w:name="_LINE__17_001a495b_0b6e_43ad_bec6_d2426d"/>
      <w:bookmarkEnd w:id="49"/>
      <w:bookmarkEnd w:id="50"/>
      <w:bookmarkEnd w:id="53"/>
      <w:r w:rsidRPr="00FA0DB6">
        <w:rPr>
          <w:rFonts w:ascii="Arial" w:eastAsia="Arial" w:hAnsi="Arial" w:cs="Arial"/>
          <w:b/>
          <w:u w:val="single"/>
        </w:rPr>
        <w:t>3</w:t>
      </w:r>
      <w:bookmarkEnd w:id="56"/>
      <w:r w:rsidRPr="00FA0DB6">
        <w:rPr>
          <w:rFonts w:ascii="Arial" w:eastAsia="Arial" w:hAnsi="Arial" w:cs="Arial"/>
          <w:b/>
          <w:u w:val="single"/>
        </w:rPr>
        <w:t xml:space="preserve">. </w:t>
      </w:r>
      <w:bookmarkStart w:id="60" w:name="_STATUTE_HEADNOTE__f2c24d13_7e25_4598_bb"/>
      <w:r w:rsidRPr="00FA0DB6">
        <w:rPr>
          <w:rFonts w:ascii="Arial" w:eastAsia="Arial" w:hAnsi="Arial" w:cs="Arial"/>
          <w:b/>
          <w:u w:val="single"/>
        </w:rPr>
        <w:t>Manufacturer.</w:t>
      </w:r>
      <w:r>
        <w:rPr>
          <w:rFonts w:ascii="Arial" w:eastAsia="Arial" w:hAnsi="Arial" w:cs="Arial"/>
          <w:u w:val="single"/>
        </w:rPr>
        <w:t xml:space="preserve">  </w:t>
      </w:r>
      <w:bookmarkStart w:id="61" w:name="_STATUTE_CONTENT__8d2828fb_c1df_48b1_a71"/>
      <w:bookmarkEnd w:id="60"/>
      <w:r>
        <w:rPr>
          <w:rFonts w:ascii="Arial" w:eastAsia="Arial" w:hAnsi="Arial" w:cs="Arial"/>
          <w:u w:val="single"/>
        </w:rPr>
        <w:t xml:space="preserve">"Manufacturer" means a person that manufactures a final consumer </w:t>
      </w:r>
      <w:bookmarkStart w:id="62" w:name="_LINE__18_83806611_47da_4ab2_9a53_3cabd5"/>
      <w:bookmarkEnd w:id="59"/>
      <w:r>
        <w:rPr>
          <w:rFonts w:ascii="Arial" w:eastAsia="Arial" w:hAnsi="Arial" w:cs="Arial"/>
          <w:u w:val="single"/>
        </w:rPr>
        <w:t xml:space="preserve">product or whose brand name is affixed to the consumer product. In the case of a consumer </w:t>
      </w:r>
      <w:bookmarkStart w:id="63" w:name="_LINE__19_479332a9_e1bc_496e_91c4_3d8ca9"/>
      <w:bookmarkEnd w:id="62"/>
      <w:r>
        <w:rPr>
          <w:rFonts w:ascii="Arial" w:eastAsia="Arial" w:hAnsi="Arial" w:cs="Arial"/>
          <w:u w:val="single"/>
        </w:rPr>
        <w:t xml:space="preserve">product that is imported into the United States, "manufacturer" includes the importer or </w:t>
      </w:r>
      <w:bookmarkStart w:id="64" w:name="_LINE__20_206212ce_3814_4ff4_870c_2192d6"/>
      <w:bookmarkEnd w:id="63"/>
      <w:r>
        <w:rPr>
          <w:rFonts w:ascii="Arial" w:eastAsia="Arial" w:hAnsi="Arial" w:cs="Arial"/>
          <w:u w:val="single"/>
        </w:rPr>
        <w:t xml:space="preserve">first domestic distributor of the consumer product if the person that manufactured or </w:t>
      </w:r>
      <w:bookmarkStart w:id="65" w:name="_LINE__21_ee9f9861_1b6b_44ae_ab5c_479d67"/>
      <w:bookmarkEnd w:id="64"/>
      <w:r>
        <w:rPr>
          <w:rFonts w:ascii="Arial" w:eastAsia="Arial" w:hAnsi="Arial" w:cs="Arial"/>
          <w:u w:val="single"/>
        </w:rPr>
        <w:t xml:space="preserve">assembled the consumer product or whose brand name is affixed to the consumer product </w:t>
      </w:r>
      <w:bookmarkStart w:id="66" w:name="_LINE__22_94bfb496_235c_45af_ba96_81364e"/>
      <w:bookmarkEnd w:id="65"/>
      <w:r>
        <w:rPr>
          <w:rFonts w:ascii="Arial" w:eastAsia="Arial" w:hAnsi="Arial" w:cs="Arial"/>
          <w:u w:val="single"/>
        </w:rPr>
        <w:t>does not have a presence in the United States.</w:t>
      </w:r>
      <w:bookmarkEnd w:id="66"/>
    </w:p>
    <w:p w:rsidR="00825698" w:rsidRPr="007F01C6" w:rsidP="00825698">
      <w:pPr>
        <w:ind w:left="360" w:firstLine="360"/>
        <w:rPr>
          <w:rFonts w:ascii="Arial" w:eastAsia="Arial" w:hAnsi="Arial" w:cs="Arial"/>
        </w:rPr>
      </w:pPr>
      <w:bookmarkStart w:id="67" w:name="_STATUTE_NUMBER__fd4c5b8f_b844_4005_91c1"/>
      <w:bookmarkStart w:id="68" w:name="_STATUTE_SS__0d07bf56_e49d_42cd_bf67_42a"/>
      <w:bookmarkStart w:id="69" w:name="_PAR__12_a84f84d1_7123_40c5_add3_ca726db"/>
      <w:bookmarkStart w:id="70" w:name="_LINE__23_3fa974f6_9b4a_46d0_b6b1_71ccac"/>
      <w:bookmarkEnd w:id="57"/>
      <w:bookmarkEnd w:id="58"/>
      <w:bookmarkEnd w:id="61"/>
      <w:r>
        <w:rPr>
          <w:rFonts w:ascii="Arial" w:eastAsia="Arial" w:hAnsi="Arial" w:cs="Arial"/>
          <w:b/>
          <w:u w:val="single"/>
        </w:rPr>
        <w:t>4</w:t>
      </w:r>
      <w:bookmarkEnd w:id="67"/>
      <w:r w:rsidRPr="007F01C6">
        <w:rPr>
          <w:rFonts w:ascii="Arial" w:eastAsia="Arial" w:hAnsi="Arial" w:cs="Arial"/>
          <w:b/>
          <w:u w:val="single"/>
        </w:rPr>
        <w:t xml:space="preserve">. </w:t>
      </w:r>
      <w:bookmarkStart w:id="71" w:name="_STATUTE_HEADNOTE__3fefcf77_dd87_4911_be"/>
      <w:r w:rsidRPr="007F01C6">
        <w:rPr>
          <w:rFonts w:ascii="Arial" w:eastAsia="Arial" w:hAnsi="Arial" w:cs="Arial"/>
          <w:b/>
          <w:u w:val="single"/>
        </w:rPr>
        <w:t>Nonfunctional by</w:t>
      </w:r>
      <w:r>
        <w:rPr>
          <w:rFonts w:ascii="Arial" w:eastAsia="Arial" w:hAnsi="Arial" w:cs="Arial"/>
          <w:b/>
          <w:u w:val="single"/>
        </w:rPr>
        <w:t>-</w:t>
      </w:r>
      <w:r w:rsidRPr="007F01C6">
        <w:rPr>
          <w:rFonts w:ascii="Arial" w:eastAsia="Arial" w:hAnsi="Arial" w:cs="Arial"/>
          <w:b/>
          <w:u w:val="single"/>
        </w:rPr>
        <w:t xml:space="preserve">product. </w:t>
      </w:r>
      <w:bookmarkStart w:id="72" w:name="_STATUTE_CONTENT__c31baa77_d162_4c7b_940"/>
      <w:bookmarkEnd w:id="71"/>
      <w:r>
        <w:rPr>
          <w:rFonts w:ascii="Arial" w:eastAsia="Arial" w:hAnsi="Arial" w:cs="Arial"/>
          <w:u w:val="single"/>
        </w:rPr>
        <w:t>"Nonfunctional by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 xml:space="preserve">product" means an element or </w:t>
      </w:r>
      <w:bookmarkStart w:id="73" w:name="_LINE__24_861a8dca_2c3e_476c_b7b3_5ad38b"/>
      <w:bookmarkEnd w:id="70"/>
      <w:r>
        <w:rPr>
          <w:rFonts w:ascii="Arial" w:eastAsia="Arial" w:hAnsi="Arial" w:cs="Arial"/>
          <w:u w:val="single"/>
        </w:rPr>
        <w:t>compound that has no functional or technical effect in the finished product and that:</w:t>
      </w:r>
      <w:bookmarkEnd w:id="73"/>
    </w:p>
    <w:p w:rsidR="00825698" w:rsidRPr="007F01C6" w:rsidP="00825698">
      <w:pPr>
        <w:ind w:left="720"/>
        <w:rPr>
          <w:rFonts w:ascii="Arial" w:eastAsia="Arial" w:hAnsi="Arial" w:cs="Arial"/>
        </w:rPr>
      </w:pPr>
      <w:bookmarkStart w:id="74" w:name="_STATUTE_NUMBER__6d1abe03_21e5_4d74_ac48"/>
      <w:bookmarkStart w:id="75" w:name="_STATUTE_P__e8b26bc9_fa8b_4632_a9ad_0894"/>
      <w:bookmarkStart w:id="76" w:name="_PAR__13_7ae371e9_0889_48b1_aaa2_c63926f"/>
      <w:bookmarkStart w:id="77" w:name="_LINE__25_97a31292_ac07_4f5a_a4bc_41b923"/>
      <w:bookmarkEnd w:id="69"/>
      <w:bookmarkEnd w:id="72"/>
      <w:r>
        <w:rPr>
          <w:rFonts w:ascii="Arial" w:eastAsia="Arial" w:hAnsi="Arial" w:cs="Arial"/>
          <w:u w:val="single"/>
        </w:rPr>
        <w:t>A</w:t>
      </w:r>
      <w:bookmarkEnd w:id="74"/>
      <w:r>
        <w:rPr>
          <w:rFonts w:ascii="Arial" w:eastAsia="Arial" w:hAnsi="Arial" w:cs="Arial"/>
          <w:u w:val="single"/>
        </w:rPr>
        <w:t xml:space="preserve">. </w:t>
      </w:r>
      <w:bookmarkStart w:id="78" w:name="_STATUTE_CONTENT__457e3c9b_18f5_442d_a2a"/>
      <w:r>
        <w:rPr>
          <w:rFonts w:ascii="Arial" w:eastAsia="Arial" w:hAnsi="Arial" w:cs="Arial"/>
          <w:u w:val="single"/>
        </w:rPr>
        <w:t xml:space="preserve">Was intentionally added during the manufacturing process for a </w:t>
      </w:r>
      <w:r>
        <w:rPr>
          <w:rFonts w:ascii="Arial" w:eastAsia="Arial" w:hAnsi="Arial" w:cs="Arial"/>
          <w:u w:val="single"/>
        </w:rPr>
        <w:t>cosmetic</w:t>
      </w:r>
      <w:r>
        <w:rPr>
          <w:rFonts w:ascii="Arial" w:eastAsia="Arial" w:hAnsi="Arial" w:cs="Arial"/>
          <w:u w:val="single"/>
        </w:rPr>
        <w:t xml:space="preserve"> product </w:t>
      </w:r>
      <w:bookmarkStart w:id="79" w:name="_LINE__26_5431914a_bf8c_49f4_8714_08345d"/>
      <w:bookmarkEnd w:id="77"/>
      <w:r>
        <w:rPr>
          <w:rFonts w:ascii="Arial" w:eastAsia="Arial" w:hAnsi="Arial" w:cs="Arial"/>
          <w:u w:val="single"/>
        </w:rPr>
        <w:t>at any point in a product's, a raw material's or</w:t>
      </w:r>
      <w:r>
        <w:rPr>
          <w:rFonts w:ascii="Arial" w:eastAsia="Arial" w:hAnsi="Arial" w:cs="Arial"/>
          <w:u w:val="single"/>
        </w:rPr>
        <w:t xml:space="preserve"> an</w:t>
      </w:r>
      <w:r>
        <w:rPr>
          <w:rFonts w:ascii="Arial" w:eastAsia="Arial" w:hAnsi="Arial" w:cs="Arial"/>
          <w:u w:val="single"/>
        </w:rPr>
        <w:t xml:space="preserve"> ingredient's supply chain; or</w:t>
      </w:r>
      <w:bookmarkEnd w:id="79"/>
    </w:p>
    <w:p w:rsidR="00825698" w:rsidRPr="007F01C6" w:rsidP="00825698">
      <w:pPr>
        <w:ind w:left="720"/>
        <w:rPr>
          <w:rFonts w:ascii="Arial" w:eastAsia="Arial" w:hAnsi="Arial" w:cs="Arial"/>
        </w:rPr>
      </w:pPr>
      <w:bookmarkStart w:id="80" w:name="_STATUTE_NUMBER__18fe585a_27d2_4d6d_a11f"/>
      <w:bookmarkStart w:id="81" w:name="_STATUTE_P__450d2958_884d_487d_ad70_1ccd"/>
      <w:bookmarkStart w:id="82" w:name="_PAR__14_1245dba9_d01b_4346_a5e4_d0c2a87"/>
      <w:bookmarkStart w:id="83" w:name="_LINE__27_68e307a6_0cc1_4a1b_9d0d_da3a5e"/>
      <w:bookmarkEnd w:id="75"/>
      <w:bookmarkEnd w:id="76"/>
      <w:bookmarkEnd w:id="78"/>
      <w:r>
        <w:rPr>
          <w:rFonts w:ascii="Arial" w:eastAsia="Arial" w:hAnsi="Arial" w:cs="Arial"/>
          <w:u w:val="single"/>
        </w:rPr>
        <w:t>B</w:t>
      </w:r>
      <w:bookmarkEnd w:id="80"/>
      <w:r>
        <w:rPr>
          <w:rFonts w:ascii="Arial" w:eastAsia="Arial" w:hAnsi="Arial" w:cs="Arial"/>
          <w:u w:val="single"/>
        </w:rPr>
        <w:t xml:space="preserve">. </w:t>
      </w:r>
      <w:bookmarkStart w:id="84" w:name="_STATUTE_CONTENT__67dab77d_7b1f_4b29_ae4"/>
      <w:r>
        <w:rPr>
          <w:rFonts w:ascii="Arial" w:eastAsia="Arial" w:hAnsi="Arial" w:cs="Arial"/>
          <w:u w:val="single"/>
        </w:rPr>
        <w:t xml:space="preserve">Was created or formed during the manufacturing process at any point in a product's, </w:t>
      </w:r>
      <w:bookmarkStart w:id="85" w:name="_LINE__28_6ec901df_895a_481a_9b5b_e63f3f"/>
      <w:bookmarkEnd w:id="83"/>
      <w:r>
        <w:rPr>
          <w:rFonts w:ascii="Arial" w:eastAsia="Arial" w:hAnsi="Arial" w:cs="Arial"/>
          <w:u w:val="single"/>
        </w:rPr>
        <w:t>a raw material's or an ingredient's supply chain.</w:t>
      </w:r>
      <w:bookmarkEnd w:id="85"/>
    </w:p>
    <w:p w:rsidR="00825698" w:rsidRPr="007F01C6" w:rsidP="00825698">
      <w:pPr>
        <w:ind w:left="360"/>
        <w:rPr>
          <w:rFonts w:ascii="Arial" w:eastAsia="Arial" w:hAnsi="Arial" w:cs="Arial"/>
        </w:rPr>
      </w:pPr>
      <w:bookmarkStart w:id="86" w:name="_STATUTE_P__7e7834e3_d413_45b7_9300_3e04"/>
      <w:bookmarkStart w:id="87" w:name="_STATUTE_CONTENT__2ecf30ca_ff8d_4654_b35"/>
      <w:bookmarkStart w:id="88" w:name="_PAR__15_d023d438_febc_409b_b143_ad65d1e"/>
      <w:bookmarkStart w:id="89" w:name="_LINE__29_a3b5f1ad_2f50_42d4_8909_14a27e"/>
      <w:bookmarkEnd w:id="81"/>
      <w:bookmarkEnd w:id="82"/>
      <w:bookmarkEnd w:id="84"/>
      <w:r>
        <w:rPr>
          <w:rFonts w:ascii="Arial" w:eastAsia="Arial" w:hAnsi="Arial" w:cs="Arial"/>
          <w:u w:val="single"/>
        </w:rPr>
        <w:t>"Nonfunctional by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 xml:space="preserve">product" includes, but is not limited to, an unreacted raw material, a </w:t>
      </w:r>
      <w:bookmarkStart w:id="90" w:name="_LINE__30_e25f7f2a_8d78_4a5f_83cc_bd598f"/>
      <w:bookmarkEnd w:id="89"/>
      <w:r>
        <w:rPr>
          <w:rFonts w:ascii="Arial" w:eastAsia="Arial" w:hAnsi="Arial" w:cs="Arial"/>
          <w:u w:val="single"/>
        </w:rPr>
        <w:t xml:space="preserve">breakdown product of an intentionally added </w:t>
      </w:r>
      <w:r>
        <w:rPr>
          <w:rFonts w:ascii="Arial" w:eastAsia="Arial" w:hAnsi="Arial" w:cs="Arial"/>
          <w:u w:val="single"/>
        </w:rPr>
        <w:t>chemical</w:t>
      </w:r>
      <w:r>
        <w:rPr>
          <w:rFonts w:ascii="Arial" w:eastAsia="Arial" w:hAnsi="Arial" w:cs="Arial"/>
          <w:u w:val="single"/>
        </w:rPr>
        <w:t xml:space="preserve"> or a by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 xml:space="preserve">product of the </w:t>
      </w:r>
      <w:bookmarkStart w:id="91" w:name="_LINE__31_21d612cf_970e_4c54_b64d_212601"/>
      <w:bookmarkEnd w:id="90"/>
      <w:r>
        <w:rPr>
          <w:rFonts w:ascii="Arial" w:eastAsia="Arial" w:hAnsi="Arial" w:cs="Arial"/>
          <w:u w:val="single"/>
        </w:rPr>
        <w:t>manufacturing process.</w:t>
      </w:r>
      <w:bookmarkEnd w:id="91"/>
    </w:p>
    <w:p w:rsidR="00825698" w:rsidRPr="007F01C6" w:rsidP="00825698">
      <w:pPr>
        <w:ind w:left="360" w:firstLine="360"/>
        <w:rPr>
          <w:rFonts w:ascii="Arial" w:eastAsia="Arial" w:hAnsi="Arial" w:cs="Arial"/>
        </w:rPr>
      </w:pPr>
      <w:bookmarkStart w:id="92" w:name="_STATUTE_NUMBER__fe947aa3_6bab_42d1_a66e"/>
      <w:bookmarkStart w:id="93" w:name="_STATUTE_SS__226c0170_84fb_46e9_8dd7_da6"/>
      <w:bookmarkStart w:id="94" w:name="_PAR__16_540a78ab_1e27_4da5_a383_b763bc2"/>
      <w:bookmarkStart w:id="95" w:name="_LINE__32_139a63ef_6bdd_497f_82ad_d893fd"/>
      <w:bookmarkEnd w:id="68"/>
      <w:bookmarkEnd w:id="86"/>
      <w:bookmarkEnd w:id="87"/>
      <w:bookmarkEnd w:id="88"/>
      <w:r>
        <w:rPr>
          <w:rFonts w:ascii="Arial" w:eastAsia="Arial" w:hAnsi="Arial" w:cs="Arial"/>
          <w:b/>
          <w:u w:val="single"/>
        </w:rPr>
        <w:t>5</w:t>
      </w:r>
      <w:bookmarkEnd w:id="92"/>
      <w:r w:rsidRPr="007F01C6">
        <w:rPr>
          <w:rFonts w:ascii="Arial" w:eastAsia="Arial" w:hAnsi="Arial" w:cs="Arial"/>
          <w:b/>
          <w:u w:val="single"/>
        </w:rPr>
        <w:t xml:space="preserve">. </w:t>
      </w:r>
      <w:bookmarkStart w:id="96" w:name="_STATUTE_HEADNOTE__9989f7cf_9675_4a4e_9f"/>
      <w:r w:rsidRPr="007F01C6">
        <w:rPr>
          <w:rFonts w:ascii="Arial" w:eastAsia="Arial" w:hAnsi="Arial" w:cs="Arial"/>
          <w:b/>
          <w:u w:val="single"/>
        </w:rPr>
        <w:t xml:space="preserve">Nonfunctional contaminant. </w:t>
      </w:r>
      <w:bookmarkStart w:id="97" w:name="_STATUTE_CONTENT__630369d0_e5a9_4e3a_adf"/>
      <w:bookmarkEnd w:id="96"/>
      <w:r>
        <w:rPr>
          <w:rFonts w:ascii="Arial" w:eastAsia="Arial" w:hAnsi="Arial" w:cs="Arial"/>
          <w:u w:val="single"/>
        </w:rPr>
        <w:t xml:space="preserve">"Nonfunctional contaminant" means an element or </w:t>
      </w:r>
      <w:bookmarkStart w:id="98" w:name="_LINE__33_1eb466ce_a411_48bd_b10f_20aa2f"/>
      <w:bookmarkEnd w:id="95"/>
      <w:r>
        <w:rPr>
          <w:rFonts w:ascii="Arial" w:eastAsia="Arial" w:hAnsi="Arial" w:cs="Arial"/>
          <w:u w:val="single"/>
        </w:rPr>
        <w:t xml:space="preserve">compound present in a </w:t>
      </w:r>
      <w:r>
        <w:rPr>
          <w:rFonts w:ascii="Arial" w:eastAsia="Arial" w:hAnsi="Arial" w:cs="Arial"/>
          <w:u w:val="single"/>
        </w:rPr>
        <w:t>cosmetic</w:t>
      </w:r>
      <w:r>
        <w:rPr>
          <w:rFonts w:ascii="Arial" w:eastAsia="Arial" w:hAnsi="Arial" w:cs="Arial"/>
          <w:u w:val="single"/>
        </w:rPr>
        <w:t xml:space="preserve"> product as an unintentional consequence of manufacturing </w:t>
      </w:r>
      <w:bookmarkStart w:id="99" w:name="_LINE__34_287ec8ba_8e7e_4c77_b51a_3d1acd"/>
      <w:bookmarkEnd w:id="98"/>
      <w:r>
        <w:rPr>
          <w:rFonts w:ascii="Arial" w:eastAsia="Arial" w:hAnsi="Arial" w:cs="Arial"/>
          <w:u w:val="single"/>
        </w:rPr>
        <w:t>that has no functional or technical effect in the finished product.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"Nonfunctional </w:t>
      </w:r>
      <w:bookmarkStart w:id="100" w:name="_LINE__35_49c65622_ec9b_4753_9a0f_514f27"/>
      <w:bookmarkEnd w:id="99"/>
      <w:r>
        <w:rPr>
          <w:rFonts w:ascii="Arial" w:eastAsia="Arial" w:hAnsi="Arial" w:cs="Arial"/>
          <w:u w:val="single"/>
        </w:rPr>
        <w:t>contaminant" include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, but </w:t>
      </w:r>
      <w:r>
        <w:rPr>
          <w:rFonts w:ascii="Arial" w:eastAsia="Arial" w:hAnsi="Arial" w:cs="Arial"/>
          <w:u w:val="single"/>
        </w:rPr>
        <w:t>is</w:t>
      </w:r>
      <w:r>
        <w:rPr>
          <w:rFonts w:ascii="Arial" w:eastAsia="Arial" w:hAnsi="Arial" w:cs="Arial"/>
          <w:u w:val="single"/>
        </w:rPr>
        <w:t xml:space="preserve"> not limited to, elements or compounds present in the </w:t>
      </w:r>
      <w:bookmarkStart w:id="101" w:name="_LINE__36_bba904b8_9521_4447_8331_0eb424"/>
      <w:bookmarkEnd w:id="100"/>
      <w:r>
        <w:rPr>
          <w:rFonts w:ascii="Arial" w:eastAsia="Arial" w:hAnsi="Arial" w:cs="Arial"/>
          <w:u w:val="single"/>
        </w:rPr>
        <w:t xml:space="preserve">environment as contaminants that were introduced into a product, a raw material or a </w:t>
      </w:r>
      <w:bookmarkStart w:id="102" w:name="_LINE__37_f71dd5f3_1440_4b99_b9aa_62b1ed"/>
      <w:bookmarkEnd w:id="101"/>
      <w:r>
        <w:rPr>
          <w:rFonts w:ascii="Arial" w:eastAsia="Arial" w:hAnsi="Arial" w:cs="Arial"/>
          <w:u w:val="single"/>
        </w:rPr>
        <w:t xml:space="preserve">product ingredient as a result of the use of an environmental medium, such as a naturally </w:t>
      </w:r>
      <w:bookmarkStart w:id="103" w:name="_LINE__38_42ec538c_8180_4044_9609_06b6a9"/>
      <w:bookmarkEnd w:id="102"/>
      <w:r>
        <w:rPr>
          <w:rFonts w:ascii="Arial" w:eastAsia="Arial" w:hAnsi="Arial" w:cs="Arial"/>
          <w:u w:val="single"/>
        </w:rPr>
        <w:t xml:space="preserve">occurring mineral, air, soil or water, in the manufacturing process at any point in a </w:t>
      </w:r>
      <w:bookmarkStart w:id="104" w:name="_LINE__39_599e79e8_2d28_426d_a8e9_d77ff3"/>
      <w:bookmarkEnd w:id="103"/>
      <w:r>
        <w:rPr>
          <w:rFonts w:ascii="Arial" w:eastAsia="Arial" w:hAnsi="Arial" w:cs="Arial"/>
          <w:u w:val="single"/>
        </w:rPr>
        <w:t>product's, a raw material's or an ingredient's supply chain.</w:t>
      </w:r>
      <w:bookmarkEnd w:id="104"/>
    </w:p>
    <w:p w:rsidR="00825698" w:rsidRPr="007F01C6" w:rsidP="00825698">
      <w:pPr>
        <w:ind w:left="360" w:firstLine="360"/>
        <w:rPr>
          <w:rFonts w:ascii="Arial" w:eastAsia="Arial" w:hAnsi="Arial" w:cs="Arial"/>
        </w:rPr>
      </w:pPr>
      <w:bookmarkStart w:id="105" w:name="_STATUTE_NUMBER__940726c6_d318_4596_bbbb"/>
      <w:bookmarkStart w:id="106" w:name="_STATUTE_SS__e065445f_2c93_4331_8017_fdc"/>
      <w:bookmarkStart w:id="107" w:name="_PAGE__2_8ae31970_d814_463f_b9a4_fe79c2a"/>
      <w:bookmarkStart w:id="108" w:name="_PAR__1_2b14a7ad_cecc_4693_af10_6fec5948"/>
      <w:bookmarkStart w:id="109" w:name="_LINE__1_f5a25a9e_57ff_484f_8210_1344959"/>
      <w:bookmarkEnd w:id="3"/>
      <w:bookmarkEnd w:id="93"/>
      <w:bookmarkEnd w:id="94"/>
      <w:bookmarkEnd w:id="97"/>
      <w:r w:rsidRPr="007F01C6">
        <w:rPr>
          <w:rFonts w:ascii="Arial" w:eastAsia="Arial" w:hAnsi="Arial" w:cs="Arial"/>
          <w:b/>
          <w:u w:val="single"/>
        </w:rPr>
        <w:t>6</w:t>
      </w:r>
      <w:bookmarkEnd w:id="105"/>
      <w:r w:rsidRPr="007F01C6">
        <w:rPr>
          <w:rFonts w:ascii="Arial" w:eastAsia="Arial" w:hAnsi="Arial" w:cs="Arial"/>
          <w:b/>
          <w:u w:val="single"/>
        </w:rPr>
        <w:t xml:space="preserve">. </w:t>
      </w:r>
      <w:bookmarkStart w:id="110" w:name="_STATUTE_HEADNOTE__e7fbf3ba_a85e_426f_a6"/>
      <w:r w:rsidRPr="007F01C6">
        <w:rPr>
          <w:rFonts w:ascii="Arial" w:eastAsia="Arial" w:hAnsi="Arial" w:cs="Arial"/>
          <w:b/>
          <w:u w:val="single"/>
        </w:rPr>
        <w:t xml:space="preserve">Practical quantification limit. </w:t>
      </w:r>
      <w:bookmarkStart w:id="111" w:name="_STATUTE_CONTENT__b5a7a53e_1f14_456b_80e"/>
      <w:bookmarkEnd w:id="110"/>
      <w:r>
        <w:rPr>
          <w:rFonts w:ascii="Arial" w:eastAsia="Arial" w:hAnsi="Arial" w:cs="Arial"/>
          <w:u w:val="single"/>
        </w:rPr>
        <w:t xml:space="preserve">"Practical quantification limit" means the lowest </w:t>
      </w:r>
      <w:bookmarkStart w:id="112" w:name="_LINE__2_e7292074_6dba_4a2f_bdea_bdf5b34"/>
      <w:bookmarkEnd w:id="109"/>
      <w:r>
        <w:rPr>
          <w:rFonts w:ascii="Arial" w:eastAsia="Arial" w:hAnsi="Arial" w:cs="Arial"/>
          <w:u w:val="single"/>
        </w:rPr>
        <w:t xml:space="preserve">concentration of a chemical that can be reliably measured within specified limits of </w:t>
      </w:r>
      <w:bookmarkStart w:id="113" w:name="_LINE__3_15e911c2_9990_409b_89f2_a4a5c93"/>
      <w:bookmarkEnd w:id="112"/>
      <w:r>
        <w:rPr>
          <w:rFonts w:ascii="Arial" w:eastAsia="Arial" w:hAnsi="Arial" w:cs="Arial"/>
          <w:u w:val="single"/>
        </w:rPr>
        <w:t xml:space="preserve">precision, accuracy, representativeness, completeness and comparability during routine </w:t>
      </w:r>
      <w:bookmarkStart w:id="114" w:name="_LINE__4_4f2caa7e_d1d8_451d_a377_22d39fe"/>
      <w:bookmarkEnd w:id="113"/>
      <w:r>
        <w:rPr>
          <w:rFonts w:ascii="Arial" w:eastAsia="Arial" w:hAnsi="Arial" w:cs="Arial"/>
          <w:u w:val="single"/>
        </w:rPr>
        <w:t>laboratory operating conditions.</w:t>
      </w:r>
      <w:bookmarkEnd w:id="114"/>
    </w:p>
    <w:p w:rsidR="00825698" w:rsidRPr="007F01C6" w:rsidP="00825698">
      <w:pPr>
        <w:ind w:left="360" w:firstLine="360"/>
        <w:rPr>
          <w:rFonts w:ascii="Arial" w:eastAsia="Arial" w:hAnsi="Arial" w:cs="Arial"/>
        </w:rPr>
      </w:pPr>
      <w:bookmarkStart w:id="115" w:name="_STATUTE_NUMBER__528e38d3_7d8f_426b_94e2"/>
      <w:bookmarkStart w:id="116" w:name="_STATUTE_SS__52f3dc7d_2afe_4262_995a_a16"/>
      <w:bookmarkStart w:id="117" w:name="_PAR__2_61aefc35_ca8b_4df7_81df_c23b1356"/>
      <w:bookmarkStart w:id="118" w:name="_LINE__5_af8fe485_d721_4e60_8a5d_71a3776"/>
      <w:bookmarkEnd w:id="106"/>
      <w:bookmarkEnd w:id="108"/>
      <w:bookmarkEnd w:id="111"/>
      <w:r w:rsidRPr="007F01C6">
        <w:rPr>
          <w:rFonts w:ascii="Arial" w:eastAsia="Arial" w:hAnsi="Arial" w:cs="Arial"/>
          <w:b/>
          <w:u w:val="single"/>
        </w:rPr>
        <w:t>7</w:t>
      </w:r>
      <w:bookmarkEnd w:id="115"/>
      <w:r w:rsidRPr="007F01C6">
        <w:rPr>
          <w:rFonts w:ascii="Arial" w:eastAsia="Arial" w:hAnsi="Arial" w:cs="Arial"/>
          <w:b/>
          <w:u w:val="single"/>
        </w:rPr>
        <w:t xml:space="preserve">. </w:t>
      </w:r>
      <w:bookmarkStart w:id="119" w:name="_STATUTE_HEADNOTE__e0b7c3a9_9b66_4dde_85"/>
      <w:r w:rsidRPr="007F01C6">
        <w:rPr>
          <w:rFonts w:ascii="Arial" w:eastAsia="Arial" w:hAnsi="Arial" w:cs="Arial"/>
          <w:b/>
          <w:u w:val="single"/>
        </w:rPr>
        <w:t xml:space="preserve">Restricted substance. </w:t>
      </w:r>
      <w:bookmarkStart w:id="120" w:name="_STATUTE_CONTENT__7cd373f6_75aa_42ff_92d"/>
      <w:bookmarkEnd w:id="119"/>
      <w:r>
        <w:rPr>
          <w:rFonts w:ascii="Arial" w:eastAsia="Arial" w:hAnsi="Arial" w:cs="Arial"/>
          <w:u w:val="single"/>
        </w:rPr>
        <w:t>"Restricted substance" means the following:</w:t>
      </w:r>
      <w:bookmarkEnd w:id="118"/>
    </w:p>
    <w:p w:rsidR="00825698" w:rsidRPr="007F01C6" w:rsidP="00825698">
      <w:pPr>
        <w:ind w:left="720"/>
        <w:rPr>
          <w:rFonts w:ascii="Arial" w:eastAsia="Arial" w:hAnsi="Arial" w:cs="Arial"/>
        </w:rPr>
      </w:pPr>
      <w:bookmarkStart w:id="121" w:name="_STATUTE_NUMBER__0aa3f5de_857c_4744_8056"/>
      <w:bookmarkStart w:id="122" w:name="_STATUTE_P__43c05039_0e2b_4491_90b9_40dd"/>
      <w:bookmarkStart w:id="123" w:name="_PAR__3_16d5398e_851f_46be_913f_a2be94c8"/>
      <w:bookmarkStart w:id="124" w:name="_LINE__6_68c0af0a_76e1_414a_87ab_83e1f80"/>
      <w:bookmarkEnd w:id="117"/>
      <w:bookmarkEnd w:id="120"/>
      <w:r>
        <w:rPr>
          <w:rFonts w:ascii="Arial" w:eastAsia="Arial" w:hAnsi="Arial" w:cs="Arial"/>
          <w:u w:val="single"/>
        </w:rPr>
        <w:t>A</w:t>
      </w:r>
      <w:bookmarkEnd w:id="121"/>
      <w:r>
        <w:rPr>
          <w:rFonts w:ascii="Arial" w:eastAsia="Arial" w:hAnsi="Arial" w:cs="Arial"/>
          <w:u w:val="single"/>
        </w:rPr>
        <w:t xml:space="preserve">. </w:t>
      </w:r>
      <w:bookmarkStart w:id="125" w:name="_STATUTE_CONTENT__01fafd4a_4b1a_468a_8c7"/>
      <w:r>
        <w:rPr>
          <w:rFonts w:ascii="Arial" w:eastAsia="Arial" w:hAnsi="Arial" w:cs="Arial"/>
          <w:u w:val="single"/>
        </w:rPr>
        <w:t>Heavy metals and heavy metal-containing compounds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including arsenic, cadmium, </w:t>
      </w:r>
      <w:bookmarkStart w:id="126" w:name="_LINE__7_19831b57_9ebc_4ba5_829a_1f4b35a"/>
      <w:bookmarkEnd w:id="124"/>
      <w:r>
        <w:rPr>
          <w:rFonts w:ascii="Arial" w:eastAsia="Arial" w:hAnsi="Arial" w:cs="Arial"/>
          <w:u w:val="single"/>
        </w:rPr>
        <w:t>cadmium compounds, chromium, lead, lead compounds, nickel and selenium;</w:t>
      </w:r>
      <w:bookmarkEnd w:id="126"/>
    </w:p>
    <w:p w:rsidR="00825698" w:rsidRPr="007F01C6" w:rsidP="00825698">
      <w:pPr>
        <w:ind w:left="720"/>
        <w:rPr>
          <w:rFonts w:ascii="Arial" w:eastAsia="Arial" w:hAnsi="Arial" w:cs="Arial"/>
        </w:rPr>
      </w:pPr>
      <w:bookmarkStart w:id="127" w:name="_STATUTE_NUMBER__046dc332_d22c_460c_a48b"/>
      <w:bookmarkStart w:id="128" w:name="_STATUTE_P__bd91067d_059a_4f05_9be2_a259"/>
      <w:bookmarkStart w:id="129" w:name="_PAR__4_1b573f3a_fa69_4ab4_bee6_09cfee1c"/>
      <w:bookmarkStart w:id="130" w:name="_LINE__8_1d0fb786_be8d_4476_b11a_b35a6a8"/>
      <w:bookmarkEnd w:id="122"/>
      <w:bookmarkEnd w:id="123"/>
      <w:bookmarkEnd w:id="125"/>
      <w:r>
        <w:rPr>
          <w:rFonts w:ascii="Arial" w:eastAsia="Arial" w:hAnsi="Arial" w:cs="Arial"/>
          <w:u w:val="single"/>
        </w:rPr>
        <w:t>B</w:t>
      </w:r>
      <w:bookmarkEnd w:id="127"/>
      <w:r>
        <w:rPr>
          <w:rFonts w:ascii="Arial" w:eastAsia="Arial" w:hAnsi="Arial" w:cs="Arial"/>
          <w:u w:val="single"/>
        </w:rPr>
        <w:t xml:space="preserve">. </w:t>
      </w:r>
      <w:bookmarkStart w:id="131" w:name="_STATUTE_CONTENT__08df6338_4057_41ad_866"/>
      <w:r>
        <w:rPr>
          <w:rFonts w:ascii="Arial" w:eastAsia="Arial" w:hAnsi="Arial" w:cs="Arial"/>
          <w:u w:val="single"/>
        </w:rPr>
        <w:t>Parabens, including butyl</w:t>
      </w:r>
      <w:r>
        <w:rPr>
          <w:rFonts w:ascii="Arial" w:eastAsia="Arial" w:hAnsi="Arial" w:cs="Arial"/>
          <w:u w:val="single"/>
        </w:rPr>
        <w:t>paraben</w:t>
      </w:r>
      <w:r>
        <w:rPr>
          <w:rFonts w:ascii="Arial" w:eastAsia="Arial" w:hAnsi="Arial" w:cs="Arial"/>
          <w:u w:val="single"/>
        </w:rPr>
        <w:t>, ethyl</w:t>
      </w:r>
      <w:r>
        <w:rPr>
          <w:rFonts w:ascii="Arial" w:eastAsia="Arial" w:hAnsi="Arial" w:cs="Arial"/>
          <w:u w:val="single"/>
        </w:rPr>
        <w:t>paraben</w:t>
      </w:r>
      <w:r>
        <w:rPr>
          <w:rFonts w:ascii="Arial" w:eastAsia="Arial" w:hAnsi="Arial" w:cs="Arial"/>
          <w:u w:val="single"/>
        </w:rPr>
        <w:t>, isobutyl</w:t>
      </w:r>
      <w:r>
        <w:rPr>
          <w:rFonts w:ascii="Arial" w:eastAsia="Arial" w:hAnsi="Arial" w:cs="Arial"/>
          <w:u w:val="single"/>
        </w:rPr>
        <w:t>paraben</w:t>
      </w:r>
      <w:r>
        <w:rPr>
          <w:rFonts w:ascii="Arial" w:eastAsia="Arial" w:hAnsi="Arial" w:cs="Arial"/>
          <w:u w:val="single"/>
        </w:rPr>
        <w:t>, isopropyl</w:t>
      </w:r>
      <w:r>
        <w:rPr>
          <w:rFonts w:ascii="Arial" w:eastAsia="Arial" w:hAnsi="Arial" w:cs="Arial"/>
          <w:u w:val="single"/>
        </w:rPr>
        <w:t>paraben</w:t>
      </w:r>
      <w:r>
        <w:rPr>
          <w:rFonts w:ascii="Arial" w:eastAsia="Arial" w:hAnsi="Arial" w:cs="Arial"/>
          <w:u w:val="single"/>
        </w:rPr>
        <w:t xml:space="preserve">, </w:t>
      </w:r>
      <w:bookmarkStart w:id="132" w:name="_LINE__9_b8fd98b2_2549_4de1_95d1_fa01958"/>
      <w:bookmarkEnd w:id="130"/>
      <w:r>
        <w:rPr>
          <w:rFonts w:ascii="Arial" w:eastAsia="Arial" w:hAnsi="Arial" w:cs="Arial"/>
          <w:u w:val="single"/>
        </w:rPr>
        <w:t>methyl</w:t>
      </w:r>
      <w:r>
        <w:rPr>
          <w:rFonts w:ascii="Arial" w:eastAsia="Arial" w:hAnsi="Arial" w:cs="Arial"/>
          <w:u w:val="single"/>
        </w:rPr>
        <w:t>paraben</w:t>
      </w:r>
      <w:r>
        <w:rPr>
          <w:rFonts w:ascii="Arial" w:eastAsia="Arial" w:hAnsi="Arial" w:cs="Arial"/>
          <w:u w:val="single"/>
        </w:rPr>
        <w:t xml:space="preserve"> and propylparaben;</w:t>
      </w:r>
      <w:bookmarkEnd w:id="132"/>
    </w:p>
    <w:p w:rsidR="00825698" w:rsidRPr="007F01C6" w:rsidP="00825698">
      <w:pPr>
        <w:ind w:left="720"/>
        <w:rPr>
          <w:rFonts w:ascii="Arial" w:eastAsia="Arial" w:hAnsi="Arial" w:cs="Arial"/>
        </w:rPr>
      </w:pPr>
      <w:bookmarkStart w:id="133" w:name="_STATUTE_NUMBER__85d33d91_0b72_46b7_932e"/>
      <w:bookmarkStart w:id="134" w:name="_STATUTE_P__62ce784f_078d_4ec5_9b21_4877"/>
      <w:bookmarkStart w:id="135" w:name="_PAR__5_31b97ae5_beff_4f2e_9b8c_b60d758d"/>
      <w:bookmarkStart w:id="136" w:name="_LINE__10_03946be6_0aa1_4dc1_b267_3a0b4d"/>
      <w:bookmarkEnd w:id="128"/>
      <w:bookmarkEnd w:id="129"/>
      <w:bookmarkEnd w:id="131"/>
      <w:r>
        <w:rPr>
          <w:rFonts w:ascii="Arial" w:eastAsia="Arial" w:hAnsi="Arial" w:cs="Arial"/>
          <w:u w:val="single"/>
        </w:rPr>
        <w:t>C</w:t>
      </w:r>
      <w:bookmarkEnd w:id="133"/>
      <w:r>
        <w:rPr>
          <w:rFonts w:ascii="Arial" w:eastAsia="Arial" w:hAnsi="Arial" w:cs="Arial"/>
          <w:u w:val="single"/>
        </w:rPr>
        <w:t xml:space="preserve">. </w:t>
      </w:r>
      <w:bookmarkStart w:id="137" w:name="_STATUTE_CONTENT__14827b52_210d_4934_915"/>
      <w:r>
        <w:rPr>
          <w:rFonts w:ascii="Arial" w:eastAsia="Arial" w:hAnsi="Arial" w:cs="Arial"/>
          <w:u w:val="single"/>
        </w:rPr>
        <w:t>Ortho-phthalates and their esters, including dibutyl</w:t>
      </w:r>
      <w:r>
        <w:rPr>
          <w:rFonts w:ascii="Arial" w:eastAsia="Arial" w:hAnsi="Arial" w:cs="Arial"/>
          <w:u w:val="single"/>
        </w:rPr>
        <w:t xml:space="preserve"> phthalate</w:t>
      </w:r>
      <w:r>
        <w:rPr>
          <w:rFonts w:ascii="Arial" w:eastAsia="Arial" w:hAnsi="Arial" w:cs="Arial"/>
          <w:u w:val="single"/>
        </w:rPr>
        <w:t>, dicyclo</w:t>
      </w:r>
      <w:r>
        <w:rPr>
          <w:rFonts w:ascii="Arial" w:eastAsia="Arial" w:hAnsi="Arial" w:cs="Arial"/>
          <w:u w:val="single"/>
        </w:rPr>
        <w:t xml:space="preserve">hexyl </w:t>
      </w:r>
      <w:bookmarkStart w:id="138" w:name="_LINE__11_965a3437_ca5a_4918_ba57_06b92a"/>
      <w:bookmarkEnd w:id="136"/>
      <w:r>
        <w:rPr>
          <w:rFonts w:ascii="Arial" w:eastAsia="Arial" w:hAnsi="Arial" w:cs="Arial"/>
          <w:u w:val="single"/>
        </w:rPr>
        <w:t>phthalate, hexyl phthalate,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diisobutyl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phthalate, diisodecyl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phthalate,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diisononyl</w:t>
      </w:r>
      <w:r>
        <w:rPr>
          <w:rFonts w:ascii="Arial" w:eastAsia="Arial" w:hAnsi="Arial" w:cs="Arial"/>
          <w:u w:val="single"/>
        </w:rPr>
        <w:t xml:space="preserve"> </w:t>
      </w:r>
      <w:bookmarkStart w:id="139" w:name="_LINE__12_3e3e6a1f_09b5_42d4_b56e_3730ae"/>
      <w:bookmarkEnd w:id="138"/>
      <w:r>
        <w:rPr>
          <w:rFonts w:ascii="Arial" w:eastAsia="Arial" w:hAnsi="Arial" w:cs="Arial"/>
          <w:u w:val="single"/>
        </w:rPr>
        <w:t>phthalate, diisooctyl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phthalate, diethylhexyl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phthalate, diethyl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phthalate and benzyl </w:t>
      </w:r>
      <w:bookmarkStart w:id="140" w:name="_LINE__13_187c31dc_c5b7_48cd_b38f_2e1dab"/>
      <w:bookmarkEnd w:id="139"/>
      <w:r>
        <w:rPr>
          <w:rFonts w:ascii="Arial" w:eastAsia="Arial" w:hAnsi="Arial" w:cs="Arial"/>
          <w:u w:val="single"/>
        </w:rPr>
        <w:t>butyl phthalate;</w:t>
      </w:r>
      <w:bookmarkEnd w:id="140"/>
    </w:p>
    <w:p w:rsidR="00825698" w:rsidRPr="007F01C6" w:rsidP="00825698">
      <w:pPr>
        <w:ind w:left="720"/>
        <w:rPr>
          <w:rFonts w:ascii="Arial" w:eastAsia="Arial" w:hAnsi="Arial" w:cs="Arial"/>
        </w:rPr>
      </w:pPr>
      <w:bookmarkStart w:id="141" w:name="_STATUTE_NUMBER__9e793f2d_8b34_40ab_9e1c"/>
      <w:bookmarkStart w:id="142" w:name="_STATUTE_P__2daf2e6a_e259_45c5_b05b_5666"/>
      <w:bookmarkStart w:id="143" w:name="_PAR__6_09242de8_44b8_4997_85fc_1802b576"/>
      <w:bookmarkStart w:id="144" w:name="_LINE__14_f5faa55f_0211_4202_977b_93c80c"/>
      <w:bookmarkEnd w:id="134"/>
      <w:bookmarkEnd w:id="135"/>
      <w:bookmarkEnd w:id="137"/>
      <w:r>
        <w:rPr>
          <w:rFonts w:ascii="Arial" w:eastAsia="Arial" w:hAnsi="Arial" w:cs="Arial"/>
          <w:u w:val="single"/>
        </w:rPr>
        <w:t>D</w:t>
      </w:r>
      <w:bookmarkEnd w:id="141"/>
      <w:r>
        <w:rPr>
          <w:rFonts w:ascii="Arial" w:eastAsia="Arial" w:hAnsi="Arial" w:cs="Arial"/>
          <w:u w:val="single"/>
        </w:rPr>
        <w:t xml:space="preserve">. </w:t>
      </w:r>
      <w:bookmarkStart w:id="145" w:name="_STATUTE_CONTENT__71a3a5ed_e17d_4e3d_b64"/>
      <w:r>
        <w:rPr>
          <w:rFonts w:ascii="Arial" w:eastAsia="Arial" w:hAnsi="Arial" w:cs="Arial"/>
          <w:u w:val="single"/>
        </w:rPr>
        <w:t xml:space="preserve">Formaldehyde and formaldehyde releasers, including formaldehyde, </w:t>
      </w:r>
      <w:bookmarkStart w:id="146" w:name="_LINE__15_9287f6ac_6d3b_49ee_953a_7578a7"/>
      <w:bookmarkEnd w:id="144"/>
      <w:r>
        <w:rPr>
          <w:rFonts w:ascii="Arial" w:eastAsia="Arial" w:hAnsi="Arial" w:cs="Arial"/>
          <w:u w:val="single"/>
        </w:rPr>
        <w:t xml:space="preserve">paraformaldehyde, quaternium-15, diazolidinyl urea, </w:t>
      </w:r>
      <w:r>
        <w:rPr>
          <w:rFonts w:ascii="Arial" w:eastAsia="Arial" w:hAnsi="Arial" w:cs="Arial"/>
          <w:u w:val="single"/>
        </w:rPr>
        <w:t>DMDM</w:t>
      </w:r>
      <w:r>
        <w:rPr>
          <w:rFonts w:ascii="Arial" w:eastAsia="Arial" w:hAnsi="Arial" w:cs="Arial"/>
          <w:u w:val="single"/>
        </w:rPr>
        <w:t xml:space="preserve"> hydantoin, methylene </w:t>
      </w:r>
      <w:bookmarkStart w:id="147" w:name="_LINE__16_38776e09_c110_43b3_a102_ac8dab"/>
      <w:bookmarkEnd w:id="146"/>
      <w:r>
        <w:rPr>
          <w:rFonts w:ascii="Arial" w:eastAsia="Arial" w:hAnsi="Arial" w:cs="Arial"/>
          <w:u w:val="single"/>
        </w:rPr>
        <w:t>glycol, imidazolidinyl urea and sodium hydroxymethylglycinate;</w:t>
      </w:r>
      <w:bookmarkEnd w:id="147"/>
    </w:p>
    <w:p w:rsidR="00825698" w:rsidRPr="007F01C6" w:rsidP="00825698">
      <w:pPr>
        <w:ind w:left="720"/>
        <w:rPr>
          <w:rFonts w:ascii="Arial" w:eastAsia="Arial" w:hAnsi="Arial" w:cs="Arial"/>
        </w:rPr>
      </w:pPr>
      <w:bookmarkStart w:id="148" w:name="_STATUTE_NUMBER__a380dfb0_b4a8_4b98_b09f"/>
      <w:bookmarkStart w:id="149" w:name="_STATUTE_P__998cddef_74fc_4ddf_bee3_b99d"/>
      <w:bookmarkStart w:id="150" w:name="_PAR__7_36fa310a_c788_4505_80f9_1143a6fb"/>
      <w:bookmarkStart w:id="151" w:name="_LINE__17_61f29e06_f04d_4c1b_8ef5_5a74fc"/>
      <w:bookmarkEnd w:id="142"/>
      <w:bookmarkEnd w:id="143"/>
      <w:bookmarkEnd w:id="145"/>
      <w:r>
        <w:rPr>
          <w:rFonts w:ascii="Arial" w:eastAsia="Arial" w:hAnsi="Arial" w:cs="Arial"/>
          <w:u w:val="single"/>
        </w:rPr>
        <w:t>E</w:t>
      </w:r>
      <w:bookmarkEnd w:id="148"/>
      <w:r>
        <w:rPr>
          <w:rFonts w:ascii="Arial" w:eastAsia="Arial" w:hAnsi="Arial" w:cs="Arial"/>
          <w:u w:val="single"/>
        </w:rPr>
        <w:t xml:space="preserve">. </w:t>
      </w:r>
      <w:bookmarkStart w:id="152" w:name="_STATUTE_CONTENT__4da37bc6_c4b5_471a_b86"/>
      <w:r>
        <w:rPr>
          <w:rFonts w:ascii="Arial" w:eastAsia="Arial" w:hAnsi="Arial" w:cs="Arial"/>
          <w:u w:val="single"/>
        </w:rPr>
        <w:t xml:space="preserve">Benzophenones, including benzophenone, benzophenone-1, benzophenone-2, </w:t>
      </w:r>
      <w:bookmarkStart w:id="153" w:name="_LINE__18_da4ce7b2_8d62_4d0e_bafa_131602"/>
      <w:bookmarkEnd w:id="151"/>
      <w:r>
        <w:rPr>
          <w:rFonts w:ascii="Arial" w:eastAsia="Arial" w:hAnsi="Arial" w:cs="Arial"/>
          <w:u w:val="single"/>
        </w:rPr>
        <w:t>benzophenone-3, dihydroxybenzophenone, resbenzophenone and oxybenzone;</w:t>
      </w:r>
      <w:bookmarkEnd w:id="153"/>
    </w:p>
    <w:p w:rsidR="00825698" w:rsidRPr="007F01C6" w:rsidP="00825698">
      <w:pPr>
        <w:ind w:left="720"/>
        <w:rPr>
          <w:rFonts w:ascii="Arial" w:eastAsia="Arial" w:hAnsi="Arial" w:cs="Arial"/>
        </w:rPr>
      </w:pPr>
      <w:bookmarkStart w:id="154" w:name="_STATUTE_NUMBER__f815d12c_4fbd_40ac_bbca"/>
      <w:bookmarkStart w:id="155" w:name="_STATUTE_P__f45beb24_0773_43c7_a506_78c7"/>
      <w:bookmarkStart w:id="156" w:name="_PAR__8_43fd6052_c3b6_499e_b1c7_c018df1a"/>
      <w:bookmarkStart w:id="157" w:name="_LINE__19_86421656_27a8_46a1_9b3f_63a201"/>
      <w:bookmarkEnd w:id="149"/>
      <w:bookmarkEnd w:id="150"/>
      <w:bookmarkEnd w:id="152"/>
      <w:r>
        <w:rPr>
          <w:rFonts w:ascii="Arial" w:eastAsia="Arial" w:hAnsi="Arial" w:cs="Arial"/>
          <w:u w:val="single"/>
        </w:rPr>
        <w:t>F</w:t>
      </w:r>
      <w:bookmarkEnd w:id="154"/>
      <w:r>
        <w:rPr>
          <w:rFonts w:ascii="Arial" w:eastAsia="Arial" w:hAnsi="Arial" w:cs="Arial"/>
          <w:u w:val="single"/>
        </w:rPr>
        <w:t xml:space="preserve">. </w:t>
      </w:r>
      <w:bookmarkStart w:id="158" w:name="_STATUTE_CONTENT__9c86c79b_f35f_47c0_bb6"/>
      <w:r>
        <w:rPr>
          <w:rFonts w:ascii="Arial" w:eastAsia="Arial" w:hAnsi="Arial" w:cs="Arial"/>
          <w:u w:val="single"/>
        </w:rPr>
        <w:t>K</w:t>
      </w:r>
      <w:r>
        <w:rPr>
          <w:rFonts w:ascii="Arial" w:eastAsia="Arial" w:hAnsi="Arial" w:cs="Arial"/>
          <w:u w:val="single"/>
        </w:rPr>
        <w:t xml:space="preserve">nown carcinogens, including benzene, carbon black, coal tar, ethylene oxide, </w:t>
      </w:r>
      <w:bookmarkStart w:id="159" w:name="_LINE__20_b6b5c83b_49db_495a_9eb1_05731f"/>
      <w:bookmarkEnd w:id="157"/>
      <w:r>
        <w:rPr>
          <w:rFonts w:ascii="Arial" w:eastAsia="Arial" w:hAnsi="Arial" w:cs="Arial"/>
          <w:u w:val="single"/>
        </w:rPr>
        <w:t>toluene, naphthalene, metallic nickel, styrene and xylene;</w:t>
      </w:r>
      <w:bookmarkEnd w:id="159"/>
    </w:p>
    <w:p w:rsidR="00825698" w:rsidRPr="007F01C6" w:rsidP="00825698">
      <w:pPr>
        <w:ind w:left="720"/>
        <w:rPr>
          <w:rFonts w:ascii="Arial" w:eastAsia="Arial" w:hAnsi="Arial" w:cs="Arial"/>
        </w:rPr>
      </w:pPr>
      <w:bookmarkStart w:id="160" w:name="_STATUTE_NUMBER__47b0adf3_e016_4e2d_aef9"/>
      <w:bookmarkStart w:id="161" w:name="_STATUTE_P__6701747e_b3c4_45b3_926c_6b1c"/>
      <w:bookmarkStart w:id="162" w:name="_PAR__9_2eb8e74c_9253_4c1a_a697_74cad998"/>
      <w:bookmarkStart w:id="163" w:name="_LINE__21_8a9c66c6_da2e_43bc_9d14_788e70"/>
      <w:bookmarkEnd w:id="155"/>
      <w:bookmarkEnd w:id="156"/>
      <w:bookmarkEnd w:id="158"/>
      <w:r>
        <w:rPr>
          <w:rFonts w:ascii="Arial" w:eastAsia="Arial" w:hAnsi="Arial" w:cs="Arial"/>
          <w:u w:val="single"/>
        </w:rPr>
        <w:t>G</w:t>
      </w:r>
      <w:bookmarkEnd w:id="160"/>
      <w:r>
        <w:rPr>
          <w:rFonts w:ascii="Arial" w:eastAsia="Arial" w:hAnsi="Arial" w:cs="Arial"/>
          <w:u w:val="single"/>
        </w:rPr>
        <w:t xml:space="preserve">. </w:t>
      </w:r>
      <w:bookmarkStart w:id="164" w:name="_STATUTE_CONTENT__74822528_bd4a_4362_854"/>
      <w:r>
        <w:rPr>
          <w:rFonts w:ascii="Arial" w:eastAsia="Arial" w:hAnsi="Arial" w:cs="Arial"/>
          <w:u w:val="single"/>
        </w:rPr>
        <w:t>Asbestos and asbestos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containing compounds, including talc;</w:t>
      </w:r>
      <w:bookmarkEnd w:id="163"/>
    </w:p>
    <w:p w:rsidR="00825698" w:rsidRPr="007F01C6" w:rsidP="00825698">
      <w:pPr>
        <w:ind w:left="720"/>
        <w:rPr>
          <w:rFonts w:ascii="Arial" w:eastAsia="Arial" w:hAnsi="Arial" w:cs="Arial"/>
        </w:rPr>
      </w:pPr>
      <w:bookmarkStart w:id="165" w:name="_STATUTE_NUMBER__6c0e52bc_9d4d_4725_af30"/>
      <w:bookmarkStart w:id="166" w:name="_STATUTE_P__206a014c_8479_4637_a1ae_f414"/>
      <w:bookmarkStart w:id="167" w:name="_PAR__10_d572506c_b348_4bfc_944e_bd4aa6b"/>
      <w:bookmarkStart w:id="168" w:name="_LINE__22_f48d39c8_404e_4a56_bc14_9dda32"/>
      <w:bookmarkEnd w:id="161"/>
      <w:bookmarkEnd w:id="162"/>
      <w:bookmarkEnd w:id="164"/>
      <w:r>
        <w:rPr>
          <w:rFonts w:ascii="Arial" w:eastAsia="Arial" w:hAnsi="Arial" w:cs="Arial"/>
          <w:u w:val="single"/>
        </w:rPr>
        <w:t>H</w:t>
      </w:r>
      <w:bookmarkEnd w:id="165"/>
      <w:r>
        <w:rPr>
          <w:rFonts w:ascii="Arial" w:eastAsia="Arial" w:hAnsi="Arial" w:cs="Arial"/>
          <w:u w:val="single"/>
        </w:rPr>
        <w:t xml:space="preserve">. </w:t>
      </w:r>
      <w:bookmarkStart w:id="169" w:name="_STATUTE_CONTENT__72e59c79_2d24_4b87_ac0"/>
      <w:r>
        <w:rPr>
          <w:rFonts w:ascii="Arial" w:eastAsia="Arial" w:hAnsi="Arial" w:cs="Arial"/>
          <w:u w:val="single"/>
        </w:rPr>
        <w:t xml:space="preserve">Butylated compounds, including butylated hydroxytoluene and butylated </w:t>
      </w:r>
      <w:bookmarkStart w:id="170" w:name="_LINE__23_47673d3d_9f75_4e3c_8878_6cc3ef"/>
      <w:bookmarkEnd w:id="168"/>
      <w:r>
        <w:rPr>
          <w:rFonts w:ascii="Arial" w:eastAsia="Arial" w:hAnsi="Arial" w:cs="Arial"/>
          <w:u w:val="single"/>
        </w:rPr>
        <w:t>hydroxyanisole;</w:t>
      </w:r>
      <w:bookmarkEnd w:id="170"/>
    </w:p>
    <w:p w:rsidR="00825698" w:rsidRPr="007F01C6" w:rsidP="00825698">
      <w:pPr>
        <w:ind w:left="720"/>
        <w:rPr>
          <w:rFonts w:ascii="Arial" w:eastAsia="Arial" w:hAnsi="Arial" w:cs="Arial"/>
        </w:rPr>
      </w:pPr>
      <w:bookmarkStart w:id="171" w:name="_STATUTE_NUMBER__192a70fc_809b_49eb_aef7"/>
      <w:bookmarkStart w:id="172" w:name="_STATUTE_P__7451d19a_0a14_43b4_ab2b_bec8"/>
      <w:bookmarkStart w:id="173" w:name="_PAR__11_bfac8fd7_2e76_49b5_b737_c762128"/>
      <w:bookmarkStart w:id="174" w:name="_LINE__24_03eb5ad0_e162_4c3d_8e82_39630e"/>
      <w:bookmarkEnd w:id="166"/>
      <w:bookmarkEnd w:id="167"/>
      <w:bookmarkEnd w:id="169"/>
      <w:r>
        <w:rPr>
          <w:rFonts w:ascii="Arial" w:eastAsia="Arial" w:hAnsi="Arial" w:cs="Arial"/>
          <w:u w:val="single"/>
        </w:rPr>
        <w:t>I</w:t>
      </w:r>
      <w:bookmarkEnd w:id="171"/>
      <w:r>
        <w:rPr>
          <w:rFonts w:ascii="Arial" w:eastAsia="Arial" w:hAnsi="Arial" w:cs="Arial"/>
          <w:u w:val="single"/>
        </w:rPr>
        <w:t xml:space="preserve">. </w:t>
      </w:r>
      <w:bookmarkStart w:id="175" w:name="_STATUTE_CONTENT__6d82c61b_d465_48ff_886"/>
      <w:r>
        <w:rPr>
          <w:rFonts w:ascii="Arial" w:eastAsia="Arial" w:hAnsi="Arial" w:cs="Arial"/>
          <w:u w:val="single"/>
        </w:rPr>
        <w:t xml:space="preserve">Siloxanes, including cyclotetrasiloxane, cyclopentasiloxane, </w:t>
      </w:r>
      <w:bookmarkStart w:id="176" w:name="_LINE__25_536a963a_1019_4de9_aafb_3caddf"/>
      <w:bookmarkEnd w:id="174"/>
      <w:r>
        <w:rPr>
          <w:rFonts w:ascii="Arial" w:eastAsia="Arial" w:hAnsi="Arial" w:cs="Arial"/>
          <w:u w:val="single"/>
        </w:rPr>
        <w:t>octamethylcyclotetrasiloxane and cyclosiloxanes;</w:t>
      </w:r>
      <w:bookmarkEnd w:id="176"/>
    </w:p>
    <w:p w:rsidR="00825698" w:rsidRPr="007F01C6" w:rsidP="00825698">
      <w:pPr>
        <w:ind w:left="720"/>
        <w:rPr>
          <w:rFonts w:ascii="Arial" w:eastAsia="Arial" w:hAnsi="Arial" w:cs="Arial"/>
        </w:rPr>
      </w:pPr>
      <w:bookmarkStart w:id="177" w:name="_STATUTE_NUMBER__6b9d3d24_4566_4194_84b3"/>
      <w:bookmarkStart w:id="178" w:name="_STATUTE_P__0875dc3b_f780_4277_a235_c974"/>
      <w:bookmarkStart w:id="179" w:name="_PAR__12_d4a14178_7957_4521_8fe4_6b9767b"/>
      <w:bookmarkStart w:id="180" w:name="_LINE__26_ecfa709a_425c_458d_8326_831321"/>
      <w:bookmarkEnd w:id="172"/>
      <w:bookmarkEnd w:id="173"/>
      <w:bookmarkEnd w:id="175"/>
      <w:r>
        <w:rPr>
          <w:rFonts w:ascii="Arial" w:eastAsia="Arial" w:hAnsi="Arial" w:cs="Arial"/>
          <w:u w:val="single"/>
        </w:rPr>
        <w:t>J</w:t>
      </w:r>
      <w:bookmarkEnd w:id="177"/>
      <w:r>
        <w:rPr>
          <w:rFonts w:ascii="Arial" w:eastAsia="Arial" w:hAnsi="Arial" w:cs="Arial"/>
          <w:u w:val="single"/>
        </w:rPr>
        <w:t xml:space="preserve">. </w:t>
      </w:r>
      <w:bookmarkStart w:id="181" w:name="_STATUTE_CONTENT__08100e9e_d6ff_4367_976"/>
      <w:r>
        <w:rPr>
          <w:rFonts w:ascii="Arial" w:eastAsia="Arial" w:hAnsi="Arial" w:cs="Arial"/>
          <w:u w:val="single"/>
        </w:rPr>
        <w:t xml:space="preserve">Phenylenediamines, including m-phenylenediamine, o-phenylenediamine and </w:t>
      </w:r>
      <w:bookmarkStart w:id="182" w:name="_LINE__27_edc466c5_0f77_4349_88b3_8b64ce"/>
      <w:bookmarkEnd w:id="180"/>
      <w:r>
        <w:rPr>
          <w:rFonts w:ascii="Arial" w:eastAsia="Arial" w:hAnsi="Arial" w:cs="Arial"/>
          <w:u w:val="single"/>
        </w:rPr>
        <w:t>p</w:t>
      </w:r>
      <w:r>
        <w:rPr>
          <w:rFonts w:ascii="Arial" w:eastAsia="Arial" w:hAnsi="Arial" w:cs="Arial"/>
          <w:u w:val="single"/>
        </w:rPr>
        <w:noBreakHyphen/>
      </w:r>
      <w:r>
        <w:rPr>
          <w:rFonts w:ascii="Arial" w:eastAsia="Arial" w:hAnsi="Arial" w:cs="Arial"/>
          <w:u w:val="single"/>
        </w:rPr>
        <w:t>phenylenediamine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triclosan, triclocarban</w:t>
      </w:r>
      <w:r>
        <w:rPr>
          <w:rFonts w:ascii="Arial" w:eastAsia="Arial" w:hAnsi="Arial" w:cs="Arial"/>
          <w:u w:val="single"/>
        </w:rPr>
        <w:t xml:space="preserve"> and</w:t>
      </w:r>
      <w:r>
        <w:rPr>
          <w:rFonts w:ascii="Arial" w:eastAsia="Arial" w:hAnsi="Arial" w:cs="Arial"/>
          <w:u w:val="single"/>
        </w:rPr>
        <w:t xml:space="preserve"> nonylphenol; and</w:t>
      </w:r>
      <w:bookmarkEnd w:id="182"/>
    </w:p>
    <w:p w:rsidR="00825698" w:rsidP="00825698">
      <w:pPr>
        <w:ind w:left="720"/>
        <w:rPr>
          <w:rFonts w:ascii="Arial" w:eastAsia="Arial" w:hAnsi="Arial" w:cs="Arial"/>
        </w:rPr>
      </w:pPr>
      <w:bookmarkStart w:id="183" w:name="_STATUTE_NUMBER__ffc6ae9f_ab33_4176_b017"/>
      <w:bookmarkStart w:id="184" w:name="_STATUTE_P__82b0166a_0630_4967_9c2b_8ae0"/>
      <w:bookmarkStart w:id="185" w:name="_PAR__13_ed2cf6ad_557e_42bd_8637_4b67b62"/>
      <w:bookmarkStart w:id="186" w:name="_LINE__28_9d9eab6f_aa25_4ed9_8798_26add1"/>
      <w:bookmarkEnd w:id="178"/>
      <w:bookmarkEnd w:id="179"/>
      <w:bookmarkEnd w:id="181"/>
      <w:r>
        <w:rPr>
          <w:rFonts w:ascii="Arial" w:eastAsia="Arial" w:hAnsi="Arial" w:cs="Arial"/>
          <w:u w:val="single"/>
        </w:rPr>
        <w:t>K</w:t>
      </w:r>
      <w:bookmarkEnd w:id="183"/>
      <w:r>
        <w:rPr>
          <w:rFonts w:ascii="Arial" w:eastAsia="Arial" w:hAnsi="Arial" w:cs="Arial"/>
          <w:u w:val="single"/>
        </w:rPr>
        <w:t xml:space="preserve">.  </w:t>
      </w:r>
      <w:bookmarkStart w:id="187" w:name="_STATUTE_CONTENT__93becf88_e423_46a9_974"/>
      <w:r>
        <w:rPr>
          <w:rFonts w:ascii="Arial" w:eastAsia="Arial" w:hAnsi="Arial" w:cs="Arial"/>
          <w:u w:val="single"/>
        </w:rPr>
        <w:t xml:space="preserve">Nitrosamine and nitrosamine releasers, including diethanolamine and </w:t>
      </w:r>
      <w:bookmarkStart w:id="188" w:name="_LINE__29_b30d93bb_6341_4d43_afd6_43bb4f"/>
      <w:bookmarkEnd w:id="186"/>
      <w:r>
        <w:rPr>
          <w:rFonts w:ascii="Arial" w:eastAsia="Arial" w:hAnsi="Arial" w:cs="Arial"/>
          <w:u w:val="single"/>
        </w:rPr>
        <w:t>triethanolamine.</w:t>
      </w:r>
      <w:bookmarkEnd w:id="188"/>
    </w:p>
    <w:p w:rsidR="00825698" w:rsidRPr="007F01C6" w:rsidP="00825698">
      <w:pPr>
        <w:ind w:left="1080" w:hanging="720"/>
        <w:rPr>
          <w:rFonts w:ascii="Arial" w:eastAsia="Arial" w:hAnsi="Arial" w:cs="Arial"/>
        </w:rPr>
      </w:pPr>
      <w:bookmarkStart w:id="189" w:name="_STATUTE_S__49d27495_0493_4976_8b13_96b5"/>
      <w:bookmarkStart w:id="190" w:name="_PAR__14_1b6081ef_2806_455f_8e97_e5b00b1"/>
      <w:bookmarkStart w:id="191" w:name="_LINE__30_12e33fad_255c_4694_b858_c1cf0a"/>
      <w:bookmarkEnd w:id="29"/>
      <w:bookmarkEnd w:id="116"/>
      <w:bookmarkEnd w:id="184"/>
      <w:bookmarkEnd w:id="185"/>
      <w:bookmarkEnd w:id="187"/>
      <w:r w:rsidRPr="007F01C6">
        <w:rPr>
          <w:rFonts w:ascii="Arial" w:eastAsia="Arial" w:hAnsi="Arial" w:cs="Arial"/>
          <w:b/>
          <w:u w:val="single"/>
        </w:rPr>
        <w:t>§</w:t>
      </w:r>
      <w:bookmarkStart w:id="192" w:name="_STATUTE_NUMBER__ea8a10ed_891a_4417_8290"/>
      <w:r w:rsidRPr="007F01C6">
        <w:rPr>
          <w:rFonts w:ascii="Arial" w:eastAsia="Arial" w:hAnsi="Arial" w:cs="Arial"/>
          <w:b/>
          <w:u w:val="single"/>
        </w:rPr>
        <w:t>3203</w:t>
      </w:r>
      <w:bookmarkEnd w:id="192"/>
      <w:r w:rsidRPr="007F01C6">
        <w:rPr>
          <w:rFonts w:ascii="Arial" w:eastAsia="Arial" w:hAnsi="Arial" w:cs="Arial"/>
          <w:b/>
          <w:u w:val="single"/>
        </w:rPr>
        <w:t xml:space="preserve">.  </w:t>
      </w:r>
      <w:bookmarkStart w:id="193" w:name="_STATUTE_HEADNOTE__d2857f4c_7240_4ef4_bf"/>
      <w:r w:rsidRPr="007F01C6">
        <w:rPr>
          <w:rFonts w:ascii="Arial" w:eastAsia="Arial" w:hAnsi="Arial" w:cs="Arial"/>
          <w:b/>
          <w:u w:val="single"/>
        </w:rPr>
        <w:t xml:space="preserve">Prohibition on restricted substances as intentionally added </w:t>
      </w:r>
      <w:r>
        <w:rPr>
          <w:rFonts w:ascii="Arial" w:eastAsia="Arial" w:hAnsi="Arial" w:cs="Arial"/>
          <w:b/>
          <w:u w:val="single"/>
        </w:rPr>
        <w:t>chemicals</w:t>
      </w:r>
      <w:bookmarkEnd w:id="191"/>
      <w:bookmarkEnd w:id="193"/>
    </w:p>
    <w:p w:rsidR="00825698" w:rsidRPr="007F01C6" w:rsidP="00825698">
      <w:pPr>
        <w:ind w:left="360" w:firstLine="360"/>
        <w:rPr>
          <w:rFonts w:ascii="Arial" w:eastAsia="Arial" w:hAnsi="Arial" w:cs="Arial"/>
        </w:rPr>
      </w:pPr>
      <w:bookmarkStart w:id="194" w:name="_STATUTE_P__cf1ef15d_4e71_445c_a26f_17bd"/>
      <w:bookmarkStart w:id="195" w:name="_STATUTE_CONTENT__a8059da9_4e56_4a72_b5a"/>
      <w:bookmarkStart w:id="196" w:name="_PAR__15_624f6001_c056_48b0_966f_3aa2e98"/>
      <w:bookmarkStart w:id="197" w:name="_LINE__31_35b5ccf5_3229_4a7a_9078_1da1fc"/>
      <w:bookmarkEnd w:id="190"/>
      <w:r>
        <w:rPr>
          <w:rFonts w:ascii="Arial" w:eastAsia="Arial" w:hAnsi="Arial" w:cs="Arial"/>
          <w:u w:val="single"/>
        </w:rPr>
        <w:t xml:space="preserve">A person may not distribute, sell or offer for sale in this State a cosmetic product </w:t>
      </w:r>
      <w:bookmarkStart w:id="198" w:name="_LINE__32_fb99a23a_1112_415d_a48c_ed7b2b"/>
      <w:bookmarkEnd w:id="197"/>
      <w:r>
        <w:rPr>
          <w:rFonts w:ascii="Arial" w:eastAsia="Arial" w:hAnsi="Arial" w:cs="Arial"/>
          <w:u w:val="single"/>
        </w:rPr>
        <w:t xml:space="preserve">containing a restricted substance as an intentionally added </w:t>
      </w:r>
      <w:r>
        <w:rPr>
          <w:rFonts w:ascii="Arial" w:eastAsia="Arial" w:hAnsi="Arial" w:cs="Arial"/>
          <w:u w:val="single"/>
        </w:rPr>
        <w:t>chemical</w:t>
      </w:r>
      <w:r>
        <w:rPr>
          <w:rFonts w:ascii="Arial" w:eastAsia="Arial" w:hAnsi="Arial" w:cs="Arial"/>
          <w:u w:val="single"/>
        </w:rPr>
        <w:t xml:space="preserve"> in any amount, </w:t>
      </w:r>
      <w:bookmarkStart w:id="199" w:name="_LINE__33_1a56416b_7ad4_46ae_99e8_390367"/>
      <w:bookmarkEnd w:id="198"/>
      <w:r>
        <w:rPr>
          <w:rFonts w:ascii="Arial" w:eastAsia="Arial" w:hAnsi="Arial" w:cs="Arial"/>
          <w:u w:val="single"/>
        </w:rPr>
        <w:t xml:space="preserve">including as a nonfunctional by-product or a nonfunctional contaminant above the practical </w:t>
      </w:r>
      <w:bookmarkStart w:id="200" w:name="_LINE__34_9e6dda16_8a5a_4873_a511_fa02fe"/>
      <w:bookmarkEnd w:id="199"/>
      <w:r>
        <w:rPr>
          <w:rFonts w:ascii="Arial" w:eastAsia="Arial" w:hAnsi="Arial" w:cs="Arial"/>
          <w:u w:val="single"/>
        </w:rPr>
        <w:t xml:space="preserve">quantification limit. The practical quantification limit must be based on scientifically </w:t>
      </w:r>
      <w:bookmarkStart w:id="201" w:name="_LINE__35_90b12f44_d4fa_4585_8124_b006eb"/>
      <w:bookmarkEnd w:id="200"/>
      <w:r>
        <w:rPr>
          <w:rFonts w:ascii="Arial" w:eastAsia="Arial" w:hAnsi="Arial" w:cs="Arial"/>
          <w:u w:val="single"/>
        </w:rPr>
        <w:t xml:space="preserve">defensible, standard analytical methods. The practical quantification limit for a given </w:t>
      </w:r>
      <w:bookmarkStart w:id="202" w:name="_LINE__36_7c931560_8e9a_4401_9ff4_d4342b"/>
      <w:bookmarkEnd w:id="201"/>
      <w:r>
        <w:rPr>
          <w:rFonts w:ascii="Arial" w:eastAsia="Arial" w:hAnsi="Arial" w:cs="Arial"/>
          <w:u w:val="single"/>
        </w:rPr>
        <w:t>restricted substance may be different depending on the analytical method used.</w:t>
      </w:r>
      <w:bookmarkEnd w:id="202"/>
    </w:p>
    <w:p w:rsidR="00825698" w:rsidRPr="007F01C6" w:rsidP="00825698">
      <w:pPr>
        <w:ind w:left="1080" w:hanging="720"/>
        <w:rPr>
          <w:rFonts w:ascii="Arial" w:eastAsia="Arial" w:hAnsi="Arial" w:cs="Arial"/>
        </w:rPr>
      </w:pPr>
      <w:bookmarkStart w:id="203" w:name="_STATUTE_S__ce90680a_deaa_4f46_9a82_6d33"/>
      <w:bookmarkStart w:id="204" w:name="_PAR__16_e80ff816_ad42_4b95_9feb_c08b78c"/>
      <w:bookmarkStart w:id="205" w:name="_LINE__37_90d3f1ec_f73b_44a5_a462_da15cb"/>
      <w:bookmarkEnd w:id="189"/>
      <w:bookmarkEnd w:id="194"/>
      <w:bookmarkEnd w:id="195"/>
      <w:bookmarkEnd w:id="196"/>
      <w:r w:rsidRPr="007F01C6">
        <w:rPr>
          <w:rFonts w:ascii="Arial" w:eastAsia="Arial" w:hAnsi="Arial" w:cs="Arial"/>
          <w:b/>
          <w:u w:val="single"/>
        </w:rPr>
        <w:t>§</w:t>
      </w:r>
      <w:bookmarkStart w:id="206" w:name="_STATUTE_NUMBER__53d50f6f_3db2_4967_823d"/>
      <w:r w:rsidRPr="007F01C6">
        <w:rPr>
          <w:rFonts w:ascii="Arial" w:eastAsia="Arial" w:hAnsi="Arial" w:cs="Arial"/>
          <w:b/>
          <w:u w:val="single"/>
        </w:rPr>
        <w:t>3204</w:t>
      </w:r>
      <w:bookmarkEnd w:id="206"/>
      <w:r w:rsidRPr="007F01C6">
        <w:rPr>
          <w:rFonts w:ascii="Arial" w:eastAsia="Arial" w:hAnsi="Arial" w:cs="Arial"/>
          <w:b/>
          <w:u w:val="single"/>
        </w:rPr>
        <w:t xml:space="preserve">.  </w:t>
      </w:r>
      <w:bookmarkStart w:id="207" w:name="_STATUTE_HEADNOTE__a6510858_c95f_42cd_89"/>
      <w:r w:rsidRPr="007F01C6">
        <w:rPr>
          <w:rFonts w:ascii="Arial" w:eastAsia="Arial" w:hAnsi="Arial" w:cs="Arial"/>
          <w:b/>
          <w:u w:val="single"/>
        </w:rPr>
        <w:t>Certificate of compliance</w:t>
      </w:r>
      <w:bookmarkEnd w:id="205"/>
      <w:bookmarkEnd w:id="207"/>
    </w:p>
    <w:p w:rsidR="00825698" w:rsidRPr="007F01C6" w:rsidP="00825698">
      <w:pPr>
        <w:ind w:left="360" w:firstLine="360"/>
        <w:rPr>
          <w:rFonts w:ascii="Arial" w:eastAsia="Arial" w:hAnsi="Arial" w:cs="Arial"/>
        </w:rPr>
      </w:pPr>
      <w:bookmarkStart w:id="208" w:name="_STATUTE_P__b2e315ea_ff30_4fb5_94f2_13ee"/>
      <w:bookmarkStart w:id="209" w:name="_STATUTE_CONTENT__66df6816_254b_422e_916"/>
      <w:bookmarkStart w:id="210" w:name="_PAR__17_dd9fb3eb_5fd0_4cf5_acbc_ef67dea"/>
      <w:bookmarkStart w:id="211" w:name="_LINE__38_7c06cb15_d645_4f31_8fc5_7d1ade"/>
      <w:bookmarkEnd w:id="204"/>
      <w:r>
        <w:rPr>
          <w:rFonts w:ascii="Arial" w:eastAsia="Arial" w:hAnsi="Arial" w:cs="Arial"/>
          <w:u w:val="single"/>
        </w:rPr>
        <w:t xml:space="preserve">If the department has reason to believe that a </w:t>
      </w:r>
      <w:r>
        <w:rPr>
          <w:rFonts w:ascii="Arial" w:eastAsia="Arial" w:hAnsi="Arial" w:cs="Arial"/>
          <w:u w:val="single"/>
        </w:rPr>
        <w:t xml:space="preserve">cosmetic </w:t>
      </w:r>
      <w:r>
        <w:rPr>
          <w:rFonts w:ascii="Arial" w:eastAsia="Arial" w:hAnsi="Arial" w:cs="Arial"/>
          <w:u w:val="single"/>
        </w:rPr>
        <w:t xml:space="preserve">product contains a restricted </w:t>
      </w:r>
      <w:bookmarkStart w:id="212" w:name="_LINE__39_3c90cf6d_4973_4561_b5bc_7556d7"/>
      <w:bookmarkEnd w:id="211"/>
      <w:r>
        <w:rPr>
          <w:rFonts w:ascii="Arial" w:eastAsia="Arial" w:hAnsi="Arial" w:cs="Arial"/>
          <w:u w:val="single"/>
        </w:rPr>
        <w:t xml:space="preserve">substance as an intentionally added </w:t>
      </w:r>
      <w:r>
        <w:rPr>
          <w:rFonts w:ascii="Arial" w:eastAsia="Arial" w:hAnsi="Arial" w:cs="Arial"/>
          <w:u w:val="single"/>
        </w:rPr>
        <w:t>chemical</w:t>
      </w:r>
      <w:r>
        <w:rPr>
          <w:rFonts w:ascii="Arial" w:eastAsia="Arial" w:hAnsi="Arial" w:cs="Arial"/>
          <w:u w:val="single"/>
        </w:rPr>
        <w:t xml:space="preserve"> and is being offered for sale in violation of </w:t>
      </w:r>
      <w:bookmarkStart w:id="213" w:name="_LINE__40_0c4c14b7_fc63_412f_8874_0fe1c8"/>
      <w:bookmarkEnd w:id="212"/>
      <w:r>
        <w:rPr>
          <w:rFonts w:ascii="Arial" w:eastAsia="Arial" w:hAnsi="Arial" w:cs="Arial"/>
          <w:u w:val="single"/>
        </w:rPr>
        <w:t>section 3203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the department may issue a notice to the manufacturer of the </w:t>
      </w:r>
      <w:r>
        <w:rPr>
          <w:rFonts w:ascii="Arial" w:eastAsia="Arial" w:hAnsi="Arial" w:cs="Arial"/>
          <w:u w:val="single"/>
        </w:rPr>
        <w:t xml:space="preserve">cosmetic </w:t>
      </w:r>
      <w:r>
        <w:rPr>
          <w:rFonts w:ascii="Arial" w:eastAsia="Arial" w:hAnsi="Arial" w:cs="Arial"/>
          <w:u w:val="single"/>
        </w:rPr>
        <w:t xml:space="preserve">product </w:t>
      </w:r>
      <w:bookmarkStart w:id="214" w:name="_LINE__41_c4457316_8ca0_487b_84ff_8b7d03"/>
      <w:bookmarkEnd w:id="213"/>
      <w:r>
        <w:rPr>
          <w:rFonts w:ascii="Arial" w:eastAsia="Arial" w:hAnsi="Arial" w:cs="Arial"/>
          <w:u w:val="single"/>
        </w:rPr>
        <w:t>to provide the department with a certificate of compliance attesting that the</w:t>
      </w:r>
      <w:r>
        <w:rPr>
          <w:rFonts w:ascii="Arial" w:eastAsia="Arial" w:hAnsi="Arial" w:cs="Arial"/>
          <w:u w:val="single"/>
        </w:rPr>
        <w:t xml:space="preserve"> cosmetic</w:t>
      </w:r>
      <w:r>
        <w:rPr>
          <w:rFonts w:ascii="Arial" w:eastAsia="Arial" w:hAnsi="Arial" w:cs="Arial"/>
          <w:u w:val="single"/>
        </w:rPr>
        <w:t xml:space="preserve"> </w:t>
      </w:r>
      <w:bookmarkStart w:id="215" w:name="_PAGE_SPLIT__5818a6b6_c26b_4947_a22d_594"/>
      <w:bookmarkStart w:id="216" w:name="_PAGE__3_6f31c1ef_a988_4156_9655_7cbbe9f"/>
      <w:bookmarkStart w:id="217" w:name="_PAR__1_c53ad52f_c9e2_45ff_aaa0_435bf658"/>
      <w:bookmarkStart w:id="218" w:name="_LINE__1_d7e11cd7_8748_4890_aded_0501a90"/>
      <w:bookmarkEnd w:id="107"/>
      <w:bookmarkEnd w:id="210"/>
      <w:bookmarkEnd w:id="214"/>
      <w:r>
        <w:rPr>
          <w:rFonts w:ascii="Arial" w:eastAsia="Arial" w:hAnsi="Arial" w:cs="Arial"/>
          <w:u w:val="single"/>
        </w:rPr>
        <w:t>p</w:t>
      </w:r>
      <w:bookmarkEnd w:id="215"/>
      <w:r>
        <w:rPr>
          <w:rFonts w:ascii="Arial" w:eastAsia="Arial" w:hAnsi="Arial" w:cs="Arial"/>
          <w:u w:val="single"/>
        </w:rPr>
        <w:t xml:space="preserve">roduct does not contain a restricted substance as an intentionally added </w:t>
      </w:r>
      <w:r>
        <w:rPr>
          <w:rFonts w:ascii="Arial" w:eastAsia="Arial" w:hAnsi="Arial" w:cs="Arial"/>
          <w:u w:val="single"/>
        </w:rPr>
        <w:t>chemical</w:t>
      </w:r>
      <w:r>
        <w:rPr>
          <w:rFonts w:ascii="Arial" w:eastAsia="Arial" w:hAnsi="Arial" w:cs="Arial"/>
          <w:u w:val="single"/>
        </w:rPr>
        <w:t xml:space="preserve"> no later </w:t>
      </w:r>
      <w:bookmarkStart w:id="219" w:name="_LINE__2_c391e50c_9d40_45dd_9ce6_c31d0ba"/>
      <w:bookmarkEnd w:id="218"/>
      <w:r>
        <w:rPr>
          <w:rFonts w:ascii="Arial" w:eastAsia="Arial" w:hAnsi="Arial" w:cs="Arial"/>
          <w:u w:val="single"/>
        </w:rPr>
        <w:t xml:space="preserve">than the 30th day after the date of the notice.  A manufacturer </w:t>
      </w:r>
      <w:r>
        <w:rPr>
          <w:rFonts w:ascii="Arial" w:eastAsia="Arial" w:hAnsi="Arial" w:cs="Arial"/>
          <w:u w:val="single"/>
        </w:rPr>
        <w:t>that</w:t>
      </w:r>
      <w:r>
        <w:rPr>
          <w:rFonts w:ascii="Arial" w:eastAsia="Arial" w:hAnsi="Arial" w:cs="Arial"/>
          <w:u w:val="single"/>
        </w:rPr>
        <w:t xml:space="preserve"> does </w:t>
      </w:r>
      <w:r>
        <w:rPr>
          <w:rFonts w:ascii="Arial" w:eastAsia="Arial" w:hAnsi="Arial" w:cs="Arial"/>
          <w:u w:val="single"/>
        </w:rPr>
        <w:t xml:space="preserve">not </w:t>
      </w:r>
      <w:r>
        <w:rPr>
          <w:rFonts w:ascii="Arial" w:eastAsia="Arial" w:hAnsi="Arial" w:cs="Arial"/>
          <w:u w:val="single"/>
        </w:rPr>
        <w:t xml:space="preserve">provide a </w:t>
      </w:r>
      <w:bookmarkStart w:id="220" w:name="_LINE__3_2b80d697_8505_406d_902d_b916090"/>
      <w:bookmarkEnd w:id="219"/>
      <w:r>
        <w:rPr>
          <w:rFonts w:ascii="Arial" w:eastAsia="Arial" w:hAnsi="Arial" w:cs="Arial"/>
          <w:u w:val="single"/>
        </w:rPr>
        <w:t xml:space="preserve">certificate of compliance shall notify persons </w:t>
      </w:r>
      <w:r>
        <w:rPr>
          <w:rFonts w:ascii="Arial" w:eastAsia="Arial" w:hAnsi="Arial" w:cs="Arial"/>
          <w:u w:val="single"/>
        </w:rPr>
        <w:t>that</w:t>
      </w:r>
      <w:r>
        <w:rPr>
          <w:rFonts w:ascii="Arial" w:eastAsia="Arial" w:hAnsi="Arial" w:cs="Arial"/>
          <w:u w:val="single"/>
        </w:rPr>
        <w:t xml:space="preserve"> sell that</w:t>
      </w:r>
      <w:r>
        <w:rPr>
          <w:rFonts w:ascii="Arial" w:eastAsia="Arial" w:hAnsi="Arial" w:cs="Arial"/>
          <w:u w:val="single"/>
        </w:rPr>
        <w:t xml:space="preserve"> cosmetic</w:t>
      </w:r>
      <w:r>
        <w:rPr>
          <w:rFonts w:ascii="Arial" w:eastAsia="Arial" w:hAnsi="Arial" w:cs="Arial"/>
          <w:u w:val="single"/>
        </w:rPr>
        <w:t xml:space="preserve"> product in this State </w:t>
      </w:r>
      <w:bookmarkStart w:id="221" w:name="_LINE__4_d329795a_63b8_40cb_aba2_0ede385"/>
      <w:bookmarkEnd w:id="220"/>
      <w:r>
        <w:rPr>
          <w:rFonts w:ascii="Arial" w:eastAsia="Arial" w:hAnsi="Arial" w:cs="Arial"/>
          <w:u w:val="single"/>
        </w:rPr>
        <w:t xml:space="preserve">that the sale of that </w:t>
      </w:r>
      <w:r>
        <w:rPr>
          <w:rFonts w:ascii="Arial" w:eastAsia="Arial" w:hAnsi="Arial" w:cs="Arial"/>
          <w:u w:val="single"/>
        </w:rPr>
        <w:t xml:space="preserve">cosmetic </w:t>
      </w:r>
      <w:r>
        <w:rPr>
          <w:rFonts w:ascii="Arial" w:eastAsia="Arial" w:hAnsi="Arial" w:cs="Arial"/>
          <w:u w:val="single"/>
        </w:rPr>
        <w:t xml:space="preserve">product is prohibited in this State and provide the department </w:t>
      </w:r>
      <w:bookmarkStart w:id="222" w:name="_LINE__5_d834c71a_48ce_4985_8c34_ddf0eb6"/>
      <w:bookmarkEnd w:id="221"/>
      <w:r>
        <w:rPr>
          <w:rFonts w:ascii="Arial" w:eastAsia="Arial" w:hAnsi="Arial" w:cs="Arial"/>
          <w:u w:val="single"/>
        </w:rPr>
        <w:t xml:space="preserve">with a list of the names and addresses of those notified no later than the 30th day after the </w:t>
      </w:r>
      <w:bookmarkStart w:id="223" w:name="_LINE__6_3d3d912a_0d66_4ba9_84b3_37d6954"/>
      <w:bookmarkEnd w:id="222"/>
      <w:r>
        <w:rPr>
          <w:rFonts w:ascii="Arial" w:eastAsia="Arial" w:hAnsi="Arial" w:cs="Arial"/>
          <w:u w:val="single"/>
        </w:rPr>
        <w:t>date of the notice.</w:t>
      </w:r>
      <w:bookmarkEnd w:id="223"/>
    </w:p>
    <w:p w:rsidR="00825698" w:rsidRPr="007F01C6" w:rsidP="00825698">
      <w:pPr>
        <w:ind w:left="1080" w:hanging="720"/>
        <w:rPr>
          <w:rFonts w:ascii="Arial" w:eastAsia="Arial" w:hAnsi="Arial" w:cs="Arial"/>
        </w:rPr>
      </w:pPr>
      <w:bookmarkStart w:id="224" w:name="_STATUTE_S__1d1f7527_0438_4a74_9f0f_0cf6"/>
      <w:bookmarkStart w:id="225" w:name="_PAR__2_b94280e7_46b6_4fbd_9782_e2b8aec2"/>
      <w:bookmarkStart w:id="226" w:name="_LINE__7_385a2bc9_9ef5_4ac4_bf89_9e79f7c"/>
      <w:bookmarkEnd w:id="203"/>
      <w:bookmarkEnd w:id="208"/>
      <w:bookmarkEnd w:id="209"/>
      <w:bookmarkEnd w:id="217"/>
      <w:r w:rsidRPr="007F01C6">
        <w:rPr>
          <w:rFonts w:ascii="Arial" w:eastAsia="Arial" w:hAnsi="Arial" w:cs="Arial"/>
          <w:b/>
          <w:u w:val="single"/>
        </w:rPr>
        <w:t>§</w:t>
      </w:r>
      <w:bookmarkStart w:id="227" w:name="_STATUTE_NUMBER__6dc04035_79cf_408d_9995"/>
      <w:r w:rsidRPr="007F01C6">
        <w:rPr>
          <w:rFonts w:ascii="Arial" w:eastAsia="Arial" w:hAnsi="Arial" w:cs="Arial"/>
          <w:b/>
          <w:u w:val="single"/>
        </w:rPr>
        <w:t>3205</w:t>
      </w:r>
      <w:bookmarkEnd w:id="227"/>
      <w:r w:rsidRPr="007F01C6">
        <w:rPr>
          <w:rFonts w:ascii="Arial" w:eastAsia="Arial" w:hAnsi="Arial" w:cs="Arial"/>
          <w:b/>
          <w:u w:val="single"/>
        </w:rPr>
        <w:t xml:space="preserve">.  </w:t>
      </w:r>
      <w:bookmarkStart w:id="228" w:name="_STATUTE_HEADNOTE__95af70fe_3d44_446a_9a"/>
      <w:r w:rsidRPr="007F01C6">
        <w:rPr>
          <w:rFonts w:ascii="Arial" w:eastAsia="Arial" w:hAnsi="Arial" w:cs="Arial"/>
          <w:b/>
          <w:u w:val="single"/>
        </w:rPr>
        <w:t>Rules</w:t>
      </w:r>
      <w:bookmarkEnd w:id="226"/>
      <w:bookmarkEnd w:id="228"/>
    </w:p>
    <w:p w:rsidR="00825698" w:rsidP="00825698">
      <w:pPr>
        <w:ind w:left="360" w:firstLine="360"/>
        <w:rPr>
          <w:rFonts w:ascii="Arial" w:eastAsia="Arial" w:hAnsi="Arial" w:cs="Arial"/>
        </w:rPr>
      </w:pPr>
      <w:bookmarkStart w:id="229" w:name="_STATUTE_CONTENT__3201fedc_6406_41d5_8d7"/>
      <w:bookmarkStart w:id="230" w:name="_STATUTE_P__40cc09dc_bc9e_4388_a6cc_35ae"/>
      <w:bookmarkStart w:id="231" w:name="_PAR__3_2f4cbd31_c78b_4fce_8dca_82f97ad6"/>
      <w:bookmarkStart w:id="232" w:name="_LINE__8_7c2254c1_b785_4f3d_975a_023f101"/>
      <w:bookmarkEnd w:id="225"/>
      <w:r>
        <w:rPr>
          <w:rFonts w:ascii="Arial" w:eastAsia="Arial" w:hAnsi="Arial" w:cs="Arial"/>
          <w:u w:val="single"/>
        </w:rPr>
        <w:t xml:space="preserve">The department may adopt rules to implement this chapter. Rules adopted pursuant to </w:t>
      </w:r>
      <w:bookmarkStart w:id="233" w:name="_LINE__9_41a1aeae_9e1e_443f_9b07_8467e95"/>
      <w:bookmarkEnd w:id="232"/>
      <w:r>
        <w:rPr>
          <w:rFonts w:ascii="Arial" w:eastAsia="Arial" w:hAnsi="Arial" w:cs="Arial"/>
          <w:u w:val="single"/>
        </w:rPr>
        <w:t>this section are routine technical rules pursuant to Title 5, chapter 375, subchapter 2‑A.</w:t>
      </w:r>
      <w:bookmarkEnd w:id="233"/>
    </w:p>
    <w:p w:rsidR="00825698" w:rsidP="00825698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34" w:name="_SUMMARY__a862661a_b722_40dc_a5f4_9c71a6"/>
      <w:bookmarkStart w:id="235" w:name="_PAR__4_ee3c1a16_cbc6_4243_9efd_9bc2d18c"/>
      <w:bookmarkStart w:id="236" w:name="_LINE__10_dc7805ab_6461_4ebc_acb3_c5201b"/>
      <w:bookmarkEnd w:id="7"/>
      <w:bookmarkEnd w:id="8"/>
      <w:bookmarkEnd w:id="12"/>
      <w:bookmarkEnd w:id="15"/>
      <w:bookmarkEnd w:id="224"/>
      <w:bookmarkEnd w:id="229"/>
      <w:bookmarkEnd w:id="230"/>
      <w:bookmarkEnd w:id="231"/>
      <w:r>
        <w:rPr>
          <w:rFonts w:ascii="Arial" w:eastAsia="Arial" w:hAnsi="Arial" w:cs="Arial"/>
          <w:b/>
          <w:sz w:val="24"/>
        </w:rPr>
        <w:t>SUMMARY</w:t>
      </w:r>
      <w:bookmarkEnd w:id="236"/>
    </w:p>
    <w:p w:rsidR="00825698" w:rsidP="00825698">
      <w:pPr>
        <w:ind w:left="360" w:firstLine="360"/>
        <w:rPr>
          <w:rFonts w:ascii="Arial" w:eastAsia="Arial" w:hAnsi="Arial" w:cs="Arial"/>
        </w:rPr>
      </w:pPr>
      <w:bookmarkStart w:id="237" w:name="_PAR__5_8a9c0614_7f56_4ace_bf1f_b7304000"/>
      <w:bookmarkStart w:id="238" w:name="_LINE__11_36c80655_f94f_4a29_af72_5b5d39"/>
      <w:bookmarkEnd w:id="235"/>
      <w:r w:rsidRPr="0057400D">
        <w:rPr>
          <w:rFonts w:ascii="Arial" w:eastAsia="Arial" w:hAnsi="Arial" w:cs="Arial"/>
        </w:rPr>
        <w:t xml:space="preserve">This bill prohibits the distribution or sale in this </w:t>
      </w:r>
      <w:r>
        <w:rPr>
          <w:rFonts w:ascii="Arial" w:eastAsia="Arial" w:hAnsi="Arial" w:cs="Arial"/>
        </w:rPr>
        <w:t>S</w:t>
      </w:r>
      <w:r w:rsidRPr="0057400D">
        <w:rPr>
          <w:rFonts w:ascii="Arial" w:eastAsia="Arial" w:hAnsi="Arial" w:cs="Arial"/>
        </w:rPr>
        <w:t xml:space="preserve">tate of a cosmetic product containing </w:t>
      </w:r>
      <w:bookmarkStart w:id="239" w:name="_LINE__12_e17df5ef_1351_4931_a1b2_bb4df2"/>
      <w:bookmarkEnd w:id="238"/>
      <w:r w:rsidRPr="0057400D">
        <w:rPr>
          <w:rFonts w:ascii="Arial" w:eastAsia="Arial" w:hAnsi="Arial" w:cs="Arial"/>
        </w:rPr>
        <w:t xml:space="preserve">certain restricted substances as an intentionally added </w:t>
      </w:r>
      <w:r>
        <w:rPr>
          <w:rFonts w:ascii="Arial" w:eastAsia="Arial" w:hAnsi="Arial" w:cs="Arial"/>
        </w:rPr>
        <w:t>chemical</w:t>
      </w:r>
      <w:r w:rsidRPr="0057400D">
        <w:rPr>
          <w:rFonts w:ascii="Arial" w:eastAsia="Arial" w:hAnsi="Arial" w:cs="Arial"/>
        </w:rPr>
        <w:t xml:space="preserve"> </w:t>
      </w:r>
      <w:r w:rsidRPr="0057400D">
        <w:rPr>
          <w:rFonts w:ascii="Arial" w:eastAsia="Arial" w:hAnsi="Arial" w:cs="Arial"/>
        </w:rPr>
        <w:t xml:space="preserve">in any amount, including </w:t>
      </w:r>
      <w:bookmarkStart w:id="240" w:name="_LINE__13_ba59ccd8_880b_4555_9b38_eb8c08"/>
      <w:bookmarkEnd w:id="239"/>
      <w:r w:rsidRPr="0057400D">
        <w:rPr>
          <w:rFonts w:ascii="Arial" w:eastAsia="Arial" w:hAnsi="Arial" w:cs="Arial"/>
        </w:rPr>
        <w:t>as a nonfunctional by</w:t>
      </w:r>
      <w:r>
        <w:rPr>
          <w:rFonts w:ascii="Arial" w:eastAsia="Arial" w:hAnsi="Arial" w:cs="Arial"/>
        </w:rPr>
        <w:t>-</w:t>
      </w:r>
      <w:r w:rsidRPr="0057400D">
        <w:rPr>
          <w:rFonts w:ascii="Arial" w:eastAsia="Arial" w:hAnsi="Arial" w:cs="Arial"/>
        </w:rPr>
        <w:t xml:space="preserve">product or a nonfunctional contaminant above the practical </w:t>
      </w:r>
      <w:bookmarkStart w:id="241" w:name="_LINE__14_0684167d_de82_40b5_8a76_d03049"/>
      <w:bookmarkEnd w:id="240"/>
      <w:r w:rsidRPr="0057400D">
        <w:rPr>
          <w:rFonts w:ascii="Arial" w:eastAsia="Arial" w:hAnsi="Arial" w:cs="Arial"/>
        </w:rPr>
        <w:t>quanti</w:t>
      </w:r>
      <w:r>
        <w:rPr>
          <w:rFonts w:ascii="Arial" w:eastAsia="Arial" w:hAnsi="Arial" w:cs="Arial"/>
        </w:rPr>
        <w:t>fic</w:t>
      </w:r>
      <w:r w:rsidRPr="0057400D">
        <w:rPr>
          <w:rFonts w:ascii="Arial" w:eastAsia="Arial" w:hAnsi="Arial" w:cs="Arial"/>
        </w:rPr>
        <w:t>ation limit.</w:t>
      </w:r>
      <w:bookmarkEnd w:id="241"/>
    </w:p>
    <w:bookmarkEnd w:id="1"/>
    <w:bookmarkEnd w:id="2"/>
    <w:bookmarkEnd w:id="216"/>
    <w:bookmarkEnd w:id="234"/>
    <w:bookmarkEnd w:id="237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LR1601,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Enact the Safe Cosmetics Act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047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00D"/>
    <w:rsid w:val="00574B75"/>
    <w:rsid w:val="00610E2A"/>
    <w:rsid w:val="00641982"/>
    <w:rsid w:val="006714D5"/>
    <w:rsid w:val="00695EDF"/>
    <w:rsid w:val="006D40C3"/>
    <w:rsid w:val="007D72C8"/>
    <w:rsid w:val="007F01C6"/>
    <w:rsid w:val="007F3B1E"/>
    <w:rsid w:val="00801F19"/>
    <w:rsid w:val="00806421"/>
    <w:rsid w:val="00825698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A0DB6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137012</ItemId>
    <LRId>71395</LRId>
    <LRNumber>1601</LRNumber>
    <ItemNumber>1</ItemNumber>
    <Legislature>131</Legislature>
    <LegislatureDescription>131st Legislature</LegislatureDescription>
    <Session>S1</Session>
    <SessionDescription>First Special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Enact the Safe Cosmetics Act</LRTitle>
    <ItemTitle>An Act to Enact the Safe Cosmetics Act</ItemTitle>
    <ShortTitle1>AN ACT TO ENACT THE SAFE</ShortTitle1>
    <ShortTitle2>COSMETICS ACT</ShortTitle2>
    <SponsorFirstName>Sophia</SponsorFirstName>
    <SponsorLastName>Warren</SponsorLastName>
    <SponsorChamberPrefix>Rep.</SponsorChamberPrefix>
    <SponsorFrom>Scarborough</SponsorFrom>
    <DraftingCycleCount>2</DraftingCycleCount>
    <LatestDraftingActionId>130</LatestDraftingActionId>
    <LatestDraftingActionDate>2023-05-04T08:15:59</LatestDraftingActionDate>
    <LatestDrafterName>dtartakoff</LatestDrafterName>
    <LatestProoferName>ekeyes</LatestProoferName>
    <LatestTechName>rmiller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w:rsidR="00825698" w:rsidRDefault="00825698" w:rsidP="00825698"&amp;gt;&amp;lt;w:pPr&amp;gt;&amp;lt;w:ind w:left="360" /&amp;gt;&amp;lt;/w:pPr&amp;gt;&amp;lt;w:bookmarkStart w:id="0" w:name="_ENACTING_CLAUSE__3809b1c7_4f0a_42fe_afd" /&amp;gt;&amp;lt;w:bookmarkStart w:id="1" w:name="_DOC_BODY__7d05987e_ae29_43cb_b021_da7e3" /&amp;gt;&amp;lt;w:bookmarkStart w:id="2" w:name="_DOC_BODY_CONTAINER__30dfe2e3_e086_4f33_" /&amp;gt;&amp;lt;w:bookmarkStart w:id="3" w:name="_PAGE__1_aa2bb9e2_77b6_46d2_b217_95e7b98" /&amp;gt;&amp;lt;w:bookmarkStart w:id="4" w:name="_PAR__1_302541d2_f120_4acb_9868_e3c3eb9c" /&amp;gt;&amp;lt;w:bookmarkStart w:id="5" w:name="_LINE__1_d7f326c1_ea3c_45bf_bbc9_2a95226"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w:rsidR="00825698" w:rsidRDefault="00825698" w:rsidP="00825698"&amp;gt;&amp;lt;w:pPr&amp;gt;&amp;lt;w:ind w:left="360" w:firstLine="360" /&amp;gt;&amp;lt;/w:pPr&amp;gt;&amp;lt;w:bookmarkStart w:id="6" w:name="_BILL_SECTION_HEADER__f441a5eb_fb3e_4c67" /&amp;gt;&amp;lt;w:bookmarkStart w:id="7" w:name="_BILL_SECTION__b691cc4b_de29_4e04_b4a9_5" /&amp;gt;&amp;lt;w:bookmarkStart w:id="8" w:name="_DOC_BODY_CONTENT__31addbbc_01fc_49da_94" /&amp;gt;&amp;lt;w:bookmarkStart w:id="9" w:name="_PAR__2_cb48b351_7b31_43cd_b338_293de59a" /&amp;gt;&amp;lt;w:bookmarkStart w:id="10" w:name="_LINE__2_f45e5aed_da56_46c8_9df5_acd34f5"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w:name="_BILL_SECTION_NUMBER__e14a9b9b_acda_4700"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38 MRSA c. 35&amp;lt;/w:t&amp;gt;&amp;lt;/w:r&amp;gt;&amp;lt;w:r&amp;gt;&amp;lt;w:t xml:space="preserve"&amp;gt; is enacted to read:&amp;lt;/w:t&amp;gt;&amp;lt;/w:r&amp;gt;&amp;lt;w:bookmarkEnd w:id="10" /&amp;gt;&amp;lt;/w:p&amp;gt;&amp;lt;w:p w:rsidR="00825698" w:rsidRDefault="00825698" w:rsidP="00825698"&amp;gt;&amp;lt;w:pPr&amp;gt;&amp;lt;w:spacing w:before="300" w:after="300" /&amp;gt;&amp;lt;w:ind w:left="360" /&amp;gt;&amp;lt;w:jc w:val="center" /&amp;gt;&amp;lt;w:rPr&amp;gt;&amp;lt;w:ins w:id="12" w:author="BPS" w:date="2023-05-01T12:57:00Z" /&amp;gt;&amp;lt;/w:rPr&amp;gt;&amp;lt;/w:pPr&amp;gt;&amp;lt;w:bookmarkStart w:id="13" w:name="_STATUTE_C__6734882e_1094_446f_b7b4_0810" /&amp;gt;&amp;lt;w:bookmarkStart w:id="14" w:name="_PAR__3_052c7810_6ca1_4321_9e7f_dfb21a49" /&amp;gt;&amp;lt;w:bookmarkStart w:id="15" w:name="_LINE__3_774d2eef_c7e7_4751_92ef_7622c12" /&amp;gt;&amp;lt;w:bookmarkStart w:id="16" w:name="_PROCESSED_CHANGE__d9ed483c_2d96_4aa5_aa" /&amp;gt;&amp;lt;w:bookmarkEnd w:id="6" /&amp;gt;&amp;lt;w:bookmarkEnd w:id="9" /&amp;gt;&amp;lt;w:ins w:id="17" w:author="BPS" w:date="2023-05-01T12:57:00Z"&amp;gt;&amp;lt;w:r&amp;gt;&amp;lt;w:rPr&amp;gt;&amp;lt;w:b /&amp;gt;&amp;lt;/w:rPr&amp;gt;&amp;lt;w:t xml:space="preserve"&amp;gt;CHAPTER &amp;lt;/w:t&amp;gt;&amp;lt;/w:r&amp;gt;&amp;lt;w:bookmarkStart w:id="18" w:name="_STATUTE_NUMBER__544b60e8_b547_40c4_8282" /&amp;gt;&amp;lt;w:r&amp;gt;&amp;lt;w:rPr&amp;gt;&amp;lt;w:b /&amp;gt;&amp;lt;/w:rPr&amp;gt;&amp;lt;w:t&amp;gt;35&amp;lt;/w:t&amp;gt;&amp;lt;/w:r&amp;gt;&amp;lt;w:bookmarkEnd w:id="15" /&amp;gt;&amp;lt;w:bookmarkEnd w:id="18" /&amp;gt;&amp;lt;/w:ins&amp;gt;&amp;lt;/w:p&amp;gt;&amp;lt;w:p w:rsidR="00825698" w:rsidRDefault="00825698" w:rsidP="00825698"&amp;gt;&amp;lt;w:pPr&amp;gt;&amp;lt;w:spacing w:before="300" w:after="300" /&amp;gt;&amp;lt;w:ind w:left="360" /&amp;gt;&amp;lt;w:jc w:val="center" /&amp;gt;&amp;lt;w:rPr&amp;gt;&amp;lt;w:ins w:id="19" w:author="BPS" w:date="2023-05-01T12:57:00Z" /&amp;gt;&amp;lt;/w:rPr&amp;gt;&amp;lt;/w:pPr&amp;gt;&amp;lt;w:bookmarkStart w:id="20" w:name="_STATUTE_HEADNOTE__d19cc339_a22b_43c5_ae" /&amp;gt;&amp;lt;w:bookmarkStart w:id="21" w:name="_PAR__4_8cb873a9_57cc_4cd6_9a33_a649e707" /&amp;gt;&amp;lt;w:bookmarkStart w:id="22" w:name="_LINE__4_b0cb0a74_903c_49c1_8c7f_4f2a30e" /&amp;gt;&amp;lt;w:bookmarkEnd w:id="14" /&amp;gt;&amp;lt;w:ins w:id="23" w:author="BPS" w:date="2023-05-01T12:57:00Z"&amp;gt;&amp;lt;w:r&amp;gt;&amp;lt;w:rPr&amp;gt;&amp;lt;w:b /&amp;gt;&amp;lt;/w:rPr&amp;gt;&amp;lt;w:t&amp;gt;SAFE COSMETICS ACT&amp;lt;/w:t&amp;gt;&amp;lt;/w:r&amp;gt;&amp;lt;w:bookmarkEnd w:id="20" /&amp;gt;&amp;lt;w:bookmarkEnd w:id="22" /&amp;gt;&amp;lt;/w:ins&amp;gt;&amp;lt;/w:p&amp;gt;&amp;lt;w:p w:rsidR="00825698" w:rsidRPr="001A2047" w:rsidRDefault="00825698" w:rsidP="00825698"&amp;gt;&amp;lt;w:pPr&amp;gt;&amp;lt;w:ind w:left="1080" w:hanging="720" /&amp;gt;&amp;lt;w:rPr&amp;gt;&amp;lt;w:ins w:id="24" w:author="BPS" w:date="2023-05-01T12:57:00Z" /&amp;gt;&amp;lt;/w:rPr&amp;gt;&amp;lt;/w:pPr&amp;gt;&amp;lt;w:bookmarkStart w:id="25" w:name="_STATUTE_S__2706c321_f190_4ea6_9538_539f" /&amp;gt;&amp;lt;w:bookmarkStart w:id="26" w:name="_PAR__5_f825e739_5914_47da_b394_b5c135be" /&amp;gt;&amp;lt;w:bookmarkStart w:id="27" w:name="_LINE__5_5862504f_7567_4ee1_b94f_9d5cd89" /&amp;gt;&amp;lt;w:bookmarkEnd w:id="21" /&amp;gt;&amp;lt;w:ins w:id="28" w:author="BPS" w:date="2023-05-01T12:57:00Z"&amp;gt;&amp;lt;w:r w:rsidRPr="001A2047"&amp;gt;&amp;lt;w:rPr&amp;gt;&amp;lt;w:b /&amp;gt;&amp;lt;/w:rPr&amp;gt;&amp;lt;w:t&amp;gt;§&amp;lt;/w:t&amp;gt;&amp;lt;/w:r&amp;gt;&amp;lt;w:bookmarkStart w:id="29" w:name="_STATUTE_NUMBER__a1aa502c_c0e1_4f2b_b6f6" /&amp;gt;&amp;lt;w:r w:rsidRPr="001A2047"&amp;gt;&amp;lt;w:rPr&amp;gt;&amp;lt;w:b /&amp;gt;&amp;lt;/w:rPr&amp;gt;&amp;lt;w:t&amp;gt;3201&amp;lt;/w:t&amp;gt;&amp;lt;/w:r&amp;gt;&amp;lt;w:bookmarkEnd w:id="29" /&amp;gt;&amp;lt;w:r w:rsidRPr="001A2047"&amp;gt;&amp;lt;w:rPr&amp;gt;&amp;lt;w:b /&amp;gt;&amp;lt;/w:rPr&amp;gt;&amp;lt;w:t xml:space="preserve"&amp;gt;.  &amp;lt;/w:t&amp;gt;&amp;lt;/w:r&amp;gt;&amp;lt;w:bookmarkStart w:id="30" w:name="_STATUTE_HEADNOTE__ed61f1ba_670f_4d38_ac" /&amp;gt;&amp;lt;w:r w:rsidRPr="001A2047"&amp;gt;&amp;lt;w:rPr&amp;gt;&amp;lt;w:b /&amp;gt;&amp;lt;/w:rPr&amp;gt;&amp;lt;w:t&amp;gt;Short title&amp;lt;/w:t&amp;gt;&amp;lt;/w:r&amp;gt;&amp;lt;w:bookmarkEnd w:id="27" /&amp;gt;&amp;lt;w:bookmarkEnd w:id="30" /&amp;gt;&amp;lt;/w:ins&amp;gt;&amp;lt;/w:p&amp;gt;&amp;lt;w:p w:rsidR="00825698" w:rsidRPr="001A2047" w:rsidRDefault="00825698" w:rsidP="00825698"&amp;gt;&amp;lt;w:pPr&amp;gt;&amp;lt;w:ind w:left="360" w:firstLine="360" /&amp;gt;&amp;lt;w:rPr&amp;gt;&amp;lt;w:ins w:id="31" w:author="BPS" w:date="2023-05-01T12:57:00Z" /&amp;gt;&amp;lt;/w:rPr&amp;gt;&amp;lt;/w:pPr&amp;gt;&amp;lt;w:bookmarkStart w:id="32" w:name="_STATUTE_P__6f7cb293_7474_4bdc_a8f8_f380" /&amp;gt;&amp;lt;w:bookmarkStart w:id="33" w:name="_STATUTE_CONTENT__f593c73a_8e8a_43cf_be6" /&amp;gt;&amp;lt;w:bookmarkStart w:id="34" w:name="_PAR__6_42a142ca_19cc_42da_bcca_2e522215" /&amp;gt;&amp;lt;w:bookmarkStart w:id="35" w:name="_LINE__6_c86f188f_7303_41bc_ac39_a719817" /&amp;gt;&amp;lt;w:bookmarkEnd w:id="26" /&amp;gt;&amp;lt;w:ins w:id="36" w:author="BPS" w:date="2023-05-01T12:57:00Z"&amp;gt;&amp;lt;w:r w:rsidRPr="001A2047"&amp;gt;&amp;lt;w:t xml:space="preserve"&amp;gt;This chapter may be known and cited as "the &amp;lt;/w:t&amp;gt;&amp;lt;/w:r&amp;gt;&amp;lt;w:r&amp;gt;&amp;lt;w:t xml:space="preserve"&amp;gt;Safe &amp;lt;/w:t&amp;gt;&amp;lt;/w:r&amp;gt;&amp;lt;w:r w:rsidRPr="001A2047"&amp;gt;&amp;lt;w:t&amp;gt;Cosmetic&amp;lt;/w:t&amp;gt;&amp;lt;/w:r&amp;gt;&amp;lt;w:r&amp;gt;&amp;lt;w:t&amp;gt;s&amp;lt;/w:t&amp;gt;&amp;lt;/w:r&amp;gt;&amp;lt;w:r w:rsidRPr="001A2047"&amp;gt;&amp;lt;w:t xml:space="preserve"&amp;gt; Act."&amp;lt;/w:t&amp;gt;&amp;lt;/w:r&amp;gt;&amp;lt;w:bookmarkEnd w:id="35" /&amp;gt;&amp;lt;/w:ins&amp;gt;&amp;lt;/w:p&amp;gt;&amp;lt;w:p w:rsidR="00825698" w:rsidRPr="001A2047" w:rsidRDefault="00825698" w:rsidP="00825698"&amp;gt;&amp;lt;w:pPr&amp;gt;&amp;lt;w:ind w:left="1080" w:hanging="720" /&amp;gt;&amp;lt;w:rPr&amp;gt;&amp;lt;w:ins w:id="37" w:author="BPS" w:date="2023-05-01T12:57:00Z" /&amp;gt;&amp;lt;/w:rPr&amp;gt;&amp;lt;/w:pPr&amp;gt;&amp;lt;w:bookmarkStart w:id="38" w:name="_STATUTE_S__b06786b7_87ec_436b_82da_5a4e" /&amp;gt;&amp;lt;w:bookmarkStart w:id="39" w:name="_PAR__7_808a5ae7_fbb8_4e80_abfe_7859d952" /&amp;gt;&amp;lt;w:bookmarkStart w:id="40" w:name="_LINE__7_6b8ca7ae_8046_40bb_998f_b801af1" /&amp;gt;&amp;lt;w:bookmarkEnd w:id="25" /&amp;gt;&amp;lt;w:bookmarkEnd w:id="32" /&amp;gt;&amp;lt;w:bookmarkEnd w:id="33" /&amp;gt;&amp;lt;w:bookmarkEnd w:id="34" /&amp;gt;&amp;lt;w:ins w:id="41" w:author="BPS" w:date="2023-05-01T12:57:00Z"&amp;gt;&amp;lt;w:r w:rsidRPr="001A2047"&amp;gt;&amp;lt;w:rPr&amp;gt;&amp;lt;w:b /&amp;gt;&amp;lt;/w:rPr&amp;gt;&amp;lt;w:t&amp;gt;§&amp;lt;/w:t&amp;gt;&amp;lt;/w:r&amp;gt;&amp;lt;w:bookmarkStart w:id="42" w:name="_STATUTE_NUMBER__4de6ea78_2a83_4fef_8b2c" /&amp;gt;&amp;lt;w:r w:rsidRPr="001A2047"&amp;gt;&amp;lt;w:rPr&amp;gt;&amp;lt;w:b /&amp;gt;&amp;lt;/w:rPr&amp;gt;&amp;lt;w:t&amp;gt;3202&amp;lt;/w:t&amp;gt;&amp;lt;/w:r&amp;gt;&amp;lt;w:bookmarkEnd w:id="42" /&amp;gt;&amp;lt;w:r w:rsidRPr="001A2047"&amp;gt;&amp;lt;w:rPr&amp;gt;&amp;lt;w:b /&amp;gt;&amp;lt;/w:rPr&amp;gt;&amp;lt;w:t xml:space="preserve"&amp;gt;.  &amp;lt;/w:t&amp;gt;&amp;lt;/w:r&amp;gt;&amp;lt;w:bookmarkStart w:id="43" w:name="_STATUTE_HEADNOTE__05a09d64_7154_4697_84" /&amp;gt;&amp;lt;w:r w:rsidRPr="001A2047"&amp;gt;&amp;lt;w:rPr&amp;gt;&amp;lt;w:b /&amp;gt;&amp;lt;/w:rPr&amp;gt;&amp;lt;w:t&amp;gt;Definitions&amp;lt;/w:t&amp;gt;&amp;lt;/w:r&amp;gt;&amp;lt;w:bookmarkEnd w:id="40" /&amp;gt;&amp;lt;w:bookmarkEnd w:id="43" /&amp;gt;&amp;lt;/w:ins&amp;gt;&amp;lt;/w:p&amp;gt;&amp;lt;w:p w:rsidR="00825698" w:rsidRPr="001A2047" w:rsidRDefault="00825698" w:rsidP="00825698"&amp;gt;&amp;lt;w:pPr&amp;gt;&amp;lt;w:ind w:left="360" w:firstLine="360" /&amp;gt;&amp;lt;w:rPr&amp;gt;&amp;lt;w:ins w:id="44" w:author="BPS" w:date="2023-05-01T12:57:00Z" /&amp;gt;&amp;lt;/w:rPr&amp;gt;&amp;lt;/w:pPr&amp;gt;&amp;lt;w:bookmarkStart w:id="45" w:name="_STATUTE_P__a97717cb_5f54_49aa_a952_f7b2" /&amp;gt;&amp;lt;w:bookmarkStart w:id="46" w:name="_STATUTE_CONTENT__2b1b091c_6e13_4a33_980" /&amp;gt;&amp;lt;w:bookmarkStart w:id="47" w:name="_PAR__8_4a911d97_579a_4273_af76_346c135d" /&amp;gt;&amp;lt;w:bookmarkStart w:id="48" w:name="_LINE__8_04a0d462_0a95_4360_a3dc_12f31bc" /&amp;gt;&amp;lt;w:bookmarkEnd w:id="39" /&amp;gt;&amp;lt;w:ins w:id="49" w:author="BPS" w:date="2023-05-01T12:57:00Z"&amp;gt;&amp;lt;w:r w:rsidRPr="001A2047"&amp;gt;&amp;lt;w:t xml:space="preserve"&amp;gt;As used in this chapter, unless the context otherwise indicates, the following terms &amp;lt;/w:t&amp;gt;&amp;lt;/w:r&amp;gt;&amp;lt;w:bookmarkStart w:id="50" w:name="_LINE__9_005bd8e4_1486_40fc_8c61_7771f8c" /&amp;gt;&amp;lt;w:bookmarkEnd w:id="48" /&amp;gt;&amp;lt;w:r w:rsidRPr="001A2047"&amp;gt;&amp;lt;w:t&amp;gt;have the following meanings.&amp;lt;/w:t&amp;gt;&amp;lt;/w:r&amp;gt;&amp;lt;w:bookmarkEnd w:id="50" /&amp;gt;&amp;lt;/w:ins&amp;gt;&amp;lt;/w:p&amp;gt;&amp;lt;w:p w:rsidR="00825698" w:rsidRPr="001A2047" w:rsidRDefault="00825698" w:rsidP="00825698"&amp;gt;&amp;lt;w:pPr&amp;gt;&amp;lt;w:ind w:left="360" w:firstLine="360" /&amp;gt;&amp;lt;w:rPr&amp;gt;&amp;lt;w:ins w:id="51" w:author="BPS" w:date="2023-05-01T12:57:00Z" /&amp;gt;&amp;lt;/w:rPr&amp;gt;&amp;lt;/w:pPr&amp;gt;&amp;lt;w:bookmarkStart w:id="52" w:name="_STATUTE_NUMBER__e0f2c7c0_08ac_4a71_a4a9" /&amp;gt;&amp;lt;w:bookmarkStart w:id="53" w:name="_STATUTE_SS__07886389_fdfd_4367_9e43_581" /&amp;gt;&amp;lt;w:bookmarkStart w:id="54" w:name="_PAR__9_2f4b9bb3_68f1_485f_9b69_6f7facd5" /&amp;gt;&amp;lt;w:bookmarkStart w:id="55" w:name="_LINE__10_1d6c28c8_6ced_43c1_b4e3_696edc" /&amp;gt;&amp;lt;w:bookmarkEnd w:id="45" /&amp;gt;&amp;lt;w:bookmarkEnd w:id="46" /&amp;gt;&amp;lt;w:bookmarkEnd w:id="47" /&amp;gt;&amp;lt;w:ins w:id="56" w:author="BPS" w:date="2023-05-01T12:57:00Z"&amp;gt;&amp;lt;w:r w:rsidRPr="001A2047"&amp;gt;&amp;lt;w:rPr&amp;gt;&amp;lt;w:b /&amp;gt;&amp;lt;/w:rPr&amp;gt;&amp;lt;w:t&amp;gt;1&amp;lt;/w:t&amp;gt;&amp;lt;/w:r&amp;gt;&amp;lt;w:bookmarkEnd w:id="52" /&amp;gt;&amp;lt;w:r w:rsidRPr="001A2047"&amp;gt;&amp;lt;w:rPr&amp;gt;&amp;lt;w:b /&amp;gt;&amp;lt;/w:rPr&amp;gt;&amp;lt;w:t xml:space="preserve"&amp;gt;.  &amp;lt;/w:t&amp;gt;&amp;lt;/w:r&amp;gt;&amp;lt;w:bookmarkStart w:id="57" w:name="_STATUTE_HEADNOTE__84d737cd_2d28_4296_83" /&amp;gt;&amp;lt;w:r w:rsidRPr="001A2047"&amp;gt;&amp;lt;w:rPr&amp;gt;&amp;lt;w:b /&amp;gt;&amp;lt;/w:rPr&amp;gt;&amp;lt;w:t xml:space="preserve"&amp;gt;Cosmetic product.  &amp;lt;/w:t&amp;gt;&amp;lt;/w:r&amp;gt;&amp;lt;w:bookmarkStart w:id="58" w:name="_STATUTE_CONTENT__0a98f141_8e37_4053_9ab" /&amp;gt;&amp;lt;w:bookmarkEnd w:id="57" /&amp;gt;&amp;lt;w:r w:rsidRPr="001A2047"&amp;gt;&amp;lt;w:t xml:space="preserve"&amp;gt;"Cosmetic product" &amp;lt;/w:t&amp;gt;&amp;lt;/w:r&amp;gt;&amp;lt;w:r w:rsidRPr="007C1EA2"&amp;gt;&amp;lt;w:t xml:space="preserve"&amp;gt;means an article for retail sale or &amp;lt;/w:t&amp;gt;&amp;lt;/w:r&amp;gt;&amp;lt;w:bookmarkStart w:id="59" w:name="_LINE__11_c7ee0eac_e03c_413f_bcd7_dae00f" /&amp;gt;&amp;lt;w:bookmarkEnd w:id="55" /&amp;gt;&amp;lt;w:r w:rsidRPr="007C1EA2"&amp;gt;&amp;lt;w:t xml:space="preserve"&amp;gt;professional use intended to be rubbed, poured, sprinkled, sprayed on, introduced into or &amp;lt;/w:t&amp;gt;&amp;lt;/w:r&amp;gt;&amp;lt;w:bookmarkStart w:id="60" w:name="_LINE__12_b5159aca_6d07_438e_9d77_ebc09b" /&amp;gt;&amp;lt;w:bookmarkEnd w:id="59" /&amp;gt;&amp;lt;w:r w:rsidRPr="007C1EA2"&amp;gt;&amp;lt;w:t xml:space="preserve"&amp;gt;otherwise applied to the human body for cleansing, beautifying, promoting attractiveness &amp;lt;/w:t&amp;gt;&amp;lt;/w:r&amp;gt;&amp;lt;w:bookmarkStart w:id="61" w:name="_LINE__13_6324f52a_ff07_43ba_bee4_ef4b77" /&amp;gt;&amp;lt;w:bookmarkEnd w:id="60" /&amp;gt;&amp;lt;w:r w:rsidRPr="007C1EA2"&amp;gt;&amp;lt;w:t&amp;gt;or altering the appearance.&amp;lt;/w:t&amp;gt;&amp;lt;/w:r&amp;gt;&amp;lt;w:bookmarkEnd w:id="61" /&amp;gt;&amp;lt;/w:ins&amp;gt;&amp;lt;/w:p&amp;gt;&amp;lt;w:p w:rsidR="00825698" w:rsidRPr="007F01C6" w:rsidRDefault="00825698" w:rsidP="00825698"&amp;gt;&amp;lt;w:pPr&amp;gt;&amp;lt;w:ind w:left="360" w:firstLine="360" /&amp;gt;&amp;lt;w:rPr&amp;gt;&amp;lt;w:ins w:id="62" w:author="BPS" w:date="2023-05-01T12:57:00Z" /&amp;gt;&amp;lt;/w:rPr&amp;gt;&amp;lt;/w:pPr&amp;gt;&amp;lt;w:bookmarkStart w:id="63" w:name="_STATUTE_NUMBER__e68ad923_1ccd_4c1c_a072" /&amp;gt;&amp;lt;w:bookmarkStart w:id="64" w:name="_STATUTE_SS__3d4f45d8_c198_44ea_9b64_93f" /&amp;gt;&amp;lt;w:bookmarkStart w:id="65" w:name="_PAR__10_68750f5c_3822_4f5c_b1a9_a5d6176" /&amp;gt;&amp;lt;w:bookmarkStart w:id="66" w:name="_LINE__14_6ad6caa8_9f84_4d3e_84d5_122f75" /&amp;gt;&amp;lt;w:bookmarkEnd w:id="53" /&amp;gt;&amp;lt;w:bookmarkEnd w:id="54" /&amp;gt;&amp;lt;w:bookmarkEnd w:id="58" /&amp;gt;&amp;lt;w:ins w:id="67" w:author="BPS" w:date="2023-05-01T12:57:00Z"&amp;gt;&amp;lt;w:r w:rsidRPr="007F01C6"&amp;gt;&amp;lt;w:rPr&amp;gt;&amp;lt;w:b /&amp;gt;&amp;lt;/w:rPr&amp;gt;&amp;lt;w:t&amp;gt;2&amp;lt;/w:t&amp;gt;&amp;lt;/w:r&amp;gt;&amp;lt;w:bookmarkEnd w:id="63" /&amp;gt;&amp;lt;w:r w:rsidRPr="007F01C6"&amp;gt;&amp;lt;w:rPr&amp;gt;&amp;lt;w:b /&amp;gt;&amp;lt;/w:rPr&amp;gt;&amp;lt;w:t xml:space="preserve"&amp;gt;.  &amp;lt;/w:t&amp;gt;&amp;lt;/w:r&amp;gt;&amp;lt;w:bookmarkStart w:id="68" w:name="_STATUTE_HEADNOTE__930071f2_15fe_4f5c_91" /&amp;gt;&amp;lt;w:r w:rsidRPr="007F01C6"&amp;gt;&amp;lt;w:rPr&amp;gt;&amp;lt;w:b /&amp;gt;&amp;lt;/w:rPr&amp;gt;&amp;lt;w:t xml:space="preserve"&amp;gt;Intentionally added chemical.  &amp;lt;/w:t&amp;gt;&amp;lt;/w:r&amp;gt;&amp;lt;w:bookmarkStart w:id="69" w:name="_STATUTE_CONTENT__49325154_8c7e_41e1_9b2" /&amp;gt;&amp;lt;w:bookmarkEnd w:id="68" /&amp;gt;&amp;lt;w:r w:rsidRPr="007F01C6"&amp;gt;&amp;lt;w:t xml:space="preserve"&amp;gt;"Intentionally added chemical" means a chemical &amp;lt;/w:t&amp;gt;&amp;lt;/w:r&amp;gt;&amp;lt;w:bookmarkStart w:id="70" w:name="_LINE__15_14b88b85_6907_4a9e_960f_203051" /&amp;gt;&amp;lt;w:bookmarkEnd w:id="66" /&amp;gt;&amp;lt;w:r w:rsidRPr="007F01C6"&amp;gt;&amp;lt;w:t xml:space="preserve"&amp;gt;added during the manufacture of a product or product component to provide a specific &amp;lt;/w:t&amp;gt;&amp;lt;/w:r&amp;gt;&amp;lt;w:bookmarkStart w:id="71" w:name="_LINE__16_d3ebb305_f921_44a5_82fc_cf0fea" /&amp;gt;&amp;lt;w:bookmarkEnd w:id="70" /&amp;gt;&amp;lt;w:r w:rsidRPr="007F01C6"&amp;gt;&amp;lt;w:t&amp;gt;characteristic, appearance or quality or to perform a specific function.&amp;lt;/w:t&amp;gt;&amp;lt;/w:r&amp;gt;&amp;lt;w:bookmarkEnd w:id="71" /&amp;gt;&amp;lt;/w:ins&amp;gt;&amp;lt;/w:p&amp;gt;&amp;lt;w:p w:rsidR="00825698" w:rsidRDefault="00825698" w:rsidP="00825698"&amp;gt;&amp;lt;w:pPr&amp;gt;&amp;lt;w:ind w:left="360" w:firstLine="360" /&amp;gt;&amp;lt;w:rPr&amp;gt;&amp;lt;w:ins w:id="72" w:author="BPS" w:date="2023-05-01T12:57:00Z" /&amp;gt;&amp;lt;/w:rPr&amp;gt;&amp;lt;/w:pPr&amp;gt;&amp;lt;w:bookmarkStart w:id="73" w:name="_STATUTE_NUMBER__095b2392_4c9a_499e_a4ca" /&amp;gt;&amp;lt;w:bookmarkStart w:id="74" w:name="_STATUTE_SS__10a3de55_44f2_4647_843e_b86" /&amp;gt;&amp;lt;w:bookmarkStart w:id="75" w:name="_PAR__11_302eee3f_5798_4c2e_b727_52be3c6" /&amp;gt;&amp;lt;w:bookmarkStart w:id="76" w:name="_LINE__17_001a495b_0b6e_43ad_bec6_d2426d" /&amp;gt;&amp;lt;w:bookmarkEnd w:id="64" /&amp;gt;&amp;lt;w:bookmarkEnd w:id="65" /&amp;gt;&amp;lt;w:bookmarkEnd w:id="69" /&amp;gt;&amp;lt;w:ins w:id="77" w:author="BPS" w:date="2023-05-01T12:57:00Z"&amp;gt;&amp;lt;w:r w:rsidRPr="00FA0DB6"&amp;gt;&amp;lt;w:rPr&amp;gt;&amp;lt;w:b /&amp;gt;&amp;lt;/w:rPr&amp;gt;&amp;lt;w:t&amp;gt;3&amp;lt;/w:t&amp;gt;&amp;lt;/w:r&amp;gt;&amp;lt;w:bookmarkEnd w:id="73" /&amp;gt;&amp;lt;w:r w:rsidRPr="00FA0DB6"&amp;gt;&amp;lt;w:rPr&amp;gt;&amp;lt;w:b /&amp;gt;&amp;lt;/w:rPr&amp;gt;&amp;lt;w:t xml:space="preserve"&amp;gt;. &amp;lt;/w:t&amp;gt;&amp;lt;/w:r&amp;gt;&amp;lt;w:bookmarkStart w:id="78" w:name="_STATUTE_HEADNOTE__f2c24d13_7e25_4598_bb" /&amp;gt;&amp;lt;w:r w:rsidRPr="00FA0DB6"&amp;gt;&amp;lt;w:rPr&amp;gt;&amp;lt;w:b /&amp;gt;&amp;lt;/w:rPr&amp;gt;&amp;lt;w:t&amp;gt;Manufacturer.&amp;lt;/w:t&amp;gt;&amp;lt;/w:r&amp;gt;&amp;lt;w:r w:rsidRPr="00FA0DB6"&amp;gt;&amp;lt;w:t xml:space="preserve"&amp;gt;  &amp;lt;/w:t&amp;gt;&amp;lt;/w:r&amp;gt;&amp;lt;w:bookmarkStart w:id="79" w:name="_STATUTE_CONTENT__8d2828fb_c1df_48b1_a71" /&amp;gt;&amp;lt;w:bookmarkEnd w:id="78" /&amp;gt;&amp;lt;w:r w:rsidRPr="00FA0DB6"&amp;gt;&amp;lt;w:t xml:space="preserve"&amp;gt;"Manufacturer" means a person that manufactures a final consumer &amp;lt;/w:t&amp;gt;&amp;lt;/w:r&amp;gt;&amp;lt;w:bookmarkStart w:id="80" w:name="_LINE__18_83806611_47da_4ab2_9a53_3cabd5" /&amp;gt;&amp;lt;w:bookmarkEnd w:id="76" /&amp;gt;&amp;lt;w:r w:rsidRPr="00FA0DB6"&amp;gt;&amp;lt;w:t xml:space="preserve"&amp;gt;product or whose brand name is affixed to the consumer product. In the case of a consumer &amp;lt;/w:t&amp;gt;&amp;lt;/w:r&amp;gt;&amp;lt;w:bookmarkStart w:id="81" w:name="_LINE__19_479332a9_e1bc_496e_91c4_3d8ca9" /&amp;gt;&amp;lt;w:bookmarkEnd w:id="80" /&amp;gt;&amp;lt;w:r w:rsidRPr="00FA0DB6"&amp;gt;&amp;lt;w:t xml:space="preserve"&amp;gt;product that is imported into the United States, "manufacturer" includes the importer or &amp;lt;/w:t&amp;gt;&amp;lt;/w:r&amp;gt;&amp;lt;w:bookmarkStart w:id="82" w:name="_LINE__20_206212ce_3814_4ff4_870c_2192d6" /&amp;gt;&amp;lt;w:bookmarkEnd w:id="81" /&amp;gt;&amp;lt;w:r w:rsidRPr="00FA0DB6"&amp;gt;&amp;lt;w:t xml:space="preserve"&amp;gt;first domestic distributor of the consumer product if the person that manufactured or &amp;lt;/w:t&amp;gt;&amp;lt;/w:r&amp;gt;&amp;lt;w:bookmarkStart w:id="83" w:name="_LINE__21_ee9f9861_1b6b_44ae_ab5c_479d67" /&amp;gt;&amp;lt;w:bookmarkEnd w:id="82" /&amp;gt;&amp;lt;w:r w:rsidRPr="00FA0DB6"&amp;gt;&amp;lt;w:t xml:space="preserve"&amp;gt;assembled the consumer product or whose brand name is affixed to the consumer product &amp;lt;/w:t&amp;gt;&amp;lt;/w:r&amp;gt;&amp;lt;w:bookmarkStart w:id="84" w:name="_LINE__22_94bfb496_235c_45af_ba96_81364e" /&amp;gt;&amp;lt;w:bookmarkEnd w:id="83" /&amp;gt;&amp;lt;w:r w:rsidRPr="00FA0DB6"&amp;gt;&amp;lt;w:t&amp;gt;does not have a presence in the United States.&amp;lt;/w:t&amp;gt;&amp;lt;/w:r&amp;gt;&amp;lt;w:bookmarkEnd w:id="84" /&amp;gt;&amp;lt;/w:ins&amp;gt;&amp;lt;/w:p&amp;gt;&amp;lt;w:p w:rsidR="00825698" w:rsidRPr="007F01C6" w:rsidRDefault="00825698" w:rsidP="00825698"&amp;gt;&amp;lt;w:pPr&amp;gt;&amp;lt;w:ind w:left="360" w:firstLine="360" /&amp;gt;&amp;lt;w:rPr&amp;gt;&amp;lt;w:ins w:id="85" w:author="BPS" w:date="2023-05-01T12:57:00Z" /&amp;gt;&amp;lt;/w:rPr&amp;gt;&amp;lt;/w:pPr&amp;gt;&amp;lt;w:bookmarkStart w:id="86" w:name="_STATUTE_NUMBER__fd4c5b8f_b844_4005_91c1" /&amp;gt;&amp;lt;w:bookmarkStart w:id="87" w:name="_STATUTE_SS__0d07bf56_e49d_42cd_bf67_42a" /&amp;gt;&amp;lt;w:bookmarkStart w:id="88" w:name="_PAR__12_a84f84d1_7123_40c5_add3_ca726db" /&amp;gt;&amp;lt;w:bookmarkStart w:id="89" w:name="_LINE__23_3fa974f6_9b4a_46d0_b6b1_71ccac" /&amp;gt;&amp;lt;w:bookmarkEnd w:id="74" /&amp;gt;&amp;lt;w:bookmarkEnd w:id="75" /&amp;gt;&amp;lt;w:bookmarkEnd w:id="79" /&amp;gt;&amp;lt;w:ins w:id="90" w:author="BPS" w:date="2023-05-01T12:57:00Z"&amp;gt;&amp;lt;w:r&amp;gt;&amp;lt;w:rPr&amp;gt;&amp;lt;w:b /&amp;gt;&amp;lt;/w:rPr&amp;gt;&amp;lt;w:t&amp;gt;4&amp;lt;/w:t&amp;gt;&amp;lt;/w:r&amp;gt;&amp;lt;w:bookmarkEnd w:id="86" /&amp;gt;&amp;lt;w:r w:rsidRPr="007F01C6"&amp;gt;&amp;lt;w:rPr&amp;gt;&amp;lt;w:b /&amp;gt;&amp;lt;/w:rPr&amp;gt;&amp;lt;w:t xml:space="preserve"&amp;gt;. &amp;lt;/w:t&amp;gt;&amp;lt;/w:r&amp;gt;&amp;lt;w:bookmarkStart w:id="91" w:name="_STATUTE_HEADNOTE__3fefcf77_dd87_4911_be" /&amp;gt;&amp;lt;w:r w:rsidRPr="007F01C6"&amp;gt;&amp;lt;w:rPr&amp;gt;&amp;lt;w:b /&amp;gt;&amp;lt;/w:rPr&amp;gt;&amp;lt;w:t&amp;gt;Nonfunctional by&amp;lt;/w:t&amp;gt;&amp;lt;/w:r&amp;gt;&amp;lt;w:r&amp;gt;&amp;lt;w:rPr&amp;gt;&amp;lt;w:b /&amp;gt;&amp;lt;/w:rPr&amp;gt;&amp;lt;w:t&amp;gt;-&amp;lt;/w:t&amp;gt;&amp;lt;/w:r&amp;gt;&amp;lt;w:r w:rsidRPr="007F01C6"&amp;gt;&amp;lt;w:rPr&amp;gt;&amp;lt;w:b /&amp;gt;&amp;lt;/w:rPr&amp;gt;&amp;lt;w:t xml:space="preserve"&amp;gt;product. &amp;lt;/w:t&amp;gt;&amp;lt;/w:r&amp;gt;&amp;lt;w:bookmarkStart w:id="92" w:name="_STATUTE_CONTENT__c31baa77_d162_4c7b_940" /&amp;gt;&amp;lt;w:bookmarkEnd w:id="91" /&amp;gt;&amp;lt;w:r w:rsidRPr="007F01C6"&amp;gt;&amp;lt;w:t&amp;gt;"Nonfunctional by&amp;lt;/w:t&amp;gt;&amp;lt;/w:r&amp;gt;&amp;lt;w:r&amp;gt;&amp;lt;w:t&amp;gt;-&amp;lt;/w:t&amp;gt;&amp;lt;/w:r&amp;gt;&amp;lt;w:r w:rsidRPr="007F01C6"&amp;gt;&amp;lt;w:t xml:space="preserve"&amp;gt;product" means an element or &amp;lt;/w:t&amp;gt;&amp;lt;/w:r&amp;gt;&amp;lt;w:bookmarkStart w:id="93" w:name="_LINE__24_861a8dca_2c3e_476c_b7b3_5ad38b" /&amp;gt;&amp;lt;w:bookmarkEnd w:id="89" /&amp;gt;&amp;lt;w:r w:rsidRPr="007F01C6"&amp;gt;&amp;lt;w:t&amp;gt;compound that has no functional or technical effect in the finished product and that:&amp;lt;/w:t&amp;gt;&amp;lt;/w:r&amp;gt;&amp;lt;w:bookmarkEnd w:id="93" /&amp;gt;&amp;lt;/w:ins&amp;gt;&amp;lt;/w:p&amp;gt;&amp;lt;w:p w:rsidR="00825698" w:rsidRPr="007F01C6" w:rsidRDefault="00825698" w:rsidP="00825698"&amp;gt;&amp;lt;w:pPr&amp;gt;&amp;lt;w:ind w:left="720" /&amp;gt;&amp;lt;w:rPr&amp;gt;&amp;lt;w:ins w:id="94" w:author="BPS" w:date="2023-05-01T12:57:00Z" /&amp;gt;&amp;lt;/w:rPr&amp;gt;&amp;lt;/w:pPr&amp;gt;&amp;lt;w:bookmarkStart w:id="95" w:name="_STATUTE_NUMBER__6d1abe03_21e5_4d74_ac48" /&amp;gt;&amp;lt;w:bookmarkStart w:id="96" w:name="_STATUTE_P__e8b26bc9_fa8b_4632_a9ad_0894" /&amp;gt;&amp;lt;w:bookmarkStart w:id="97" w:name="_PAR__13_7ae371e9_0889_48b1_aaa2_c63926f" /&amp;gt;&amp;lt;w:bookmarkStart w:id="98" w:name="_LINE__25_97a31292_ac07_4f5a_a4bc_41b923" /&amp;gt;&amp;lt;w:bookmarkEnd w:id="88" /&amp;gt;&amp;lt;w:bookmarkEnd w:id="92" /&amp;gt;&amp;lt;w:ins w:id="99" w:author="BPS" w:date="2023-05-01T12:57:00Z"&amp;gt;&amp;lt;w:r w:rsidRPr="007F01C6"&amp;gt;&amp;lt;w:t&amp;gt;A&amp;lt;/w:t&amp;gt;&amp;lt;/w:r&amp;gt;&amp;lt;w:bookmarkEnd w:id="95" /&amp;gt;&amp;lt;w:r w:rsidRPr="007F01C6"&amp;gt;&amp;lt;w:t xml:space="preserve"&amp;gt;. &amp;lt;/w:t&amp;gt;&amp;lt;/w:r&amp;gt;&amp;lt;w:bookmarkStart w:id="100" w:name="_STATUTE_CONTENT__457e3c9b_18f5_442d_a2a" /&amp;gt;&amp;lt;w:r w:rsidRPr="007F01C6"&amp;gt;&amp;lt;w:t xml:space="preserve"&amp;gt;Was intentionally added during the manufacturing process for a &amp;lt;/w:t&amp;gt;&amp;lt;/w:r&amp;gt;&amp;lt;w:r&amp;gt;&amp;lt;w:t&amp;gt;cosmetic&amp;lt;/w:t&amp;gt;&amp;lt;/w:r&amp;gt;&amp;lt;w:r w:rsidRPr="007F01C6"&amp;gt;&amp;lt;w:t xml:space="preserve"&amp;gt; product &amp;lt;/w:t&amp;gt;&amp;lt;/w:r&amp;gt;&amp;lt;w:bookmarkStart w:id="101" w:name="_LINE__26_5431914a_bf8c_49f4_8714_08345d" /&amp;gt;&amp;lt;w:bookmarkEnd w:id="98" /&amp;gt;&amp;lt;w:r w:rsidRPr="007F01C6"&amp;gt;&amp;lt;w:t&amp;gt;at any point in a product's, a raw material's or&amp;lt;/w:t&amp;gt;&amp;lt;/w:r&amp;gt;&amp;lt;w:r&amp;gt;&amp;lt;w:t xml:space="preserve"&amp;gt; an&amp;lt;/w:t&amp;gt;&amp;lt;/w:r&amp;gt;&amp;lt;w:r w:rsidRPr="007F01C6"&amp;gt;&amp;lt;w:t xml:space="preserve"&amp;gt; ingredient's supply chain; or&amp;lt;/w:t&amp;gt;&amp;lt;/w:r&amp;gt;&amp;lt;w:bookmarkEnd w:id="101" /&amp;gt;&amp;lt;/w:ins&amp;gt;&amp;lt;/w:p&amp;gt;&amp;lt;w:p w:rsidR="00825698" w:rsidRPr="007F01C6" w:rsidRDefault="00825698" w:rsidP="00825698"&amp;gt;&amp;lt;w:pPr&amp;gt;&amp;lt;w:ind w:left="720" /&amp;gt;&amp;lt;w:rPr&amp;gt;&amp;lt;w:ins w:id="102" w:author="BPS" w:date="2023-05-01T12:57:00Z" /&amp;gt;&amp;lt;/w:rPr&amp;gt;&amp;lt;/w:pPr&amp;gt;&amp;lt;w:bookmarkStart w:id="103" w:name="_STATUTE_NUMBER__18fe585a_27d2_4d6d_a11f" /&amp;gt;&amp;lt;w:bookmarkStart w:id="104" w:name="_STATUTE_P__450d2958_884d_487d_ad70_1ccd" /&amp;gt;&amp;lt;w:bookmarkStart w:id="105" w:name="_PAR__14_1245dba9_d01b_4346_a5e4_d0c2a87" /&amp;gt;&amp;lt;w:bookmarkStart w:id="106" w:name="_LINE__27_68e307a6_0cc1_4a1b_9d0d_da3a5e" /&amp;gt;&amp;lt;w:bookmarkEnd w:id="96" /&amp;gt;&amp;lt;w:bookmarkEnd w:id="97" /&amp;gt;&amp;lt;w:bookmarkEnd w:id="100" /&amp;gt;&amp;lt;w:ins w:id="107" w:author="BPS" w:date="2023-05-01T12:57:00Z"&amp;gt;&amp;lt;w:r w:rsidRPr="007F01C6"&amp;gt;&amp;lt;w:t&amp;gt;B&amp;lt;/w:t&amp;gt;&amp;lt;/w:r&amp;gt;&amp;lt;w:bookmarkEnd w:id="103" /&amp;gt;&amp;lt;w:r w:rsidRPr="007F01C6"&amp;gt;&amp;lt;w:t xml:space="preserve"&amp;gt;. &amp;lt;/w:t&amp;gt;&amp;lt;/w:r&amp;gt;&amp;lt;w:bookmarkStart w:id="108" w:name="_STATUTE_CONTENT__67dab77d_7b1f_4b29_ae4" /&amp;gt;&amp;lt;w:r w:rsidRPr="007F01C6"&amp;gt;&amp;lt;w:t xml:space="preserve"&amp;gt;Was created or formed during the manufacturing process at any point in a product's, &amp;lt;/w:t&amp;gt;&amp;lt;/w:r&amp;gt;&amp;lt;w:bookmarkStart w:id="109" w:name="_LINE__28_6ec901df_895a_481a_9b5b_e63f3f" /&amp;gt;&amp;lt;w:bookmarkEnd w:id="106" /&amp;gt;&amp;lt;w:r w:rsidRPr="007F01C6"&amp;gt;&amp;lt;w:t&amp;gt;a raw material's or an ingredient's supply chain.&amp;lt;/w:t&amp;gt;&amp;lt;/w:r&amp;gt;&amp;lt;w:bookmarkEnd w:id="109" /&amp;gt;&amp;lt;/w:ins&amp;gt;&amp;lt;/w:p&amp;gt;&amp;lt;w:p w:rsidR="00825698" w:rsidRPr="007F01C6" w:rsidRDefault="00825698" w:rsidP="00825698"&amp;gt;&amp;lt;w:pPr&amp;gt;&amp;lt;w:ind w:left="360" /&amp;gt;&amp;lt;w:rPr&amp;gt;&amp;lt;w:ins w:id="110" w:author="BPS" w:date="2023-05-01T12:57:00Z" /&amp;gt;&amp;lt;/w:rPr&amp;gt;&amp;lt;/w:pPr&amp;gt;&amp;lt;w:bookmarkStart w:id="111" w:name="_STATUTE_P__7e7834e3_d413_45b7_9300_3e04" /&amp;gt;&amp;lt;w:bookmarkStart w:id="112" w:name="_STATUTE_CONTENT__2ecf30ca_ff8d_4654_b35" /&amp;gt;&amp;lt;w:bookmarkStart w:id="113" w:name="_PAR__15_d023d438_febc_409b_b143_ad65d1e" /&amp;gt;&amp;lt;w:bookmarkStart w:id="114" w:name="_LINE__29_a3b5f1ad_2f50_42d4_8909_14a27e" /&amp;gt;&amp;lt;w:bookmarkEnd w:id="104" /&amp;gt;&amp;lt;w:bookmarkEnd w:id="105" /&amp;gt;&amp;lt;w:bookmarkEnd w:id="108" /&amp;gt;&amp;lt;w:ins w:id="115" w:author="BPS" w:date="2023-05-01T12:57:00Z"&amp;gt;&amp;lt;w:r w:rsidRPr="007F01C6"&amp;gt;&amp;lt;w:t&amp;gt;"Nonfunctional by&amp;lt;/w:t&amp;gt;&amp;lt;/w:r&amp;gt;&amp;lt;w:r&amp;gt;&amp;lt;w:t&amp;gt;-&amp;lt;/w:t&amp;gt;&amp;lt;/w:r&amp;gt;&amp;lt;w:r w:rsidRPr="007F01C6"&amp;gt;&amp;lt;w:t xml:space="preserve"&amp;gt;product" includes, but is not limited to, an unreacted raw material, a &amp;lt;/w:t&amp;gt;&amp;lt;/w:r&amp;gt;&amp;lt;w:bookmarkStart w:id="116" w:name="_LINE__30_e25f7f2a_8d78_4a5f_83cc_bd598f" /&amp;gt;&amp;lt;w:bookmarkEnd w:id="114" /&amp;gt;&amp;lt;w:r w:rsidRPr="007F01C6"&amp;gt;&amp;lt;w:t xml:space="preserve"&amp;gt;breakdown product of an intentionally added &amp;lt;/w:t&amp;gt;&amp;lt;/w:r&amp;gt;&amp;lt;/w:ins&amp;gt;&amp;lt;w:ins w:id="117" w:author="BPS" w:date="2023-05-03T11:15:00Z"&amp;gt;&amp;lt;w:r&amp;gt;&amp;lt;w:t&amp;gt;chemical&amp;lt;/w:t&amp;gt;&amp;lt;/w:r&amp;gt;&amp;lt;/w:ins&amp;gt;&amp;lt;w:ins w:id="118" w:author="BPS" w:date="2023-05-01T12:57:00Z"&amp;gt;&amp;lt;w:r w:rsidRPr="007F01C6"&amp;gt;&amp;lt;w:t xml:space="preserve"&amp;gt; or a by&amp;lt;/w:t&amp;gt;&amp;lt;/w:r&amp;gt;&amp;lt;w:r&amp;gt;&amp;lt;w:t&amp;gt;-&amp;lt;/w:t&amp;gt;&amp;lt;/w:r&amp;gt;&amp;lt;w:r w:rsidRPr="007F01C6"&amp;gt;&amp;lt;w:t xml:space="preserve"&amp;gt;product of the &amp;lt;/w:t&amp;gt;&amp;lt;/w:r&amp;gt;&amp;lt;w:bookmarkStart w:id="119" w:name="_LINE__31_21d612cf_970e_4c54_b64d_212601" /&amp;gt;&amp;lt;w:bookmarkEnd w:id="116" /&amp;gt;&amp;lt;w:r w:rsidRPr="007F01C6"&amp;gt;&amp;lt;w:t&amp;gt;manufacturing process.&amp;lt;/w:t&amp;gt;&amp;lt;/w:r&amp;gt;&amp;lt;w:bookmarkEnd w:id="119" /&amp;gt;&amp;lt;/w:ins&amp;gt;&amp;lt;/w:p&amp;gt;&amp;lt;w:p w:rsidR="00825698" w:rsidRPr="007F01C6" w:rsidRDefault="00825698" w:rsidP="00825698"&amp;gt;&amp;lt;w:pPr&amp;gt;&amp;lt;w:ind w:left="360" w:firstLine="360" /&amp;gt;&amp;lt;w:rPr&amp;gt;&amp;lt;w:ins w:id="120" w:author="BPS" w:date="2023-05-01T12:57:00Z" /&amp;gt;&amp;lt;/w:rPr&amp;gt;&amp;lt;/w:pPr&amp;gt;&amp;lt;w:bookmarkStart w:id="121" w:name="_STATUTE_NUMBER__fe947aa3_6bab_42d1_a66e" /&amp;gt;&amp;lt;w:bookmarkStart w:id="122" w:name="_STATUTE_SS__226c0170_84fb_46e9_8dd7_da6" /&amp;gt;&amp;lt;w:bookmarkStart w:id="123" w:name="_PAR__16_540a78ab_1e27_4da5_a383_b763bc2" /&amp;gt;&amp;lt;w:bookmarkStart w:id="124" w:name="_LINE__32_139a63ef_6bdd_497f_82ad_d893fd" /&amp;gt;&amp;lt;w:bookmarkEnd w:id="87" /&amp;gt;&amp;lt;w:bookmarkEnd w:id="111" /&amp;gt;&amp;lt;w:bookmarkEnd w:id="112" /&amp;gt;&amp;lt;w:bookmarkEnd w:id="113" /&amp;gt;&amp;lt;w:ins w:id="125" w:author="BPS" w:date="2023-05-01T12:57:00Z"&amp;gt;&amp;lt;w:r&amp;gt;&amp;lt;w:rPr&amp;gt;&amp;lt;w:b /&amp;gt;&amp;lt;/w:rPr&amp;gt;&amp;lt;w:t&amp;gt;5&amp;lt;/w:t&amp;gt;&amp;lt;/w:r&amp;gt;&amp;lt;w:bookmarkEnd w:id="121" /&amp;gt;&amp;lt;w:r w:rsidRPr="007F01C6"&amp;gt;&amp;lt;w:rPr&amp;gt;&amp;lt;w:b /&amp;gt;&amp;lt;/w:rPr&amp;gt;&amp;lt;w:t xml:space="preserve"&amp;gt;. &amp;lt;/w:t&amp;gt;&amp;lt;/w:r&amp;gt;&amp;lt;w:bookmarkStart w:id="126" w:name="_STATUTE_HEADNOTE__9989f7cf_9675_4a4e_9f" /&amp;gt;&amp;lt;w:r w:rsidRPr="007F01C6"&amp;gt;&amp;lt;w:rPr&amp;gt;&amp;lt;w:b /&amp;gt;&amp;lt;/w:rPr&amp;gt;&amp;lt;w:t xml:space="preserve"&amp;gt;Nonfunctional contaminant. &amp;lt;/w:t&amp;gt;&amp;lt;/w:r&amp;gt;&amp;lt;w:bookmarkStart w:id="127" w:name="_STATUTE_CONTENT__630369d0_e5a9_4e3a_adf" /&amp;gt;&amp;lt;w:bookmarkEnd w:id="126" /&amp;gt;&amp;lt;w:r w:rsidRPr="007F01C6"&amp;gt;&amp;lt;w:t xml:space="preserve"&amp;gt;"Nonfunctional contaminant" means an element or &amp;lt;/w:t&amp;gt;&amp;lt;/w:r&amp;gt;&amp;lt;w:bookmarkStart w:id="128" w:name="_LINE__33_1eb466ce_a411_48bd_b10f_20aa2f" /&amp;gt;&amp;lt;w:bookmarkEnd w:id="124" /&amp;gt;&amp;lt;w:r w:rsidRPr="007F01C6"&amp;gt;&amp;lt;w:t xml:space="preserve"&amp;gt;compound present in a &amp;lt;/w:t&amp;gt;&amp;lt;/w:r&amp;gt;&amp;lt;w:r&amp;gt;&amp;lt;w:t&amp;gt;cosmetic&amp;lt;/w:t&amp;gt;&amp;lt;/w:r&amp;gt;&amp;lt;w:r w:rsidRPr="007F01C6"&amp;gt;&amp;lt;w:t xml:space="preserve"&amp;gt; product as an unintentional consequence of manufacturing &amp;lt;/w:t&amp;gt;&amp;lt;/w:r&amp;gt;&amp;lt;w:bookmarkStart w:id="129" w:name="_LINE__34_287ec8ba_8e7e_4c77_b51a_3d1acd" /&amp;gt;&amp;lt;w:bookmarkEnd w:id="128" /&amp;gt;&amp;lt;w:r w:rsidRPr="007F01C6"&amp;gt;&amp;lt;w:t&amp;gt;that has no functional or technical effect in the finished product.&amp;lt;/w:t&amp;gt;&amp;lt;/w:r&amp;gt;&amp;lt;w:r&amp;gt;&amp;lt;w:t xml:space="preserve"&amp;gt; &amp;lt;/w:t&amp;gt;&amp;lt;/w:r&amp;gt;&amp;lt;w:r w:rsidRPr="007F01C6"&amp;gt;&amp;lt;w:t xml:space="preserve"&amp;gt; "Nonfunctional &amp;lt;/w:t&amp;gt;&amp;lt;/w:r&amp;gt;&amp;lt;w:bookmarkStart w:id="130" w:name="_LINE__35_49c65622_ec9b_4753_9a0f_514f27" /&amp;gt;&amp;lt;w:bookmarkEnd w:id="129" /&amp;gt;&amp;lt;w:r w:rsidRPr="007F01C6"&amp;gt;&amp;lt;w:t&amp;gt;contaminant" include&amp;lt;/w:t&amp;gt;&amp;lt;/w:r&amp;gt;&amp;lt;w:r&amp;gt;&amp;lt;w:t&amp;gt;s&amp;lt;/w:t&amp;gt;&amp;lt;/w:r&amp;gt;&amp;lt;w:r w:rsidRPr="007F01C6"&amp;gt;&amp;lt;w:t xml:space="preserve"&amp;gt;, but &amp;lt;/w:t&amp;gt;&amp;lt;/w:r&amp;gt;&amp;lt;w:r&amp;gt;&amp;lt;w:t&amp;gt;is&amp;lt;/w:t&amp;gt;&amp;lt;/w:r&amp;gt;&amp;lt;w:r w:rsidRPr="007F01C6"&amp;gt;&amp;lt;w:t xml:space="preserve"&amp;gt; not limited to, elements or compounds present in the &amp;lt;/w:t&amp;gt;&amp;lt;/w:r&amp;gt;&amp;lt;w:bookmarkStart w:id="131" w:name="_LINE__36_bba904b8_9521_4447_8331_0eb424" /&amp;gt;&amp;lt;w:bookmarkEnd w:id="130" /&amp;gt;&amp;lt;w:r w:rsidRPr="007F01C6"&amp;gt;&amp;lt;w:t xml:space="preserve"&amp;gt;environment as contaminants that were introduced into a product, a raw material or a &amp;lt;/w:t&amp;gt;&amp;lt;/w:r&amp;gt;&amp;lt;w:bookmarkStart w:id="132" w:name="_LINE__37_f71dd5f3_1440_4b99_b9aa_62b1ed" /&amp;gt;&amp;lt;w:bookmarkEnd w:id="131" /&amp;gt;&amp;lt;w:r w:rsidRPr="007F01C6"&amp;gt;&amp;lt;w:t xml:space="preserve"&amp;gt;product ingredient as a result of the use of an environmental medium, such as a naturally &amp;lt;/w:t&amp;gt;&amp;lt;/w:r&amp;gt;&amp;lt;w:bookmarkStart w:id="133" w:name="_LINE__38_42ec538c_8180_4044_9609_06b6a9" /&amp;gt;&amp;lt;w:bookmarkEnd w:id="132" /&amp;gt;&amp;lt;w:r w:rsidRPr="007F01C6"&amp;gt;&amp;lt;w:t xml:space="preserve"&amp;gt;occurring mineral, air, soil or water, in the manufacturing process at any point in a &amp;lt;/w:t&amp;gt;&amp;lt;/w:r&amp;gt;&amp;lt;w:bookmarkStart w:id="134" w:name="_LINE__39_599e79e8_2d28_426d_a8e9_d77ff3" /&amp;gt;&amp;lt;w:bookmarkEnd w:id="133" /&amp;gt;&amp;lt;w:r w:rsidRPr="007F01C6"&amp;gt;&amp;lt;w:t&amp;gt;product's, a raw material's or an ingredient's supply chain.&amp;lt;/w:t&amp;gt;&amp;lt;/w:r&amp;gt;&amp;lt;w:bookmarkEnd w:id="134" /&amp;gt;&amp;lt;/w:ins&amp;gt;&amp;lt;/w:p&amp;gt;&amp;lt;w:p w:rsidR="00825698" w:rsidRPr="007F01C6" w:rsidRDefault="00825698" w:rsidP="00825698"&amp;gt;&amp;lt;w:pPr&amp;gt;&amp;lt;w:ind w:left="360" w:firstLine="360" /&amp;gt;&amp;lt;w:rPr&amp;gt;&amp;lt;w:ins w:id="135" w:author="BPS" w:date="2023-05-01T12:57:00Z" /&amp;gt;&amp;lt;/w:rPr&amp;gt;&amp;lt;/w:pPr&amp;gt;&amp;lt;w:bookmarkStart w:id="136" w:name="_STATUTE_NUMBER__940726c6_d318_4596_bbbb" /&amp;gt;&amp;lt;w:bookmarkStart w:id="137" w:name="_STATUTE_SS__e065445f_2c93_4331_8017_fdc" /&amp;gt;&amp;lt;w:bookmarkStart w:id="138" w:name="_PAGE__2_8ae31970_d814_463f_b9a4_fe79c2a" /&amp;gt;&amp;lt;w:bookmarkStart w:id="139" w:name="_PAR__1_2b14a7ad_cecc_4693_af10_6fec5948" /&amp;gt;&amp;lt;w:bookmarkStart w:id="140" w:name="_LINE__1_f5a25a9e_57ff_484f_8210_1344959" /&amp;gt;&amp;lt;w:bookmarkEnd w:id="3" /&amp;gt;&amp;lt;w:bookmarkEnd w:id="122" /&amp;gt;&amp;lt;w:bookmarkEnd w:id="123" /&amp;gt;&amp;lt;w:bookmarkEnd w:id="127" /&amp;gt;&amp;lt;w:ins w:id="141" w:author="BPS" w:date="2023-05-01T12:57:00Z"&amp;gt;&amp;lt;w:r w:rsidRPr="007F01C6"&amp;gt;&amp;lt;w:rPr&amp;gt;&amp;lt;w:b /&amp;gt;&amp;lt;/w:rPr&amp;gt;&amp;lt;w:t&amp;gt;6&amp;lt;/w:t&amp;gt;&amp;lt;/w:r&amp;gt;&amp;lt;w:bookmarkEnd w:id="136" /&amp;gt;&amp;lt;w:r w:rsidRPr="007F01C6"&amp;gt;&amp;lt;w:rPr&amp;gt;&amp;lt;w:b /&amp;gt;&amp;lt;/w:rPr&amp;gt;&amp;lt;w:t xml:space="preserve"&amp;gt;. &amp;lt;/w:t&amp;gt;&amp;lt;/w:r&amp;gt;&amp;lt;w:bookmarkStart w:id="142" w:name="_STATUTE_HEADNOTE__e7fbf3ba_a85e_426f_a6" /&amp;gt;&amp;lt;w:r w:rsidRPr="007F01C6"&amp;gt;&amp;lt;w:rPr&amp;gt;&amp;lt;w:b /&amp;gt;&amp;lt;/w:rPr&amp;gt;&amp;lt;w:t xml:space="preserve"&amp;gt;Practical quantification limit. &amp;lt;/w:t&amp;gt;&amp;lt;/w:r&amp;gt;&amp;lt;w:bookmarkStart w:id="143" w:name="_STATUTE_CONTENT__b5a7a53e_1f14_456b_80e" /&amp;gt;&amp;lt;w:bookmarkEnd w:id="142" /&amp;gt;&amp;lt;w:r w:rsidRPr="007F01C6"&amp;gt;&amp;lt;w:t xml:space="preserve"&amp;gt;"Practical quantification limit" means the lowest &amp;lt;/w:t&amp;gt;&amp;lt;/w:r&amp;gt;&amp;lt;w:bookmarkStart w:id="144" w:name="_LINE__2_e7292074_6dba_4a2f_bdea_bdf5b34" /&amp;gt;&amp;lt;w:bookmarkEnd w:id="140" /&amp;gt;&amp;lt;w:r w:rsidRPr="007F01C6"&amp;gt;&amp;lt;w:t xml:space="preserve"&amp;gt;concentration of a chemical that can be reliably measured within specified limits of &amp;lt;/w:t&amp;gt;&amp;lt;/w:r&amp;gt;&amp;lt;w:bookmarkStart w:id="145" w:name="_LINE__3_15e911c2_9990_409b_89f2_a4a5c93" /&amp;gt;&amp;lt;w:bookmarkEnd w:id="144" /&amp;gt;&amp;lt;w:r w:rsidRPr="007F01C6"&amp;gt;&amp;lt;w:t xml:space="preserve"&amp;gt;precision, accuracy, representativeness, completeness and comparability during routine &amp;lt;/w:t&amp;gt;&amp;lt;/w:r&amp;gt;&amp;lt;w:bookmarkStart w:id="146" w:name="_LINE__4_4f2caa7e_d1d8_451d_a377_22d39fe" /&amp;gt;&amp;lt;w:bookmarkEnd w:id="145" /&amp;gt;&amp;lt;w:r w:rsidRPr="007F01C6"&amp;gt;&amp;lt;w:t&amp;gt;laboratory operating conditions.&amp;lt;/w:t&amp;gt;&amp;lt;/w:r&amp;gt;&amp;lt;w:bookmarkEnd w:id="146" /&amp;gt;&amp;lt;/w:ins&amp;gt;&amp;lt;/w:p&amp;gt;&amp;lt;w:p w:rsidR="00825698" w:rsidRPr="007F01C6" w:rsidRDefault="00825698" w:rsidP="00825698"&amp;gt;&amp;lt;w:pPr&amp;gt;&amp;lt;w:ind w:left="360" w:firstLine="360" /&amp;gt;&amp;lt;w:rPr&amp;gt;&amp;lt;w:ins w:id="147" w:author="BPS" w:date="2023-05-01T12:57:00Z" /&amp;gt;&amp;lt;/w:rPr&amp;gt;&amp;lt;/w:pPr&amp;gt;&amp;lt;w:bookmarkStart w:id="148" w:name="_STATUTE_NUMBER__528e38d3_7d8f_426b_94e2" /&amp;gt;&amp;lt;w:bookmarkStart w:id="149" w:name="_STATUTE_SS__52f3dc7d_2afe_4262_995a_a16" /&amp;gt;&amp;lt;w:bookmarkStart w:id="150" w:name="_PAR__2_61aefc35_ca8b_4df7_81df_c23b1356" /&amp;gt;&amp;lt;w:bookmarkStart w:id="151" w:name="_LINE__5_af8fe485_d721_4e60_8a5d_71a3776" /&amp;gt;&amp;lt;w:bookmarkEnd w:id="137" /&amp;gt;&amp;lt;w:bookmarkEnd w:id="139" /&amp;gt;&amp;lt;w:bookmarkEnd w:id="143" /&amp;gt;&amp;lt;w:ins w:id="152" w:author="BPS" w:date="2023-05-01T12:57:00Z"&amp;gt;&amp;lt;w:r w:rsidRPr="007F01C6"&amp;gt;&amp;lt;w:rPr&amp;gt;&amp;lt;w:b /&amp;gt;&amp;lt;/w:rPr&amp;gt;&amp;lt;w:t&amp;gt;7&amp;lt;/w:t&amp;gt;&amp;lt;/w:r&amp;gt;&amp;lt;w:bookmarkEnd w:id="148" /&amp;gt;&amp;lt;w:r w:rsidRPr="007F01C6"&amp;gt;&amp;lt;w:rPr&amp;gt;&amp;lt;w:b /&amp;gt;&amp;lt;/w:rPr&amp;gt;&amp;lt;w:t xml:space="preserve"&amp;gt;. &amp;lt;/w:t&amp;gt;&amp;lt;/w:r&amp;gt;&amp;lt;w:bookmarkStart w:id="153" w:name="_STATUTE_HEADNOTE__e0b7c3a9_9b66_4dde_85" /&amp;gt;&amp;lt;w:r w:rsidRPr="007F01C6"&amp;gt;&amp;lt;w:rPr&amp;gt;&amp;lt;w:b /&amp;gt;&amp;lt;/w:rPr&amp;gt;&amp;lt;w:t xml:space="preserve"&amp;gt;Restricted substance. &amp;lt;/w:t&amp;gt;&amp;lt;/w:r&amp;gt;&amp;lt;w:bookmarkStart w:id="154" w:name="_STATUTE_CONTENT__7cd373f6_75aa_42ff_92d" /&amp;gt;&amp;lt;w:bookmarkEnd w:id="153" /&amp;gt;&amp;lt;w:r w:rsidRPr="007F01C6"&amp;gt;&amp;lt;w:t&amp;gt;"Restricted substance" means the following:&amp;lt;/w:t&amp;gt;&amp;lt;/w:r&amp;gt;&amp;lt;w:bookmarkEnd w:id="151" /&amp;gt;&amp;lt;/w:ins&amp;gt;&amp;lt;/w:p&amp;gt;&amp;lt;w:p w:rsidR="00825698" w:rsidRPr="007F01C6" w:rsidRDefault="00825698" w:rsidP="00825698"&amp;gt;&amp;lt;w:pPr&amp;gt;&amp;lt;w:ind w:left="720" /&amp;gt;&amp;lt;w:rPr&amp;gt;&amp;lt;w:ins w:id="155" w:author="BPS" w:date="2023-05-01T12:57:00Z" /&amp;gt;&amp;lt;/w:rPr&amp;gt;&amp;lt;/w:pPr&amp;gt;&amp;lt;w:bookmarkStart w:id="156" w:name="_STATUTE_NUMBER__0aa3f5de_857c_4744_8056" /&amp;gt;&amp;lt;w:bookmarkStart w:id="157" w:name="_STATUTE_P__43c05039_0e2b_4491_90b9_40dd" /&amp;gt;&amp;lt;w:bookmarkStart w:id="158" w:name="_PAR__3_16d5398e_851f_46be_913f_a2be94c8" /&amp;gt;&amp;lt;w:bookmarkStart w:id="159" w:name="_LINE__6_68c0af0a_76e1_414a_87ab_83e1f80" /&amp;gt;&amp;lt;w:bookmarkEnd w:id="150" /&amp;gt;&amp;lt;w:bookmarkEnd w:id="154" /&amp;gt;&amp;lt;w:ins w:id="160" w:author="BPS" w:date="2023-05-01T12:57:00Z"&amp;gt;&amp;lt;w:r w:rsidRPr="007F01C6"&amp;gt;&amp;lt;w:t&amp;gt;A&amp;lt;/w:t&amp;gt;&amp;lt;/w:r&amp;gt;&amp;lt;w:bookmarkEnd w:id="156" /&amp;gt;&amp;lt;w:r w:rsidRPr="007F01C6"&amp;gt;&amp;lt;w:t xml:space="preserve"&amp;gt;. &amp;lt;/w:t&amp;gt;&amp;lt;/w:r&amp;gt;&amp;lt;w:bookmarkStart w:id="161" w:name="_STATUTE_CONTENT__01fafd4a_4b1a_468a_8c7" /&amp;gt;&amp;lt;w:r w:rsidRPr="007F01C6"&amp;gt;&amp;lt;w:t&amp;gt;Heavy metals and heavy metal-containing compounds&amp;lt;/w:t&amp;gt;&amp;lt;/w:r&amp;gt;&amp;lt;w:r&amp;gt;&amp;lt;w:t&amp;gt;,&amp;lt;/w:t&amp;gt;&amp;lt;/w:r&amp;gt;&amp;lt;w:r w:rsidRPr="007F01C6"&amp;gt;&amp;lt;w:t xml:space="preserve"&amp;gt; including arsenic, cadmium, &amp;lt;/w:t&amp;gt;&amp;lt;/w:r&amp;gt;&amp;lt;w:bookmarkStart w:id="162" w:name="_LINE__7_19831b57_9ebc_4ba5_829a_1f4b35a" /&amp;gt;&amp;lt;w:bookmarkEnd w:id="159" /&amp;gt;&amp;lt;w:r w:rsidRPr="007F01C6"&amp;gt;&amp;lt;w:t&amp;gt;cadmium compounds, chromium, lead, lead compounds, nickel and selenium;&amp;lt;/w:t&amp;gt;&amp;lt;/w:r&amp;gt;&amp;lt;w:bookmarkEnd w:id="162" /&amp;gt;&amp;lt;/w:ins&amp;gt;&amp;lt;/w:p&amp;gt;&amp;lt;w:p w:rsidR="00825698" w:rsidRPr="007F01C6" w:rsidRDefault="00825698" w:rsidP="00825698"&amp;gt;&amp;lt;w:pPr&amp;gt;&amp;lt;w:ind w:left="720" /&amp;gt;&amp;lt;w:rPr&amp;gt;&amp;lt;w:ins w:id="163" w:author="BPS" w:date="2023-05-01T12:57:00Z" /&amp;gt;&amp;lt;/w:rPr&amp;gt;&amp;lt;/w:pPr&amp;gt;&amp;lt;w:bookmarkStart w:id="164" w:name="_STATUTE_NUMBER__046dc332_d22c_460c_a48b" /&amp;gt;&amp;lt;w:bookmarkStart w:id="165" w:name="_STATUTE_P__bd91067d_059a_4f05_9be2_a259" /&amp;gt;&amp;lt;w:bookmarkStart w:id="166" w:name="_PAR__4_1b573f3a_fa69_4ab4_bee6_09cfee1c" /&amp;gt;&amp;lt;w:bookmarkStart w:id="167" w:name="_LINE__8_1d0fb786_be8d_4476_b11a_b35a6a8" /&amp;gt;&amp;lt;w:bookmarkEnd w:id="157" /&amp;gt;&amp;lt;w:bookmarkEnd w:id="158" /&amp;gt;&amp;lt;w:bookmarkEnd w:id="161" /&amp;gt;&amp;lt;w:ins w:id="168" w:author="BPS" w:date="2023-05-01T12:57:00Z"&amp;gt;&amp;lt;w:r w:rsidRPr="007F01C6"&amp;gt;&amp;lt;w:t&amp;gt;B&amp;lt;/w:t&amp;gt;&amp;lt;/w:r&amp;gt;&amp;lt;w:bookmarkEnd w:id="164" /&amp;gt;&amp;lt;w:r w:rsidRPr="007F01C6"&amp;gt;&amp;lt;w:t xml:space="preserve"&amp;gt;. &amp;lt;/w:t&amp;gt;&amp;lt;/w:r&amp;gt;&amp;lt;w:bookmarkStart w:id="169" w:name="_STATUTE_CONTENT__08df6338_4057_41ad_866" /&amp;gt;&amp;lt;w:r w:rsidRPr="007F01C6"&amp;gt;&amp;lt;w:t&amp;gt;Parabens, including butyl&amp;lt;/w:t&amp;gt;&amp;lt;/w:r&amp;gt;&amp;lt;w:r&amp;gt;&amp;lt;w:t&amp;gt;paraben&amp;lt;/w:t&amp;gt;&amp;lt;/w:r&amp;gt;&amp;lt;w:r w:rsidRPr="007F01C6"&amp;gt;&amp;lt;w:t&amp;gt;, ethyl&amp;lt;/w:t&amp;gt;&amp;lt;/w:r&amp;gt;&amp;lt;w:r&amp;gt;&amp;lt;w:t&amp;gt;paraben&amp;lt;/w:t&amp;gt;&amp;lt;/w:r&amp;gt;&amp;lt;w:r w:rsidRPr="007F01C6"&amp;gt;&amp;lt;w:t&amp;gt;, isobutyl&amp;lt;/w:t&amp;gt;&amp;lt;/w:r&amp;gt;&amp;lt;w:r&amp;gt;&amp;lt;w:t&amp;gt;paraben&amp;lt;/w:t&amp;gt;&amp;lt;/w:r&amp;gt;&amp;lt;w:r w:rsidRPr="007F01C6"&amp;gt;&amp;lt;w:t&amp;gt;, isopropyl&amp;lt;/w:t&amp;gt;&amp;lt;/w:r&amp;gt;&amp;lt;w:r&amp;gt;&amp;lt;w:t&amp;gt;paraben&amp;lt;/w:t&amp;gt;&amp;lt;/w:r&amp;gt;&amp;lt;w:r w:rsidRPr="007F01C6"&amp;gt;&amp;lt;w:t xml:space="preserve"&amp;gt;, &amp;lt;/w:t&amp;gt;&amp;lt;/w:r&amp;gt;&amp;lt;w:bookmarkStart w:id="170" w:name="_LINE__9_b8fd98b2_2549_4de1_95d1_fa01958" /&amp;gt;&amp;lt;w:bookmarkEnd w:id="167" /&amp;gt;&amp;lt;w:r w:rsidRPr="007F01C6"&amp;gt;&amp;lt;w:t&amp;gt;methyl&amp;lt;/w:t&amp;gt;&amp;lt;/w:r&amp;gt;&amp;lt;w:r&amp;gt;&amp;lt;w:t&amp;gt;paraben&amp;lt;/w:t&amp;gt;&amp;lt;/w:r&amp;gt;&amp;lt;w:r w:rsidRPr="007F01C6"&amp;gt;&amp;lt;w:t xml:space="preserve"&amp;gt; and propylparaben;&amp;lt;/w:t&amp;gt;&amp;lt;/w:r&amp;gt;&amp;lt;w:bookmarkEnd w:id="170" /&amp;gt;&amp;lt;/w:ins&amp;gt;&amp;lt;/w:p&amp;gt;&amp;lt;w:p w:rsidR="00825698" w:rsidRPr="007F01C6" w:rsidRDefault="00825698" w:rsidP="00825698"&amp;gt;&amp;lt;w:pPr&amp;gt;&amp;lt;w:ind w:left="720" /&amp;gt;&amp;lt;w:rPr&amp;gt;&amp;lt;w:ins w:id="171" w:author="BPS" w:date="2023-05-01T12:57:00Z" /&amp;gt;&amp;lt;/w:rPr&amp;gt;&amp;lt;/w:pPr&amp;gt;&amp;lt;w:bookmarkStart w:id="172" w:name="_STATUTE_NUMBER__85d33d91_0b72_46b7_932e" /&amp;gt;&amp;lt;w:bookmarkStart w:id="173" w:name="_STATUTE_P__62ce784f_078d_4ec5_9b21_4877" /&amp;gt;&amp;lt;w:bookmarkStart w:id="174" w:name="_PAR__5_31b97ae5_beff_4f2e_9b8c_b60d758d" /&amp;gt;&amp;lt;w:bookmarkStart w:id="175" w:name="_LINE__10_03946be6_0aa1_4dc1_b267_3a0b4d" /&amp;gt;&amp;lt;w:bookmarkEnd w:id="165" /&amp;gt;&amp;lt;w:bookmarkEnd w:id="166" /&amp;gt;&amp;lt;w:bookmarkEnd w:id="169" /&amp;gt;&amp;lt;w:ins w:id="176" w:author="BPS" w:date="2023-05-01T12:57:00Z"&amp;gt;&amp;lt;w:r w:rsidRPr="007F01C6"&amp;gt;&amp;lt;w:t&amp;gt;C&amp;lt;/w:t&amp;gt;&amp;lt;/w:r&amp;gt;&amp;lt;w:bookmarkEnd w:id="172" /&amp;gt;&amp;lt;w:r w:rsidRPr="007F01C6"&amp;gt;&amp;lt;w:t xml:space="preserve"&amp;gt;. &amp;lt;/w:t&amp;gt;&amp;lt;/w:r&amp;gt;&amp;lt;w:bookmarkStart w:id="177" w:name="_STATUTE_CONTENT__14827b52_210d_4934_915" /&amp;gt;&amp;lt;w:r w:rsidRPr="007F01C6"&amp;gt;&amp;lt;w:t&amp;gt;Ortho-phthalates and their esters, including dibutyl&amp;lt;/w:t&amp;gt;&amp;lt;/w:r&amp;gt;&amp;lt;w:r&amp;gt;&amp;lt;w:t xml:space="preserve"&amp;gt; phthalate&amp;lt;/w:t&amp;gt;&amp;lt;/w:r&amp;gt;&amp;lt;w:r w:rsidRPr="007F01C6"&amp;gt;&amp;lt;w:t&amp;gt;, dicyclo&amp;lt;/w:t&amp;gt;&amp;lt;/w:r&amp;gt;&amp;lt;w:r&amp;gt;&amp;lt;w:t xml:space="preserve"&amp;gt;hexyl &amp;lt;/w:t&amp;gt;&amp;lt;/w:r&amp;gt;&amp;lt;w:bookmarkStart w:id="178" w:name="_LINE__11_965a3437_ca5a_4918_ba57_06b92a" /&amp;gt;&amp;lt;w:bookmarkEnd w:id="175" /&amp;gt;&amp;lt;w:r w:rsidRPr="007F01C6"&amp;gt;&amp;lt;w:t&amp;gt;phthalate, hexyl phthalate,&amp;lt;/w:t&amp;gt;&amp;lt;/w:r&amp;gt;&amp;lt;w:r&amp;gt;&amp;lt;w:t xml:space="preserve"&amp;gt; &amp;lt;/w:t&amp;gt;&amp;lt;/w:r&amp;gt;&amp;lt;w:r w:rsidRPr="007F01C6"&amp;gt;&amp;lt;w:t&amp;gt;diisobutyl&amp;lt;/w:t&amp;gt;&amp;lt;/w:r&amp;gt;&amp;lt;w:r&amp;gt;&amp;lt;w:t xml:space="preserve"&amp;gt; &amp;lt;/w:t&amp;gt;&amp;lt;/w:r&amp;gt;&amp;lt;w:r w:rsidRPr="007F01C6"&amp;gt;&amp;lt;w:t&amp;gt;phthalate, diisodecyl&amp;lt;/w:t&amp;gt;&amp;lt;/w:r&amp;gt;&amp;lt;w:r&amp;gt;&amp;lt;w:t xml:space="preserve"&amp;gt; &amp;lt;/w:t&amp;gt;&amp;lt;/w:r&amp;gt;&amp;lt;w:r w:rsidRPr="007F01C6"&amp;gt;&amp;lt;w:t&amp;gt;phthalate,&amp;lt;/w:t&amp;gt;&amp;lt;/w:r&amp;gt;&amp;lt;w:r&amp;gt;&amp;lt;w:t xml:space="preserve"&amp;gt; &amp;lt;/w:t&amp;gt;&amp;lt;/w:r&amp;gt;&amp;lt;w:r w:rsidRPr="007F01C6"&amp;gt;&amp;lt;w:t&amp;gt;diisononyl&amp;lt;/w:t&amp;gt;&amp;lt;/w:r&amp;gt;&amp;lt;w:r&amp;gt;&amp;lt;w:t xml:space="preserve"&amp;gt; &amp;lt;/w:t&amp;gt;&amp;lt;/w:r&amp;gt;&amp;lt;w:bookmarkStart w:id="179" w:name="_LINE__12_3e3e6a1f_09b5_42d4_b56e_3730ae" /&amp;gt;&amp;lt;w:bookmarkEnd w:id="178" /&amp;gt;&amp;lt;w:r w:rsidRPr="007F01C6"&amp;gt;&amp;lt;w:t&amp;gt;phthalate, diisooctyl&amp;lt;/w:t&amp;gt;&amp;lt;/w:r&amp;gt;&amp;lt;w:r&amp;gt;&amp;lt;w:t xml:space="preserve"&amp;gt; &amp;lt;/w:t&amp;gt;&amp;lt;/w:r&amp;gt;&amp;lt;w:r w:rsidRPr="007F01C6"&amp;gt;&amp;lt;w:t&amp;gt;phthalate, diethylhexyl&amp;lt;/w:t&amp;gt;&amp;lt;/w:r&amp;gt;&amp;lt;w:r&amp;gt;&amp;lt;w:t xml:space="preserve"&amp;gt; &amp;lt;/w:t&amp;gt;&amp;lt;/w:r&amp;gt;&amp;lt;w:r w:rsidRPr="007F01C6"&amp;gt;&amp;lt;w:t&amp;gt;phthalate, diethyl&amp;lt;/w:t&amp;gt;&amp;lt;/w:r&amp;gt;&amp;lt;w:r&amp;gt;&amp;lt;w:t xml:space="preserve"&amp;gt; &amp;lt;/w:t&amp;gt;&amp;lt;/w:r&amp;gt;&amp;lt;w:r w:rsidRPr="007F01C6"&amp;gt;&amp;lt;w:t xml:space="preserve"&amp;gt;phthalate and benzyl &amp;lt;/w:t&amp;gt;&amp;lt;/w:r&amp;gt;&amp;lt;w:bookmarkStart w:id="180" w:name="_LINE__13_187c31dc_c5b7_48cd_b38f_2e1dab" /&amp;gt;&amp;lt;w:bookmarkEnd w:id="179" /&amp;gt;&amp;lt;w:r w:rsidRPr="007F01C6"&amp;gt;&amp;lt;w:t&amp;gt;butyl phthalate;&amp;lt;/w:t&amp;gt;&amp;lt;/w:r&amp;gt;&amp;lt;w:bookmarkEnd w:id="180" /&amp;gt;&amp;lt;/w:ins&amp;gt;&amp;lt;/w:p&amp;gt;&amp;lt;w:p w:rsidR="00825698" w:rsidRPr="007F01C6" w:rsidRDefault="00825698" w:rsidP="00825698"&amp;gt;&amp;lt;w:pPr&amp;gt;&amp;lt;w:ind w:left="720" /&amp;gt;&amp;lt;w:rPr&amp;gt;&amp;lt;w:ins w:id="181" w:author="BPS" w:date="2023-05-01T12:57:00Z" /&amp;gt;&amp;lt;/w:rPr&amp;gt;&amp;lt;/w:pPr&amp;gt;&amp;lt;w:bookmarkStart w:id="182" w:name="_STATUTE_NUMBER__9e793f2d_8b34_40ab_9e1c" /&amp;gt;&amp;lt;w:bookmarkStart w:id="183" w:name="_STATUTE_P__2daf2e6a_e259_45c5_b05b_5666" /&amp;gt;&amp;lt;w:bookmarkStart w:id="184" w:name="_PAR__6_09242de8_44b8_4997_85fc_1802b576" /&amp;gt;&amp;lt;w:bookmarkStart w:id="185" w:name="_LINE__14_f5faa55f_0211_4202_977b_93c80c" /&amp;gt;&amp;lt;w:bookmarkEnd w:id="173" /&amp;gt;&amp;lt;w:bookmarkEnd w:id="174" /&amp;gt;&amp;lt;w:bookmarkEnd w:id="177" /&amp;gt;&amp;lt;w:ins w:id="186" w:author="BPS" w:date="2023-05-01T12:57:00Z"&amp;gt;&amp;lt;w:r w:rsidRPr="007F01C6"&amp;gt;&amp;lt;w:t&amp;gt;D&amp;lt;/w:t&amp;gt;&amp;lt;/w:r&amp;gt;&amp;lt;w:bookmarkEnd w:id="182" /&amp;gt;&amp;lt;w:r w:rsidRPr="007F01C6"&amp;gt;&amp;lt;w:t xml:space="preserve"&amp;gt;. &amp;lt;/w:t&amp;gt;&amp;lt;/w:r&amp;gt;&amp;lt;w:bookmarkStart w:id="187" w:name="_STATUTE_CONTENT__71a3a5ed_e17d_4e3d_b64" /&amp;gt;&amp;lt;w:r w:rsidRPr="007F01C6"&amp;gt;&amp;lt;w:t xml:space="preserve"&amp;gt;Formaldehyde and formaldehyde releasers, including formaldehyde, &amp;lt;/w:t&amp;gt;&amp;lt;/w:r&amp;gt;&amp;lt;w:bookmarkStart w:id="188" w:name="_LINE__15_9287f6ac_6d3b_49ee_953a_7578a7" /&amp;gt;&amp;lt;w:bookmarkEnd w:id="185" /&amp;gt;&amp;lt;w:r w:rsidRPr="007F01C6"&amp;gt;&amp;lt;w:t xml:space="preserve"&amp;gt;paraformaldehyde, quaternium-15, diazolidinyl urea, &amp;lt;/w:t&amp;gt;&amp;lt;/w:r&amp;gt;&amp;lt;w:r&amp;gt;&amp;lt;w:t&amp;gt;DMDM&amp;lt;/w:t&amp;gt;&amp;lt;/w:r&amp;gt;&amp;lt;w:r w:rsidRPr="007F01C6"&amp;gt;&amp;lt;w:t xml:space="preserve"&amp;gt; hydantoin, methylene &amp;lt;/w:t&amp;gt;&amp;lt;/w:r&amp;gt;&amp;lt;w:bookmarkStart w:id="189" w:name="_LINE__16_38776e09_c110_43b3_a102_ac8dab" /&amp;gt;&amp;lt;w:bookmarkEnd w:id="188" /&amp;gt;&amp;lt;w:r w:rsidRPr="007F01C6"&amp;gt;&amp;lt;w:t&amp;gt;glycol, imidazolidinyl urea and sodium hydroxymethylglycinate;&amp;lt;/w:t&amp;gt;&amp;lt;/w:r&amp;gt;&amp;lt;w:bookmarkEnd w:id="189" /&amp;gt;&amp;lt;/w:ins&amp;gt;&amp;lt;/w:p&amp;gt;&amp;lt;w:p w:rsidR="00825698" w:rsidRPr="007F01C6" w:rsidRDefault="00825698" w:rsidP="00825698"&amp;gt;&amp;lt;w:pPr&amp;gt;&amp;lt;w:ind w:left="720" /&amp;gt;&amp;lt;w:rPr&amp;gt;&amp;lt;w:ins w:id="190" w:author="BPS" w:date="2023-05-01T12:57:00Z" /&amp;gt;&amp;lt;/w:rPr&amp;gt;&amp;lt;/w:pPr&amp;gt;&amp;lt;w:bookmarkStart w:id="191" w:name="_STATUTE_NUMBER__a380dfb0_b4a8_4b98_b09f" /&amp;gt;&amp;lt;w:bookmarkStart w:id="192" w:name="_STATUTE_P__998cddef_74fc_4ddf_bee3_b99d" /&amp;gt;&amp;lt;w:bookmarkStart w:id="193" w:name="_PAR__7_36fa310a_c788_4505_80f9_1143a6fb" /&amp;gt;&amp;lt;w:bookmarkStart w:id="194" w:name="_LINE__17_61f29e06_f04d_4c1b_8ef5_5a74fc" /&amp;gt;&amp;lt;w:bookmarkEnd w:id="183" /&amp;gt;&amp;lt;w:bookmarkEnd w:id="184" /&amp;gt;&amp;lt;w:bookmarkEnd w:id="187" /&amp;gt;&amp;lt;w:ins w:id="195" w:author="BPS" w:date="2023-05-01T12:57:00Z"&amp;gt;&amp;lt;w:r w:rsidRPr="007F01C6"&amp;gt;&amp;lt;w:t&amp;gt;E&amp;lt;/w:t&amp;gt;&amp;lt;/w:r&amp;gt;&amp;lt;w:bookmarkEnd w:id="191" /&amp;gt;&amp;lt;w:r w:rsidRPr="007F01C6"&amp;gt;&amp;lt;w:t xml:space="preserve"&amp;gt;. &amp;lt;/w:t&amp;gt;&amp;lt;/w:r&amp;gt;&amp;lt;w:bookmarkStart w:id="196" w:name="_STATUTE_CONTENT__4da37bc6_c4b5_471a_b86" /&amp;gt;&amp;lt;w:r w:rsidRPr="007F01C6"&amp;gt;&amp;lt;w:t xml:space="preserve"&amp;gt;Benzophenones, including benzophenone, benzophenone-1, benzophenone-2, &amp;lt;/w:t&amp;gt;&amp;lt;/w:r&amp;gt;&amp;lt;w:bookmarkStart w:id="197" w:name="_LINE__18_da4ce7b2_8d62_4d0e_bafa_131602" /&amp;gt;&amp;lt;w:bookmarkEnd w:id="194" /&amp;gt;&amp;lt;w:r w:rsidRPr="007F01C6"&amp;gt;&amp;lt;w:t&amp;gt;benzophenone-3, dihydroxybenzophenone, resbenzophenone and oxybenzone;&amp;lt;/w:t&amp;gt;&amp;lt;/w:r&amp;gt;&amp;lt;w:bookmarkEnd w:id="197" /&amp;gt;&amp;lt;/w:ins&amp;gt;&amp;lt;/w:p&amp;gt;&amp;lt;w:p w:rsidR="00825698" w:rsidRPr="007F01C6" w:rsidRDefault="00825698" w:rsidP="00825698"&amp;gt;&amp;lt;w:pPr&amp;gt;&amp;lt;w:ind w:left="720" /&amp;gt;&amp;lt;w:rPr&amp;gt;&amp;lt;w:ins w:id="198" w:author="BPS" w:date="2023-05-01T12:57:00Z" /&amp;gt;&amp;lt;/w:rPr&amp;gt;&amp;lt;/w:pPr&amp;gt;&amp;lt;w:bookmarkStart w:id="199" w:name="_STATUTE_NUMBER__f815d12c_4fbd_40ac_bbca" /&amp;gt;&amp;lt;w:bookmarkStart w:id="200" w:name="_STATUTE_P__f45beb24_0773_43c7_a506_78c7" /&amp;gt;&amp;lt;w:bookmarkStart w:id="201" w:name="_PAR__8_43fd6052_c3b6_499e_b1c7_c018df1a" /&amp;gt;&amp;lt;w:bookmarkStart w:id="202" w:name="_LINE__19_86421656_27a8_46a1_9b3f_63a201" /&amp;gt;&amp;lt;w:bookmarkEnd w:id="192" /&amp;gt;&amp;lt;w:bookmarkEnd w:id="193" /&amp;gt;&amp;lt;w:bookmarkEnd w:id="196" /&amp;gt;&amp;lt;w:ins w:id="203" w:author="BPS" w:date="2023-05-01T12:57:00Z"&amp;gt;&amp;lt;w:r w:rsidRPr="007F01C6"&amp;gt;&amp;lt;w:t&amp;gt;F&amp;lt;/w:t&amp;gt;&amp;lt;/w:r&amp;gt;&amp;lt;w:bookmarkEnd w:id="199" /&amp;gt;&amp;lt;w:r w:rsidRPr="007F01C6"&amp;gt;&amp;lt;w:t xml:space="preserve"&amp;gt;. &amp;lt;/w:t&amp;gt;&amp;lt;/w:r&amp;gt;&amp;lt;w:bookmarkStart w:id="204" w:name="_STATUTE_CONTENT__9c86c79b_f35f_47c0_bb6" /&amp;gt;&amp;lt;w:r&amp;gt;&amp;lt;w:t&amp;gt;K&amp;lt;/w:t&amp;gt;&amp;lt;/w:r&amp;gt;&amp;lt;w:r w:rsidRPr="007F01C6"&amp;gt;&amp;lt;w:t xml:space="preserve"&amp;gt;nown carcinogens, including benzene, carbon black, coal tar, ethylene oxide, &amp;lt;/w:t&amp;gt;&amp;lt;/w:r&amp;gt;&amp;lt;w:bookmarkStart w:id="205" w:name="_LINE__20_b6b5c83b_49db_495a_9eb1_05731f" /&amp;gt;&amp;lt;w:bookmarkEnd w:id="202" /&amp;gt;&amp;lt;w:r w:rsidRPr="007F01C6"&amp;gt;&amp;lt;w:t&amp;gt;toluene, naphthalene, metallic nickel, styrene and xylene;&amp;lt;/w:t&amp;gt;&amp;lt;/w:r&amp;gt;&amp;lt;w:bookmarkEnd w:id="205" /&amp;gt;&amp;lt;/w:ins&amp;gt;&amp;lt;/w:p&amp;gt;&amp;lt;w:p w:rsidR="00825698" w:rsidRPr="007F01C6" w:rsidRDefault="00825698" w:rsidP="00825698"&amp;gt;&amp;lt;w:pPr&amp;gt;&amp;lt;w:ind w:left="720" /&amp;gt;&amp;lt;w:rPr&amp;gt;&amp;lt;w:ins w:id="206" w:author="BPS" w:date="2023-05-01T12:57:00Z" /&amp;gt;&amp;lt;/w:rPr&amp;gt;&amp;lt;/w:pPr&amp;gt;&amp;lt;w:bookmarkStart w:id="207" w:name="_STATUTE_NUMBER__47b0adf3_e016_4e2d_aef9" /&amp;gt;&amp;lt;w:bookmarkStart w:id="208" w:name="_STATUTE_P__6701747e_b3c4_45b3_926c_6b1c" /&amp;gt;&amp;lt;w:bookmarkStart w:id="209" w:name="_PAR__9_2eb8e74c_9253_4c1a_a697_74cad998" /&amp;gt;&amp;lt;w:bookmarkStart w:id="210" w:name="_LINE__21_8a9c66c6_da2e_43bc_9d14_788e70" /&amp;gt;&amp;lt;w:bookmarkEnd w:id="200" /&amp;gt;&amp;lt;w:bookmarkEnd w:id="201" /&amp;gt;&amp;lt;w:bookmarkEnd w:id="204" /&amp;gt;&amp;lt;w:ins w:id="211" w:author="BPS" w:date="2023-05-01T12:57:00Z"&amp;gt;&amp;lt;w:r w:rsidRPr="007F01C6"&amp;gt;&amp;lt;w:t&amp;gt;G&amp;lt;/w:t&amp;gt;&amp;lt;/w:r&amp;gt;&amp;lt;w:bookmarkEnd w:id="207" /&amp;gt;&amp;lt;w:r w:rsidRPr="007F01C6"&amp;gt;&amp;lt;w:t xml:space="preserve"&amp;gt;. &amp;lt;/w:t&amp;gt;&amp;lt;/w:r&amp;gt;&amp;lt;w:bookmarkStart w:id="212" w:name="_STATUTE_CONTENT__74822528_bd4a_4362_854" /&amp;gt;&amp;lt;w:r w:rsidRPr="007F01C6"&amp;gt;&amp;lt;w:t&amp;gt;Asbestos and asbestos&amp;lt;/w:t&amp;gt;&amp;lt;/w:r&amp;gt;&amp;lt;w:r&amp;gt;&amp;lt;w:t&amp;gt;-&amp;lt;/w:t&amp;gt;&amp;lt;/w:r&amp;gt;&amp;lt;w:r w:rsidRPr="007F01C6"&amp;gt;&amp;lt;w:t&amp;gt;containing compounds, including talc;&amp;lt;/w:t&amp;gt;&amp;lt;/w:r&amp;gt;&amp;lt;w:bookmarkEnd w:id="210" /&amp;gt;&amp;lt;/w:ins&amp;gt;&amp;lt;/w:p&amp;gt;&amp;lt;w:p w:rsidR="00825698" w:rsidRPr="007F01C6" w:rsidRDefault="00825698" w:rsidP="00825698"&amp;gt;&amp;lt;w:pPr&amp;gt;&amp;lt;w:ind w:left="720" /&amp;gt;&amp;lt;w:rPr&amp;gt;&amp;lt;w:ins w:id="213" w:author="BPS" w:date="2023-05-01T12:57:00Z" /&amp;gt;&amp;lt;/w:rPr&amp;gt;&amp;lt;/w:pPr&amp;gt;&amp;lt;w:bookmarkStart w:id="214" w:name="_STATUTE_NUMBER__6c0e52bc_9d4d_4725_af30" /&amp;gt;&amp;lt;w:bookmarkStart w:id="215" w:name="_STATUTE_P__206a014c_8479_4637_a1ae_f414" /&amp;gt;&amp;lt;w:bookmarkStart w:id="216" w:name="_PAR__10_d572506c_b348_4bfc_944e_bd4aa6b" /&amp;gt;&amp;lt;w:bookmarkStart w:id="217" w:name="_LINE__22_f48d39c8_404e_4a56_bc14_9dda32" /&amp;gt;&amp;lt;w:bookmarkEnd w:id="208" /&amp;gt;&amp;lt;w:bookmarkEnd w:id="209" /&amp;gt;&amp;lt;w:bookmarkEnd w:id="212" /&amp;gt;&amp;lt;w:ins w:id="218" w:author="BPS" w:date="2023-05-01T12:57:00Z"&amp;gt;&amp;lt;w:r w:rsidRPr="007F01C6"&amp;gt;&amp;lt;w:t&amp;gt;H&amp;lt;/w:t&amp;gt;&amp;lt;/w:r&amp;gt;&amp;lt;w:bookmarkEnd w:id="214" /&amp;gt;&amp;lt;w:r w:rsidRPr="007F01C6"&amp;gt;&amp;lt;w:t xml:space="preserve"&amp;gt;. &amp;lt;/w:t&amp;gt;&amp;lt;/w:r&amp;gt;&amp;lt;w:bookmarkStart w:id="219" w:name="_STATUTE_CONTENT__72e59c79_2d24_4b87_ac0" /&amp;gt;&amp;lt;w:r w:rsidRPr="007F01C6"&amp;gt;&amp;lt;w:t xml:space="preserve"&amp;gt;Butylated compounds, including butylated hydroxytoluene and butylated &amp;lt;/w:t&amp;gt;&amp;lt;/w:r&amp;gt;&amp;lt;w:bookmarkStart w:id="220" w:name="_LINE__23_47673d3d_9f75_4e3c_8878_6cc3ef" /&amp;gt;&amp;lt;w:bookmarkEnd w:id="217" /&amp;gt;&amp;lt;w:r w:rsidRPr="007F01C6"&amp;gt;&amp;lt;w:t&amp;gt;hydroxyanisole;&amp;lt;/w:t&amp;gt;&amp;lt;/w:r&amp;gt;&amp;lt;w:bookmarkEnd w:id="220" /&amp;gt;&amp;lt;/w:ins&amp;gt;&amp;lt;/w:p&amp;gt;&amp;lt;w:p w:rsidR="00825698" w:rsidRPr="007F01C6" w:rsidRDefault="00825698" w:rsidP="00825698"&amp;gt;&amp;lt;w:pPr&amp;gt;&amp;lt;w:ind w:left="720" /&amp;gt;&amp;lt;w:rPr&amp;gt;&amp;lt;w:ins w:id="221" w:author="BPS" w:date="2023-05-01T12:57:00Z" /&amp;gt;&amp;lt;/w:rPr&amp;gt;&amp;lt;/w:pPr&amp;gt;&amp;lt;w:bookmarkStart w:id="222" w:name="_STATUTE_NUMBER__192a70fc_809b_49eb_aef7" /&amp;gt;&amp;lt;w:bookmarkStart w:id="223" w:name="_STATUTE_P__7451d19a_0a14_43b4_ab2b_bec8" /&amp;gt;&amp;lt;w:bookmarkStart w:id="224" w:name="_PAR__11_bfac8fd7_2e76_49b5_b737_c762128" /&amp;gt;&amp;lt;w:bookmarkStart w:id="225" w:name="_LINE__24_03eb5ad0_e162_4c3d_8e82_39630e" /&amp;gt;&amp;lt;w:bookmarkEnd w:id="215" /&amp;gt;&amp;lt;w:bookmarkEnd w:id="216" /&amp;gt;&amp;lt;w:bookmarkEnd w:id="219" /&amp;gt;&amp;lt;w:ins w:id="226" w:author="BPS" w:date="2023-05-01T12:57:00Z"&amp;gt;&amp;lt;w:r w:rsidRPr="007F01C6"&amp;gt;&amp;lt;w:t&amp;gt;I&amp;lt;/w:t&amp;gt;&amp;lt;/w:r&amp;gt;&amp;lt;w:bookmarkEnd w:id="222" /&amp;gt;&amp;lt;w:r w:rsidRPr="007F01C6"&amp;gt;&amp;lt;w:t xml:space="preserve"&amp;gt;. &amp;lt;/w:t&amp;gt;&amp;lt;/w:r&amp;gt;&amp;lt;w:bookmarkStart w:id="227" w:name="_STATUTE_CONTENT__6d82c61b_d465_48ff_886" /&amp;gt;&amp;lt;w:r w:rsidRPr="007F01C6"&amp;gt;&amp;lt;w:t xml:space="preserve"&amp;gt;Siloxanes, including cyclotetrasiloxane, cyclopentasiloxane, &amp;lt;/w:t&amp;gt;&amp;lt;/w:r&amp;gt;&amp;lt;w:bookmarkStart w:id="228" w:name="_LINE__25_536a963a_1019_4de9_aafb_3caddf" /&amp;gt;&amp;lt;w:bookmarkEnd w:id="225" /&amp;gt;&amp;lt;w:r w:rsidRPr="007F01C6"&amp;gt;&amp;lt;w:t&amp;gt;octamethylcyclotetrasiloxane and cyclosiloxanes;&amp;lt;/w:t&amp;gt;&amp;lt;/w:r&amp;gt;&amp;lt;w:bookmarkEnd w:id="228" /&amp;gt;&amp;lt;/w:ins&amp;gt;&amp;lt;/w:p&amp;gt;&amp;lt;w:p w:rsidR="00825698" w:rsidRPr="007F01C6" w:rsidRDefault="00825698" w:rsidP="00825698"&amp;gt;&amp;lt;w:pPr&amp;gt;&amp;lt;w:ind w:left="720" /&amp;gt;&amp;lt;w:rPr&amp;gt;&amp;lt;w:ins w:id="229" w:author="BPS" w:date="2023-05-01T12:57:00Z" /&amp;gt;&amp;lt;/w:rPr&amp;gt;&amp;lt;/w:pPr&amp;gt;&amp;lt;w:bookmarkStart w:id="230" w:name="_STATUTE_NUMBER__6b9d3d24_4566_4194_84b3" /&amp;gt;&amp;lt;w:bookmarkStart w:id="231" w:name="_STATUTE_P__0875dc3b_f780_4277_a235_c974" /&amp;gt;&amp;lt;w:bookmarkStart w:id="232" w:name="_PAR__12_d4a14178_7957_4521_8fe4_6b9767b" /&amp;gt;&amp;lt;w:bookmarkStart w:id="233" w:name="_LINE__26_ecfa709a_425c_458d_8326_831321" /&amp;gt;&amp;lt;w:bookmarkEnd w:id="223" /&amp;gt;&amp;lt;w:bookmarkEnd w:id="224" /&amp;gt;&amp;lt;w:bookmarkEnd w:id="227" /&amp;gt;&amp;lt;w:ins w:id="234" w:author="BPS" w:date="2023-05-01T12:57:00Z"&amp;gt;&amp;lt;w:r w:rsidRPr="007F01C6"&amp;gt;&amp;lt;w:t&amp;gt;J&amp;lt;/w:t&amp;gt;&amp;lt;/w:r&amp;gt;&amp;lt;w:bookmarkEnd w:id="230" /&amp;gt;&amp;lt;w:r w:rsidRPr="007F01C6"&amp;gt;&amp;lt;w:t xml:space="preserve"&amp;gt;. &amp;lt;/w:t&amp;gt;&amp;lt;/w:r&amp;gt;&amp;lt;w:bookmarkStart w:id="235" w:name="_STATUTE_CONTENT__08100e9e_d6ff_4367_976" /&amp;gt;&amp;lt;w:r w:rsidRPr="007F01C6"&amp;gt;&amp;lt;w:t xml:space="preserve"&amp;gt;Phenylenediamines, including m-phenylenediamine, o-phenylenediamine and &amp;lt;/w:t&amp;gt;&amp;lt;/w:r&amp;gt;&amp;lt;w:bookmarkStart w:id="236" w:name="_LINE__27_edc466c5_0f77_4349_88b3_8b64ce" /&amp;gt;&amp;lt;w:bookmarkEnd w:id="233" /&amp;gt;&amp;lt;w:r w:rsidRPr="007F01C6"&amp;gt;&amp;lt;w:t&amp;gt;p&amp;lt;/w:t&amp;gt;&amp;lt;/w:r&amp;gt;&amp;lt;/w:ins&amp;gt;&amp;lt;w:ins w:id="237" w:author="BPS" w:date="2023-05-03T11:15:00Z"&amp;gt;&amp;lt;w:r&amp;gt;&amp;lt;w:noBreakHyphen /&amp;gt;&amp;lt;/w:r&amp;gt;&amp;lt;/w:ins&amp;gt;&amp;lt;w:ins w:id="238" w:author="BPS" w:date="2023-05-01T12:57:00Z"&amp;gt;&amp;lt;w:r w:rsidRPr="007F01C6"&amp;gt;&amp;lt;w:t&amp;gt;phenylenediamine&amp;lt;/w:t&amp;gt;&amp;lt;/w:r&amp;gt;&amp;lt;w:r&amp;gt;&amp;lt;w:t&amp;gt;,&amp;lt;/w:t&amp;gt;&amp;lt;/w:r&amp;gt;&amp;lt;w:r w:rsidRPr="007F01C6"&amp;gt;&amp;lt;w:t xml:space="preserve"&amp;gt; triclosan, triclocarban&amp;lt;/w:t&amp;gt;&amp;lt;/w:r&amp;gt;&amp;lt;w:r&amp;gt;&amp;lt;w:t xml:space="preserve"&amp;gt; and&amp;lt;/w:t&amp;gt;&amp;lt;/w:r&amp;gt;&amp;lt;w:r w:rsidRPr="007F01C6"&amp;gt;&amp;lt;w:t xml:space="preserve"&amp;gt; nonylphenol; and&amp;lt;/w:t&amp;gt;&amp;lt;/w:r&amp;gt;&amp;lt;w:bookmarkEnd w:id="236" /&amp;gt;&amp;lt;/w:ins&amp;gt;&amp;lt;/w:p&amp;gt;&amp;lt;w:p w:rsidR="00825698" w:rsidRDefault="00825698" w:rsidP="00825698"&amp;gt;&amp;lt;w:pPr&amp;gt;&amp;lt;w:ind w:left="720" /&amp;gt;&amp;lt;w:rPr&amp;gt;&amp;lt;w:ins w:id="239" w:author="BPS" w:date="2023-05-01T12:57:00Z" /&amp;gt;&amp;lt;/w:rPr&amp;gt;&amp;lt;/w:pPr&amp;gt;&amp;lt;w:bookmarkStart w:id="240" w:name="_STATUTE_NUMBER__ffc6ae9f_ab33_4176_b017" /&amp;gt;&amp;lt;w:bookmarkStart w:id="241" w:name="_STATUTE_P__82b0166a_0630_4967_9c2b_8ae0" /&amp;gt;&amp;lt;w:bookmarkStart w:id="242" w:name="_PAR__13_ed2cf6ad_557e_42bd_8637_4b67b62" /&amp;gt;&amp;lt;w:bookmarkStart w:id="243" w:name="_LINE__28_9d9eab6f_aa25_4ed9_8798_26add1" /&amp;gt;&amp;lt;w:bookmarkEnd w:id="231" /&amp;gt;&amp;lt;w:bookmarkEnd w:id="232" /&amp;gt;&amp;lt;w:bookmarkEnd w:id="235" /&amp;gt;&amp;lt;w:ins w:id="244" w:author="BPS" w:date="2023-05-01T12:57:00Z"&amp;gt;&amp;lt;w:r w:rsidRPr="007F01C6"&amp;gt;&amp;lt;w:t&amp;gt;K&amp;lt;/w:t&amp;gt;&amp;lt;/w:r&amp;gt;&amp;lt;w:bookmarkEnd w:id="240" /&amp;gt;&amp;lt;w:r w:rsidRPr="007F01C6"&amp;gt;&amp;lt;w:t xml:space="preserve"&amp;gt;.  &amp;lt;/w:t&amp;gt;&amp;lt;/w:r&amp;gt;&amp;lt;w:bookmarkStart w:id="245" w:name="_STATUTE_CONTENT__93becf88_e423_46a9_974" /&amp;gt;&amp;lt;w:r w:rsidRPr="007F01C6"&amp;gt;&amp;lt;w:t xml:space="preserve"&amp;gt;Nitrosamine and nitrosamine releasers, including diethanolamine and &amp;lt;/w:t&amp;gt;&amp;lt;/w:r&amp;gt;&amp;lt;w:bookmarkStart w:id="246" w:name="_LINE__29_b30d93bb_6341_4d43_afd6_43bb4f" /&amp;gt;&amp;lt;w:bookmarkEnd w:id="243" /&amp;gt;&amp;lt;w:r w:rsidRPr="007F01C6"&amp;gt;&amp;lt;w:t&amp;gt;triethanolamine.&amp;lt;/w:t&amp;gt;&amp;lt;/w:r&amp;gt;&amp;lt;w:bookmarkEnd w:id="246" /&amp;gt;&amp;lt;/w:ins&amp;gt;&amp;lt;/w:p&amp;gt;&amp;lt;w:p w:rsidR="00825698" w:rsidRPr="007F01C6" w:rsidRDefault="00825698" w:rsidP="00825698"&amp;gt;&amp;lt;w:pPr&amp;gt;&amp;lt;w:ind w:left="1080" w:hanging="720" /&amp;gt;&amp;lt;w:rPr&amp;gt;&amp;lt;w:ins w:id="247" w:author="BPS" w:date="2023-05-01T12:57:00Z" /&amp;gt;&amp;lt;/w:rPr&amp;gt;&amp;lt;/w:pPr&amp;gt;&amp;lt;w:bookmarkStart w:id="248" w:name="_STATUTE_S__49d27495_0493_4976_8b13_96b5" /&amp;gt;&amp;lt;w:bookmarkStart w:id="249" w:name="_PAR__14_1b6081ef_2806_455f_8e97_e5b00b1" /&amp;gt;&amp;lt;w:bookmarkStart w:id="250" w:name="_LINE__30_12e33fad_255c_4694_b858_c1cf0a" /&amp;gt;&amp;lt;w:bookmarkEnd w:id="38" /&amp;gt;&amp;lt;w:bookmarkEnd w:id="149" /&amp;gt;&amp;lt;w:bookmarkEnd w:id="241" /&amp;gt;&amp;lt;w:bookmarkEnd w:id="242" /&amp;gt;&amp;lt;w:bookmarkEnd w:id="245" /&amp;gt;&amp;lt;w:ins w:id="251" w:author="BPS" w:date="2023-05-01T12:57:00Z"&amp;gt;&amp;lt;w:r w:rsidRPr="007F01C6"&amp;gt;&amp;lt;w:rPr&amp;gt;&amp;lt;w:b /&amp;gt;&amp;lt;/w:rPr&amp;gt;&amp;lt;w:t&amp;gt;§&amp;lt;/w:t&amp;gt;&amp;lt;/w:r&amp;gt;&amp;lt;w:bookmarkStart w:id="252" w:name="_STATUTE_NUMBER__ea8a10ed_891a_4417_8290" /&amp;gt;&amp;lt;w:r w:rsidRPr="007F01C6"&amp;gt;&amp;lt;w:rPr&amp;gt;&amp;lt;w:b /&amp;gt;&amp;lt;/w:rPr&amp;gt;&amp;lt;w:t&amp;gt;3203&amp;lt;/w:t&amp;gt;&amp;lt;/w:r&amp;gt;&amp;lt;w:bookmarkEnd w:id="252" /&amp;gt;&amp;lt;w:r w:rsidRPr="007F01C6"&amp;gt;&amp;lt;w:rPr&amp;gt;&amp;lt;w:b /&amp;gt;&amp;lt;/w:rPr&amp;gt;&amp;lt;w:t xml:space="preserve"&amp;gt;.  &amp;lt;/w:t&amp;gt;&amp;lt;/w:r&amp;gt;&amp;lt;w:bookmarkStart w:id="253" w:name="_STATUTE_HEADNOTE__d2857f4c_7240_4ef4_bf" /&amp;gt;&amp;lt;w:r w:rsidRPr="007F01C6"&amp;gt;&amp;lt;w:rPr&amp;gt;&amp;lt;w:b /&amp;gt;&amp;lt;/w:rPr&amp;gt;&amp;lt;w:t xml:space="preserve"&amp;gt;Prohibition on restricted substances as intentionally added &amp;lt;/w:t&amp;gt;&amp;lt;/w:r&amp;gt;&amp;lt;w:r&amp;gt;&amp;lt;w:rPr&amp;gt;&amp;lt;w:b /&amp;gt;&amp;lt;/w:rPr&amp;gt;&amp;lt;w:t&amp;gt;chemicals&amp;lt;/w:t&amp;gt;&amp;lt;/w:r&amp;gt;&amp;lt;w:bookmarkEnd w:id="250" /&amp;gt;&amp;lt;w:bookmarkEnd w:id="253" /&amp;gt;&amp;lt;/w:ins&amp;gt;&amp;lt;/w:p&amp;gt;&amp;lt;w:p w:rsidR="00825698" w:rsidRPr="007F01C6" w:rsidRDefault="00825698" w:rsidP="00825698"&amp;gt;&amp;lt;w:pPr&amp;gt;&amp;lt;w:ind w:left="360" w:firstLine="360" /&amp;gt;&amp;lt;w:rPr&amp;gt;&amp;lt;w:ins w:id="254" w:author="BPS" w:date="2023-05-01T12:57:00Z" /&amp;gt;&amp;lt;/w:rPr&amp;gt;&amp;lt;/w:pPr&amp;gt;&amp;lt;w:bookmarkStart w:id="255" w:name="_STATUTE_P__cf1ef15d_4e71_445c_a26f_17bd" /&amp;gt;&amp;lt;w:bookmarkStart w:id="256" w:name="_STATUTE_CONTENT__a8059da9_4e56_4a72_b5a" /&amp;gt;&amp;lt;w:bookmarkStart w:id="257" w:name="_PAR__15_624f6001_c056_48b0_966f_3aa2e98" /&amp;gt;&amp;lt;w:bookmarkStart w:id="258" w:name="_LINE__31_35b5ccf5_3229_4a7a_9078_1da1fc" /&amp;gt;&amp;lt;w:bookmarkEnd w:id="249" /&amp;gt;&amp;lt;w:ins w:id="259" w:author="BPS" w:date="2023-05-01T12:57:00Z"&amp;gt;&amp;lt;w:r&amp;gt;&amp;lt;w:t xml:space="preserve"&amp;gt;A person may not distribute, sell or offer for sale in this State a cosmetic product &amp;lt;/w:t&amp;gt;&amp;lt;/w:r&amp;gt;&amp;lt;w:bookmarkStart w:id="260" w:name="_LINE__32_fb99a23a_1112_415d_a48c_ed7b2b" /&amp;gt;&amp;lt;w:bookmarkEnd w:id="258" /&amp;gt;&amp;lt;w:r&amp;gt;&amp;lt;w:t xml:space="preserve"&amp;gt;containing a restricted substance as an intentionally added &amp;lt;/w:t&amp;gt;&amp;lt;/w:r&amp;gt;&amp;lt;/w:ins&amp;gt;&amp;lt;w:ins w:id="261" w:author="BPS" w:date="2023-05-03T11:15:00Z"&amp;gt;&amp;lt;w:r&amp;gt;&amp;lt;w:t&amp;gt;chemical&amp;lt;/w:t&amp;gt;&amp;lt;/w:r&amp;gt;&amp;lt;/w:ins&amp;gt;&amp;lt;w:ins w:id="262" w:author="BPS" w:date="2023-05-01T12:57:00Z"&amp;gt;&amp;lt;w:r&amp;gt;&amp;lt;w:t xml:space="preserve"&amp;gt; in any amount, &amp;lt;/w:t&amp;gt;&amp;lt;/w:r&amp;gt;&amp;lt;w:bookmarkStart w:id="263" w:name="_LINE__33_1a56416b_7ad4_46ae_99e8_390367" /&amp;gt;&amp;lt;w:bookmarkEnd w:id="260" /&amp;gt;&amp;lt;w:r&amp;gt;&amp;lt;w:t xml:space="preserve"&amp;gt;including as a nonfunctional by-product or a nonfunctional contaminant above the practical &amp;lt;/w:t&amp;gt;&amp;lt;/w:r&amp;gt;&amp;lt;w:bookmarkStart w:id="264" w:name="_LINE__34_9e6dda16_8a5a_4873_a511_fa02fe" /&amp;gt;&amp;lt;w:bookmarkEnd w:id="263" /&amp;gt;&amp;lt;w:r&amp;gt;&amp;lt;w:t xml:space="preserve"&amp;gt;quantification limit. The practical quantification limit must be based on scientifically &amp;lt;/w:t&amp;gt;&amp;lt;/w:r&amp;gt;&amp;lt;w:bookmarkStart w:id="265" w:name="_LINE__35_90b12f44_d4fa_4585_8124_b006eb" /&amp;gt;&amp;lt;w:bookmarkEnd w:id="264" /&amp;gt;&amp;lt;w:r&amp;gt;&amp;lt;w:t xml:space="preserve"&amp;gt;defensible, standard analytical methods. The practical quantification limit for a given &amp;lt;/w:t&amp;gt;&amp;lt;/w:r&amp;gt;&amp;lt;w:bookmarkStart w:id="266" w:name="_LINE__36_7c931560_8e9a_4401_9ff4_d4342b" /&amp;gt;&amp;lt;w:bookmarkEnd w:id="265" /&amp;gt;&amp;lt;w:r&amp;gt;&amp;lt;w:t&amp;gt;restricted substance may be different depending on the analytical method used.&amp;lt;/w:t&amp;gt;&amp;lt;/w:r&amp;gt;&amp;lt;w:bookmarkEnd w:id="266" /&amp;gt;&amp;lt;/w:ins&amp;gt;&amp;lt;/w:p&amp;gt;&amp;lt;w:p w:rsidR="00825698" w:rsidRPr="007F01C6" w:rsidRDefault="00825698" w:rsidP="00825698"&amp;gt;&amp;lt;w:pPr&amp;gt;&amp;lt;w:ind w:left="1080" w:hanging="720" /&amp;gt;&amp;lt;w:rPr&amp;gt;&amp;lt;w:ins w:id="267" w:author="BPS" w:date="2023-05-01T12:57:00Z" /&amp;gt;&amp;lt;/w:rPr&amp;gt;&amp;lt;/w:pPr&amp;gt;&amp;lt;w:bookmarkStart w:id="268" w:name="_STATUTE_S__ce90680a_deaa_4f46_9a82_6d33" /&amp;gt;&amp;lt;w:bookmarkStart w:id="269" w:name="_PAR__16_e80ff816_ad42_4b95_9feb_c08b78c" /&amp;gt;&amp;lt;w:bookmarkStart w:id="270" w:name="_LINE__37_90d3f1ec_f73b_44a5_a462_da15cb" /&amp;gt;&amp;lt;w:bookmarkEnd w:id="248" /&amp;gt;&amp;lt;w:bookmarkEnd w:id="255" /&amp;gt;&amp;lt;w:bookmarkEnd w:id="256" /&amp;gt;&amp;lt;w:bookmarkEnd w:id="257" /&amp;gt;&amp;lt;w:ins w:id="271" w:author="BPS" w:date="2023-05-01T12:57:00Z"&amp;gt;&amp;lt;w:r w:rsidRPr="007F01C6"&amp;gt;&amp;lt;w:rPr&amp;gt;&amp;lt;w:b /&amp;gt;&amp;lt;/w:rPr&amp;gt;&amp;lt;w:t&amp;gt;§&amp;lt;/w:t&amp;gt;&amp;lt;/w:r&amp;gt;&amp;lt;w:bookmarkStart w:id="272" w:name="_STATUTE_NUMBER__53d50f6f_3db2_4967_823d" /&amp;gt;&amp;lt;w:r w:rsidRPr="007F01C6"&amp;gt;&amp;lt;w:rPr&amp;gt;&amp;lt;w:b /&amp;gt;&amp;lt;/w:rPr&amp;gt;&amp;lt;w:t&amp;gt;3204&amp;lt;/w:t&amp;gt;&amp;lt;/w:r&amp;gt;&amp;lt;w:bookmarkEnd w:id="272" /&amp;gt;&amp;lt;w:r w:rsidRPr="007F01C6"&amp;gt;&amp;lt;w:rPr&amp;gt;&amp;lt;w:b /&amp;gt;&amp;lt;/w:rPr&amp;gt;&amp;lt;w:t xml:space="preserve"&amp;gt;.  &amp;lt;/w:t&amp;gt;&amp;lt;/w:r&amp;gt;&amp;lt;w:bookmarkStart w:id="273" w:name="_STATUTE_HEADNOTE__a6510858_c95f_42cd_89" /&amp;gt;&amp;lt;w:r w:rsidRPr="007F01C6"&amp;gt;&amp;lt;w:rPr&amp;gt;&amp;lt;w:b /&amp;gt;&amp;lt;/w:rPr&amp;gt;&amp;lt;w:t&amp;gt;Certificate of compliance&amp;lt;/w:t&amp;gt;&amp;lt;/w:r&amp;gt;&amp;lt;w:bookmarkEnd w:id="270" /&amp;gt;&amp;lt;w:bookmarkEnd w:id="273" /&amp;gt;&amp;lt;/w:ins&amp;gt;&amp;lt;/w:p&amp;gt;&amp;lt;w:p w:rsidR="00825698" w:rsidRPr="007F01C6" w:rsidRDefault="00825698" w:rsidP="00825698"&amp;gt;&amp;lt;w:pPr&amp;gt;&amp;lt;w:ind w:left="360" w:firstLine="360" /&amp;gt;&amp;lt;w:rPr&amp;gt;&amp;lt;w:ins w:id="274" w:author="BPS" w:date="2023-05-01T12:57:00Z" /&amp;gt;&amp;lt;/w:rPr&amp;gt;&amp;lt;/w:pPr&amp;gt;&amp;lt;w:bookmarkStart w:id="275" w:name="_STATUTE_P__b2e315ea_ff30_4fb5_94f2_13ee" /&amp;gt;&amp;lt;w:bookmarkStart w:id="276" w:name="_STATUTE_CONTENT__66df6816_254b_422e_916" /&amp;gt;&amp;lt;w:bookmarkStart w:id="277" w:name="_PAR__17_dd9fb3eb_5fd0_4cf5_acbc_ef67dea" /&amp;gt;&amp;lt;w:bookmarkStart w:id="278" w:name="_LINE__38_7c06cb15_d645_4f31_8fc5_7d1ade" /&amp;gt;&amp;lt;w:bookmarkEnd w:id="269" /&amp;gt;&amp;lt;w:ins w:id="279" w:author="BPS" w:date="2023-05-01T12:57:00Z"&amp;gt;&amp;lt;w:r w:rsidRPr="007F01C6"&amp;gt;&amp;lt;w:t xml:space="preserve"&amp;gt;If the department has reason to believe that a &amp;lt;/w:t&amp;gt;&amp;lt;/w:r&amp;gt;&amp;lt;w:r&amp;gt;&amp;lt;w:t xml:space="preserve"&amp;gt;cosmetic &amp;lt;/w:t&amp;gt;&amp;lt;/w:r&amp;gt;&amp;lt;w:r w:rsidRPr="007F01C6"&amp;gt;&amp;lt;w:t xml:space="preserve"&amp;gt;product contains a restricted &amp;lt;/w:t&amp;gt;&amp;lt;/w:r&amp;gt;&amp;lt;w:bookmarkStart w:id="280" w:name="_LINE__39_3c90cf6d_4973_4561_b5bc_7556d7" /&amp;gt;&amp;lt;w:bookmarkEnd w:id="278" /&amp;gt;&amp;lt;w:r w:rsidRPr="007F01C6"&amp;gt;&amp;lt;w:t xml:space="preserve"&amp;gt;substance as an intentionally added &amp;lt;/w:t&amp;gt;&amp;lt;/w:r&amp;gt;&amp;lt;w:r&amp;gt;&amp;lt;w:t&amp;gt;chemical&amp;lt;/w:t&amp;gt;&amp;lt;/w:r&amp;gt;&amp;lt;w:r w:rsidRPr="007F01C6"&amp;gt;&amp;lt;w:t xml:space="preserve"&amp;gt; and is being offered for sale in violation of &amp;lt;/w:t&amp;gt;&amp;lt;/w:r&amp;gt;&amp;lt;w:bookmarkStart w:id="281" w:name="_LINE__40_0c4c14b7_fc63_412f_8874_0fe1c8" /&amp;gt;&amp;lt;w:bookmarkEnd w:id="280" /&amp;gt;&amp;lt;w:r w:rsidRPr="007F01C6"&amp;gt;&amp;lt;w:t&amp;gt;section 3203&amp;lt;/w:t&amp;gt;&amp;lt;/w:r&amp;gt;&amp;lt;/w:ins&amp;gt;&amp;lt;w:ins w:id="282" w:author="BPS" w:date="2023-05-03T11:16:00Z"&amp;gt;&amp;lt;w:r&amp;gt;&amp;lt;w:t&amp;gt;,&amp;lt;/w:t&amp;gt;&amp;lt;/w:r&amp;gt;&amp;lt;/w:ins&amp;gt;&amp;lt;w:ins w:id="283" w:author="BPS" w:date="2023-05-01T12:57:00Z"&amp;gt;&amp;lt;w:r w:rsidRPr="007F01C6"&amp;gt;&amp;lt;w:t xml:space="preserve"&amp;gt; the department may issue a notice to the manufacturer of the &amp;lt;/w:t&amp;gt;&amp;lt;/w:r&amp;gt;&amp;lt;w:r&amp;gt;&amp;lt;w:t xml:space="preserve"&amp;gt;cosmetic &amp;lt;/w:t&amp;gt;&amp;lt;/w:r&amp;gt;&amp;lt;w:r w:rsidRPr="007F01C6"&amp;gt;&amp;lt;w:t xml:space="preserve"&amp;gt;product &amp;lt;/w:t&amp;gt;&amp;lt;/w:r&amp;gt;&amp;lt;w:bookmarkStart w:id="284" w:name="_LINE__41_c4457316_8ca0_487b_84ff_8b7d03" /&amp;gt;&amp;lt;w:bookmarkEnd w:id="281" /&amp;gt;&amp;lt;w:r w:rsidRPr="007F01C6"&amp;gt;&amp;lt;w:t&amp;gt;to provide the department with a certificate of compliance attesting that the&amp;lt;/w:t&amp;gt;&amp;lt;/w:r&amp;gt;&amp;lt;w:r&amp;gt;&amp;lt;w:t xml:space="preserve"&amp;gt; cosmetic&amp;lt;/w:t&amp;gt;&amp;lt;/w:r&amp;gt;&amp;lt;w:r w:rsidRPr="007F01C6"&amp;gt;&amp;lt;w:t xml:space="preserve"&amp;gt; &amp;lt;/w:t&amp;gt;&amp;lt;/w:r&amp;gt;&amp;lt;w:bookmarkStart w:id="285" w:name="_PAGE_SPLIT__5818a6b6_c26b_4947_a22d_594" /&amp;gt;&amp;lt;w:bookmarkStart w:id="286" w:name="_PAGE__3_6f31c1ef_a988_4156_9655_7cbbe9f" /&amp;gt;&amp;lt;w:bookmarkStart w:id="287" w:name="_PAR__1_c53ad52f_c9e2_45ff_aaa0_435bf658" /&amp;gt;&amp;lt;w:bookmarkStart w:id="288" w:name="_LINE__1_d7e11cd7_8748_4890_aded_0501a90" /&amp;gt;&amp;lt;w:bookmarkEnd w:id="138" /&amp;gt;&amp;lt;w:bookmarkEnd w:id="277" /&amp;gt;&amp;lt;w:bookmarkEnd w:id="284" /&amp;gt;&amp;lt;w:r w:rsidRPr="007F01C6"&amp;gt;&amp;lt;w:t&amp;gt;p&amp;lt;/w:t&amp;gt;&amp;lt;/w:r&amp;gt;&amp;lt;w:bookmarkEnd w:id="285" /&amp;gt;&amp;lt;w:r w:rsidRPr="007F01C6"&amp;gt;&amp;lt;w:t xml:space="preserve"&amp;gt;roduct does not contain a restricted substance as an intentionally added &amp;lt;/w:t&amp;gt;&amp;lt;/w:r&amp;gt;&amp;lt;w:r&amp;gt;&amp;lt;w:t&amp;gt;chemical&amp;lt;/w:t&amp;gt;&amp;lt;/w:r&amp;gt;&amp;lt;w:r w:rsidRPr="007F01C6"&amp;gt;&amp;lt;w:t xml:space="preserve"&amp;gt; no later &amp;lt;/w:t&amp;gt;&amp;lt;/w:r&amp;gt;&amp;lt;w:bookmarkStart w:id="289" w:name="_LINE__2_c391e50c_9d40_45dd_9ce6_c31d0ba" /&amp;gt;&amp;lt;w:bookmarkEnd w:id="288" /&amp;gt;&amp;lt;w:r w:rsidRPr="007F01C6"&amp;gt;&amp;lt;w:t xml:space="preserve"&amp;gt;than the 30th day after the date of the notice.  A manufacturer &amp;lt;/w:t&amp;gt;&amp;lt;/w:r&amp;gt;&amp;lt;w:r&amp;gt;&amp;lt;w:t&amp;gt;that&amp;lt;/w:t&amp;gt;&amp;lt;/w:r&amp;gt;&amp;lt;w:r w:rsidRPr="007F01C6"&amp;gt;&amp;lt;w:t xml:space="preserve"&amp;gt; does &amp;lt;/w:t&amp;gt;&amp;lt;/w:r&amp;gt;&amp;lt;w:r&amp;gt;&amp;lt;w:t xml:space="preserve"&amp;gt;not &amp;lt;/w:t&amp;gt;&amp;lt;/w:r&amp;gt;&amp;lt;w:r w:rsidRPr="007F01C6"&amp;gt;&amp;lt;w:t xml:space="preserve"&amp;gt;provide a &amp;lt;/w:t&amp;gt;&amp;lt;/w:r&amp;gt;&amp;lt;w:bookmarkStart w:id="290" w:name="_LINE__3_2b80d697_8505_406d_902d_b916090" /&amp;gt;&amp;lt;w:bookmarkEnd w:id="289" /&amp;gt;&amp;lt;w:r w:rsidRPr="007F01C6"&amp;gt;&amp;lt;w:t xml:space="preserve"&amp;gt;certificate of compliance shall notify persons &amp;lt;/w:t&amp;gt;&amp;lt;/w:r&amp;gt;&amp;lt;w:r&amp;gt;&amp;lt;w:t&amp;gt;that&amp;lt;/w:t&amp;gt;&amp;lt;/w:r&amp;gt;&amp;lt;w:r w:rsidRPr="007F01C6"&amp;gt;&amp;lt;w:t xml:space="preserve"&amp;gt; sell that&amp;lt;/w:t&amp;gt;&amp;lt;/w:r&amp;gt;&amp;lt;w:r&amp;gt;&amp;lt;w:t xml:space="preserve"&amp;gt; cosmetic&amp;lt;/w:t&amp;gt;&amp;lt;/w:r&amp;gt;&amp;lt;w:r w:rsidRPr="007F01C6"&amp;gt;&amp;lt;w:t xml:space="preserve"&amp;gt; product in this State &amp;lt;/w:t&amp;gt;&amp;lt;/w:r&amp;gt;&amp;lt;w:bookmarkStart w:id="291" w:name="_LINE__4_d329795a_63b8_40cb_aba2_0ede385" /&amp;gt;&amp;lt;w:bookmarkEnd w:id="290" /&amp;gt;&amp;lt;w:r w:rsidRPr="007F01C6"&amp;gt;&amp;lt;w:t xml:space="preserve"&amp;gt;that the sale of that &amp;lt;/w:t&amp;gt;&amp;lt;/w:r&amp;gt;&amp;lt;w:r&amp;gt;&amp;lt;w:t xml:space="preserve"&amp;gt;cosmetic &amp;lt;/w:t&amp;gt;&amp;lt;/w:r&amp;gt;&amp;lt;w:r w:rsidRPr="007F01C6"&amp;gt;&amp;lt;w:t xml:space="preserve"&amp;gt;product is prohibited in this State and provide the department &amp;lt;/w:t&amp;gt;&amp;lt;/w:r&amp;gt;&amp;lt;w:bookmarkStart w:id="292" w:name="_LINE__5_d834c71a_48ce_4985_8c34_ddf0eb6" /&amp;gt;&amp;lt;w:bookmarkEnd w:id="291" /&amp;gt;&amp;lt;w:r w:rsidRPr="007F01C6"&amp;gt;&amp;lt;w:t xml:space="preserve"&amp;gt;with a list of the names and addresses of those notified no later than the 30th day after the &amp;lt;/w:t&amp;gt;&amp;lt;/w:r&amp;gt;&amp;lt;w:bookmarkStart w:id="293" w:name="_LINE__6_3d3d912a_0d66_4ba9_84b3_37d6954" /&amp;gt;&amp;lt;w:bookmarkEnd w:id="292" /&amp;gt;&amp;lt;w:r w:rsidRPr="007F01C6"&amp;gt;&amp;lt;w:t&amp;gt;date of the notice.&amp;lt;/w:t&amp;gt;&amp;lt;/w:r&amp;gt;&amp;lt;w:bookmarkEnd w:id="293" /&amp;gt;&amp;lt;/w:ins&amp;gt;&amp;lt;/w:p&amp;gt;&amp;lt;w:p w:rsidR="00825698" w:rsidRPr="007F01C6" w:rsidRDefault="00825698" w:rsidP="00825698"&amp;gt;&amp;lt;w:pPr&amp;gt;&amp;lt;w:ind w:left="1080" w:hanging="720" /&amp;gt;&amp;lt;w:rPr&amp;gt;&amp;lt;w:ins w:id="294" w:author="BPS" w:date="2023-05-01T12:57:00Z" /&amp;gt;&amp;lt;/w:rPr&amp;gt;&amp;lt;/w:pPr&amp;gt;&amp;lt;w:bookmarkStart w:id="295" w:name="_STATUTE_S__1d1f7527_0438_4a74_9f0f_0cf6" /&amp;gt;&amp;lt;w:bookmarkStart w:id="296" w:name="_PAR__2_b94280e7_46b6_4fbd_9782_e2b8aec2" /&amp;gt;&amp;lt;w:bookmarkStart w:id="297" w:name="_LINE__7_385a2bc9_9ef5_4ac4_bf89_9e79f7c" /&amp;gt;&amp;lt;w:bookmarkEnd w:id="268" /&amp;gt;&amp;lt;w:bookmarkEnd w:id="275" /&amp;gt;&amp;lt;w:bookmarkEnd w:id="276" /&amp;gt;&amp;lt;w:bookmarkEnd w:id="287" /&amp;gt;&amp;lt;w:ins w:id="298" w:author="BPS" w:date="2023-05-01T12:57:00Z"&amp;gt;&amp;lt;w:r w:rsidRPr="007F01C6"&amp;gt;&amp;lt;w:rPr&amp;gt;&amp;lt;w:b /&amp;gt;&amp;lt;/w:rPr&amp;gt;&amp;lt;w:t&amp;gt;§&amp;lt;/w:t&amp;gt;&amp;lt;/w:r&amp;gt;&amp;lt;w:bookmarkStart w:id="299" w:name="_STATUTE_NUMBER__6dc04035_79cf_408d_9995" /&amp;gt;&amp;lt;w:r w:rsidRPr="007F01C6"&amp;gt;&amp;lt;w:rPr&amp;gt;&amp;lt;w:b /&amp;gt;&amp;lt;/w:rPr&amp;gt;&amp;lt;w:t&amp;gt;3205&amp;lt;/w:t&amp;gt;&amp;lt;/w:r&amp;gt;&amp;lt;w:bookmarkEnd w:id="299" /&amp;gt;&amp;lt;w:r w:rsidRPr="007F01C6"&amp;gt;&amp;lt;w:rPr&amp;gt;&amp;lt;w:b /&amp;gt;&amp;lt;/w:rPr&amp;gt;&amp;lt;w:t xml:space="preserve"&amp;gt;.  &amp;lt;/w:t&amp;gt;&amp;lt;/w:r&amp;gt;&amp;lt;w:bookmarkStart w:id="300" w:name="_STATUTE_HEADNOTE__95af70fe_3d44_446a_9a" /&amp;gt;&amp;lt;w:r w:rsidRPr="007F01C6"&amp;gt;&amp;lt;w:rPr&amp;gt;&amp;lt;w:b /&amp;gt;&amp;lt;/w:rPr&amp;gt;&amp;lt;w:t&amp;gt;Rules&amp;lt;/w:t&amp;gt;&amp;lt;/w:r&amp;gt;&amp;lt;w:bookmarkEnd w:id="297" /&amp;gt;&amp;lt;w:bookmarkEnd w:id="300" /&amp;gt;&amp;lt;/w:ins&amp;gt;&amp;lt;/w:p&amp;gt;&amp;lt;w:p w:rsidR="00825698" w:rsidRDefault="00825698" w:rsidP="00825698"&amp;gt;&amp;lt;w:pPr&amp;gt;&amp;lt;w:ind w:left="360" w:firstLine="360" /&amp;gt;&amp;lt;/w:pPr&amp;gt;&amp;lt;w:bookmarkStart w:id="301" w:name="_STATUTE_CONTENT__3201fedc_6406_41d5_8d7" /&amp;gt;&amp;lt;w:bookmarkStart w:id="302" w:name="_STATUTE_P__40cc09dc_bc9e_4388_a6cc_35ae" /&amp;gt;&amp;lt;w:bookmarkStart w:id="303" w:name="_PAR__3_2f4cbd31_c78b_4fce_8dca_82f97ad6" /&amp;gt;&amp;lt;w:bookmarkStart w:id="304" w:name="_LINE__8_7c2254c1_b785_4f3d_975a_023f101" /&amp;gt;&amp;lt;w:bookmarkEnd w:id="296" /&amp;gt;&amp;lt;w:ins w:id="305" w:author="BPS" w:date="2023-05-01T12:57:00Z"&amp;gt;&amp;lt;w:r w:rsidRPr="007F01C6"&amp;gt;&amp;lt;w:t xml:space="preserve"&amp;gt;The department may adopt rules to implement this chapter. Rules adopted pursuant to &amp;lt;/w:t&amp;gt;&amp;lt;/w:r&amp;gt;&amp;lt;w:bookmarkStart w:id="306" w:name="_LINE__9_41a1aeae_9e1e_443f_9b07_8467e95" /&amp;gt;&amp;lt;w:bookmarkEnd w:id="304" /&amp;gt;&amp;lt;w:r w:rsidRPr="007F01C6"&amp;gt;&amp;lt;w:t&amp;gt;this section are routine technical rules pursuant to Title 5, chapter 375, subchapter 2‑A.&amp;lt;/w:t&amp;gt;&amp;lt;/w:r&amp;gt;&amp;lt;/w:ins&amp;gt;&amp;lt;w:bookmarkEnd w:id="306" /&amp;gt;&amp;lt;/w:p&amp;gt;&amp;lt;w:p w:rsidR="00825698" w:rsidRDefault="00825698" w:rsidP="00825698"&amp;gt;&amp;lt;w:pPr&amp;gt;&amp;lt;w:keepNext /&amp;gt;&amp;lt;w:spacing w:before="240" /&amp;gt;&amp;lt;w:ind w:left="360" /&amp;gt;&amp;lt;w:jc w:val="center" /&amp;gt;&amp;lt;/w:pPr&amp;gt;&amp;lt;w:bookmarkStart w:id="307" w:name="_SUMMARY__a862661a_b722_40dc_a5f4_9c71a6" /&amp;gt;&amp;lt;w:bookmarkStart w:id="308" w:name="_PAR__4_ee3c1a16_cbc6_4243_9efd_9bc2d18c" /&amp;gt;&amp;lt;w:bookmarkStart w:id="309" w:name="_LINE__10_dc7805ab_6461_4ebc_acb3_c5201b" /&amp;gt;&amp;lt;w:bookmarkEnd w:id="7" /&amp;gt;&amp;lt;w:bookmarkEnd w:id="8" /&amp;gt;&amp;lt;w:bookmarkEnd w:id="13" /&amp;gt;&amp;lt;w:bookmarkEnd w:id="16" /&amp;gt;&amp;lt;w:bookmarkEnd w:id="295" /&amp;gt;&amp;lt;w:bookmarkEnd w:id="301" /&amp;gt;&amp;lt;w:bookmarkEnd w:id="302" /&amp;gt;&amp;lt;w:bookmarkEnd w:id="303" /&amp;gt;&amp;lt;w:r&amp;gt;&amp;lt;w:rPr&amp;gt;&amp;lt;w:b /&amp;gt;&amp;lt;w:sz w:val="24" /&amp;gt;&amp;lt;/w:rPr&amp;gt;&amp;lt;w:t&amp;gt;SUMMARY&amp;lt;/w:t&amp;gt;&amp;lt;/w:r&amp;gt;&amp;lt;w:bookmarkEnd w:id="309" /&amp;gt;&amp;lt;/w:p&amp;gt;&amp;lt;w:p w:rsidR="00825698" w:rsidRDefault="00825698" w:rsidP="00825698"&amp;gt;&amp;lt;w:pPr&amp;gt;&amp;lt;w:ind w:left="360" w:firstLine="360" /&amp;gt;&amp;lt;/w:pPr&amp;gt;&amp;lt;w:bookmarkStart w:id="310" w:name="_PAR__5_8a9c0614_7f56_4ace_bf1f_b7304000" /&amp;gt;&amp;lt;w:bookmarkStart w:id="311" w:name="_LINE__11_36c80655_f94f_4a29_af72_5b5d39" /&amp;gt;&amp;lt;w:bookmarkEnd w:id="308" /&amp;gt;&amp;lt;w:r w:rsidRPr="0057400D"&amp;gt;&amp;lt;w:t xml:space="preserve"&amp;gt;This bill prohibits the distribution or sale in this &amp;lt;/w:t&amp;gt;&amp;lt;/w:r&amp;gt;&amp;lt;w:r&amp;gt;&amp;lt;w:t&amp;gt;S&amp;lt;/w:t&amp;gt;&amp;lt;/w:r&amp;gt;&amp;lt;w:r w:rsidRPr="0057400D"&amp;gt;&amp;lt;w:t xml:space="preserve"&amp;gt;tate of a cosmetic product containing &amp;lt;/w:t&amp;gt;&amp;lt;/w:r&amp;gt;&amp;lt;w:bookmarkStart w:id="312" w:name="_LINE__12_e17df5ef_1351_4931_a1b2_bb4df2" /&amp;gt;&amp;lt;w:bookmarkEnd w:id="311" /&amp;gt;&amp;lt;w:r w:rsidRPr="0057400D"&amp;gt;&amp;lt;w:t xml:space="preserve"&amp;gt;certain restricted substances as an intentionally added &amp;lt;/w:t&amp;gt;&amp;lt;/w:r&amp;gt;&amp;lt;w:r&amp;gt;&amp;lt;w:t&amp;gt;chemical&amp;lt;/w:t&amp;gt;&amp;lt;/w:r&amp;gt;&amp;lt;w:r w:rsidRPr="0057400D"&amp;gt;&amp;lt;w:t xml:space="preserve"&amp;gt; &amp;lt;/w:t&amp;gt;&amp;lt;/w:r&amp;gt;&amp;lt;w:r w:rsidRPr="0057400D"&amp;gt;&amp;lt;w:t xml:space="preserve"&amp;gt;in any amount, including &amp;lt;/w:t&amp;gt;&amp;lt;/w:r&amp;gt;&amp;lt;w:bookmarkStart w:id="313" w:name="_LINE__13_ba59ccd8_880b_4555_9b38_eb8c08" /&amp;gt;&amp;lt;w:bookmarkEnd w:id="312" /&amp;gt;&amp;lt;w:r w:rsidRPr="0057400D"&amp;gt;&amp;lt;w:t&amp;gt;as a nonfunctional by&amp;lt;/w:t&amp;gt;&amp;lt;/w:r&amp;gt;&amp;lt;w:r&amp;gt;&amp;lt;w:t&amp;gt;-&amp;lt;/w:t&amp;gt;&amp;lt;/w:r&amp;gt;&amp;lt;w:r w:rsidRPr="0057400D"&amp;gt;&amp;lt;w:t xml:space="preserve"&amp;gt;product or a nonfunctional contaminant above the practical &amp;lt;/w:t&amp;gt;&amp;lt;/w:r&amp;gt;&amp;lt;w:bookmarkStart w:id="314" w:name="_LINE__14_0684167d_de82_40b5_8a76_d03049" /&amp;gt;&amp;lt;w:bookmarkEnd w:id="313" /&amp;gt;&amp;lt;w:r w:rsidRPr="0057400D"&amp;gt;&amp;lt;w:t&amp;gt;quanti&amp;lt;/w:t&amp;gt;&amp;lt;/w:r&amp;gt;&amp;lt;w:r&amp;gt;&amp;lt;w:t&amp;gt;fic&amp;lt;/w:t&amp;gt;&amp;lt;/w:r&amp;gt;&amp;lt;w:r w:rsidRPr="0057400D"&amp;gt;&amp;lt;w:t&amp;gt;ation limit.&amp;lt;/w:t&amp;gt;&amp;lt;/w:r&amp;gt;&amp;lt;w:bookmarkEnd w:id="314" /&amp;gt;&amp;lt;/w:p&amp;gt;&amp;lt;w:bookmarkEnd w:id="1" /&amp;gt;&amp;lt;w:bookmarkEnd w:id="2" /&amp;gt;&amp;lt;w:bookmarkEnd w:id="286" /&amp;gt;&amp;lt;w:bookmarkEnd w:id="307" /&amp;gt;&amp;lt;w:bookmarkEnd w:id="310" /&amp;gt;&amp;lt;w:p w:rsidR="00000000" w:rsidRDefault="00825698"&amp;gt;&amp;lt;w:r&amp;gt;&amp;lt;w:t xml:space="preserve"&amp;gt; &amp;lt;/w:t&amp;gt;&amp;lt;/w:r&amp;gt;&amp;lt;/w:p&amp;gt;&amp;lt;w:sectPr w:rsidR="00000000" w:rsidSect="00825698"&amp;gt;&amp;lt;w:footerReference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w:rsidR="00BD16E7" w:rsidRDefault="00825698"&amp;gt;&amp;lt;w:pPr&amp;gt;&amp;lt;w:pStyle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/&amp;gt;&amp;lt;/w:rPr&amp;gt;&amp;lt;w:t&amp;gt;131LR1601(01)&amp;lt;/w:t&amp;gt;&amp;lt;/w:r&amp;gt;&amp;lt;w:r&amp;gt;&amp;lt;w:rPr&amp;gt;&amp;lt;w:snapToGrid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aa2bb9e2_77b6_46d2_b217_95e7b98&lt;/BookmarkName&gt;&lt;Tables /&gt;&lt;/ProcessedCheckInPage&gt;&lt;ProcessedCheckInPage&gt;&lt;PageNumber&gt;2&lt;/PageNumber&gt;&lt;BookmarkName&gt;_PAGE__2_8ae31970_d814_463f_b9a4_fe79c2a&lt;/BookmarkName&gt;&lt;Tables /&gt;&lt;/ProcessedCheckInPage&gt;&lt;ProcessedCheckInPage&gt;&lt;PageNumber&gt;3&lt;/PageNumber&gt;&lt;BookmarkName&gt;_PAGE__3_6f31c1ef_a988_4156_9655_7cbbe9f&lt;/BookmarkName&gt;&lt;Tables /&gt;&lt;/ProcessedCheckInPage&gt;&lt;/Pages&gt;&lt;Paragraphs&gt;&lt;CheckInParagraphs&gt;&lt;PageNumber&gt;1&lt;/PageNumber&gt;&lt;BookmarkName&gt;_PAR__1_302541d2_f120_4acb_9868_e3c3eb9c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cb48b351_7b31_43cd_b338_293de59a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052c7810_6ca1_4321_9e7f_dfb21a49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8cb873a9_57cc_4cd6_9a33_a649e707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f825e739_5914_47da_b394_b5c135be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42a142ca_19cc_42da_bcca_2e522215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808a5ae7_fbb8_4e80_abfe_7859d952&lt;/BookmarkName&gt;&lt;StartingLineNumber&gt;7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4a911d97_579a_4273_af76_346c135d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2f4b9bb3_68f1_485f_9b69_6f7facd5&lt;/BookmarkName&gt;&lt;StartingLineNumber&gt;10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68750f5c_3822_4f5c_b1a9_a5d6176&lt;/BookmarkName&gt;&lt;StartingLineNumber&gt;14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302eee3f_5798_4c2e_b727_52be3c6&lt;/BookmarkName&gt;&lt;StartingLineNumber&gt;17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a84f84d1_7123_40c5_add3_ca726db&lt;/BookmarkName&gt;&lt;StartingLineNumber&gt;23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7ae371e9_0889_48b1_aaa2_c63926f&lt;/BookmarkName&gt;&lt;StartingLineNumber&gt;25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1245dba9_d01b_4346_a5e4_d0c2a87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d023d438_febc_409b_b143_ad65d1e&lt;/BookmarkName&gt;&lt;StartingLineNumber&gt;29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540a78ab_1e27_4da5_a383_b763bc2&lt;/BookmarkName&gt;&lt;StartingLineNumber&gt;32&lt;/StartingLineNumber&gt;&lt;EndingLineNumber&gt;39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2b14a7ad_cecc_4693_af10_6fec5948&lt;/BookmarkName&gt;&lt;StartingLineNumber&gt;1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61aefc35_ca8b_4df7_81df_c23b1356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16d5398e_851f_46be_913f_a2be94c8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1b573f3a_fa69_4ab4_bee6_09cfee1c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31b97ae5_beff_4f2e_9b8c_b60d758d&lt;/BookmarkName&gt;&lt;StartingLineNumber&gt;10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09242de8_44b8_4997_85fc_1802b576&lt;/BookmarkName&gt;&lt;StartingLineNumber&gt;14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36fa310a_c788_4505_80f9_1143a6fb&lt;/BookmarkName&gt;&lt;StartingLineNumber&gt;17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43fd6052_c3b6_499e_b1c7_c018df1a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2eb8e74c_9253_4c1a_a697_74cad998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d572506c_b348_4bfc_944e_bd4aa6b&lt;/BookmarkName&gt;&lt;StartingLineNumber&gt;22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bfac8fd7_2e76_49b5_b737_c762128&lt;/BookmarkName&gt;&lt;StartingLineNumber&gt;24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d4a14178_7957_4521_8fe4_6b9767b&lt;/BookmarkName&gt;&lt;StartingLineNumber&gt;26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13_ed2cf6ad_557e_42bd_8637_4b67b62&lt;/BookmarkName&gt;&lt;StartingLineNumber&gt;28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14_1b6081ef_2806_455f_8e97_e5b00b1&lt;/BookmarkName&gt;&lt;StartingLineNumber&gt;30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15_624f6001_c056_48b0_966f_3aa2e98&lt;/BookmarkName&gt;&lt;StartingLineNumber&gt;31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16_e80ff816_ad42_4b95_9feb_c08b78c&lt;/BookmarkName&gt;&lt;StartingLineNumber&gt;37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17_dd9fb3eb_5fd0_4cf5_acbc_ef67dea&lt;/BookmarkName&gt;&lt;StartingLineNumber&gt;38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3&lt;/PageNumber&gt;&lt;BookmarkName&gt;_PAR__1_c53ad52f_c9e2_45ff_aaa0_435bf658&lt;/BookmarkName&gt;&lt;StartingLineNumber&gt;1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b94280e7_46b6_4fbd_9782_e2b8aec2&lt;/BookmarkName&gt;&lt;StartingLineNumber&gt;7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2f4cbd31_c78b_4fce_8dca_82f97ad6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ee3c1a16_cbc6_4243_9efd_9bc2d18c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8a9c0614_7f56_4ace_bf1f_b7304000&lt;/BookmarkName&gt;&lt;StartingLineNumber&gt;11&lt;/StartingLineNumber&gt;&lt;EndingLineNumber&gt;14&lt;/EndingLineNumber&gt;&lt;PostTableLine&gt;false&lt;/PostTableLine&gt;&lt;PostKeepWithNext&gt;true&lt;/PostKeepWithNext&gt;&lt;RequiresSectionBreak&gt;true&lt;/RequiresSectionBreak&gt;&lt;SectionStartingLineNumber&gt;7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