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Enhance Use of Critical Incident Stress Management Teams for Firefighters</w:t>
      </w:r>
    </w:p>
    <w:p w:rsidR="00104856" w:rsidP="00104856">
      <w:pPr>
        <w:ind w:left="360"/>
        <w:rPr>
          <w:rFonts w:ascii="Arial" w:eastAsia="Arial" w:hAnsi="Arial" w:cs="Arial"/>
        </w:rPr>
      </w:pPr>
      <w:bookmarkStart w:id="0" w:name="_ENACTING_CLAUSE__3e9d008c_e4bc_42ee_a05"/>
      <w:bookmarkStart w:id="1" w:name="_DOC_BODY__bd0e2de3_39a1_4c96_98f9_43d2e"/>
      <w:bookmarkStart w:id="2" w:name="_DOC_BODY_CONTAINER__170b6700_451e_4c29_"/>
      <w:bookmarkStart w:id="3" w:name="_PAGE__1_c19a4db1_8382_468b_8c16_4ea20bd"/>
      <w:bookmarkStart w:id="4" w:name="_PAR__1_403254d5_f9e8_4aae_ad59_c0f10477"/>
      <w:bookmarkStart w:id="5" w:name="_LINE__1_c5784c1b_dbd2_45ea_bf45_5ee617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04856" w:rsidP="00104856">
      <w:pPr>
        <w:ind w:left="360" w:firstLine="360"/>
        <w:rPr>
          <w:rFonts w:ascii="Arial" w:eastAsia="Arial" w:hAnsi="Arial" w:cs="Arial"/>
        </w:rPr>
      </w:pPr>
      <w:bookmarkStart w:id="6" w:name="_BILL_SECTION_HEADER__87362e20_8781_4a7a"/>
      <w:bookmarkStart w:id="7" w:name="_BILL_SECTION__a3bb4224_0c45_46d0_8659_b"/>
      <w:bookmarkStart w:id="8" w:name="_DOC_BODY_CONTENT__1eeacb06_5c86_41fd_ad"/>
      <w:bookmarkStart w:id="9" w:name="_PAR__2_8e283456_e552_43e3_889b_5c2a6273"/>
      <w:bookmarkStart w:id="10" w:name="_LINE__2_d65a113c_7fea_4f91_97ff_e8613b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6c7ba04_2ada_499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§4201, sub-§1,</w:t>
      </w:r>
      <w:r>
        <w:rPr>
          <w:rFonts w:ascii="Arial" w:eastAsia="Arial" w:hAnsi="Arial" w:cs="Arial"/>
        </w:rPr>
        <w:t xml:space="preserve"> as amended by PL 2019, c. 89, §1, is further </w:t>
      </w:r>
      <w:bookmarkStart w:id="12" w:name="_LINE__3_6613ff24_1445_4794_87c7_d261b9a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104856" w:rsidP="00104856">
      <w:pPr>
        <w:ind w:left="360" w:firstLine="360"/>
        <w:rPr>
          <w:rFonts w:ascii="Arial" w:eastAsia="Arial" w:hAnsi="Arial" w:cs="Arial"/>
        </w:rPr>
      </w:pPr>
      <w:bookmarkStart w:id="13" w:name="_STATUTE_NUMBER__013838d1_bf90_4b3b_933b"/>
      <w:bookmarkStart w:id="14" w:name="_STATUTE_SS__34d4662f_b0a2_4f3c_9c1c_eb9"/>
      <w:bookmarkStart w:id="15" w:name="_PAR__3_0a2fc726_74e0_4490_adda_e3dc8627"/>
      <w:bookmarkStart w:id="16" w:name="_LINE__4_4ab5108f_a50f_4e54_a568_95e03c8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8e0ff552_7442_40b1_b9"/>
      <w:r>
        <w:rPr>
          <w:rFonts w:ascii="Arial" w:eastAsia="Arial" w:hAnsi="Arial" w:cs="Arial"/>
          <w:b/>
        </w:rPr>
        <w:t>Critical incident.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33c8022a_7b17_4d5e_884"/>
      <w:r>
        <w:rPr>
          <w:rFonts w:ascii="Arial" w:eastAsia="Arial" w:hAnsi="Arial" w:cs="Arial"/>
        </w:rPr>
        <w:t xml:space="preserve">"Critical incident" means a work-related incident that causes or </w:t>
      </w:r>
      <w:bookmarkStart w:id="19" w:name="_LINE__5_7f4be11f_715f_4605_8b2d_c8d7bab"/>
      <w:bookmarkEnd w:id="16"/>
      <w:r>
        <w:rPr>
          <w:rFonts w:ascii="Arial" w:eastAsia="Arial" w:hAnsi="Arial" w:cs="Arial"/>
        </w:rPr>
        <w:t>has the potential to cause an employee or member of a public safety agency</w:t>
      </w:r>
      <w:bookmarkStart w:id="20" w:name="_PROCESSED_CHANGE__34d20b56_49de_400b_9b"/>
      <w:r>
        <w:rPr>
          <w:rFonts w:ascii="Arial" w:eastAsia="Arial" w:hAnsi="Arial" w:cs="Arial"/>
          <w:u w:val="single"/>
        </w:rPr>
        <w:t xml:space="preserve">, a fire </w:t>
      </w:r>
      <w:bookmarkStart w:id="21" w:name="_LINE__6_268f3aaf_8761_4365_bc74_3eeee7f"/>
      <w:bookmarkEnd w:id="19"/>
      <w:r>
        <w:rPr>
          <w:rFonts w:ascii="Arial" w:eastAsia="Arial" w:hAnsi="Arial" w:cs="Arial"/>
          <w:u w:val="single"/>
        </w:rPr>
        <w:t>department</w:t>
      </w:r>
      <w:bookmarkEnd w:id="20"/>
      <w:r>
        <w:rPr>
          <w:rFonts w:ascii="Arial" w:eastAsia="Arial" w:hAnsi="Arial" w:cs="Arial"/>
        </w:rPr>
        <w:t xml:space="preserve"> or an organization involved in emergency care or response, a corrections officer </w:t>
      </w:r>
      <w:bookmarkStart w:id="22" w:name="_LINE__7_06c64f3d_7859_4d6e_9f59_63aa913"/>
      <w:bookmarkEnd w:id="21"/>
      <w:r>
        <w:rPr>
          <w:rFonts w:ascii="Arial" w:eastAsia="Arial" w:hAnsi="Arial" w:cs="Arial"/>
        </w:rPr>
        <w:t xml:space="preserve">as defined in </w:t>
      </w:r>
      <w:bookmarkStart w:id="23" w:name="_CROSS_REFERENCE__7ea26e60_c584_4c83_a80"/>
      <w:r>
        <w:rPr>
          <w:rFonts w:ascii="Arial" w:eastAsia="Arial" w:hAnsi="Arial" w:cs="Arial"/>
        </w:rPr>
        <w:t>section 2801‑A, subsection 2</w:t>
      </w:r>
      <w:bookmarkStart w:id="24" w:name="_PROCESSED_CHANGE__bade6ea4_0c3e_4267_be"/>
      <w:bookmarkEnd w:id="23"/>
      <w:r>
        <w:rPr>
          <w:rFonts w:ascii="Arial" w:eastAsia="Arial" w:hAnsi="Arial" w:cs="Arial"/>
          <w:u w:val="single"/>
        </w:rPr>
        <w:t>, a firefighter</w:t>
      </w:r>
      <w:bookmarkEnd w:id="24"/>
      <w:r>
        <w:rPr>
          <w:rFonts w:ascii="Arial" w:eastAsia="Arial" w:hAnsi="Arial" w:cs="Arial"/>
        </w:rPr>
        <w:t xml:space="preserve"> or an employee of a county jail or </w:t>
      </w:r>
      <w:bookmarkStart w:id="25" w:name="_LINE__8_b49384af_b48c_4478_b200_079dce5"/>
      <w:bookmarkEnd w:id="22"/>
      <w:r>
        <w:rPr>
          <w:rFonts w:ascii="Arial" w:eastAsia="Arial" w:hAnsi="Arial" w:cs="Arial"/>
        </w:rPr>
        <w:t xml:space="preserve">a detention or correctional facility operated by the Department of Corrections to experience </w:t>
      </w:r>
      <w:bookmarkStart w:id="26" w:name="_LINE__9_c9df0076_8cfb_4374_82a1_9a65c79"/>
      <w:bookmarkEnd w:id="25"/>
      <w:r>
        <w:rPr>
          <w:rFonts w:ascii="Arial" w:eastAsia="Arial" w:hAnsi="Arial" w:cs="Arial"/>
        </w:rPr>
        <w:t xml:space="preserve">emotional or physical stress.  "Critical incident" includes, but is not limited to, use-of-force </w:t>
      </w:r>
      <w:bookmarkStart w:id="27" w:name="_LINE__10_981a5934_bc09_43f2_9e4b_56a993"/>
      <w:bookmarkEnd w:id="26"/>
      <w:r>
        <w:rPr>
          <w:rFonts w:ascii="Arial" w:eastAsia="Arial" w:hAnsi="Arial" w:cs="Arial"/>
        </w:rPr>
        <w:t xml:space="preserve">encounters that may result in the death of or serious injury to another person or an officer, </w:t>
      </w:r>
      <w:bookmarkStart w:id="28" w:name="_LINE__11_240e5e74_26bb_47ac_86e4_50e4a8"/>
      <w:bookmarkEnd w:id="27"/>
      <w:r>
        <w:rPr>
          <w:rFonts w:ascii="Arial" w:eastAsia="Arial" w:hAnsi="Arial" w:cs="Arial"/>
        </w:rPr>
        <w:t>member or employee,</w:t>
      </w:r>
      <w:bookmarkStart w:id="29" w:name="_PROCESSED_CHANGE__66b9969c_7242_48d4_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fires or</w:t>
      </w:r>
      <w:r>
        <w:rPr>
          <w:rFonts w:ascii="Arial" w:eastAsia="Arial" w:hAnsi="Arial" w:cs="Arial"/>
          <w:u w:val="single"/>
        </w:rPr>
        <w:t xml:space="preserve"> other public safety emergencies,</w:t>
      </w:r>
      <w:bookmarkEnd w:id="29"/>
      <w:r>
        <w:rPr>
          <w:rFonts w:ascii="Arial" w:eastAsia="Arial" w:hAnsi="Arial" w:cs="Arial"/>
        </w:rPr>
        <w:t xml:space="preserve"> fatal motor vehicle </w:t>
      </w:r>
      <w:bookmarkStart w:id="30" w:name="_LINE__12_5b5a2dda_2423_4d1b_9628_e29b29"/>
      <w:bookmarkEnd w:id="28"/>
      <w:r>
        <w:rPr>
          <w:rFonts w:ascii="Arial" w:eastAsia="Arial" w:hAnsi="Arial" w:cs="Arial"/>
        </w:rPr>
        <w:t xml:space="preserve">accidents, child abuse investigations, emergency care or response operations and death </w:t>
      </w:r>
      <w:bookmarkStart w:id="31" w:name="_LINE__13_4fee03e8_7e83_44e0_a81f_0fb9d2"/>
      <w:bookmarkEnd w:id="30"/>
      <w:r>
        <w:rPr>
          <w:rFonts w:ascii="Arial" w:eastAsia="Arial" w:hAnsi="Arial" w:cs="Arial"/>
        </w:rPr>
        <w:t>investigations.</w:t>
      </w:r>
      <w:bookmarkEnd w:id="18"/>
      <w:bookmarkEnd w:id="31"/>
    </w:p>
    <w:p w:rsidR="00104856" w:rsidP="00104856">
      <w:pPr>
        <w:ind w:left="360" w:firstLine="360"/>
        <w:rPr>
          <w:rFonts w:ascii="Arial" w:eastAsia="Arial" w:hAnsi="Arial" w:cs="Arial"/>
        </w:rPr>
      </w:pPr>
      <w:bookmarkStart w:id="32" w:name="_BILL_SECTION_HEADER__3e93d6a1_36c4_4311"/>
      <w:bookmarkStart w:id="33" w:name="_BILL_SECTION__cecf4343_c929_45f2_b0f6_2"/>
      <w:bookmarkStart w:id="34" w:name="_PAR__4_81fceed6_4a1b_4dcf_8f1b_b32a237f"/>
      <w:bookmarkStart w:id="35" w:name="_LINE__14_136acbe6_97d1_47d2_b9e4_4dbd57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6" w:name="_BILL_SECTION_NUMBER__4d8650f6_dfd0_4e53"/>
      <w:r>
        <w:rPr>
          <w:rFonts w:ascii="Arial" w:eastAsia="Arial" w:hAnsi="Arial" w:cs="Arial"/>
          <w:b/>
          <w:sz w:val="24"/>
        </w:rPr>
        <w:t>2</w:t>
      </w:r>
      <w:bookmarkEnd w:id="36"/>
      <w:r>
        <w:rPr>
          <w:rFonts w:ascii="Arial" w:eastAsia="Arial" w:hAnsi="Arial" w:cs="Arial"/>
          <w:b/>
          <w:sz w:val="24"/>
        </w:rPr>
        <w:t>.  25 MRSA §4201, sub-§2-A</w:t>
      </w:r>
      <w:r>
        <w:rPr>
          <w:rFonts w:ascii="Arial" w:eastAsia="Arial" w:hAnsi="Arial" w:cs="Arial"/>
        </w:rPr>
        <w:t xml:space="preserve"> is enacted to read:</w:t>
      </w:r>
      <w:bookmarkEnd w:id="35"/>
    </w:p>
    <w:p w:rsidR="00104856" w:rsidP="00104856">
      <w:pPr>
        <w:ind w:left="360" w:firstLine="360"/>
        <w:rPr>
          <w:rFonts w:ascii="Arial" w:eastAsia="Arial" w:hAnsi="Arial" w:cs="Arial"/>
        </w:rPr>
      </w:pPr>
      <w:bookmarkStart w:id="37" w:name="_STATUTE_NUMBER__5cf0fb47_5b1b_43cd_9bf7"/>
      <w:bookmarkStart w:id="38" w:name="_STATUTE_SS__37d48559_2abe_48c6_8976_9c1"/>
      <w:bookmarkStart w:id="39" w:name="_PAR__5_e48786db_ac70_4b83_a764_cfd5f07e"/>
      <w:bookmarkStart w:id="40" w:name="_LINE__15_15ec760f_d018_43ff_8e7c_dafc03"/>
      <w:bookmarkStart w:id="41" w:name="_PROCESSED_CHANGE__a8eba4cd_1071_4705_84"/>
      <w:bookmarkEnd w:id="32"/>
      <w:bookmarkEnd w:id="34"/>
      <w:r>
        <w:rPr>
          <w:rFonts w:ascii="Arial" w:eastAsia="Arial" w:hAnsi="Arial" w:cs="Arial"/>
          <w:b/>
          <w:u w:val="single"/>
        </w:rPr>
        <w:t>2-A</w:t>
      </w:r>
      <w:bookmarkEnd w:id="37"/>
      <w:r>
        <w:rPr>
          <w:rFonts w:ascii="Arial" w:eastAsia="Arial" w:hAnsi="Arial" w:cs="Arial"/>
          <w:b/>
          <w:u w:val="single"/>
        </w:rPr>
        <w:t xml:space="preserve">.  </w:t>
      </w:r>
      <w:bookmarkStart w:id="42" w:name="_STATUTE_HEADNOTE__889b3fb6_b1a8_4b2f_a5"/>
      <w:r>
        <w:rPr>
          <w:rFonts w:ascii="Arial" w:eastAsia="Arial" w:hAnsi="Arial" w:cs="Arial"/>
          <w:b/>
          <w:u w:val="single"/>
        </w:rPr>
        <w:t xml:space="preserve">Commissioner. </w:t>
      </w:r>
      <w:r>
        <w:rPr>
          <w:rFonts w:ascii="Arial" w:eastAsia="Arial" w:hAnsi="Arial" w:cs="Arial"/>
          <w:u w:val="single"/>
        </w:rPr>
        <w:t xml:space="preserve"> </w:t>
      </w:r>
      <w:bookmarkStart w:id="43" w:name="_STATUTE_CONTENT__628b067c_8298_4a45_906"/>
      <w:bookmarkEnd w:id="42"/>
      <w:r>
        <w:rPr>
          <w:rFonts w:ascii="Arial" w:eastAsia="Arial" w:hAnsi="Arial" w:cs="Arial"/>
          <w:u w:val="single"/>
        </w:rPr>
        <w:t>"Commissioner" means the Commissioner of Public Safety.</w:t>
      </w:r>
      <w:bookmarkEnd w:id="40"/>
    </w:p>
    <w:p w:rsidR="00104856" w:rsidP="00104856">
      <w:pPr>
        <w:ind w:left="360" w:firstLine="360"/>
        <w:rPr>
          <w:rFonts w:ascii="Arial" w:eastAsia="Arial" w:hAnsi="Arial" w:cs="Arial"/>
        </w:rPr>
      </w:pPr>
      <w:bookmarkStart w:id="44" w:name="_BILL_SECTION_HEADER__eb5c4b93_e6d2_4701"/>
      <w:bookmarkStart w:id="45" w:name="_BILL_SECTION__0d4c6890_19da_4c8f_8ebf_f"/>
      <w:bookmarkStart w:id="46" w:name="_PAR__6_111b0cf2_7545_4083_9783_fac54354"/>
      <w:bookmarkStart w:id="47" w:name="_LINE__16_c384eafa_2135_492d_baa6_970caa"/>
      <w:bookmarkEnd w:id="33"/>
      <w:bookmarkEnd w:id="38"/>
      <w:bookmarkEnd w:id="39"/>
      <w:bookmarkEnd w:id="41"/>
      <w:bookmarkEnd w:id="43"/>
      <w:r>
        <w:rPr>
          <w:rFonts w:ascii="Arial" w:eastAsia="Arial" w:hAnsi="Arial" w:cs="Arial"/>
          <w:b/>
          <w:sz w:val="24"/>
        </w:rPr>
        <w:t xml:space="preserve">Sec. </w:t>
      </w:r>
      <w:bookmarkStart w:id="48" w:name="_BILL_SECTION_NUMBER__5a3b9946_c09c_4619"/>
      <w:r>
        <w:rPr>
          <w:rFonts w:ascii="Arial" w:eastAsia="Arial" w:hAnsi="Arial" w:cs="Arial"/>
          <w:b/>
          <w:sz w:val="24"/>
        </w:rPr>
        <w:t>3</w:t>
      </w:r>
      <w:bookmarkEnd w:id="48"/>
      <w:r>
        <w:rPr>
          <w:rFonts w:ascii="Arial" w:eastAsia="Arial" w:hAnsi="Arial" w:cs="Arial"/>
          <w:b/>
          <w:sz w:val="24"/>
        </w:rPr>
        <w:t>.  25 MRSA §4201, sub-§3-A</w:t>
      </w:r>
      <w:r>
        <w:rPr>
          <w:rFonts w:ascii="Arial" w:eastAsia="Arial" w:hAnsi="Arial" w:cs="Arial"/>
        </w:rPr>
        <w:t xml:space="preserve"> is enacted to read:</w:t>
      </w:r>
      <w:bookmarkEnd w:id="47"/>
    </w:p>
    <w:p w:rsidR="00104856" w:rsidP="00104856">
      <w:pPr>
        <w:ind w:left="360" w:firstLine="360"/>
        <w:rPr>
          <w:rFonts w:ascii="Arial" w:eastAsia="Arial" w:hAnsi="Arial" w:cs="Arial"/>
        </w:rPr>
      </w:pPr>
      <w:bookmarkStart w:id="49" w:name="_STATUTE_NUMBER__99027565_c53b_4dd0_b932"/>
      <w:bookmarkStart w:id="50" w:name="_STATUTE_SS__6fe735f7_c5e3_4d64_bcee_226"/>
      <w:bookmarkStart w:id="51" w:name="_PAR__7_4aa43534_6473_4ef7_aab3_87afb3d7"/>
      <w:bookmarkStart w:id="52" w:name="_LINE__17_d3bea65c_71b4_412f_bafb_aeae99"/>
      <w:bookmarkStart w:id="53" w:name="_PROCESSED_CHANGE__9868f043_59e7_49ba_a6"/>
      <w:bookmarkEnd w:id="44"/>
      <w:bookmarkEnd w:id="46"/>
      <w:r>
        <w:rPr>
          <w:rFonts w:ascii="Arial" w:eastAsia="Arial" w:hAnsi="Arial" w:cs="Arial"/>
          <w:b/>
          <w:u w:val="single"/>
        </w:rPr>
        <w:t>3-A</w:t>
      </w:r>
      <w:bookmarkEnd w:id="49"/>
      <w:r>
        <w:rPr>
          <w:rFonts w:ascii="Arial" w:eastAsia="Arial" w:hAnsi="Arial" w:cs="Arial"/>
          <w:b/>
          <w:u w:val="single"/>
        </w:rPr>
        <w:t xml:space="preserve">.  </w:t>
      </w:r>
      <w:bookmarkStart w:id="54" w:name="_STATUTE_HEADNOTE__370be2df_9557_4354_a3"/>
      <w:r>
        <w:rPr>
          <w:rFonts w:ascii="Arial" w:eastAsia="Arial" w:hAnsi="Arial" w:cs="Arial"/>
          <w:b/>
          <w:u w:val="single"/>
        </w:rPr>
        <w:t xml:space="preserve">Fire department. </w:t>
      </w:r>
      <w:r>
        <w:rPr>
          <w:rFonts w:ascii="Arial" w:eastAsia="Arial" w:hAnsi="Arial" w:cs="Arial"/>
          <w:u w:val="single"/>
        </w:rPr>
        <w:t xml:space="preserve"> </w:t>
      </w:r>
      <w:bookmarkStart w:id="55" w:name="_STATUTE_CONTENT__1baf7e0e_7838_4052_94e"/>
      <w:bookmarkEnd w:id="54"/>
      <w:r>
        <w:rPr>
          <w:rFonts w:ascii="Arial" w:eastAsia="Arial" w:hAnsi="Arial" w:cs="Arial"/>
          <w:u w:val="single"/>
        </w:rPr>
        <w:t xml:space="preserve">"Fire department" means the State Fire Marshal, a municipal </w:t>
      </w:r>
      <w:bookmarkStart w:id="56" w:name="_LINE__18_b320bc0e_ce0a_4824_bd13_87c2ea"/>
      <w:bookmarkEnd w:id="52"/>
      <w:r>
        <w:rPr>
          <w:rFonts w:ascii="Arial" w:eastAsia="Arial" w:hAnsi="Arial" w:cs="Arial"/>
          <w:u w:val="single"/>
        </w:rPr>
        <w:t xml:space="preserve">fire department under Title 30-A, section 3151, subsection 1, a volunteer fire association </w:t>
      </w:r>
      <w:bookmarkStart w:id="57" w:name="_LINE__19_d25e3725_4103_44f2_80bf_584e82"/>
      <w:bookmarkEnd w:id="56"/>
      <w:r>
        <w:rPr>
          <w:rFonts w:ascii="Arial" w:eastAsia="Arial" w:hAnsi="Arial" w:cs="Arial"/>
          <w:u w:val="single"/>
        </w:rPr>
        <w:t>under Title 30-A, section 3151, subsection 3 or a fire district under Title 30-A, chapter 164.</w:t>
      </w:r>
      <w:bookmarkEnd w:id="57"/>
    </w:p>
    <w:p w:rsidR="00104856" w:rsidP="00104856">
      <w:pPr>
        <w:ind w:left="360" w:firstLine="360"/>
        <w:rPr>
          <w:rFonts w:ascii="Arial" w:eastAsia="Arial" w:hAnsi="Arial" w:cs="Arial"/>
        </w:rPr>
      </w:pPr>
      <w:bookmarkStart w:id="58" w:name="_BILL_SECTION_HEADER__4792dae9_f16c_4a2b"/>
      <w:bookmarkStart w:id="59" w:name="_BILL_SECTION__3a65a974_8131_482d_9b7d_b"/>
      <w:bookmarkStart w:id="60" w:name="_PAR__8_5f99dbf4_045a_42ea_99f8_82261915"/>
      <w:bookmarkStart w:id="61" w:name="_LINE__20_a7224aef_95bb_4d7d_95fc_b8f88c"/>
      <w:bookmarkEnd w:id="45"/>
      <w:bookmarkEnd w:id="50"/>
      <w:bookmarkEnd w:id="51"/>
      <w:bookmarkEnd w:id="53"/>
      <w:bookmarkEnd w:id="55"/>
      <w:r>
        <w:rPr>
          <w:rFonts w:ascii="Arial" w:eastAsia="Arial" w:hAnsi="Arial" w:cs="Arial"/>
          <w:b/>
          <w:sz w:val="24"/>
        </w:rPr>
        <w:t xml:space="preserve">Sec. </w:t>
      </w:r>
      <w:bookmarkStart w:id="62" w:name="_BILL_SECTION_NUMBER__fcb6d9bf_fb92_4287"/>
      <w:r>
        <w:rPr>
          <w:rFonts w:ascii="Arial" w:eastAsia="Arial" w:hAnsi="Arial" w:cs="Arial"/>
          <w:b/>
          <w:sz w:val="24"/>
        </w:rPr>
        <w:t>4</w:t>
      </w:r>
      <w:bookmarkEnd w:id="62"/>
      <w:r>
        <w:rPr>
          <w:rFonts w:ascii="Arial" w:eastAsia="Arial" w:hAnsi="Arial" w:cs="Arial"/>
          <w:b/>
          <w:sz w:val="24"/>
        </w:rPr>
        <w:t>.  25 MRSA §4201, sub-§3-B</w:t>
      </w:r>
      <w:r>
        <w:rPr>
          <w:rFonts w:ascii="Arial" w:eastAsia="Arial" w:hAnsi="Arial" w:cs="Arial"/>
        </w:rPr>
        <w:t xml:space="preserve"> is enacted to read:</w:t>
      </w:r>
      <w:bookmarkEnd w:id="61"/>
    </w:p>
    <w:p w:rsidR="00104856" w:rsidP="00104856">
      <w:pPr>
        <w:ind w:left="360" w:firstLine="360"/>
        <w:rPr>
          <w:rFonts w:ascii="Arial" w:eastAsia="Arial" w:hAnsi="Arial" w:cs="Arial"/>
        </w:rPr>
      </w:pPr>
      <w:bookmarkStart w:id="63" w:name="_STATUTE_NUMBER__7360afa7_1dc7_4a0c_bab8"/>
      <w:bookmarkStart w:id="64" w:name="_STATUTE_SS__f6b5f2be_bc34_4871_84ae_73c"/>
      <w:bookmarkStart w:id="65" w:name="_PAR__9_ff6ef503_675d_4189_8c0a_7b04734f"/>
      <w:bookmarkStart w:id="66" w:name="_LINE__21_47dec205_fcde_48bc_88f2_77bdef"/>
      <w:bookmarkStart w:id="67" w:name="_PROCESSED_CHANGE__0fdef300_fe0d_4278_b4"/>
      <w:bookmarkEnd w:id="58"/>
      <w:bookmarkEnd w:id="60"/>
      <w:r>
        <w:rPr>
          <w:rFonts w:ascii="Arial" w:eastAsia="Arial" w:hAnsi="Arial" w:cs="Arial"/>
          <w:b/>
          <w:u w:val="single"/>
        </w:rPr>
        <w:t>3-B</w:t>
      </w:r>
      <w:bookmarkEnd w:id="63"/>
      <w:r>
        <w:rPr>
          <w:rFonts w:ascii="Arial" w:eastAsia="Arial" w:hAnsi="Arial" w:cs="Arial"/>
          <w:b/>
          <w:u w:val="single"/>
        </w:rPr>
        <w:t xml:space="preserve">.  </w:t>
      </w:r>
      <w:bookmarkStart w:id="68" w:name="_STATUTE_HEADNOTE__ddf865d3_4821_4a25_b2"/>
      <w:r>
        <w:rPr>
          <w:rFonts w:ascii="Arial" w:eastAsia="Arial" w:hAnsi="Arial" w:cs="Arial"/>
          <w:b/>
          <w:u w:val="single"/>
        </w:rPr>
        <w:t xml:space="preserve">Firefighter. </w:t>
      </w:r>
      <w:r>
        <w:rPr>
          <w:rFonts w:ascii="Arial" w:eastAsia="Arial" w:hAnsi="Arial" w:cs="Arial"/>
          <w:u w:val="single"/>
        </w:rPr>
        <w:t xml:space="preserve"> </w:t>
      </w:r>
      <w:bookmarkStart w:id="69" w:name="_STATUTE_CONTENT__8ee6057b_38ee_4f58_9a5"/>
      <w:bookmarkEnd w:id="68"/>
      <w:r>
        <w:rPr>
          <w:rFonts w:ascii="Arial" w:eastAsia="Arial" w:hAnsi="Arial" w:cs="Arial"/>
          <w:u w:val="single"/>
        </w:rPr>
        <w:t xml:space="preserve">"Firefighter" has the same meaning as in Title 39-A, section 328-B, </w:t>
      </w:r>
      <w:bookmarkStart w:id="70" w:name="_LINE__22_c13b8aa9_e3af_4c14_9380_408d85"/>
      <w:bookmarkEnd w:id="66"/>
      <w:r>
        <w:rPr>
          <w:rFonts w:ascii="Arial" w:eastAsia="Arial" w:hAnsi="Arial" w:cs="Arial"/>
          <w:u w:val="single"/>
        </w:rPr>
        <w:t>subsection 1, paragraph C.</w:t>
      </w:r>
      <w:bookmarkEnd w:id="70"/>
    </w:p>
    <w:p w:rsidR="00104856" w:rsidP="00104856">
      <w:pPr>
        <w:ind w:left="360" w:firstLine="360"/>
        <w:rPr>
          <w:rFonts w:ascii="Arial" w:eastAsia="Arial" w:hAnsi="Arial" w:cs="Arial"/>
        </w:rPr>
      </w:pPr>
      <w:bookmarkStart w:id="71" w:name="_BILL_SECTION_HEADER__a345b7b6_b376_43d8"/>
      <w:bookmarkStart w:id="72" w:name="_BILL_SECTION__dce3713e_9a98_4662_90ea_0"/>
      <w:bookmarkStart w:id="73" w:name="_PAR__10_afb95356_bb5f_4059_9c13_d6b944c"/>
      <w:bookmarkStart w:id="74" w:name="_LINE__23_ca59a113_09fa_4c7e_865c_b0aac5"/>
      <w:bookmarkEnd w:id="59"/>
      <w:bookmarkEnd w:id="64"/>
      <w:bookmarkEnd w:id="65"/>
      <w:bookmarkEnd w:id="67"/>
      <w:bookmarkEnd w:id="69"/>
      <w:r>
        <w:rPr>
          <w:rFonts w:ascii="Arial" w:eastAsia="Arial" w:hAnsi="Arial" w:cs="Arial"/>
          <w:b/>
          <w:sz w:val="24"/>
        </w:rPr>
        <w:t xml:space="preserve">Sec. </w:t>
      </w:r>
      <w:bookmarkStart w:id="75" w:name="_BILL_SECTION_NUMBER__5109bc2c_1da4_4f3a"/>
      <w:r>
        <w:rPr>
          <w:rFonts w:ascii="Arial" w:eastAsia="Arial" w:hAnsi="Arial" w:cs="Arial"/>
          <w:b/>
          <w:sz w:val="24"/>
        </w:rPr>
        <w:t>5</w:t>
      </w:r>
      <w:bookmarkEnd w:id="75"/>
      <w:r>
        <w:rPr>
          <w:rFonts w:ascii="Arial" w:eastAsia="Arial" w:hAnsi="Arial" w:cs="Arial"/>
          <w:b/>
          <w:sz w:val="24"/>
        </w:rPr>
        <w:t>.  25 MRSA §4203</w:t>
      </w:r>
      <w:r>
        <w:rPr>
          <w:rFonts w:ascii="Arial" w:eastAsia="Arial" w:hAnsi="Arial" w:cs="Arial"/>
        </w:rPr>
        <w:t xml:space="preserve"> is enacted to read:</w:t>
      </w:r>
      <w:bookmarkEnd w:id="74"/>
    </w:p>
    <w:p w:rsidR="00104856" w:rsidP="00104856">
      <w:pPr>
        <w:ind w:left="1080" w:hanging="720"/>
        <w:rPr>
          <w:rFonts w:ascii="Arial" w:eastAsia="Arial" w:hAnsi="Arial" w:cs="Arial"/>
        </w:rPr>
      </w:pPr>
      <w:bookmarkStart w:id="76" w:name="_STATUTE_S__39af5273_7a72_4d4b_aba8_9e42"/>
      <w:bookmarkStart w:id="77" w:name="_PAR__11_3d532981_a1b9_4a57_a041_2d8040e"/>
      <w:bookmarkStart w:id="78" w:name="_LINE__24_5aafff0c_de82_4af2_9d5c_306347"/>
      <w:bookmarkStart w:id="79" w:name="_PROCESSED_CHANGE__761cf306_647d_4523_b5"/>
      <w:bookmarkEnd w:id="71"/>
      <w:bookmarkEnd w:id="73"/>
      <w:r>
        <w:rPr>
          <w:rFonts w:ascii="Arial" w:eastAsia="Arial" w:hAnsi="Arial" w:cs="Arial"/>
          <w:b/>
          <w:u w:val="single"/>
        </w:rPr>
        <w:t>§</w:t>
      </w:r>
      <w:bookmarkStart w:id="80" w:name="_STATUTE_NUMBER__a9b7f124_37aa_47ed_8821"/>
      <w:r>
        <w:rPr>
          <w:rFonts w:ascii="Arial" w:eastAsia="Arial" w:hAnsi="Arial" w:cs="Arial"/>
          <w:b/>
          <w:u w:val="single"/>
        </w:rPr>
        <w:t>4203</w:t>
      </w:r>
      <w:bookmarkEnd w:id="80"/>
      <w:r>
        <w:rPr>
          <w:rFonts w:ascii="Arial" w:eastAsia="Arial" w:hAnsi="Arial" w:cs="Arial"/>
          <w:b/>
          <w:u w:val="single"/>
        </w:rPr>
        <w:t xml:space="preserve">.  </w:t>
      </w:r>
      <w:bookmarkStart w:id="81" w:name="_STATUTE_HEADNOTE__3da10b73_09b6_4e8c_82"/>
      <w:r>
        <w:rPr>
          <w:rFonts w:ascii="Arial" w:eastAsia="Arial" w:hAnsi="Arial" w:cs="Arial"/>
          <w:b/>
          <w:u w:val="single"/>
        </w:rPr>
        <w:t>Firefighters</w:t>
      </w:r>
      <w:bookmarkEnd w:id="78"/>
      <w:bookmarkEnd w:id="81"/>
    </w:p>
    <w:p w:rsidR="00104856" w:rsidRPr="004F78AA" w:rsidP="00104856">
      <w:pPr>
        <w:ind w:left="360" w:firstLine="360"/>
        <w:rPr>
          <w:rFonts w:ascii="Arial" w:eastAsia="Arial" w:hAnsi="Arial" w:cs="Arial"/>
        </w:rPr>
      </w:pPr>
      <w:bookmarkStart w:id="82" w:name="_STATUTE_NUMBER__3c7b38ae_db5a_431d_9ceb"/>
      <w:bookmarkStart w:id="83" w:name="_STATUTE_SS__f7f3fe39_3f24_4986_a5ba_e5f"/>
      <w:bookmarkStart w:id="84" w:name="_PAR__12_302a0b6e_f0d3_48e5_834f_b579926"/>
      <w:bookmarkStart w:id="85" w:name="_LINE__25_92da652d_c590_4fff_b04f_478c41"/>
      <w:bookmarkEnd w:id="77"/>
      <w:r>
        <w:rPr>
          <w:rFonts w:ascii="Arial" w:eastAsia="Arial" w:hAnsi="Arial" w:cs="Arial"/>
          <w:b/>
          <w:u w:val="single"/>
        </w:rPr>
        <w:t>1</w:t>
      </w:r>
      <w:bookmarkEnd w:id="82"/>
      <w:r w:rsidRPr="004F78AA">
        <w:rPr>
          <w:rFonts w:ascii="Arial" w:eastAsia="Arial" w:hAnsi="Arial" w:cs="Arial"/>
          <w:b/>
          <w:u w:val="single"/>
        </w:rPr>
        <w:t xml:space="preserve">.  </w:t>
      </w:r>
      <w:bookmarkStart w:id="86" w:name="_STATUTE_HEADNOTE__6bb7ab8d_faa7_411f_ab"/>
      <w:r w:rsidRPr="004F78AA">
        <w:rPr>
          <w:rFonts w:ascii="Arial" w:eastAsia="Arial" w:hAnsi="Arial" w:cs="Arial"/>
          <w:b/>
          <w:u w:val="single"/>
        </w:rPr>
        <w:t xml:space="preserve">Critical incident stress </w:t>
      </w:r>
      <w:r>
        <w:rPr>
          <w:rFonts w:ascii="Arial" w:eastAsia="Arial" w:hAnsi="Arial" w:cs="Arial"/>
          <w:b/>
          <w:u w:val="single"/>
        </w:rPr>
        <w:t xml:space="preserve">management </w:t>
      </w:r>
      <w:r w:rsidRPr="004F78AA">
        <w:rPr>
          <w:rFonts w:ascii="Arial" w:eastAsia="Arial" w:hAnsi="Arial" w:cs="Arial"/>
          <w:b/>
          <w:u w:val="single"/>
        </w:rPr>
        <w:t>team services.</w:t>
      </w:r>
      <w:r>
        <w:rPr>
          <w:rFonts w:ascii="Arial" w:eastAsia="Arial" w:hAnsi="Arial" w:cs="Arial"/>
          <w:u w:val="single"/>
        </w:rPr>
        <w:t xml:space="preserve">  </w:t>
      </w:r>
      <w:bookmarkStart w:id="87" w:name="_STATUTE_CONTENT__47e34d3d_3f1c_4b4b_896"/>
      <w:bookmarkEnd w:id="86"/>
      <w:r>
        <w:rPr>
          <w:rFonts w:ascii="Arial" w:eastAsia="Arial" w:hAnsi="Arial" w:cs="Arial"/>
          <w:u w:val="single"/>
        </w:rPr>
        <w:t xml:space="preserve">The commissioner shall </w:t>
      </w:r>
      <w:bookmarkStart w:id="88" w:name="_LINE__26_30db0aaa_5b06_4ec9_929d_6a9c4d"/>
      <w:bookmarkEnd w:id="85"/>
      <w:r>
        <w:rPr>
          <w:rFonts w:ascii="Arial" w:eastAsia="Arial" w:hAnsi="Arial" w:cs="Arial"/>
          <w:u w:val="single"/>
        </w:rPr>
        <w:t xml:space="preserve">ensure that critical incident stress </w:t>
      </w:r>
      <w:r>
        <w:rPr>
          <w:rFonts w:ascii="Arial" w:eastAsia="Arial" w:hAnsi="Arial" w:cs="Arial"/>
          <w:u w:val="single"/>
        </w:rPr>
        <w:t xml:space="preserve">management </w:t>
      </w:r>
      <w:r>
        <w:rPr>
          <w:rFonts w:ascii="Arial" w:eastAsia="Arial" w:hAnsi="Arial" w:cs="Arial"/>
          <w:u w:val="single"/>
        </w:rPr>
        <w:t xml:space="preserve">team services are available to every </w:t>
      </w:r>
      <w:bookmarkStart w:id="89" w:name="_LINE__27_81019bb3_6a74_4799_9aa4_a735b5"/>
      <w:bookmarkEnd w:id="88"/>
      <w:r>
        <w:rPr>
          <w:rFonts w:ascii="Arial" w:eastAsia="Arial" w:hAnsi="Arial" w:cs="Arial"/>
          <w:u w:val="single"/>
        </w:rPr>
        <w:t>firefighter in the State, including</w:t>
      </w:r>
      <w:r>
        <w:rPr>
          <w:rFonts w:ascii="Arial" w:eastAsia="Arial" w:hAnsi="Arial" w:cs="Arial"/>
          <w:u w:val="single"/>
        </w:rPr>
        <w:t xml:space="preserve"> by</w:t>
      </w:r>
      <w:r>
        <w:rPr>
          <w:rFonts w:ascii="Arial" w:eastAsia="Arial" w:hAnsi="Arial" w:cs="Arial"/>
          <w:u w:val="single"/>
        </w:rPr>
        <w:t>:</w:t>
      </w:r>
      <w:bookmarkEnd w:id="89"/>
    </w:p>
    <w:p w:rsidR="00104856" w:rsidRPr="004F78AA" w:rsidP="00104856">
      <w:pPr>
        <w:ind w:left="720"/>
        <w:rPr>
          <w:rFonts w:ascii="Arial" w:eastAsia="Arial" w:hAnsi="Arial" w:cs="Arial"/>
        </w:rPr>
      </w:pPr>
      <w:bookmarkStart w:id="90" w:name="_STATUTE_NUMBER__34e9f6ac_bfa3_42bb_bd0f"/>
      <w:bookmarkStart w:id="91" w:name="_STATUTE_P__f673d904_663a_4673_b1b0_253a"/>
      <w:bookmarkStart w:id="92" w:name="_PAR__13_2c6d6348_323e_4f8e_93da_32cadbe"/>
      <w:bookmarkStart w:id="93" w:name="_LINE__28_2f481dd6_3dea_4093_a8ec_be238d"/>
      <w:bookmarkEnd w:id="84"/>
      <w:bookmarkEnd w:id="87"/>
      <w:r>
        <w:rPr>
          <w:rFonts w:ascii="Arial" w:eastAsia="Arial" w:hAnsi="Arial" w:cs="Arial"/>
          <w:u w:val="single"/>
        </w:rPr>
        <w:t>A</w:t>
      </w:r>
      <w:bookmarkEnd w:id="90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94" w:name="_STATUTE_CONTENT__dc1d16d0_1fae_4325_8a1"/>
      <w:r>
        <w:rPr>
          <w:rFonts w:ascii="Arial" w:eastAsia="Arial" w:hAnsi="Arial" w:cs="Arial"/>
          <w:u w:val="single"/>
        </w:rPr>
        <w:t xml:space="preserve">Supporting the establishment of a critical incident stress </w:t>
      </w:r>
      <w:r>
        <w:rPr>
          <w:rFonts w:ascii="Arial" w:eastAsia="Arial" w:hAnsi="Arial" w:cs="Arial"/>
          <w:u w:val="single"/>
        </w:rPr>
        <w:t xml:space="preserve">management </w:t>
      </w:r>
      <w:r>
        <w:rPr>
          <w:rFonts w:ascii="Arial" w:eastAsia="Arial" w:hAnsi="Arial" w:cs="Arial"/>
          <w:u w:val="single"/>
        </w:rPr>
        <w:t xml:space="preserve">team for a </w:t>
      </w:r>
      <w:bookmarkStart w:id="95" w:name="_LINE__29_6a495f44_c922_45d8_bf70_145792"/>
      <w:bookmarkEnd w:id="93"/>
      <w:r>
        <w:rPr>
          <w:rFonts w:ascii="Arial" w:eastAsia="Arial" w:hAnsi="Arial" w:cs="Arial"/>
          <w:u w:val="single"/>
        </w:rPr>
        <w:t>fire department or through a collaboration of more than one fire department;</w:t>
      </w:r>
      <w:bookmarkEnd w:id="95"/>
    </w:p>
    <w:p w:rsidR="00104856" w:rsidRPr="004F78AA" w:rsidP="00104856">
      <w:pPr>
        <w:ind w:left="720"/>
        <w:rPr>
          <w:rFonts w:ascii="Arial" w:eastAsia="Arial" w:hAnsi="Arial" w:cs="Arial"/>
        </w:rPr>
      </w:pPr>
      <w:bookmarkStart w:id="96" w:name="_STATUTE_NUMBER__55cdc094_e53c_4f99_83bb"/>
      <w:bookmarkStart w:id="97" w:name="_STATUTE_P__3d431c57_249d_42ff_9c3d_3920"/>
      <w:bookmarkStart w:id="98" w:name="_PAR__14_c3029958_1b5d_4dd4_8302_ea23b78"/>
      <w:bookmarkStart w:id="99" w:name="_LINE__30_a68ded54_e70e_4631_81c0_3ee3ed"/>
      <w:bookmarkEnd w:id="91"/>
      <w:bookmarkEnd w:id="92"/>
      <w:bookmarkEnd w:id="94"/>
      <w:r>
        <w:rPr>
          <w:rFonts w:ascii="Arial" w:eastAsia="Arial" w:hAnsi="Arial" w:cs="Arial"/>
          <w:u w:val="single"/>
        </w:rPr>
        <w:t>B</w:t>
      </w:r>
      <w:bookmarkEnd w:id="96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00" w:name="_STATUTE_CONTENT__0d36f777_4d1b_45d3_a8a"/>
      <w:r>
        <w:rPr>
          <w:rFonts w:ascii="Arial" w:eastAsia="Arial" w:hAnsi="Arial" w:cs="Arial"/>
          <w:u w:val="single"/>
        </w:rPr>
        <w:t xml:space="preserve">Providing critical incident stress </w:t>
      </w:r>
      <w:r>
        <w:rPr>
          <w:rFonts w:ascii="Arial" w:eastAsia="Arial" w:hAnsi="Arial" w:cs="Arial"/>
          <w:u w:val="single"/>
        </w:rPr>
        <w:t xml:space="preserve">management </w:t>
      </w:r>
      <w:r>
        <w:rPr>
          <w:rFonts w:ascii="Arial" w:eastAsia="Arial" w:hAnsi="Arial" w:cs="Arial"/>
          <w:u w:val="single"/>
        </w:rPr>
        <w:t xml:space="preserve">team services for a fire department </w:t>
      </w:r>
      <w:bookmarkStart w:id="101" w:name="_LINE__31_4a3fb1ce_5ed5_4ccb_af52_b55067"/>
      <w:bookmarkEnd w:id="99"/>
      <w:r>
        <w:rPr>
          <w:rFonts w:ascii="Arial" w:eastAsia="Arial" w:hAnsi="Arial" w:cs="Arial"/>
          <w:u w:val="single"/>
        </w:rPr>
        <w:t xml:space="preserve">that does not have a critical incident stress </w:t>
      </w:r>
      <w:r>
        <w:rPr>
          <w:rFonts w:ascii="Arial" w:eastAsia="Arial" w:hAnsi="Arial" w:cs="Arial"/>
          <w:u w:val="single"/>
        </w:rPr>
        <w:t xml:space="preserve">management </w:t>
      </w:r>
      <w:r>
        <w:rPr>
          <w:rFonts w:ascii="Arial" w:eastAsia="Arial" w:hAnsi="Arial" w:cs="Arial"/>
          <w:u w:val="single"/>
        </w:rPr>
        <w:t>team;</w:t>
      </w:r>
      <w:bookmarkEnd w:id="101"/>
    </w:p>
    <w:p w:rsidR="00104856" w:rsidRPr="004F78AA" w:rsidP="00104856">
      <w:pPr>
        <w:ind w:left="720"/>
        <w:rPr>
          <w:rFonts w:ascii="Arial" w:eastAsia="Arial" w:hAnsi="Arial" w:cs="Arial"/>
        </w:rPr>
      </w:pPr>
      <w:bookmarkStart w:id="102" w:name="_STATUTE_NUMBER__e9d3eb59_67b2_435d_9eca"/>
      <w:bookmarkStart w:id="103" w:name="_STATUTE_P__6a96874e_f8e6_4433_9f7e_e423"/>
      <w:bookmarkStart w:id="104" w:name="_PAR__15_fc8d7584_74c0_4629_9150_0ae3b46"/>
      <w:bookmarkStart w:id="105" w:name="_LINE__32_4929a9de_4070_4df2_adee_ebb649"/>
      <w:bookmarkEnd w:id="97"/>
      <w:bookmarkEnd w:id="98"/>
      <w:bookmarkEnd w:id="100"/>
      <w:r>
        <w:rPr>
          <w:rFonts w:ascii="Arial" w:eastAsia="Arial" w:hAnsi="Arial" w:cs="Arial"/>
          <w:u w:val="single"/>
        </w:rPr>
        <w:t>C</w:t>
      </w:r>
      <w:bookmarkEnd w:id="102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06" w:name="_STATUTE_CONTENT__c936ff4c_2a4d_4ed7_8cb"/>
      <w:r>
        <w:rPr>
          <w:rFonts w:ascii="Arial" w:eastAsia="Arial" w:hAnsi="Arial" w:cs="Arial"/>
          <w:u w:val="single"/>
        </w:rPr>
        <w:t xml:space="preserve">Establishing a program for critical incident stress </w:t>
      </w:r>
      <w:r>
        <w:rPr>
          <w:rFonts w:ascii="Arial" w:eastAsia="Arial" w:hAnsi="Arial" w:cs="Arial"/>
          <w:u w:val="single"/>
        </w:rPr>
        <w:t xml:space="preserve">management </w:t>
      </w:r>
      <w:r>
        <w:rPr>
          <w:rFonts w:ascii="Arial" w:eastAsia="Arial" w:hAnsi="Arial" w:cs="Arial"/>
          <w:u w:val="single"/>
        </w:rPr>
        <w:t xml:space="preserve">training for at least </w:t>
      </w:r>
      <w:bookmarkStart w:id="107" w:name="_LINE__33_a12ed778_0b48_44bc_aa75_c06612"/>
      <w:bookmarkEnd w:id="105"/>
      <w:r>
        <w:rPr>
          <w:rFonts w:ascii="Arial" w:eastAsia="Arial" w:hAnsi="Arial" w:cs="Arial"/>
          <w:u w:val="single"/>
        </w:rPr>
        <w:t>one firefighter in every fire department; and</w:t>
      </w:r>
      <w:bookmarkEnd w:id="107"/>
    </w:p>
    <w:p w:rsidR="00104856" w:rsidP="00104856">
      <w:pPr>
        <w:ind w:left="720"/>
        <w:rPr>
          <w:rFonts w:ascii="Arial" w:eastAsia="Arial" w:hAnsi="Arial" w:cs="Arial"/>
        </w:rPr>
      </w:pPr>
      <w:bookmarkStart w:id="108" w:name="_STATUTE_NUMBER__fee437f1_f498_454f_b6ed"/>
      <w:bookmarkStart w:id="109" w:name="_STATUTE_P__b2c1f4bd_b577_459d_9563_b492"/>
      <w:bookmarkStart w:id="110" w:name="_PAR__16_56a57969_0ad8_48d5_8a94_a7ee22f"/>
      <w:bookmarkStart w:id="111" w:name="_LINE__34_8abe230c_d863_4609_9020_c2b01f"/>
      <w:bookmarkEnd w:id="103"/>
      <w:bookmarkEnd w:id="104"/>
      <w:bookmarkEnd w:id="106"/>
      <w:r>
        <w:rPr>
          <w:rFonts w:ascii="Arial" w:eastAsia="Arial" w:hAnsi="Arial" w:cs="Arial"/>
          <w:u w:val="single"/>
        </w:rPr>
        <w:t>D</w:t>
      </w:r>
      <w:bookmarkEnd w:id="108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12" w:name="_STATUTE_CONTENT__9a89a288_a13c_4e33_b0d"/>
      <w:r>
        <w:rPr>
          <w:rFonts w:ascii="Arial" w:eastAsia="Arial" w:hAnsi="Arial" w:cs="Arial"/>
          <w:u w:val="single"/>
        </w:rPr>
        <w:t xml:space="preserve">Providing educational, training and promotional programs and materials to fire </w:t>
      </w:r>
      <w:bookmarkStart w:id="113" w:name="_LINE__35_a3172cb7_27da_4d79_94ba_97da84"/>
      <w:bookmarkEnd w:id="111"/>
      <w:r>
        <w:rPr>
          <w:rFonts w:ascii="Arial" w:eastAsia="Arial" w:hAnsi="Arial" w:cs="Arial"/>
          <w:u w:val="single"/>
        </w:rPr>
        <w:t xml:space="preserve">departments to increase awareness of or provide support for critical incident stress </w:t>
      </w:r>
      <w:bookmarkStart w:id="114" w:name="_LINE__36_f28ef39e_72ce_4e91_b65a_213bbb"/>
      <w:bookmarkEnd w:id="113"/>
      <w:r>
        <w:rPr>
          <w:rFonts w:ascii="Arial" w:eastAsia="Arial" w:hAnsi="Arial" w:cs="Arial"/>
          <w:u w:val="single"/>
        </w:rPr>
        <w:t xml:space="preserve">management </w:t>
      </w:r>
      <w:r>
        <w:rPr>
          <w:rFonts w:ascii="Arial" w:eastAsia="Arial" w:hAnsi="Arial" w:cs="Arial"/>
          <w:u w:val="single"/>
        </w:rPr>
        <w:t>team services.</w:t>
      </w:r>
      <w:bookmarkEnd w:id="114"/>
    </w:p>
    <w:p w:rsidR="00104856" w:rsidRPr="004F78AA" w:rsidP="00104856">
      <w:pPr>
        <w:ind w:left="360" w:firstLine="360"/>
        <w:rPr>
          <w:rFonts w:ascii="Arial" w:eastAsia="Arial" w:hAnsi="Arial" w:cs="Arial"/>
        </w:rPr>
      </w:pPr>
      <w:bookmarkStart w:id="115" w:name="_STATUTE_NUMBER__d74a53e1_1145_4f53_98d7"/>
      <w:bookmarkStart w:id="116" w:name="_STATUTE_SS__ef6c8dcf_67a9_45b8_95e7_6aa"/>
      <w:bookmarkStart w:id="117" w:name="_PAR__17_85475e63_ccdf_4cc0_8996_de6054d"/>
      <w:bookmarkStart w:id="118" w:name="_LINE__37_4fa0e07b_6ecc_4734_9c31_29004b"/>
      <w:bookmarkEnd w:id="83"/>
      <w:bookmarkEnd w:id="109"/>
      <w:bookmarkEnd w:id="110"/>
      <w:bookmarkEnd w:id="112"/>
      <w:r w:rsidRPr="00EC2861">
        <w:rPr>
          <w:rFonts w:ascii="Arial" w:eastAsia="Arial" w:hAnsi="Arial" w:cs="Arial"/>
          <w:b/>
          <w:u w:val="single"/>
        </w:rPr>
        <w:t>2</w:t>
      </w:r>
      <w:bookmarkEnd w:id="115"/>
      <w:r w:rsidRPr="00EC2861">
        <w:rPr>
          <w:rFonts w:ascii="Arial" w:eastAsia="Arial" w:hAnsi="Arial" w:cs="Arial"/>
          <w:b/>
          <w:u w:val="single"/>
        </w:rPr>
        <w:t xml:space="preserve">.  </w:t>
      </w:r>
      <w:bookmarkStart w:id="119" w:name="_STATUTE_HEADNOTE__464eee45_a4b4_4b3e_b9"/>
      <w:r w:rsidRPr="00EC2861">
        <w:rPr>
          <w:rFonts w:ascii="Arial" w:eastAsia="Arial" w:hAnsi="Arial" w:cs="Arial"/>
          <w:b/>
          <w:u w:val="single"/>
        </w:rPr>
        <w:t>Fire departments.</w:t>
      </w:r>
      <w:r>
        <w:rPr>
          <w:rFonts w:ascii="Arial" w:eastAsia="Arial" w:hAnsi="Arial" w:cs="Arial"/>
          <w:u w:val="single"/>
        </w:rPr>
        <w:t xml:space="preserve"> </w:t>
      </w:r>
      <w:bookmarkStart w:id="120" w:name="_STATUTE_CONTENT__cc9068cd_0270_4a5d_a21"/>
      <w:bookmarkEnd w:id="119"/>
      <w:r>
        <w:rPr>
          <w:rFonts w:ascii="Arial" w:eastAsia="Arial" w:hAnsi="Arial" w:cs="Arial"/>
          <w:u w:val="single"/>
        </w:rPr>
        <w:t xml:space="preserve">A fire department shall employ or have as an active member at </w:t>
      </w:r>
      <w:bookmarkStart w:id="121" w:name="_LINE__38_1e76ecdd_1568_4db9_ac6d_6369fc"/>
      <w:bookmarkEnd w:id="118"/>
      <w:r>
        <w:rPr>
          <w:rFonts w:ascii="Arial" w:eastAsia="Arial" w:hAnsi="Arial" w:cs="Arial"/>
          <w:u w:val="single"/>
        </w:rPr>
        <w:t xml:space="preserve">least one firefighter who has received critical </w:t>
      </w:r>
      <w:r>
        <w:rPr>
          <w:rFonts w:ascii="Arial" w:eastAsia="Arial" w:hAnsi="Arial" w:cs="Arial"/>
          <w:u w:val="single"/>
        </w:rPr>
        <w:t>incident</w:t>
      </w:r>
      <w:r>
        <w:rPr>
          <w:rFonts w:ascii="Arial" w:eastAsia="Arial" w:hAnsi="Arial" w:cs="Arial"/>
          <w:u w:val="single"/>
        </w:rPr>
        <w:t xml:space="preserve"> stress management training and </w:t>
      </w:r>
      <w:bookmarkStart w:id="122" w:name="_LINE__39_351a7733_ec18_49f0_96af_8a9464"/>
      <w:bookmarkEnd w:id="121"/>
      <w:r>
        <w:rPr>
          <w:rFonts w:ascii="Arial" w:eastAsia="Arial" w:hAnsi="Arial" w:cs="Arial"/>
          <w:u w:val="single"/>
        </w:rPr>
        <w:t>provide education and access to ongoing behavioral health care related to any post-</w:t>
      </w:r>
      <w:bookmarkStart w:id="123" w:name="_LINE__40_a7baace3_ca7a_4377_977e_b74f31"/>
      <w:bookmarkEnd w:id="122"/>
      <w:r>
        <w:rPr>
          <w:rFonts w:ascii="Arial" w:eastAsia="Arial" w:hAnsi="Arial" w:cs="Arial"/>
          <w:u w:val="single"/>
        </w:rPr>
        <w:t xml:space="preserve">traumatic stress resulting from a critical incident experienced by a firefighter of the fire </w:t>
      </w:r>
      <w:bookmarkStart w:id="124" w:name="_PAGE_SPLIT__2dc93f84_15d3_42c6_9dd1_ce4"/>
      <w:bookmarkStart w:id="125" w:name="_PAGE__2_769cd1e9_759a_448d_82a4_eb9a2ea"/>
      <w:bookmarkStart w:id="126" w:name="_PAR__1_b4ac6411_79b8_4211_a7c5_06eaa7d8"/>
      <w:bookmarkStart w:id="127" w:name="_LINE__1_41f8519e_f07c_430c_94ca_c89b9d1"/>
      <w:bookmarkEnd w:id="3"/>
      <w:bookmarkEnd w:id="117"/>
      <w:bookmarkEnd w:id="123"/>
      <w:r>
        <w:rPr>
          <w:rFonts w:ascii="Arial" w:eastAsia="Arial" w:hAnsi="Arial" w:cs="Arial"/>
          <w:u w:val="single"/>
        </w:rPr>
        <w:t>d</w:t>
      </w:r>
      <w:bookmarkEnd w:id="124"/>
      <w:r>
        <w:rPr>
          <w:rFonts w:ascii="Arial" w:eastAsia="Arial" w:hAnsi="Arial" w:cs="Arial"/>
          <w:u w:val="single"/>
        </w:rPr>
        <w:t xml:space="preserve">epartment.  A fire department shall within department resources maintain </w:t>
      </w:r>
      <w:r>
        <w:rPr>
          <w:rFonts w:ascii="Arial" w:eastAsia="Arial" w:hAnsi="Arial" w:cs="Arial"/>
          <w:u w:val="single"/>
        </w:rPr>
        <w:t>a critical</w:t>
      </w:r>
      <w:r>
        <w:rPr>
          <w:rFonts w:ascii="Arial" w:eastAsia="Arial" w:hAnsi="Arial" w:cs="Arial"/>
          <w:u w:val="single"/>
        </w:rPr>
        <w:t xml:space="preserve"> </w:t>
      </w:r>
      <w:bookmarkStart w:id="128" w:name="_LINE__2_86cb3279_bc52_4ac6_a65f_35f1a10"/>
      <w:bookmarkEnd w:id="127"/>
      <w:r>
        <w:rPr>
          <w:rFonts w:ascii="Arial" w:eastAsia="Arial" w:hAnsi="Arial" w:cs="Arial"/>
          <w:u w:val="single"/>
        </w:rPr>
        <w:t xml:space="preserve">incident stress management team, which may include collaboration with another fire </w:t>
      </w:r>
      <w:bookmarkStart w:id="129" w:name="_LINE__3_ef31c31e_d13b_459d_bd4c_639a52c"/>
      <w:bookmarkEnd w:id="128"/>
      <w:r>
        <w:rPr>
          <w:rFonts w:ascii="Arial" w:eastAsia="Arial" w:hAnsi="Arial" w:cs="Arial"/>
          <w:u w:val="single"/>
        </w:rPr>
        <w:t>department.</w:t>
      </w:r>
      <w:bookmarkEnd w:id="129"/>
    </w:p>
    <w:p w:rsidR="00104856" w:rsidRPr="004F78AA" w:rsidP="00104856">
      <w:pPr>
        <w:ind w:left="360" w:firstLine="360"/>
        <w:rPr>
          <w:rFonts w:ascii="Arial" w:eastAsia="Arial" w:hAnsi="Arial" w:cs="Arial"/>
        </w:rPr>
      </w:pPr>
      <w:bookmarkStart w:id="130" w:name="_STATUTE_NUMBER__9eebca26_4e87_4aa2_bd34"/>
      <w:bookmarkStart w:id="131" w:name="_STATUTE_SS__480282e9_e320_4885_be50_9e9"/>
      <w:bookmarkStart w:id="132" w:name="_PAR__2_0e41c0b4_a078_4116_a9e6_ab885ba2"/>
      <w:bookmarkStart w:id="133" w:name="_LINE__4_0cecdd2d_7afd_4472_a4c0_e7a8155"/>
      <w:bookmarkEnd w:id="116"/>
      <w:bookmarkEnd w:id="120"/>
      <w:bookmarkEnd w:id="126"/>
      <w:r w:rsidRPr="004F78AA">
        <w:rPr>
          <w:rFonts w:ascii="Arial" w:eastAsia="Arial" w:hAnsi="Arial" w:cs="Arial"/>
          <w:b/>
          <w:u w:val="single"/>
        </w:rPr>
        <w:t>3</w:t>
      </w:r>
      <w:bookmarkEnd w:id="130"/>
      <w:r w:rsidRPr="004F78AA">
        <w:rPr>
          <w:rFonts w:ascii="Arial" w:eastAsia="Arial" w:hAnsi="Arial" w:cs="Arial"/>
          <w:b/>
          <w:u w:val="single"/>
        </w:rPr>
        <w:t xml:space="preserve">.  </w:t>
      </w:r>
      <w:bookmarkStart w:id="134" w:name="_STATUTE_HEADNOTE__c56c76c6_d715_406a_9a"/>
      <w:r w:rsidRPr="004F78AA">
        <w:rPr>
          <w:rFonts w:ascii="Arial" w:eastAsia="Arial" w:hAnsi="Arial" w:cs="Arial"/>
          <w:b/>
          <w:u w:val="single"/>
        </w:rPr>
        <w:t xml:space="preserve">Collaboration.  </w:t>
      </w:r>
      <w:bookmarkStart w:id="135" w:name="_STATUTE_CONTENT__0e3c603b_6dde_4451_b02"/>
      <w:bookmarkEnd w:id="134"/>
      <w:r>
        <w:rPr>
          <w:rFonts w:ascii="Arial" w:eastAsia="Arial" w:hAnsi="Arial" w:cs="Arial"/>
          <w:u w:val="single"/>
        </w:rPr>
        <w:t xml:space="preserve">The commissioner shall collaborate with the </w:t>
      </w:r>
      <w:r>
        <w:rPr>
          <w:rFonts w:ascii="Arial" w:eastAsia="Arial" w:hAnsi="Arial" w:cs="Arial"/>
          <w:u w:val="single"/>
        </w:rPr>
        <w:t xml:space="preserve">Department of </w:t>
      </w:r>
      <w:bookmarkStart w:id="136" w:name="_LINE__5_2d217ee8_de03_4b37_b7e0_99bfd1f"/>
      <w:bookmarkEnd w:id="133"/>
      <w:r>
        <w:rPr>
          <w:rFonts w:ascii="Arial" w:eastAsia="Arial" w:hAnsi="Arial" w:cs="Arial"/>
          <w:u w:val="single"/>
        </w:rPr>
        <w:t xml:space="preserve">Defense, Veterans and Emergency Management, </w:t>
      </w:r>
      <w:r>
        <w:rPr>
          <w:rFonts w:ascii="Arial" w:eastAsia="Arial" w:hAnsi="Arial" w:cs="Arial"/>
          <w:u w:val="single"/>
        </w:rPr>
        <w:t>Maine Emergency Management Agency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137" w:name="_LINE__6_20d7d083_aafc_4e49_899f_2553a3f"/>
      <w:bookmarkEnd w:id="136"/>
      <w:r>
        <w:rPr>
          <w:rFonts w:ascii="Arial" w:eastAsia="Arial" w:hAnsi="Arial" w:cs="Arial"/>
          <w:u w:val="single"/>
        </w:rPr>
        <w:t xml:space="preserve">a nonprofit organization representing professional firefighters in the State </w:t>
      </w:r>
      <w:r>
        <w:rPr>
          <w:rFonts w:ascii="Arial" w:eastAsia="Arial" w:hAnsi="Arial" w:cs="Arial"/>
          <w:u w:val="single"/>
        </w:rPr>
        <w:t xml:space="preserve">and other </w:t>
      </w:r>
      <w:bookmarkStart w:id="138" w:name="_LINE__7_5c61e665_8cda_4e59_9d4f_e5dde5f"/>
      <w:bookmarkEnd w:id="137"/>
      <w:r>
        <w:rPr>
          <w:rFonts w:ascii="Arial" w:eastAsia="Arial" w:hAnsi="Arial" w:cs="Arial"/>
          <w:u w:val="single"/>
        </w:rPr>
        <w:t xml:space="preserve">governmental and nonprofit organizations that have an interest in firefighting or emergency </w:t>
      </w:r>
      <w:bookmarkStart w:id="139" w:name="_LINE__8_6c309a50_27cc_48f5_be7b_612421e"/>
      <w:bookmarkEnd w:id="138"/>
      <w:r>
        <w:rPr>
          <w:rFonts w:ascii="Arial" w:eastAsia="Arial" w:hAnsi="Arial" w:cs="Arial"/>
          <w:u w:val="single"/>
        </w:rPr>
        <w:t>or stress management in carrying out the purposes of this section.</w:t>
      </w:r>
      <w:bookmarkEnd w:id="139"/>
    </w:p>
    <w:p w:rsidR="00104856" w:rsidP="00104856">
      <w:pPr>
        <w:ind w:left="360" w:firstLine="360"/>
        <w:rPr>
          <w:rFonts w:ascii="Arial" w:eastAsia="Arial" w:hAnsi="Arial" w:cs="Arial"/>
        </w:rPr>
      </w:pPr>
      <w:bookmarkStart w:id="140" w:name="_STATUTE_NUMBER__945a1c50_b0f3_407d_99a4"/>
      <w:bookmarkStart w:id="141" w:name="_STATUTE_SS__d2898962_272c_4b18_bd26_643"/>
      <w:bookmarkStart w:id="142" w:name="_PAR__3_13977d9f_2dce_4297_bc29_eb5c2934"/>
      <w:bookmarkStart w:id="143" w:name="_LINE__9_18f93bc0_c164_4fd7_86b1_b621f16"/>
      <w:bookmarkEnd w:id="131"/>
      <w:bookmarkEnd w:id="132"/>
      <w:bookmarkEnd w:id="135"/>
      <w:r w:rsidRPr="004F78AA">
        <w:rPr>
          <w:rFonts w:ascii="Arial" w:eastAsia="Arial" w:hAnsi="Arial" w:cs="Arial"/>
          <w:b/>
          <w:u w:val="single"/>
        </w:rPr>
        <w:t>4</w:t>
      </w:r>
      <w:bookmarkEnd w:id="140"/>
      <w:r w:rsidRPr="004F78AA">
        <w:rPr>
          <w:rFonts w:ascii="Arial" w:eastAsia="Arial" w:hAnsi="Arial" w:cs="Arial"/>
          <w:b/>
          <w:u w:val="single"/>
        </w:rPr>
        <w:t xml:space="preserve">.  </w:t>
      </w:r>
      <w:bookmarkStart w:id="144" w:name="_STATUTE_HEADNOTE__5a4e6950_78ab_48b2_a4"/>
      <w:r w:rsidRPr="004F78AA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45" w:name="_STATUTE_CONTENT__239a947e_3316_4eca_939"/>
      <w:bookmarkEnd w:id="144"/>
      <w:r>
        <w:rPr>
          <w:rFonts w:ascii="Arial" w:eastAsia="Arial" w:hAnsi="Arial" w:cs="Arial"/>
          <w:u w:val="single"/>
        </w:rPr>
        <w:t xml:space="preserve">The commissioner may adopt rules to carry out the purposes of this section.  </w:t>
      </w:r>
      <w:bookmarkStart w:id="146" w:name="_LINE__10_b4300da6_045d_4110_aff6_9aad0c"/>
      <w:bookmarkEnd w:id="143"/>
      <w:r>
        <w:rPr>
          <w:rFonts w:ascii="Arial" w:eastAsia="Arial" w:hAnsi="Arial" w:cs="Arial"/>
          <w:u w:val="single"/>
        </w:rPr>
        <w:t xml:space="preserve">Rules adopted pursuant to this subsection are routine technical rules as defined in Title 5, </w:t>
      </w:r>
      <w:bookmarkStart w:id="147" w:name="_LINE__11_e028a4a0_15ba_46fa_b544_f8d43a"/>
      <w:bookmarkEnd w:id="146"/>
      <w:r>
        <w:rPr>
          <w:rFonts w:ascii="Arial" w:eastAsia="Arial" w:hAnsi="Arial" w:cs="Arial"/>
          <w:u w:val="single"/>
        </w:rPr>
        <w:t>chapter 375, subchapter 2-A.</w:t>
      </w:r>
      <w:bookmarkEnd w:id="147"/>
    </w:p>
    <w:p w:rsidR="00104856" w:rsidP="0010485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8" w:name="_SUMMARY__898bee16_564a_40fa_a15d_f49b97"/>
      <w:bookmarkStart w:id="149" w:name="_PAR__4_46c42699_4eb6_494a_8e77_3c0e0fd8"/>
      <w:bookmarkStart w:id="150" w:name="_LINE__12_c229a927_328e_476b_b9d2_893abd"/>
      <w:bookmarkEnd w:id="8"/>
      <w:bookmarkEnd w:id="72"/>
      <w:bookmarkEnd w:id="76"/>
      <w:bookmarkEnd w:id="79"/>
      <w:bookmarkEnd w:id="141"/>
      <w:bookmarkEnd w:id="142"/>
      <w:bookmarkEnd w:id="145"/>
      <w:r>
        <w:rPr>
          <w:rFonts w:ascii="Arial" w:eastAsia="Arial" w:hAnsi="Arial" w:cs="Arial"/>
          <w:b/>
          <w:sz w:val="24"/>
        </w:rPr>
        <w:t>SUMMARY</w:t>
      </w:r>
      <w:bookmarkEnd w:id="150"/>
    </w:p>
    <w:p w:rsidR="00104856" w:rsidP="00104856">
      <w:pPr>
        <w:ind w:left="360" w:firstLine="360"/>
        <w:rPr>
          <w:rFonts w:ascii="Arial" w:eastAsia="Arial" w:hAnsi="Arial" w:cs="Arial"/>
        </w:rPr>
      </w:pPr>
      <w:bookmarkStart w:id="151" w:name="_PAR__5_abc431f3_d9fb_4887_94de_05a248ea"/>
      <w:bookmarkStart w:id="152" w:name="_LINE__13_4428ab2d_27cd_4b8f_8767_b68e78"/>
      <w:bookmarkEnd w:id="149"/>
      <w:r w:rsidRPr="009C4669">
        <w:rPr>
          <w:rFonts w:ascii="Arial" w:eastAsia="Arial" w:hAnsi="Arial" w:cs="Arial"/>
        </w:rPr>
        <w:t xml:space="preserve">This bill directs the Commissioner of Public Safety to provide critical incident stress </w:t>
      </w:r>
      <w:bookmarkStart w:id="153" w:name="_LINE__14_09cdb02d_bcdd_41fd_88b8_3f5d2c"/>
      <w:bookmarkEnd w:id="152"/>
      <w:r>
        <w:rPr>
          <w:rFonts w:ascii="Arial" w:eastAsia="Arial" w:hAnsi="Arial" w:cs="Arial"/>
        </w:rPr>
        <w:t xml:space="preserve">management </w:t>
      </w:r>
      <w:r w:rsidRPr="009C4669">
        <w:rPr>
          <w:rFonts w:ascii="Arial" w:eastAsia="Arial" w:hAnsi="Arial" w:cs="Arial"/>
        </w:rPr>
        <w:t xml:space="preserve">team services to all firefighters in the State by assisting fire departments in </w:t>
      </w:r>
      <w:bookmarkStart w:id="154" w:name="_LINE__15_c3e4b015_4c0b_45c4_9d3e_2851c6"/>
      <w:bookmarkEnd w:id="153"/>
      <w:r w:rsidRPr="009C4669">
        <w:rPr>
          <w:rFonts w:ascii="Arial" w:eastAsia="Arial" w:hAnsi="Arial" w:cs="Arial"/>
        </w:rPr>
        <w:t xml:space="preserve">establishing critical incident stress </w:t>
      </w:r>
      <w:r>
        <w:rPr>
          <w:rFonts w:ascii="Arial" w:eastAsia="Arial" w:hAnsi="Arial" w:cs="Arial"/>
        </w:rPr>
        <w:t xml:space="preserve">management </w:t>
      </w:r>
      <w:r w:rsidRPr="009C4669">
        <w:rPr>
          <w:rFonts w:ascii="Arial" w:eastAsia="Arial" w:hAnsi="Arial" w:cs="Arial"/>
        </w:rPr>
        <w:t xml:space="preserve">teams individually or in groups, providing </w:t>
      </w:r>
      <w:bookmarkStart w:id="155" w:name="_LINE__16_35bea23c_7a2e_44b5_894e_41e936"/>
      <w:bookmarkEnd w:id="154"/>
      <w:r w:rsidRPr="009C4669">
        <w:rPr>
          <w:rFonts w:ascii="Arial" w:eastAsia="Arial" w:hAnsi="Arial" w:cs="Arial"/>
        </w:rPr>
        <w:t xml:space="preserve">critical incident stress </w:t>
      </w:r>
      <w:r>
        <w:rPr>
          <w:rFonts w:ascii="Arial" w:eastAsia="Arial" w:hAnsi="Arial" w:cs="Arial"/>
        </w:rPr>
        <w:t xml:space="preserve">management </w:t>
      </w:r>
      <w:r w:rsidRPr="009C4669">
        <w:rPr>
          <w:rFonts w:ascii="Arial" w:eastAsia="Arial" w:hAnsi="Arial" w:cs="Arial"/>
        </w:rPr>
        <w:t xml:space="preserve">team services to a fire department that does not have a </w:t>
      </w:r>
      <w:bookmarkStart w:id="156" w:name="_LINE__17_053f0d47_43d3_4b3b_a254_770718"/>
      <w:bookmarkEnd w:id="155"/>
      <w:r w:rsidRPr="009C4669">
        <w:rPr>
          <w:rFonts w:ascii="Arial" w:eastAsia="Arial" w:hAnsi="Arial" w:cs="Arial"/>
        </w:rPr>
        <w:t xml:space="preserve">team, providing critical incident stress </w:t>
      </w:r>
      <w:r>
        <w:rPr>
          <w:rFonts w:ascii="Arial" w:eastAsia="Arial" w:hAnsi="Arial" w:cs="Arial"/>
        </w:rPr>
        <w:t xml:space="preserve">management </w:t>
      </w:r>
      <w:r w:rsidRPr="009C4669">
        <w:rPr>
          <w:rFonts w:ascii="Arial" w:eastAsia="Arial" w:hAnsi="Arial" w:cs="Arial"/>
        </w:rPr>
        <w:t xml:space="preserve">training for at least one firefighter in </w:t>
      </w:r>
      <w:bookmarkStart w:id="157" w:name="_LINE__18_89b2de54_445a_43c3_aaef_a6e22a"/>
      <w:bookmarkEnd w:id="156"/>
      <w:r w:rsidRPr="009C4669">
        <w:rPr>
          <w:rFonts w:ascii="Arial" w:eastAsia="Arial" w:hAnsi="Arial" w:cs="Arial"/>
        </w:rPr>
        <w:t xml:space="preserve">every fire department and providing education, training and promotional programs and </w:t>
      </w:r>
      <w:bookmarkStart w:id="158" w:name="_LINE__19_8eb138cb_8705_4fea_9bb8_e8ca92"/>
      <w:bookmarkEnd w:id="157"/>
      <w:r w:rsidRPr="009C4669">
        <w:rPr>
          <w:rFonts w:ascii="Arial" w:eastAsia="Arial" w:hAnsi="Arial" w:cs="Arial"/>
        </w:rPr>
        <w:t xml:space="preserve">materials regarding critical incident stress </w:t>
      </w:r>
      <w:r>
        <w:rPr>
          <w:rFonts w:ascii="Arial" w:eastAsia="Arial" w:hAnsi="Arial" w:cs="Arial"/>
        </w:rPr>
        <w:t xml:space="preserve">management </w:t>
      </w:r>
      <w:r w:rsidRPr="009C4669">
        <w:rPr>
          <w:rFonts w:ascii="Arial" w:eastAsia="Arial" w:hAnsi="Arial" w:cs="Arial"/>
        </w:rPr>
        <w:t xml:space="preserve">teams and services to fire </w:t>
      </w:r>
      <w:bookmarkStart w:id="159" w:name="_LINE__20_85fe4c15_7030_4473_a68c_44649e"/>
      <w:bookmarkEnd w:id="158"/>
      <w:r w:rsidRPr="009C4669">
        <w:rPr>
          <w:rFonts w:ascii="Arial" w:eastAsia="Arial" w:hAnsi="Arial" w:cs="Arial"/>
        </w:rPr>
        <w:t>departments</w:t>
      </w:r>
      <w:r>
        <w:rPr>
          <w:rFonts w:ascii="Arial" w:eastAsia="Arial" w:hAnsi="Arial" w:cs="Arial"/>
        </w:rPr>
        <w:t xml:space="preserve">.  This bill also requires fire departments to have at least one employee or </w:t>
      </w:r>
      <w:bookmarkStart w:id="160" w:name="_LINE__21_8e9503c1_bfb7_4d02_870f_cd280f"/>
      <w:bookmarkEnd w:id="159"/>
      <w:r>
        <w:rPr>
          <w:rFonts w:ascii="Arial" w:eastAsia="Arial" w:hAnsi="Arial" w:cs="Arial"/>
        </w:rPr>
        <w:t xml:space="preserve">firefighter who has received critical incident stress management training and provide </w:t>
      </w:r>
      <w:bookmarkStart w:id="161" w:name="_LINE__22_705606cd_845a_4597_b8f6_cb55ba"/>
      <w:bookmarkEnd w:id="160"/>
      <w:r>
        <w:rPr>
          <w:rFonts w:ascii="Arial" w:eastAsia="Arial" w:hAnsi="Arial" w:cs="Arial"/>
        </w:rPr>
        <w:t xml:space="preserve">education and access to ongoing behavioral health care related to post-traumatic stress </w:t>
      </w:r>
      <w:bookmarkStart w:id="162" w:name="_LINE__23_12efc4b4_5b07_40d1_a0c7_c06d11"/>
      <w:bookmarkEnd w:id="161"/>
      <w:r>
        <w:rPr>
          <w:rFonts w:ascii="Arial" w:eastAsia="Arial" w:hAnsi="Arial" w:cs="Arial"/>
        </w:rPr>
        <w:t xml:space="preserve">experienced by a firefighter.  A fire department is also required, within department </w:t>
      </w:r>
      <w:bookmarkStart w:id="163" w:name="_LINE__24_ea3ead13_2a2c_4763_a191_f36c2b"/>
      <w:bookmarkEnd w:id="162"/>
      <w:r>
        <w:rPr>
          <w:rFonts w:ascii="Arial" w:eastAsia="Arial" w:hAnsi="Arial" w:cs="Arial"/>
        </w:rPr>
        <w:t>resources, to maintain a critical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incident stress management team, which may include </w:t>
      </w:r>
      <w:bookmarkStart w:id="164" w:name="_LINE__25_8f4dad76_4a84_4ab3_83da_8a2694"/>
      <w:bookmarkEnd w:id="163"/>
      <w:r>
        <w:rPr>
          <w:rFonts w:ascii="Arial" w:eastAsia="Arial" w:hAnsi="Arial" w:cs="Arial"/>
        </w:rPr>
        <w:t>collaboration with another fire department.</w:t>
      </w:r>
      <w:bookmarkEnd w:id="164"/>
    </w:p>
    <w:bookmarkEnd w:id="1"/>
    <w:bookmarkEnd w:id="2"/>
    <w:bookmarkEnd w:id="125"/>
    <w:bookmarkEnd w:id="148"/>
    <w:bookmarkEnd w:id="15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LR1933,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Enhance Use of Critical Incident Stress Management Teams for Firefighters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04856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F78AA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C4669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C286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129103</ItemId>
    <LRId>68011</LRId>
    <LRNumber>1933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Enhance Use of Critical Incident Stress Management Teams for Firefighters</LRTitle>
    <ItemTitle>An Act To Enhance Use of Critical Incident Stress Management Teams for Firefighters</ItemTitle>
    <ShortTitle1>ENHANCE USE OF CRITICAL</ShortTitle1>
    <ShortTitle2>INCIDENT STRESS MANAGEMENT</ShortTitle2>
    <SponsorFirstName>Lori</SponsorFirstName>
    <SponsorLastName>Gramlich</SponsorLastName>
    <SponsorChamberPrefix>Rep.</SponsorChamberPrefix>
    <SponsorFrom>Old Orchard Beach</SponsorFrom>
    <DraftingCycleCount>2</DraftingCycleCount>
    <LatestDraftingActionId>124</LatestDraftingActionId>
    <LatestDraftingActionDate>2021-04-05T12:31:15</LatestDraftingActionDate>
    <LatestDrafterName>wmilliken</LatestDrafterName>
    <LatestProoferName>ekeyes</LatestProoferName>
    <LatestTechName>JGingras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w:rsidR="00104856" w:rsidRDefault="00104856" w:rsidP="00104856"&amp;gt;&amp;lt;w:pPr&amp;gt;&amp;lt;w:ind w:left="360" /&amp;gt;&amp;lt;/w:pPr&amp;gt;&amp;lt;w:bookmarkStart w:id="0" w:name="_ENACTING_CLAUSE__3e9d008c_e4bc_42ee_a05" /&amp;gt;&amp;lt;w:bookmarkStart w:id="1" w:name="_DOC_BODY__bd0e2de3_39a1_4c96_98f9_43d2e" /&amp;gt;&amp;lt;w:bookmarkStart w:id="2" w:name="_DOC_BODY_CONTAINER__170b6700_451e_4c29_" /&amp;gt;&amp;lt;w:bookmarkStart w:id="3" w:name="_PAGE__1_c19a4db1_8382_468b_8c16_4ea20bd" /&amp;gt;&amp;lt;w:bookmarkStart w:id="4" w:name="_PAR__1_403254d5_f9e8_4aae_ad59_c0f10477" /&amp;gt;&amp;lt;w:bookmarkStart w:id="5" w:name="_LINE__1_c5784c1b_dbd2_45ea_bf45_5ee617a"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w:rsidR="00104856" w:rsidRDefault="00104856" w:rsidP="00104856"&amp;gt;&amp;lt;w:pPr&amp;gt;&amp;lt;w:ind w:left="360" w:firstLine="360" /&amp;gt;&amp;lt;/w:pPr&amp;gt;&amp;lt;w:bookmarkStart w:id="6" w:name="_BILL_SECTION_HEADER__87362e20_8781_4a7a" /&amp;gt;&amp;lt;w:bookmarkStart w:id="7" w:name="_BILL_SECTION__a3bb4224_0c45_46d0_8659_b" /&amp;gt;&amp;lt;w:bookmarkStart w:id="8" w:name="_DOC_BODY_CONTENT__1eeacb06_5c86_41fd_ad" /&amp;gt;&amp;lt;w:bookmarkStart w:id="9" w:name="_PAR__2_8e283456_e552_43e3_889b_5c2a6273" /&amp;gt;&amp;lt;w:bookmarkStart w:id="10" w:name="_LINE__2_d65a113c_7fea_4f91_97ff_e8613b7"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w:name="_BILL_SECTION_NUMBER__16c7ba04_2ada_4998"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25 MRSA §4201, sub-§1,&amp;lt;/w:t&amp;gt;&amp;lt;/w:r&amp;gt;&amp;lt;w:r&amp;gt;&amp;lt;w:t xml:space="preserve"&amp;gt; as amended by PL 2019, c. 89, §1, is further &amp;lt;/w:t&amp;gt;&amp;lt;/w:r&amp;gt;&amp;lt;w:bookmarkStart w:id="12" w:name="_LINE__3_6613ff24_1445_4794_87c7_d261b9a" /&amp;gt;&amp;lt;w:bookmarkEnd w:id="10" /&amp;gt;&amp;lt;w:r&amp;gt;&amp;lt;w:t&amp;gt;amended to read:&amp;lt;/w:t&amp;gt;&amp;lt;/w:r&amp;gt;&amp;lt;w:bookmarkEnd w:id="12" /&amp;gt;&amp;lt;/w:p&amp;gt;&amp;lt;w:p w:rsidR="00104856" w:rsidRDefault="00104856" w:rsidP="00104856"&amp;gt;&amp;lt;w:pPr&amp;gt;&amp;lt;w:ind w:left="360" w:firstLine="360" /&amp;gt;&amp;lt;/w:pPr&amp;gt;&amp;lt;w:bookmarkStart w:id="13" w:name="_STATUTE_NUMBER__013838d1_bf90_4b3b_933b" /&amp;gt;&amp;lt;w:bookmarkStart w:id="14" w:name="_STATUTE_SS__34d4662f_b0a2_4f3c_9c1c_eb9" /&amp;gt;&amp;lt;w:bookmarkStart w:id="15" w:name="_PAR__3_0a2fc726_74e0_4490_adda_e3dc8627" /&amp;gt;&amp;lt;w:bookmarkStart w:id="16" w:name="_LINE__4_4ab5108f_a50f_4e54_a568_95e03c8" /&amp;gt;&amp;lt;w:bookmarkEnd w:id="6" /&amp;gt;&amp;lt;w:bookmarkEnd w:id="9" /&amp;gt;&amp;lt;w:r&amp;gt;&amp;lt;w:rPr&amp;gt;&amp;lt;w:b /&amp;gt;&amp;lt;/w:rPr&amp;gt;&amp;lt;w:t&amp;gt;1&amp;lt;/w:t&amp;gt;&amp;lt;/w:r&amp;gt;&amp;lt;w:bookmarkEnd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w:name="_STATUTE_HEADNOTE__8e0ff552_7442_40b1_b9" /&amp;gt;&amp;lt;w:r&amp;gt;&amp;lt;w:rPr&amp;gt;&amp;lt;w:b /&amp;gt;&amp;lt;/w:rPr&amp;gt;&amp;lt;w:t&amp;gt;Critical incident.&amp;lt;/w:t&amp;gt;&amp;lt;/w:r&amp;gt;&amp;lt;w:bookmarkEnd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w:name="_STATUTE_CONTENT__33c8022a_7b17_4d5e_884" /&amp;gt;&amp;lt;w:r&amp;gt;&amp;lt;w:t xml:space="preserve"&amp;gt;"Critical incident" means a work-related incident that causes or &amp;lt;/w:t&amp;gt;&amp;lt;/w:r&amp;gt;&amp;lt;w:bookmarkStart w:id="19" w:name="_LINE__5_7f4be11f_715f_4605_8b2d_c8d7bab" /&amp;gt;&amp;lt;w:bookmarkEnd w:id="16" /&amp;gt;&amp;lt;w:r&amp;gt;&amp;lt;w:t&amp;gt;has the potential to cause an employee or member of a public safety agency&amp;lt;/w:t&amp;gt;&amp;lt;/w:r&amp;gt;&amp;lt;w:bookmarkStart w:id="20" w:name="_PROCESSED_CHANGE__34d20b56_49de_400b_9b" /&amp;gt;&amp;lt;w:ins w:id="21" w:author="BPS" w:date="2021-03-30T10:35:00Z"&amp;gt;&amp;lt;w:r&amp;gt;&amp;lt;w:t xml:space="preserve"&amp;gt;, a fire &amp;lt;/w:t&amp;gt;&amp;lt;/w:r&amp;gt;&amp;lt;w:bookmarkStart w:id="22" w:name="_LINE__6_268f3aaf_8761_4365_bc74_3eeee7f" /&amp;gt;&amp;lt;w:bookmarkEnd w:id="19" /&amp;gt;&amp;lt;w:r&amp;gt;&amp;lt;w:t&amp;gt;department&amp;lt;/w:t&amp;gt;&amp;lt;/w:r&amp;gt;&amp;lt;/w:ins&amp;gt;&amp;lt;w:bookmarkEnd w:id="20" /&amp;gt;&amp;lt;w:r&amp;gt;&amp;lt;w:t xml:space="preserve"&amp;gt; or an organization involved in emergency care or response, a corrections officer &amp;lt;/w:t&amp;gt;&amp;lt;/w:r&amp;gt;&amp;lt;w:bookmarkStart w:id="23" w:name="_LINE__7_06c64f3d_7859_4d6e_9f59_63aa913" /&amp;gt;&amp;lt;w:bookmarkEnd w:id="22" /&amp;gt;&amp;lt;w:r&amp;gt;&amp;lt;w:t xml:space="preserve"&amp;gt;as defined in &amp;lt;/w:t&amp;gt;&amp;lt;/w:r&amp;gt;&amp;lt;w:bookmarkStart w:id="24" w:name="_CROSS_REFERENCE__7ea26e60_c584_4c83_a80" /&amp;gt;&amp;lt;w:r&amp;gt;&amp;lt;w:t&amp;gt;section 2801‑A, subsection 2&amp;lt;/w:t&amp;gt;&amp;lt;/w:r&amp;gt;&amp;lt;w:bookmarkStart w:id="25" w:name="_PROCESSED_CHANGE__bade6ea4_0c3e_4267_be" /&amp;gt;&amp;lt;w:bookmarkEnd w:id="24" /&amp;gt;&amp;lt;w:ins w:id="26" w:author="BPS" w:date="2021-03-30T10:36:00Z"&amp;gt;&amp;lt;w:r&amp;gt;&amp;lt;w:t&amp;gt;, a firefighter&amp;lt;/w:t&amp;gt;&amp;lt;/w:r&amp;gt;&amp;lt;/w:ins&amp;gt;&amp;lt;w:bookmarkEnd w:id="25" /&amp;gt;&amp;lt;w:r&amp;gt;&amp;lt;w:t xml:space="preserve"&amp;gt; or an employee of a county jail or &amp;lt;/w:t&amp;gt;&amp;lt;/w:r&amp;gt;&amp;lt;w:bookmarkStart w:id="27" w:name="_LINE__8_b49384af_b48c_4478_b200_079dce5" /&amp;gt;&amp;lt;w:bookmarkEnd w:id="23" /&amp;gt;&amp;lt;w:r&amp;gt;&amp;lt;w:t xml:space="preserve"&amp;gt;a detention or correctional facility operated by the Department of Corrections to experience &amp;lt;/w:t&amp;gt;&amp;lt;/w:r&amp;gt;&amp;lt;w:bookmarkStart w:id="28" w:name="_LINE__9_c9df0076_8cfb_4374_82a1_9a65c79" /&amp;gt;&amp;lt;w:bookmarkEnd w:id="27" /&amp;gt;&amp;lt;w:r&amp;gt;&amp;lt;w:t xml:space="preserve"&amp;gt;emotional or physical stress.  "Critical incident" includes, but is not limited to, use-of-force &amp;lt;/w:t&amp;gt;&amp;lt;/w:r&amp;gt;&amp;lt;w:bookmarkStart w:id="29" w:name="_LINE__10_981a5934_bc09_43f2_9e4b_56a993" /&amp;gt;&amp;lt;w:bookmarkEnd w:id="28" /&amp;gt;&amp;lt;w:r&amp;gt;&amp;lt;w:t xml:space="preserve"&amp;gt;encounters that may result in the death of or serious injury to another person or an officer, &amp;lt;/w:t&amp;gt;&amp;lt;/w:r&amp;gt;&amp;lt;w:bookmarkStart w:id="30" w:name="_LINE__11_240e5e74_26bb_47ac_86e4_50e4a8" /&amp;gt;&amp;lt;w:bookmarkEnd w:id="29" /&amp;gt;&amp;lt;w:r&amp;gt;&amp;lt;w:t&amp;gt;member or employee,&amp;lt;/w:t&amp;gt;&amp;lt;/w:r&amp;gt;&amp;lt;w:bookmarkStart w:id="31" w:name="_PROCESSED_CHANGE__66b9969c_7242_48d4_97" /&amp;gt;&amp;lt;w:r&amp;gt;&amp;lt;w:t xml:space="preserve"&amp;gt; &amp;lt;/w:t&amp;gt;&amp;lt;/w:r&amp;gt;&amp;lt;w:ins w:id="32" w:author="BPS" w:date="2021-04-02T15:35:00Z"&amp;gt;&amp;lt;w:r&amp;gt;&amp;lt;w:t&amp;gt;fires or&amp;lt;/w:t&amp;gt;&amp;lt;/w:r&amp;gt;&amp;lt;/w:ins&amp;gt;&amp;lt;w:ins w:id="33" w:author="BPS" w:date="2021-04-02T15:36:00Z"&amp;gt;&amp;lt;w:r&amp;gt;&amp;lt;w:t xml:space="preserve"&amp;gt; other public safety emergencies,&amp;lt;/w:t&amp;gt;&amp;lt;/w:r&amp;gt;&amp;lt;/w:ins&amp;gt;&amp;lt;w:bookmarkEnd w:id="31" /&amp;gt;&amp;lt;w:r&amp;gt;&amp;lt;w:t xml:space="preserve"&amp;gt; fatal motor vehicle &amp;lt;/w:t&amp;gt;&amp;lt;/w:r&amp;gt;&amp;lt;w:bookmarkStart w:id="34" w:name="_LINE__12_5b5a2dda_2423_4d1b_9628_e29b29" /&amp;gt;&amp;lt;w:bookmarkEnd w:id="30" /&amp;gt;&amp;lt;w:r&amp;gt;&amp;lt;w:t xml:space="preserve"&amp;gt;accidents, child abuse investigations, emergency care or response operations and death &amp;lt;/w:t&amp;gt;&amp;lt;/w:r&amp;gt;&amp;lt;w:bookmarkStart w:id="35" w:name="_LINE__13_4fee03e8_7e83_44e0_a81f_0fb9d2" /&amp;gt;&amp;lt;w:bookmarkEnd w:id="34" /&amp;gt;&amp;lt;w:r&amp;gt;&amp;lt;w:t&amp;gt;investigations.&amp;lt;/w:t&amp;gt;&amp;lt;/w:r&amp;gt;&amp;lt;w:bookmarkEnd w:id="18" /&amp;gt;&amp;lt;w:bookmarkEnd w:id="35" /&amp;gt;&amp;lt;/w:p&amp;gt;&amp;lt;w:p w:rsidR="00104856" w:rsidRDefault="00104856" w:rsidP="00104856"&amp;gt;&amp;lt;w:pPr&amp;gt;&amp;lt;w:ind w:left="360" w:firstLine="360" /&amp;gt;&amp;lt;/w:pPr&amp;gt;&amp;lt;w:bookmarkStart w:id="36" w:name="_BILL_SECTION_HEADER__3e93d6a1_36c4_4311" /&amp;gt;&amp;lt;w:bookmarkStart w:id="37" w:name="_BILL_SECTION__cecf4343_c929_45f2_b0f6_2" /&amp;gt;&amp;lt;w:bookmarkStart w:id="38" w:name="_PAR__4_81fceed6_4a1b_4dcf_8f1b_b32a237f" /&amp;gt;&amp;lt;w:bookmarkStart w:id="39" w:name="_LINE__14_136acbe6_97d1_47d2_b9e4_4dbd57"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w:id="40" w:name="_BILL_SECTION_NUMBER__4d8650f6_dfd0_4e53" /&amp;gt;&amp;lt;w:r&amp;gt;&amp;lt;w:rPr&amp;gt;&amp;lt;w:b /&amp;gt;&amp;lt;w:sz w:val="24" /&amp;gt;&amp;lt;/w:rPr&amp;gt;&amp;lt;w:t&amp;gt;2&amp;lt;/w:t&amp;gt;&amp;lt;/w:r&amp;gt;&amp;lt;w:bookmarkEnd w:id="40" /&amp;gt;&amp;lt;w:r&amp;gt;&amp;lt;w:rPr&amp;gt;&amp;lt;w:b /&amp;gt;&amp;lt;w:sz w:val="24" /&amp;gt;&amp;lt;/w:rPr&amp;gt;&amp;lt;w:t&amp;gt;.  25 MRSA §4201, sub-§2-A&amp;lt;/w:t&amp;gt;&amp;lt;/w:r&amp;gt;&amp;lt;w:r&amp;gt;&amp;lt;w:t xml:space="preserve"&amp;gt; is enacted to read:&amp;lt;/w:t&amp;gt;&amp;lt;/w:r&amp;gt;&amp;lt;w:bookmarkEnd w:id="39" /&amp;gt;&amp;lt;/w:p&amp;gt;&amp;lt;w:p w:rsidR="00104856" w:rsidRDefault="00104856" w:rsidP="00104856"&amp;gt;&amp;lt;w:pPr&amp;gt;&amp;lt;w:ind w:left="360" w:firstLine="360" /&amp;gt;&amp;lt;/w:pPr&amp;gt;&amp;lt;w:bookmarkStart w:id="41" w:name="_STATUTE_NUMBER__5cf0fb47_5b1b_43cd_9bf7" /&amp;gt;&amp;lt;w:bookmarkStart w:id="42" w:name="_STATUTE_SS__37d48559_2abe_48c6_8976_9c1" /&amp;gt;&amp;lt;w:bookmarkStart w:id="43" w:name="_PAR__5_e48786db_ac70_4b83_a764_cfd5f07e" /&amp;gt;&amp;lt;w:bookmarkStart w:id="44" w:name="_LINE__15_15ec760f_d018_43ff_8e7c_dafc03" /&amp;gt;&amp;lt;w:bookmarkStart w:id="45" w:name="_PROCESSED_CHANGE__a8eba4cd_1071_4705_84" /&amp;gt;&amp;lt;w:bookmarkEnd w:id="36" /&amp;gt;&amp;lt;w:bookmarkEnd w:id="38" /&amp;gt;&amp;lt;w:ins w:id="46" w:author="BPS" w:date="2021-03-30T10:24:00Z"&amp;gt;&amp;lt;w:r&amp;gt;&amp;lt;w:rPr&amp;gt;&amp;lt;w:b /&amp;gt;&amp;lt;/w:rPr&amp;gt;&amp;lt;w:t&amp;gt;2-A&amp;lt;/w:t&amp;gt;&amp;lt;/w:r&amp;gt;&amp;lt;w:bookmarkEnd w:id="41" /&amp;gt;&amp;lt;w:r&amp;gt;&amp;lt;w:rPr&amp;gt;&amp;lt;w:b /&amp;gt;&amp;lt;/w:rPr&amp;gt;&amp;lt;w:t xml:space="preserve"&amp;gt;.  &amp;lt;/w:t&amp;gt;&amp;lt;/w:r&amp;gt;&amp;lt;w:bookmarkStart w:id="47" w:name="_STATUTE_HEADNOTE__889b3fb6_b1a8_4b2f_a5" /&amp;gt;&amp;lt;w:r&amp;gt;&amp;lt;w:rPr&amp;gt;&amp;lt;w:b /&amp;gt;&amp;lt;/w:rPr&amp;gt;&amp;lt;w:t xml:space="preserve"&amp;gt;Commissioner. &amp;lt;/w:t&amp;gt;&amp;lt;/w:r&amp;gt;&amp;lt;w:r&amp;gt;&amp;lt;w:t xml:space="preserve"&amp;gt; &amp;lt;/w:t&amp;gt;&amp;lt;/w:r&amp;gt;&amp;lt;/w:ins&amp;gt;&amp;lt;w:bookmarkStart w:id="48" w:name="_STATUTE_CONTENT__628b067c_8298_4a45_906" /&amp;gt;&amp;lt;w:bookmarkEnd w:id="47" /&amp;gt;&amp;lt;w:ins w:id="49" w:author="BPS" w:date="2021-03-30T10:25:00Z"&amp;gt;&amp;lt;w:r w:rsidRPr="004C3188"&amp;gt;&amp;lt;w:t&amp;gt;"Commissioner" means the Commissioner of Public Safety.&amp;lt;/w:t&amp;gt;&amp;lt;/w:r&amp;gt;&amp;lt;/w:ins&amp;gt;&amp;lt;w:bookmarkEnd w:id="44" /&amp;gt;&amp;lt;/w:p&amp;gt;&amp;lt;w:p w:rsidR="00104856" w:rsidRDefault="00104856" w:rsidP="00104856"&amp;gt;&amp;lt;w:pPr&amp;gt;&amp;lt;w:ind w:left="360" w:firstLine="360" /&amp;gt;&amp;lt;/w:pPr&amp;gt;&amp;lt;w:bookmarkStart w:id="50" w:name="_BILL_SECTION_HEADER__eb5c4b93_e6d2_4701" /&amp;gt;&amp;lt;w:bookmarkStart w:id="51" w:name="_BILL_SECTION__0d4c6890_19da_4c8f_8ebf_f" /&amp;gt;&amp;lt;w:bookmarkStart w:id="52" w:name="_PAR__6_111b0cf2_7545_4083_9783_fac54354" /&amp;gt;&amp;lt;w:bookmarkStart w:id="53" w:name="_LINE__16_c384eafa_2135_492d_baa6_970caa" /&amp;gt;&amp;lt;w:bookmarkEnd w:id="37" /&amp;gt;&amp;lt;w:bookmarkEnd w:id="42" /&amp;gt;&amp;lt;w:bookmarkEnd w:id="43" /&amp;gt;&amp;lt;w:bookmarkEnd w:id="45" /&amp;gt;&amp;lt;w:bookmarkEnd w:id="48" /&amp;gt;&amp;lt;w:r&amp;gt;&amp;lt;w:rPr&amp;gt;&amp;lt;w:b /&amp;gt;&amp;lt;w:sz w:val="24" /&amp;gt;&amp;lt;/w:rPr&amp;gt;&amp;lt;w:t xml:space="preserve"&amp;gt;Sec. &amp;lt;/w:t&amp;gt;&amp;lt;/w:r&amp;gt;&amp;lt;w:bookmarkStart w:id="54" w:name="_BILL_SECTION_NUMBER__5a3b9946_c09c_4619" /&amp;gt;&amp;lt;w:r&amp;gt;&amp;lt;w:rPr&amp;gt;&amp;lt;w:b /&amp;gt;&amp;lt;w:sz w:val="24" /&amp;gt;&amp;lt;/w:rPr&amp;gt;&amp;lt;w:t&amp;gt;3&amp;lt;/w:t&amp;gt;&amp;lt;/w:r&amp;gt;&amp;lt;w:bookmarkEnd w:id="54" /&amp;gt;&amp;lt;w:r&amp;gt;&amp;lt;w:rPr&amp;gt;&amp;lt;w:b /&amp;gt;&amp;lt;w:sz w:val="24" /&amp;gt;&amp;lt;/w:rPr&amp;gt;&amp;lt;w:t&amp;gt;.  25 MRSA §4201, sub-§3-A&amp;lt;/w:t&amp;gt;&amp;lt;/w:r&amp;gt;&amp;lt;w:r&amp;gt;&amp;lt;w:t xml:space="preserve"&amp;gt; is enacted to read:&amp;lt;/w:t&amp;gt;&amp;lt;/w:r&amp;gt;&amp;lt;w:bookmarkEnd w:id="53" /&amp;gt;&amp;lt;/w:p&amp;gt;&amp;lt;w:p w:rsidR="00104856" w:rsidRDefault="00104856" w:rsidP="00104856"&amp;gt;&amp;lt;w:pPr&amp;gt;&amp;lt;w:ind w:left="360" w:firstLine="360" /&amp;gt;&amp;lt;/w:pPr&amp;gt;&amp;lt;w:bookmarkStart w:id="55" w:name="_STATUTE_NUMBER__99027565_c53b_4dd0_b932" /&amp;gt;&amp;lt;w:bookmarkStart w:id="56" w:name="_STATUTE_SS__6fe735f7_c5e3_4d64_bcee_226" /&amp;gt;&amp;lt;w:bookmarkStart w:id="57" w:name="_PAR__7_4aa43534_6473_4ef7_aab3_87afb3d7" /&amp;gt;&amp;lt;w:bookmarkStart w:id="58" w:name="_LINE__17_d3bea65c_71b4_412f_bafb_aeae99" /&amp;gt;&amp;lt;w:bookmarkStart w:id="59" w:name="_PROCESSED_CHANGE__9868f043_59e7_49ba_a6" /&amp;gt;&amp;lt;w:bookmarkEnd w:id="50" /&amp;gt;&amp;lt;w:bookmarkEnd w:id="52" /&amp;gt;&amp;lt;w:ins w:id="60" w:author="BPS" w:date="2021-03-30T10:24:00Z"&amp;gt;&amp;lt;w:r&amp;gt;&amp;lt;w:rPr&amp;gt;&amp;lt;w:b /&amp;gt;&amp;lt;/w:rPr&amp;gt;&amp;lt;w:t&amp;gt;3-A&amp;lt;/w:t&amp;gt;&amp;lt;/w:r&amp;gt;&amp;lt;w:bookmarkEnd w:id="55" /&amp;gt;&amp;lt;w:r&amp;gt;&amp;lt;w:rPr&amp;gt;&amp;lt;w:b /&amp;gt;&amp;lt;/w:rPr&amp;gt;&amp;lt;w:t xml:space="preserve"&amp;gt;.  &amp;lt;/w:t&amp;gt;&amp;lt;/w:r&amp;gt;&amp;lt;w:bookmarkStart w:id="61" w:name="_STATUTE_HEADNOTE__370be2df_9557_4354_a3" /&amp;gt;&amp;lt;w:r&amp;gt;&amp;lt;w:rPr&amp;gt;&amp;lt;w:b /&amp;gt;&amp;lt;/w:rPr&amp;gt;&amp;lt;w:t xml:space="preserve"&amp;gt;Fire department. &amp;lt;/w:t&amp;gt;&amp;lt;/w:r&amp;gt;&amp;lt;w:r&amp;gt;&amp;lt;w:t xml:space="preserve"&amp;gt; &amp;lt;/w:t&amp;gt;&amp;lt;/w:r&amp;gt;&amp;lt;/w:ins&amp;gt;&amp;lt;w:bookmarkStart w:id="62" w:name="_STATUTE_CONTENT__1baf7e0e_7838_4052_94e" /&amp;gt;&amp;lt;w:bookmarkEnd w:id="61" /&amp;gt;&amp;lt;w:ins w:id="63" w:author="BPS" w:date="2021-03-30T10:25:00Z"&amp;gt;&amp;lt;w:r w:rsidRPr="004C3188"&amp;gt;&amp;lt;w:t xml:space="preserve"&amp;gt;"Fire department" means the State Fire Marshal, a municipal &amp;lt;/w:t&amp;gt;&amp;lt;/w:r&amp;gt;&amp;lt;w:bookmarkStart w:id="64" w:name="_LINE__18_b320bc0e_ce0a_4824_bd13_87c2ea" /&amp;gt;&amp;lt;w:bookmarkEnd w:id="58" /&amp;gt;&amp;lt;w:r w:rsidRPr="004C3188"&amp;gt;&amp;lt;w:t xml:space="preserve"&amp;gt;fire department under Title 30-A, section 3151, subsection 1, a volunteer fire association &amp;lt;/w:t&amp;gt;&amp;lt;/w:r&amp;gt;&amp;lt;w:bookmarkStart w:id="65" w:name="_LINE__19_d25e3725_4103_44f2_80bf_584e82" /&amp;gt;&amp;lt;w:bookmarkEnd w:id="64" /&amp;gt;&amp;lt;w:r w:rsidRPr="004C3188"&amp;gt;&amp;lt;w:t&amp;gt;under Title 30-A, section 3151, subsection 3 or a fire district under Title 30-A, chapter 164.&amp;lt;/w:t&amp;gt;&amp;lt;/w:r&amp;gt;&amp;lt;/w:ins&amp;gt;&amp;lt;w:bookmarkEnd w:id="65" /&amp;gt;&amp;lt;/w:p&amp;gt;&amp;lt;w:p w:rsidR="00104856" w:rsidRDefault="00104856" w:rsidP="00104856"&amp;gt;&amp;lt;w:pPr&amp;gt;&amp;lt;w:ind w:left="360" w:firstLine="360" /&amp;gt;&amp;lt;/w:pPr&amp;gt;&amp;lt;w:bookmarkStart w:id="66" w:name="_BILL_SECTION_HEADER__4792dae9_f16c_4a2b" /&amp;gt;&amp;lt;w:bookmarkStart w:id="67" w:name="_BILL_SECTION__3a65a974_8131_482d_9b7d_b" /&amp;gt;&amp;lt;w:bookmarkStart w:id="68" w:name="_PAR__8_5f99dbf4_045a_42ea_99f8_82261915" /&amp;gt;&amp;lt;w:bookmarkStart w:id="69" w:name="_LINE__20_a7224aef_95bb_4d7d_95fc_b8f88c" /&amp;gt;&amp;lt;w:bookmarkEnd w:id="51" /&amp;gt;&amp;lt;w:bookmarkEnd w:id="56" /&amp;gt;&amp;lt;w:bookmarkEnd w:id="57" /&amp;gt;&amp;lt;w:bookmarkEnd w:id="59" /&amp;gt;&amp;lt;w:bookmarkEnd w:id="62" /&amp;gt;&amp;lt;w:r&amp;gt;&amp;lt;w:rPr&amp;gt;&amp;lt;w:b /&amp;gt;&amp;lt;w:sz w:val="24" /&amp;gt;&amp;lt;/w:rPr&amp;gt;&amp;lt;w:t xml:space="preserve"&amp;gt;Sec. &amp;lt;/w:t&amp;gt;&amp;lt;/w:r&amp;gt;&amp;lt;w:bookmarkStart w:id="70" w:name="_BILL_SECTION_NUMBER__fcb6d9bf_fb92_4287" /&amp;gt;&amp;lt;w:r&amp;gt;&amp;lt;w:rPr&amp;gt;&amp;lt;w:b /&amp;gt;&amp;lt;w:sz w:val="24" /&amp;gt;&amp;lt;/w:rPr&amp;gt;&amp;lt;w:t&amp;gt;4&amp;lt;/w:t&amp;gt;&amp;lt;/w:r&amp;gt;&amp;lt;w:bookmarkEnd w:id="70" /&amp;gt;&amp;lt;w:r&amp;gt;&amp;lt;w:rPr&amp;gt;&amp;lt;w:b /&amp;gt;&amp;lt;w:sz w:val="24" /&amp;gt;&amp;lt;/w:rPr&amp;gt;&amp;lt;w:t&amp;gt;.  25 MRSA §4201, sub-§3-B&amp;lt;/w:t&amp;gt;&amp;lt;/w:r&amp;gt;&amp;lt;w:r&amp;gt;&amp;lt;w:t xml:space="preserve"&amp;gt; is enacted to read:&amp;lt;/w:t&amp;gt;&amp;lt;/w:r&amp;gt;&amp;lt;w:bookmarkEnd w:id="69" /&amp;gt;&amp;lt;/w:p&amp;gt;&amp;lt;w:p w:rsidR="00104856" w:rsidRDefault="00104856" w:rsidP="00104856"&amp;gt;&amp;lt;w:pPr&amp;gt;&amp;lt;w:ind w:left="360" w:firstLine="360" /&amp;gt;&amp;lt;/w:pPr&amp;gt;&amp;lt;w:bookmarkStart w:id="71" w:name="_STATUTE_NUMBER__7360afa7_1dc7_4a0c_bab8" /&amp;gt;&amp;lt;w:bookmarkStart w:id="72" w:name="_STATUTE_SS__f6b5f2be_bc34_4871_84ae_73c" /&amp;gt;&amp;lt;w:bookmarkStart w:id="73" w:name="_PAR__9_ff6ef503_675d_4189_8c0a_7b04734f" /&amp;gt;&amp;lt;w:bookmarkStart w:id="74" w:name="_LINE__21_47dec205_fcde_48bc_88f2_77bdef" /&amp;gt;&amp;lt;w:bookmarkStart w:id="75" w:name="_PROCESSED_CHANGE__0fdef300_fe0d_4278_b4" /&amp;gt;&amp;lt;w:bookmarkEnd w:id="66" /&amp;gt;&amp;lt;w:bookmarkEnd w:id="68" /&amp;gt;&amp;lt;w:ins w:id="76" w:author="BPS" w:date="2021-03-30T10:25:00Z"&amp;gt;&amp;lt;w:r&amp;gt;&amp;lt;w:rPr&amp;gt;&amp;lt;w:b /&amp;gt;&amp;lt;/w:rPr&amp;gt;&amp;lt;w:t&amp;gt;3-B&amp;lt;/w:t&amp;gt;&amp;lt;/w:r&amp;gt;&amp;lt;w:bookmarkEnd w:id="71" /&amp;gt;&amp;lt;w:r&amp;gt;&amp;lt;w:rPr&amp;gt;&amp;lt;w:b /&amp;gt;&amp;lt;/w:rPr&amp;gt;&amp;lt;w:t xml:space="preserve"&amp;gt;.  &amp;lt;/w:t&amp;gt;&amp;lt;/w:r&amp;gt;&amp;lt;w:bookmarkStart w:id="77" w:name="_STATUTE_HEADNOTE__ddf865d3_4821_4a25_b2" /&amp;gt;&amp;lt;w:r&amp;gt;&amp;lt;w:rPr&amp;gt;&amp;lt;w:b /&amp;gt;&amp;lt;/w:rPr&amp;gt;&amp;lt;w:t xml:space="preserve"&amp;gt;Firefighter. &amp;lt;/w:t&amp;gt;&amp;lt;/w:r&amp;gt;&amp;lt;w:r&amp;gt;&amp;lt;w:t xml:space="preserve"&amp;gt; &amp;lt;/w:t&amp;gt;&amp;lt;/w:r&amp;gt;&amp;lt;/w:ins&amp;gt;&amp;lt;w:bookmarkStart w:id="78" w:name="_STATUTE_CONTENT__8ee6057b_38ee_4f58_9a5" /&amp;gt;&amp;lt;w:bookmarkEnd w:id="77" /&amp;gt;&amp;lt;w:ins w:id="79" w:author="BPS" w:date="2021-03-30T10:26:00Z"&amp;gt;&amp;lt;w:r w:rsidRPr="004C3188"&amp;gt;&amp;lt;w:t xml:space="preserve"&amp;gt;"Firefighter" has the same meaning as in Title 39-A, section 328-B, &amp;lt;/w:t&amp;gt;&amp;lt;/w:r&amp;gt;&amp;lt;w:bookmarkStart w:id="80" w:name="_LINE__22_c13b8aa9_e3af_4c14_9380_408d85" /&amp;gt;&amp;lt;w:bookmarkEnd w:id="74" /&amp;gt;&amp;lt;w:r w:rsidRPr="004C3188"&amp;gt;&amp;lt;w:t&amp;gt;subsection 1, paragraph C.&amp;lt;/w:t&amp;gt;&amp;lt;/w:r&amp;gt;&amp;lt;/w:ins&amp;gt;&amp;lt;w:bookmarkEnd w:id="80" /&amp;gt;&amp;lt;/w:p&amp;gt;&amp;lt;w:p w:rsidR="00104856" w:rsidRDefault="00104856" w:rsidP="00104856"&amp;gt;&amp;lt;w:pPr&amp;gt;&amp;lt;w:ind w:left="360" w:firstLine="360" /&amp;gt;&amp;lt;/w:pPr&amp;gt;&amp;lt;w:bookmarkStart w:id="81" w:name="_BILL_SECTION_HEADER__a345b7b6_b376_43d8" /&amp;gt;&amp;lt;w:bookmarkStart w:id="82" w:name="_BILL_SECTION__dce3713e_9a98_4662_90ea_0" /&amp;gt;&amp;lt;w:bookmarkStart w:id="83" w:name="_PAR__10_afb95356_bb5f_4059_9c13_d6b944c" /&amp;gt;&amp;lt;w:bookmarkStart w:id="84" w:name="_LINE__23_ca59a113_09fa_4c7e_865c_b0aac5" /&amp;gt;&amp;lt;w:bookmarkEnd w:id="67" /&amp;gt;&amp;lt;w:bookmarkEnd w:id="72" /&amp;gt;&amp;lt;w:bookmarkEnd w:id="73" /&amp;gt;&amp;lt;w:bookmarkEnd w:id="75" /&amp;gt;&amp;lt;w:bookmarkEnd w:id="78" /&amp;gt;&amp;lt;w:r&amp;gt;&amp;lt;w:rPr&amp;gt;&amp;lt;w:b /&amp;gt;&amp;lt;w:sz w:val="24" /&amp;gt;&amp;lt;/w:rPr&amp;gt;&amp;lt;w:t xml:space="preserve"&amp;gt;Sec. &amp;lt;/w:t&amp;gt;&amp;lt;/w:r&amp;gt;&amp;lt;w:bookmarkStart w:id="85" w:name="_BILL_SECTION_NUMBER__5109bc2c_1da4_4f3a" /&amp;gt;&amp;lt;w:r&amp;gt;&amp;lt;w:rPr&amp;gt;&amp;lt;w:b /&amp;gt;&amp;lt;w:sz w:val="24" /&amp;gt;&amp;lt;/w:rPr&amp;gt;&amp;lt;w:t&amp;gt;5&amp;lt;/w:t&amp;gt;&amp;lt;/w:r&amp;gt;&amp;lt;w:bookmarkEnd w:id="85" /&amp;gt;&amp;lt;w:r&amp;gt;&amp;lt;w:rPr&amp;gt;&amp;lt;w:b /&amp;gt;&amp;lt;w:sz w:val="24" /&amp;gt;&amp;lt;/w:rPr&amp;gt;&amp;lt;w:t&amp;gt;.  25 MRSA §4203&amp;lt;/w:t&amp;gt;&amp;lt;/w:r&amp;gt;&amp;lt;w:r&amp;gt;&amp;lt;w:t xml:space="preserve"&amp;gt; is enacted to read:&amp;lt;/w:t&amp;gt;&amp;lt;/w:r&amp;gt;&amp;lt;w:bookmarkEnd w:id="84" /&amp;gt;&amp;lt;/w:p&amp;gt;&amp;lt;w:p w:rsidR="00104856" w:rsidRDefault="00104856" w:rsidP="00104856"&amp;gt;&amp;lt;w:pPr&amp;gt;&amp;lt;w:ind w:left="1080" w:hanging="720" /&amp;gt;&amp;lt;w:rPr&amp;gt;&amp;lt;w:ins w:id="86" w:author="BPS" w:date="2021-03-30T10:30:00Z" /&amp;gt;&amp;lt;/w:rPr&amp;gt;&amp;lt;/w:pPr&amp;gt;&amp;lt;w:bookmarkStart w:id="87" w:name="_STATUTE_S__39af5273_7a72_4d4b_aba8_9e42" /&amp;gt;&amp;lt;w:bookmarkStart w:id="88" w:name="_PAR__11_3d532981_a1b9_4a57_a041_2d8040e" /&amp;gt;&amp;lt;w:bookmarkStart w:id="89" w:name="_LINE__24_5aafff0c_de82_4af2_9d5c_306347" /&amp;gt;&amp;lt;w:bookmarkStart w:id="90" w:name="_PROCESSED_CHANGE__761cf306_647d_4523_b5" /&amp;gt;&amp;lt;w:bookmarkEnd w:id="81" /&amp;gt;&amp;lt;w:bookmarkEnd w:id="83" /&amp;gt;&amp;lt;w:ins w:id="91" w:author="BPS" w:date="2021-03-30T10:30:00Z"&amp;gt;&amp;lt;w:r&amp;gt;&amp;lt;w:rPr&amp;gt;&amp;lt;w:b /&amp;gt;&amp;lt;/w:rPr&amp;gt;&amp;lt;w:t&amp;gt;§&amp;lt;/w:t&amp;gt;&amp;lt;/w:r&amp;gt;&amp;lt;w:bookmarkStart w:id="92" w:name="_STATUTE_NUMBER__a9b7f124_37aa_47ed_8821" /&amp;gt;&amp;lt;w:r&amp;gt;&amp;lt;w:rPr&amp;gt;&amp;lt;w:b /&amp;gt;&amp;lt;/w:rPr&amp;gt;&amp;lt;w:t&amp;gt;4203&amp;lt;/w:t&amp;gt;&amp;lt;/w:r&amp;gt;&amp;lt;w:bookmarkEnd w:id="92" /&amp;gt;&amp;lt;w:r&amp;gt;&amp;lt;w:rPr&amp;gt;&amp;lt;w:b /&amp;gt;&amp;lt;/w:rPr&amp;gt;&amp;lt;w:t xml:space="preserve"&amp;gt;.  &amp;lt;/w:t&amp;gt;&amp;lt;/w:r&amp;gt;&amp;lt;w:bookmarkStart w:id="93" w:name="_STATUTE_HEADNOTE__3da10b73_09b6_4e8c_82" /&amp;gt;&amp;lt;w:r&amp;gt;&amp;lt;w:rPr&amp;gt;&amp;lt;w:b /&amp;gt;&amp;lt;/w:rPr&amp;gt;&amp;lt;w:t&amp;gt;Firefighters&amp;lt;/w:t&amp;gt;&amp;lt;/w:r&amp;gt;&amp;lt;w:bookmarkEnd w:id="89" /&amp;gt;&amp;lt;w:bookmarkEnd w:id="93" /&amp;gt;&amp;lt;/w:ins&amp;gt;&amp;lt;/w:p&amp;gt;&amp;lt;w:p w:rsidR="00104856" w:rsidRPr="004F78AA" w:rsidRDefault="00104856" w:rsidP="00104856"&amp;gt;&amp;lt;w:pPr&amp;gt;&amp;lt;w:ind w:left="360" w:firstLine="360" /&amp;gt;&amp;lt;w:rPr&amp;gt;&amp;lt;w:ins w:id="94" w:author="BPS" w:date="2021-03-30T10:30:00Z" /&amp;gt;&amp;lt;/w:rPr&amp;gt;&amp;lt;/w:pPr&amp;gt;&amp;lt;w:bookmarkStart w:id="95" w:name="_STATUTE_NUMBER__3c7b38ae_db5a_431d_9ceb" /&amp;gt;&amp;lt;w:bookmarkStart w:id="96" w:name="_STATUTE_SS__f7f3fe39_3f24_4986_a5ba_e5f" /&amp;gt;&amp;lt;w:bookmarkStart w:id="97" w:name="_PAR__12_302a0b6e_f0d3_48e5_834f_b579926" /&amp;gt;&amp;lt;w:bookmarkStart w:id="98" w:name="_LINE__25_92da652d_c590_4fff_b04f_478c41" /&amp;gt;&amp;lt;w:bookmarkEnd w:id="88" /&amp;gt;&amp;lt;w:ins w:id="99" w:author="BPS" w:date="2021-03-30T10:30:00Z"&amp;gt;&amp;lt;w:r&amp;gt;&amp;lt;w:rPr&amp;gt;&amp;lt;w:b /&amp;gt;&amp;lt;/w:rPr&amp;gt;&amp;lt;w:t&amp;gt;1&amp;lt;/w:t&amp;gt;&amp;lt;/w:r&amp;gt;&amp;lt;w:bookmarkEnd w:id="95" /&amp;gt;&amp;lt;w:r w:rsidRPr="004F78AA"&amp;gt;&amp;lt;w:rPr&amp;gt;&amp;lt;w:b /&amp;gt;&amp;lt;/w:rPr&amp;gt;&amp;lt;w:t xml:space="preserve"&amp;gt;.  &amp;lt;/w:t&amp;gt;&amp;lt;/w:r&amp;gt;&amp;lt;w:bookmarkStart w:id="100" w:name="_STATUTE_HEADNOTE__6bb7ab8d_faa7_411f_ab" /&amp;gt;&amp;lt;w:r w:rsidRPr="004F78AA"&amp;gt;&amp;lt;w:rPr&amp;gt;&amp;lt;w:b /&amp;gt;&amp;lt;/w:rPr&amp;gt;&amp;lt;w:t xml:space="preserve"&amp;gt;Critical incident stress &amp;lt;/w:t&amp;gt;&amp;lt;/w:r&amp;gt;&amp;lt;w:r&amp;gt;&amp;lt;w:rPr&amp;gt;&amp;lt;w:b /&amp;gt;&amp;lt;/w:rPr&amp;gt;&amp;lt;w:t xml:space="preserve"&amp;gt;management &amp;lt;/w:t&amp;gt;&amp;lt;/w:r&amp;gt;&amp;lt;w:r w:rsidRPr="004F78AA"&amp;gt;&amp;lt;w:rPr&amp;gt;&amp;lt;w:b /&amp;gt;&amp;lt;/w:rPr&amp;gt;&amp;lt;w:t&amp;gt;team services.&amp;lt;/w:t&amp;gt;&amp;lt;/w:r&amp;gt;&amp;lt;w:r w:rsidRPr="004F78AA"&amp;gt;&amp;lt;w:t xml:space="preserve"&amp;gt;  &amp;lt;/w:t&amp;gt;&amp;lt;/w:r&amp;gt;&amp;lt;w:bookmarkStart w:id="101" w:name="_STATUTE_CONTENT__47e34d3d_3f1c_4b4b_896" /&amp;gt;&amp;lt;w:bookmarkEnd w:id="100" /&amp;gt;&amp;lt;w:r w:rsidRPr="004F78AA"&amp;gt;&amp;lt;w:t xml:space="preserve"&amp;gt;The commissioner shall &amp;lt;/w:t&amp;gt;&amp;lt;/w:r&amp;gt;&amp;lt;w:bookmarkStart w:id="102" w:name="_LINE__26_30db0aaa_5b06_4ec9_929d_6a9c4d" /&amp;gt;&amp;lt;w:bookmarkEnd w:id="98" /&amp;gt;&amp;lt;w:r w:rsidRPr="004F78AA"&amp;gt;&amp;lt;w:t xml:space="preserve"&amp;gt;ensure that critical incident stress &amp;lt;/w:t&amp;gt;&amp;lt;/w:r&amp;gt;&amp;lt;w:r&amp;gt;&amp;lt;w:t xml:space="preserve"&amp;gt;management &amp;lt;/w:t&amp;gt;&amp;lt;/w:r&amp;gt;&amp;lt;w:r w:rsidRPr="004F78AA"&amp;gt;&amp;lt;w:t xml:space="preserve"&amp;gt;team services are available to every &amp;lt;/w:t&amp;gt;&amp;lt;/w:r&amp;gt;&amp;lt;w:bookmarkStart w:id="103" w:name="_LINE__27_81019bb3_6a74_4799_9aa4_a735b5" /&amp;gt;&amp;lt;w:bookmarkEnd w:id="102" /&amp;gt;&amp;lt;w:r w:rsidRPr="004F78AA"&amp;gt;&amp;lt;w:t&amp;gt;firefighter in the State, including&amp;lt;/w:t&amp;gt;&amp;lt;/w:r&amp;gt;&amp;lt;w:r&amp;gt;&amp;lt;w:t xml:space="preserve"&amp;gt; by&amp;lt;/w:t&amp;gt;&amp;lt;/w:r&amp;gt;&amp;lt;w:r w:rsidRPr="004F78AA"&amp;gt;&amp;lt;w:t&amp;gt;:&amp;lt;/w:t&amp;gt;&amp;lt;/w:r&amp;gt;&amp;lt;w:bookmarkEnd w:id="103" /&amp;gt;&amp;lt;/w:ins&amp;gt;&amp;lt;/w:p&amp;gt;&amp;lt;w:p w:rsidR="00104856" w:rsidRPr="004F78AA" w:rsidRDefault="00104856" w:rsidP="00104856"&amp;gt;&amp;lt;w:pPr&amp;gt;&amp;lt;w:ind w:left="720" /&amp;gt;&amp;lt;w:rPr&amp;gt;&amp;lt;w:ins w:id="104" w:author="BPS" w:date="2021-03-30T10:30:00Z" /&amp;gt;&amp;lt;/w:rPr&amp;gt;&amp;lt;/w:pPr&amp;gt;&amp;lt;w:bookmarkStart w:id="105" w:name="_STATUTE_NUMBER__34e9f6ac_bfa3_42bb_bd0f" /&amp;gt;&amp;lt;w:bookmarkStart w:id="106" w:name="_STATUTE_P__f673d904_663a_4673_b1b0_253a" /&amp;gt;&amp;lt;w:bookmarkStart w:id="107" w:name="_PAR__13_2c6d6348_323e_4f8e_93da_32cadbe" /&amp;gt;&amp;lt;w:bookmarkStart w:id="108" w:name="_LINE__28_2f481dd6_3dea_4093_a8ec_be238d" /&amp;gt;&amp;lt;w:bookmarkEnd w:id="97" /&amp;gt;&amp;lt;w:bookmarkEnd w:id="101" /&amp;gt;&amp;lt;w:ins w:id="109" w:author="BPS" w:date="2021-03-30T10:30:00Z"&amp;gt;&amp;lt;w:r w:rsidRPr="004F78AA"&amp;gt;&amp;lt;w:t&amp;gt;A&amp;lt;/w:t&amp;gt;&amp;lt;/w:r&amp;gt;&amp;lt;w:bookmarkEnd w:id="105" /&amp;gt;&amp;lt;w:r w:rsidRPr="004F78AA"&amp;gt;&amp;lt;w:t xml:space="preserve"&amp;gt;. &amp;lt;/w:t&amp;gt;&amp;lt;/w:r&amp;gt;&amp;lt;w:r&amp;gt;&amp;lt;w:t xml:space="preserve"&amp;gt; &amp;lt;/w:t&amp;gt;&amp;lt;/w:r&amp;gt;&amp;lt;w:bookmarkStart w:id="110" w:name="_STATUTE_CONTENT__dc1d16d0_1fae_4325_8a1" /&amp;gt;&amp;lt;w:r w:rsidRPr="004F78AA"&amp;gt;&amp;lt;w:t xml:space="preserve"&amp;gt;Supporting the establishment of a critical incident stress &amp;lt;/w:t&amp;gt;&amp;lt;/w:r&amp;gt;&amp;lt;w:r&amp;gt;&amp;lt;w:t xml:space="preserve"&amp;gt;management &amp;lt;/w:t&amp;gt;&amp;lt;/w:r&amp;gt;&amp;lt;w:r w:rsidRPr="004F78AA"&amp;gt;&amp;lt;w:t xml:space="preserve"&amp;gt;team for a &amp;lt;/w:t&amp;gt;&amp;lt;/w:r&amp;gt;&amp;lt;w:bookmarkStart w:id="111" w:name="_LINE__29_6a495f44_c922_45d8_bf70_145792" /&amp;gt;&amp;lt;w:bookmarkEnd w:id="108" /&amp;gt;&amp;lt;w:r w:rsidRPr="004F78AA"&amp;gt;&amp;lt;w:t&amp;gt;fire department or through a collaboration of more than one fire department;&amp;lt;/w:t&amp;gt;&amp;lt;/w:r&amp;gt;&amp;lt;w:bookmarkEnd w:id="111" /&amp;gt;&amp;lt;/w:ins&amp;gt;&amp;lt;/w:p&amp;gt;&amp;lt;w:p w:rsidR="00104856" w:rsidRPr="004F78AA" w:rsidRDefault="00104856" w:rsidP="00104856"&amp;gt;&amp;lt;w:pPr&amp;gt;&amp;lt;w:ind w:left="720" /&amp;gt;&amp;lt;w:rPr&amp;gt;&amp;lt;w:ins w:id="112" w:author="BPS" w:date="2021-03-30T10:30:00Z" /&amp;gt;&amp;lt;/w:rPr&amp;gt;&amp;lt;/w:pPr&amp;gt;&amp;lt;w:bookmarkStart w:id="113" w:name="_STATUTE_NUMBER__55cdc094_e53c_4f99_83bb" /&amp;gt;&amp;lt;w:bookmarkStart w:id="114" w:name="_STATUTE_P__3d431c57_249d_42ff_9c3d_3920" /&amp;gt;&amp;lt;w:bookmarkStart w:id="115" w:name="_PAR__14_c3029958_1b5d_4dd4_8302_ea23b78" /&amp;gt;&amp;lt;w:bookmarkStart w:id="116" w:name="_LINE__30_a68ded54_e70e_4631_81c0_3ee3ed" /&amp;gt;&amp;lt;w:bookmarkEnd w:id="106" /&amp;gt;&amp;lt;w:bookmarkEnd w:id="107" /&amp;gt;&amp;lt;w:bookmarkEnd w:id="110" /&amp;gt;&amp;lt;w:ins w:id="117" w:author="BPS" w:date="2021-03-30T10:30:00Z"&amp;gt;&amp;lt;w:r w:rsidRPr="004F78AA"&amp;gt;&amp;lt;w:t&amp;gt;B&amp;lt;/w:t&amp;gt;&amp;lt;/w:r&amp;gt;&amp;lt;w:bookmarkEnd w:id="113" /&amp;gt;&amp;lt;w:r w:rsidRPr="004F78AA"&amp;gt;&amp;lt;w:t xml:space="preserve"&amp;gt;. &amp;lt;/w:t&amp;gt;&amp;lt;/w:r&amp;gt;&amp;lt;w:r&amp;gt;&amp;lt;w:t xml:space="preserve"&amp;gt; &amp;lt;/w:t&amp;gt;&amp;lt;/w:r&amp;gt;&amp;lt;w:bookmarkStart w:id="118" w:name="_STATUTE_CONTENT__0d36f777_4d1b_45d3_a8a" /&amp;gt;&amp;lt;w:r w:rsidRPr="004F78AA"&amp;gt;&amp;lt;w:t xml:space="preserve"&amp;gt;Providing critical incident stress &amp;lt;/w:t&amp;gt;&amp;lt;/w:r&amp;gt;&amp;lt;w:r&amp;gt;&amp;lt;w:t xml:space="preserve"&amp;gt;management &amp;lt;/w:t&amp;gt;&amp;lt;/w:r&amp;gt;&amp;lt;w:r w:rsidRPr="004F78AA"&amp;gt;&amp;lt;w:t xml:space="preserve"&amp;gt;team services for a fire department &amp;lt;/w:t&amp;gt;&amp;lt;/w:r&amp;gt;&amp;lt;w:bookmarkStart w:id="119" w:name="_LINE__31_4a3fb1ce_5ed5_4ccb_af52_b55067" /&amp;gt;&amp;lt;w:bookmarkEnd w:id="116" /&amp;gt;&amp;lt;w:r w:rsidRPr="004F78AA"&amp;gt;&amp;lt;w:t xml:space="preserve"&amp;gt;that does not have a critical incident stress &amp;lt;/w:t&amp;gt;&amp;lt;/w:r&amp;gt;&amp;lt;w:r&amp;gt;&amp;lt;w:t xml:space="preserve"&amp;gt;management &amp;lt;/w:t&amp;gt;&amp;lt;/w:r&amp;gt;&amp;lt;w:r w:rsidRPr="004F78AA"&amp;gt;&amp;lt;w:t&amp;gt;team;&amp;lt;/w:t&amp;gt;&amp;lt;/w:r&amp;gt;&amp;lt;w:bookmarkEnd w:id="119" /&amp;gt;&amp;lt;/w:ins&amp;gt;&amp;lt;/w:p&amp;gt;&amp;lt;w:p w:rsidR="00104856" w:rsidRPr="004F78AA" w:rsidRDefault="00104856" w:rsidP="00104856"&amp;gt;&amp;lt;w:pPr&amp;gt;&amp;lt;w:ind w:left="720" /&amp;gt;&amp;lt;w:rPr&amp;gt;&amp;lt;w:ins w:id="120" w:author="BPS" w:date="2021-03-30T10:30:00Z" /&amp;gt;&amp;lt;/w:rPr&amp;gt;&amp;lt;/w:pPr&amp;gt;&amp;lt;w:bookmarkStart w:id="121" w:name="_STATUTE_NUMBER__e9d3eb59_67b2_435d_9eca" /&amp;gt;&amp;lt;w:bookmarkStart w:id="122" w:name="_STATUTE_P__6a96874e_f8e6_4433_9f7e_e423" /&amp;gt;&amp;lt;w:bookmarkStart w:id="123" w:name="_PAR__15_fc8d7584_74c0_4629_9150_0ae3b46" /&amp;gt;&amp;lt;w:bookmarkStart w:id="124" w:name="_LINE__32_4929a9de_4070_4df2_adee_ebb649" /&amp;gt;&amp;lt;w:bookmarkEnd w:id="114" /&amp;gt;&amp;lt;w:bookmarkEnd w:id="115" /&amp;gt;&amp;lt;w:bookmarkEnd w:id="118" /&amp;gt;&amp;lt;w:ins w:id="125" w:author="BPS" w:date="2021-03-30T10:30:00Z"&amp;gt;&amp;lt;w:r w:rsidRPr="004F78AA"&amp;gt;&amp;lt;w:t&amp;gt;C&amp;lt;/w:t&amp;gt;&amp;lt;/w:r&amp;gt;&amp;lt;w:bookmarkEnd w:id="121" /&amp;gt;&amp;lt;w:r w:rsidRPr="004F78AA"&amp;gt;&amp;lt;w:t xml:space="preserve"&amp;gt;. &amp;lt;/w:t&amp;gt;&amp;lt;/w:r&amp;gt;&amp;lt;w:r&amp;gt;&amp;lt;w:t xml:space="preserve"&amp;gt; &amp;lt;/w:t&amp;gt;&amp;lt;/w:r&amp;gt;&amp;lt;w:bookmarkStart w:id="126" w:name="_STATUTE_CONTENT__c936ff4c_2a4d_4ed7_8cb" /&amp;gt;&amp;lt;w:r w:rsidRPr="004F78AA"&amp;gt;&amp;lt;w:t xml:space="preserve"&amp;gt;Establishing a program for critical incident stress &amp;lt;/w:t&amp;gt;&amp;lt;/w:r&amp;gt;&amp;lt;w:r&amp;gt;&amp;lt;w:t xml:space="preserve"&amp;gt;management &amp;lt;/w:t&amp;gt;&amp;lt;/w:r&amp;gt;&amp;lt;w:r w:rsidRPr="004F78AA"&amp;gt;&amp;lt;w:t xml:space="preserve"&amp;gt;training for at least &amp;lt;/w:t&amp;gt;&amp;lt;/w:r&amp;gt;&amp;lt;w:bookmarkStart w:id="127" w:name="_LINE__33_a12ed778_0b48_44bc_aa75_c06612" /&amp;gt;&amp;lt;w:bookmarkEnd w:id="124" /&amp;gt;&amp;lt;w:r w:rsidRPr="004F78AA"&amp;gt;&amp;lt;w:t&amp;gt;one firefighter in every fire department; and&amp;lt;/w:t&amp;gt;&amp;lt;/w:r&amp;gt;&amp;lt;w:bookmarkEnd w:id="127" /&amp;gt;&amp;lt;/w:ins&amp;gt;&amp;lt;/w:p&amp;gt;&amp;lt;w:p w:rsidR="00104856" w:rsidRDefault="00104856" w:rsidP="00104856"&amp;gt;&amp;lt;w:pPr&amp;gt;&amp;lt;w:ind w:left="720" /&amp;gt;&amp;lt;w:rPr&amp;gt;&amp;lt;w:ins w:id="128" w:author="BPS" w:date="2021-03-30T10:30:00Z" /&amp;gt;&amp;lt;/w:rPr&amp;gt;&amp;lt;/w:pPr&amp;gt;&amp;lt;w:bookmarkStart w:id="129" w:name="_STATUTE_NUMBER__fee437f1_f498_454f_b6ed" /&amp;gt;&amp;lt;w:bookmarkStart w:id="130" w:name="_STATUTE_P__b2c1f4bd_b577_459d_9563_b492" /&amp;gt;&amp;lt;w:bookmarkStart w:id="131" w:name="_PAR__16_56a57969_0ad8_48d5_8a94_a7ee22f" /&amp;gt;&amp;lt;w:bookmarkStart w:id="132" w:name="_LINE__34_8abe230c_d863_4609_9020_c2b01f" /&amp;gt;&amp;lt;w:bookmarkEnd w:id="122" /&amp;gt;&amp;lt;w:bookmarkEnd w:id="123" /&amp;gt;&amp;lt;w:bookmarkEnd w:id="126" /&amp;gt;&amp;lt;w:ins w:id="133" w:author="BPS" w:date="2021-03-30T10:30:00Z"&amp;gt;&amp;lt;w:r w:rsidRPr="004F78AA"&amp;gt;&amp;lt;w:t&amp;gt;D&amp;lt;/w:t&amp;gt;&amp;lt;/w:r&amp;gt;&amp;lt;w:bookmarkEnd w:id="129" /&amp;gt;&amp;lt;w:r w:rsidRPr="004F78AA"&amp;gt;&amp;lt;w:t xml:space="preserve"&amp;gt;. &amp;lt;/w:t&amp;gt;&amp;lt;/w:r&amp;gt;&amp;lt;w:r&amp;gt;&amp;lt;w:t xml:space="preserve"&amp;gt; &amp;lt;/w:t&amp;gt;&amp;lt;/w:r&amp;gt;&amp;lt;w:bookmarkStart w:id="134" w:name="_STATUTE_CONTENT__9a89a288_a13c_4e33_b0d" /&amp;gt;&amp;lt;w:r w:rsidRPr="004F78AA"&amp;gt;&amp;lt;w:t xml:space="preserve"&amp;gt;Providing educational, training and promotional programs and materials to fire &amp;lt;/w:t&amp;gt;&amp;lt;/w:r&amp;gt;&amp;lt;w:bookmarkStart w:id="135" w:name="_LINE__35_a3172cb7_27da_4d79_94ba_97da84" /&amp;gt;&amp;lt;w:bookmarkEnd w:id="132" /&amp;gt;&amp;lt;w:r w:rsidRPr="004F78AA"&amp;gt;&amp;lt;w:t xml:space="preserve"&amp;gt;departments to increase awareness of or provide support for critical incident stress &amp;lt;/w:t&amp;gt;&amp;lt;/w:r&amp;gt;&amp;lt;w:bookmarkStart w:id="136" w:name="_LINE__36_f28ef39e_72ce_4e91_b65a_213bbb" /&amp;gt;&amp;lt;w:bookmarkEnd w:id="135" /&amp;gt;&amp;lt;w:r&amp;gt;&amp;lt;w:t xml:space="preserve"&amp;gt;management &amp;lt;/w:t&amp;gt;&amp;lt;/w:r&amp;gt;&amp;lt;w:r w:rsidRPr="004F78AA"&amp;gt;&amp;lt;w:t&amp;gt;team services.&amp;lt;/w:t&amp;gt;&amp;lt;/w:r&amp;gt;&amp;lt;w:bookmarkEnd w:id="136" /&amp;gt;&amp;lt;/w:ins&amp;gt;&amp;lt;/w:p&amp;gt;&amp;lt;w:p w:rsidR="00104856" w:rsidRPr="004F78AA" w:rsidRDefault="00104856" w:rsidP="00104856"&amp;gt;&amp;lt;w:pPr&amp;gt;&amp;lt;w:ind w:left="360" w:firstLine="360" /&amp;gt;&amp;lt;w:rPr&amp;gt;&amp;lt;w:ins w:id="137" w:author="BPS" w:date="2021-03-30T10:30:00Z" /&amp;gt;&amp;lt;/w:rPr&amp;gt;&amp;lt;/w:pPr&amp;gt;&amp;lt;w:bookmarkStart w:id="138" w:name="_STATUTE_NUMBER__d74a53e1_1145_4f53_98d7" /&amp;gt;&amp;lt;w:bookmarkStart w:id="139" w:name="_STATUTE_SS__ef6c8dcf_67a9_45b8_95e7_6aa" /&amp;gt;&amp;lt;w:bookmarkStart w:id="140" w:name="_PAR__17_85475e63_ccdf_4cc0_8996_de6054d" /&amp;gt;&amp;lt;w:bookmarkStart w:id="141" w:name="_LINE__37_4fa0e07b_6ecc_4734_9c31_29004b" /&amp;gt;&amp;lt;w:bookmarkEnd w:id="96" /&amp;gt;&amp;lt;w:bookmarkEnd w:id="130" /&amp;gt;&amp;lt;w:bookmarkEnd w:id="131" /&amp;gt;&amp;lt;w:bookmarkEnd w:id="134" /&amp;gt;&amp;lt;w:ins w:id="142" w:author="BPS" w:date="2021-03-30T10:30:00Z"&amp;gt;&amp;lt;w:r w:rsidRPr="00EC2861"&amp;gt;&amp;lt;w:rPr&amp;gt;&amp;lt;w:b /&amp;gt;&amp;lt;/w:rPr&amp;gt;&amp;lt;w:t&amp;gt;2&amp;lt;/w:t&amp;gt;&amp;lt;/w:r&amp;gt;&amp;lt;w:bookmarkEnd w:id="138" /&amp;gt;&amp;lt;w:r w:rsidRPr="00EC2861"&amp;gt;&amp;lt;w:rPr&amp;gt;&amp;lt;w:b /&amp;gt;&amp;lt;/w:rPr&amp;gt;&amp;lt;w:t xml:space="preserve"&amp;gt;.  &amp;lt;/w:t&amp;gt;&amp;lt;/w:r&amp;gt;&amp;lt;w:bookmarkStart w:id="143" w:name="_STATUTE_HEADNOTE__464eee45_a4b4_4b3e_b9" /&amp;gt;&amp;lt;w:r w:rsidRPr="00EC2861"&amp;gt;&amp;lt;w:rPr&amp;gt;&amp;lt;w:b /&amp;gt;&amp;lt;/w:rPr&amp;gt;&amp;lt;w:t&amp;gt;Fire departments.&amp;lt;/w:t&amp;gt;&amp;lt;/w:r&amp;gt;&amp;lt;w:r w:rsidRPr="00EC2861"&amp;gt;&amp;lt;w:t xml:space="preserve"&amp;gt; &amp;lt;/w:t&amp;gt;&amp;lt;/w:r&amp;gt;&amp;lt;w:bookmarkStart w:id="144" w:name="_STATUTE_CONTENT__cc9068cd_0270_4a5d_a21" /&amp;gt;&amp;lt;w:bookmarkEnd w:id="143" /&amp;gt;&amp;lt;w:r w:rsidRPr="00EC2861"&amp;gt;&amp;lt;w:t xml:space="preserve"&amp;gt;A fire department shall employ or have as an active member at &amp;lt;/w:t&amp;gt;&amp;lt;/w:r&amp;gt;&amp;lt;w:bookmarkStart w:id="145" w:name="_LINE__38_1e76ecdd_1568_4db9_ac6d_6369fc" /&amp;gt;&amp;lt;w:bookmarkEnd w:id="141" /&amp;gt;&amp;lt;w:r w:rsidRPr="00EC2861"&amp;gt;&amp;lt;w:t xml:space="preserve"&amp;gt;least one firefighter who has received critical &amp;lt;/w:t&amp;gt;&amp;lt;/w:r&amp;gt;&amp;lt;/w:ins&amp;gt;&amp;lt;w:ins w:id="146" w:author="BPS" w:date="2021-04-02T15:37:00Z"&amp;gt;&amp;lt;w:r&amp;gt;&amp;lt;w:t&amp;gt;incident&amp;lt;/w:t&amp;gt;&amp;lt;/w:r&amp;gt;&amp;lt;/w:ins&amp;gt;&amp;lt;w:ins w:id="147" w:author="BPS" w:date="2021-03-30T10:30:00Z"&amp;gt;&amp;lt;w:r w:rsidRPr="00EC2861"&amp;gt;&amp;lt;w:t xml:space="preserve"&amp;gt; stress management training and &amp;lt;/w:t&amp;gt;&amp;lt;/w:r&amp;gt;&amp;lt;w:bookmarkStart w:id="148" w:name="_LINE__39_351a7733_ec18_49f0_96af_8a9464" /&amp;gt;&amp;lt;w:bookmarkEnd w:id="145" /&amp;gt;&amp;lt;w:r w:rsidRPr="00EC2861"&amp;gt;&amp;lt;w:t&amp;gt;provide education and access to ongoing behavioral health care related to any post-&amp;lt;/w:t&amp;gt;&amp;lt;/w:r&amp;gt;&amp;lt;w:bookmarkStart w:id="149" w:name="_LINE__40_a7baace3_ca7a_4377_977e_b74f31" /&amp;gt;&amp;lt;w:bookmarkEnd w:id="148" /&amp;gt;&amp;lt;w:r w:rsidRPr="00EC2861"&amp;gt;&amp;lt;w:t xml:space="preserve"&amp;gt;traumatic stress resulting from a critical incident experienced by a firefighter of the fire &amp;lt;/w:t&amp;gt;&amp;lt;/w:r&amp;gt;&amp;lt;w:bookmarkStart w:id="150" w:name="_PAGE_SPLIT__2dc93f84_15d3_42c6_9dd1_ce4" /&amp;gt;&amp;lt;w:bookmarkStart w:id="151" w:name="_PAGE__2_769cd1e9_759a_448d_82a4_eb9a2ea" /&amp;gt;&amp;lt;w:bookmarkStart w:id="152" w:name="_PAR__1_b4ac6411_79b8_4211_a7c5_06eaa7d8" /&amp;gt;&amp;lt;w:bookmarkStart w:id="153" w:name="_LINE__1_41f8519e_f07c_430c_94ca_c89b9d1" /&amp;gt;&amp;lt;w:bookmarkEnd w:id="3" /&amp;gt;&amp;lt;w:bookmarkEnd w:id="140" /&amp;gt;&amp;lt;w:bookmarkEnd w:id="149" /&amp;gt;&amp;lt;w:r w:rsidRPr="00EC2861"&amp;gt;&amp;lt;w:t&amp;gt;d&amp;lt;/w:t&amp;gt;&amp;lt;/w:r&amp;gt;&amp;lt;w:bookmarkEnd w:id="150" /&amp;gt;&amp;lt;w:r w:rsidRPr="00EC2861"&amp;gt;&amp;lt;w:t xml:space="preserve"&amp;gt;epartment.  A fire department shall within department resources maintain &amp;lt;/w:t&amp;gt;&amp;lt;/w:r&amp;gt;&amp;lt;/w:ins&amp;gt;&amp;lt;w:ins w:id="154" w:author="BPS" w:date="2021-04-02T15:38:00Z"&amp;gt;&amp;lt;w:r&amp;gt;&amp;lt;w:t&amp;gt;a critical&amp;lt;/w:t&amp;gt;&amp;lt;/w:r&amp;gt;&amp;lt;/w:ins&amp;gt;&amp;lt;w:ins w:id="155" w:author="BPS" w:date="2021-03-30T10:30:00Z"&amp;gt;&amp;lt;w:r w:rsidRPr="00EC2861"&amp;gt;&amp;lt;w:t xml:space="preserve"&amp;gt; &amp;lt;/w:t&amp;gt;&amp;lt;/w:r&amp;gt;&amp;lt;w:bookmarkStart w:id="156" w:name="_LINE__2_86cb3279_bc52_4ac6_a65f_35f1a10" /&amp;gt;&amp;lt;w:bookmarkEnd w:id="153" /&amp;gt;&amp;lt;w:r w:rsidRPr="00EC2861"&amp;gt;&amp;lt;w:t xml:space="preserve"&amp;gt;incident stress management team, which may include collaboration with another fire &amp;lt;/w:t&amp;gt;&amp;lt;/w:r&amp;gt;&amp;lt;w:bookmarkStart w:id="157" w:name="_LINE__3_ef31c31e_d13b_459d_bd4c_639a52c" /&amp;gt;&amp;lt;w:bookmarkEnd w:id="156" /&amp;gt;&amp;lt;w:r w:rsidRPr="00EC2861"&amp;gt;&amp;lt;w:t&amp;gt;department.&amp;lt;/w:t&amp;gt;&amp;lt;/w:r&amp;gt;&amp;lt;w:bookmarkEnd w:id="157" /&amp;gt;&amp;lt;/w:ins&amp;gt;&amp;lt;/w:p&amp;gt;&amp;lt;w:p w:rsidR="00104856" w:rsidRPr="004F78AA" w:rsidRDefault="00104856" w:rsidP="00104856"&amp;gt;&amp;lt;w:pPr&amp;gt;&amp;lt;w:ind w:left="360" w:firstLine="360" /&amp;gt;&amp;lt;w:rPr&amp;gt;&amp;lt;w:ins w:id="158" w:author="BPS" w:date="2021-03-30T10:30:00Z" /&amp;gt;&amp;lt;/w:rPr&amp;gt;&amp;lt;/w:pPr&amp;gt;&amp;lt;w:bookmarkStart w:id="159" w:name="_STATUTE_NUMBER__9eebca26_4e87_4aa2_bd34" /&amp;gt;&amp;lt;w:bookmarkStart w:id="160" w:name="_STATUTE_SS__480282e9_e320_4885_be50_9e9" /&amp;gt;&amp;lt;w:bookmarkStart w:id="161" w:name="_PAR__2_0e41c0b4_a078_4116_a9e6_ab885ba2" /&amp;gt;&amp;lt;w:bookmarkStart w:id="162" w:name="_LINE__4_0cecdd2d_7afd_4472_a4c0_e7a8155" /&amp;gt;&amp;lt;w:bookmarkEnd w:id="139" /&amp;gt;&amp;lt;w:bookmarkEnd w:id="144" /&amp;gt;&amp;lt;w:bookmarkEnd w:id="152" /&amp;gt;&amp;lt;w:ins w:id="163" w:author="BPS" w:date="2021-03-30T10:30:00Z"&amp;gt;&amp;lt;w:r w:rsidRPr="004F78AA"&amp;gt;&amp;lt;w:rPr&amp;gt;&amp;lt;w:b /&amp;gt;&amp;lt;/w:rPr&amp;gt;&amp;lt;w:t&amp;gt;3&amp;lt;/w:t&amp;gt;&amp;lt;/w:r&amp;gt;&amp;lt;w:bookmarkEnd w:id="159" /&amp;gt;&amp;lt;w:r w:rsidRPr="004F78AA"&amp;gt;&amp;lt;w:rPr&amp;gt;&amp;lt;w:b /&amp;gt;&amp;lt;/w:rPr&amp;gt;&amp;lt;w:t xml:space="preserve"&amp;gt;.  &amp;lt;/w:t&amp;gt;&amp;lt;/w:r&amp;gt;&amp;lt;w:bookmarkStart w:id="164" w:name="_STATUTE_HEADNOTE__c56c76c6_d715_406a_9a" /&amp;gt;&amp;lt;w:r w:rsidRPr="004F78AA"&amp;gt;&amp;lt;w:rPr&amp;gt;&amp;lt;w:b /&amp;gt;&amp;lt;/w:rPr&amp;gt;&amp;lt;w:t xml:space="preserve"&amp;gt;Collaboration.  &amp;lt;/w:t&amp;gt;&amp;lt;/w:r&amp;gt;&amp;lt;w:bookmarkStart w:id="165" w:name="_STATUTE_CONTENT__0e3c603b_6dde_4451_b02" /&amp;gt;&amp;lt;w:bookmarkEnd w:id="164" /&amp;gt;&amp;lt;w:r w:rsidRPr="004F78AA"&amp;gt;&amp;lt;w:t xml:space="preserve"&amp;gt;The commissioner shall collaborate with the &amp;lt;/w:t&amp;gt;&amp;lt;/w:r&amp;gt;&amp;lt;w:r&amp;gt;&amp;lt;w:t xml:space="preserve"&amp;gt;Department of &amp;lt;/w:t&amp;gt;&amp;lt;/w:r&amp;gt;&amp;lt;w:bookmarkStart w:id="166" w:name="_LINE__5_2d217ee8_de03_4b37_b7e0_99bfd1f" /&amp;gt;&amp;lt;w:bookmarkEnd w:id="162" /&amp;gt;&amp;lt;w:r&amp;gt;&amp;lt;w:t xml:space="preserve"&amp;gt;Defense, Veterans and Emergency Management, &amp;lt;/w:t&amp;gt;&amp;lt;/w:r&amp;gt;&amp;lt;w:r w:rsidRPr="004F78AA"&amp;gt;&amp;lt;w:t&amp;gt;Maine Emergency Management Agency&amp;lt;/w:t&amp;gt;&amp;lt;/w:r&amp;gt;&amp;lt;w:r&amp;gt;&amp;lt;w:t&amp;gt;,&amp;lt;/w:t&amp;gt;&amp;lt;/w:r&amp;gt;&amp;lt;w:r w:rsidRPr="004F78AA"&amp;gt;&amp;lt;w:t xml:space="preserve"&amp;gt; &amp;lt;/w:t&amp;gt;&amp;lt;/w:r&amp;gt;&amp;lt;/w:ins&amp;gt;&amp;lt;w:bookmarkStart w:id="167" w:name="_LINE__6_20d7d083_aafc_4e49_899f_2553a3f" /&amp;gt;&amp;lt;w:bookmarkEnd w:id="166" /&amp;gt;&amp;lt;w:ins w:id="168" w:author="BPS" w:date="2021-03-30T10:31:00Z"&amp;gt;&amp;lt;w:r&amp;gt;&amp;lt;w:t xml:space="preserve"&amp;gt;a nonprofit organization representing professional firefighters in the State &amp;lt;/w:t&amp;gt;&amp;lt;/w:r&amp;gt;&amp;lt;/w:ins&amp;gt;&amp;lt;w:ins w:id="169" w:author="BPS" w:date="2021-03-30T10:30:00Z"&amp;gt;&amp;lt;w:r w:rsidRPr="004F78AA"&amp;gt;&amp;lt;w:t xml:space="preserve"&amp;gt;and other &amp;lt;/w:t&amp;gt;&amp;lt;/w:r&amp;gt;&amp;lt;w:bookmarkStart w:id="170" w:name="_LINE__7_5c61e665_8cda_4e59_9d4f_e5dde5f" /&amp;gt;&amp;lt;w:bookmarkEnd w:id="167" /&amp;gt;&amp;lt;w:r w:rsidRPr="004F78AA"&amp;gt;&amp;lt;w:t xml:space="preserve"&amp;gt;governmental and nonprofit organizations that have an interest in firefighting or emergency &amp;lt;/w:t&amp;gt;&amp;lt;/w:r&amp;gt;&amp;lt;w:bookmarkStart w:id="171" w:name="_LINE__8_6c309a50_27cc_48f5_be7b_612421e" /&amp;gt;&amp;lt;w:bookmarkEnd w:id="170" /&amp;gt;&amp;lt;w:r w:rsidRPr="004F78AA"&amp;gt;&amp;lt;w:t&amp;gt;or stress management in carrying out the purposes of this section.&amp;lt;/w:t&amp;gt;&amp;lt;/w:r&amp;gt;&amp;lt;w:bookmarkEnd w:id="171" /&amp;gt;&amp;lt;/w:ins&amp;gt;&amp;lt;/w:p&amp;gt;&amp;lt;w:p w:rsidR="00104856" w:rsidRDefault="00104856" w:rsidP="00104856"&amp;gt;&amp;lt;w:pPr&amp;gt;&amp;lt;w:ind w:left="360" w:firstLine="360" /&amp;gt;&amp;lt;/w:pPr&amp;gt;&amp;lt;w:bookmarkStart w:id="172" w:name="_STATUTE_NUMBER__945a1c50_b0f3_407d_99a4" /&amp;gt;&amp;lt;w:bookmarkStart w:id="173" w:name="_STATUTE_SS__d2898962_272c_4b18_bd26_643" /&amp;gt;&amp;lt;w:bookmarkStart w:id="174" w:name="_PAR__3_13977d9f_2dce_4297_bc29_eb5c2934" /&amp;gt;&amp;lt;w:bookmarkStart w:id="175" w:name="_LINE__9_18f93bc0_c164_4fd7_86b1_b621f16" /&amp;gt;&amp;lt;w:bookmarkEnd w:id="160" /&amp;gt;&amp;lt;w:bookmarkEnd w:id="161" /&amp;gt;&amp;lt;w:bookmarkEnd w:id="165" /&amp;gt;&amp;lt;w:ins w:id="176" w:author="BPS" w:date="2021-03-30T10:30:00Z"&amp;gt;&amp;lt;w:r w:rsidRPr="004F78AA"&amp;gt;&amp;lt;w:rPr&amp;gt;&amp;lt;w:b /&amp;gt;&amp;lt;/w:rPr&amp;gt;&amp;lt;w:t&amp;gt;4&amp;lt;/w:t&amp;gt;&amp;lt;/w:r&amp;gt;&amp;lt;w:bookmarkEnd w:id="172" /&amp;gt;&amp;lt;w:r w:rsidRPr="004F78AA"&amp;gt;&amp;lt;w:rPr&amp;gt;&amp;lt;w:b /&amp;gt;&amp;lt;/w:rPr&amp;gt;&amp;lt;w:t xml:space="preserve"&amp;gt;.  &amp;lt;/w:t&amp;gt;&amp;lt;/w:r&amp;gt;&amp;lt;w:bookmarkStart w:id="177" w:name="_STATUTE_HEADNOTE__5a4e6950_78ab_48b2_a4" /&amp;gt;&amp;lt;w:r w:rsidRPr="004F78AA"&amp;gt;&amp;lt;w:rPr&amp;gt;&amp;lt;w:b /&amp;gt;&amp;lt;/w:rPr&amp;gt;&amp;lt;w:t&amp;gt;Rules.&amp;lt;/w:t&amp;gt;&amp;lt;/w:r&amp;gt;&amp;lt;w:r w:rsidRPr="004F78AA"&amp;gt;&amp;lt;w:t xml:space="preserve"&amp;gt; &amp;lt;/w:t&amp;gt;&amp;lt;/w:r&amp;gt;&amp;lt;w:r&amp;gt;&amp;lt;w:t xml:space="preserve"&amp;gt; &amp;lt;/w:t&amp;gt;&amp;lt;/w:r&amp;gt;&amp;lt;w:bookmarkStart w:id="178" w:name="_STATUTE_CONTENT__239a947e_3316_4eca_939" /&amp;gt;&amp;lt;w:bookmarkEnd w:id="177" /&amp;gt;&amp;lt;w:r w:rsidRPr="004F78AA"&amp;gt;&amp;lt;w:t xml:space="preserve"&amp;gt;The commissioner may adopt rules to carry out the purposes of this section.  &amp;lt;/w:t&amp;gt;&amp;lt;/w:r&amp;gt;&amp;lt;w:bookmarkStart w:id="179" w:name="_LINE__10_b4300da6_045d_4110_aff6_9aad0c" /&amp;gt;&amp;lt;w:bookmarkEnd w:id="175" /&amp;gt;&amp;lt;w:r w:rsidRPr="004F78AA"&amp;gt;&amp;lt;w:t xml:space="preserve"&amp;gt;Rules adopted pursuant to this subsection are routine technical rules as defined in Title 5, &amp;lt;/w:t&amp;gt;&amp;lt;/w:r&amp;gt;&amp;lt;w:bookmarkStart w:id="180" w:name="_LINE__11_e028a4a0_15ba_46fa_b544_f8d43a" /&amp;gt;&amp;lt;w:bookmarkEnd w:id="179" /&amp;gt;&amp;lt;w:r w:rsidRPr="004F78AA"&amp;gt;&amp;lt;w:t&amp;gt;chapter 375, subchapter 2-A.&amp;lt;/w:t&amp;gt;&amp;lt;/w:r&amp;gt;&amp;lt;/w:ins&amp;gt;&amp;lt;w:bookmarkEnd w:id="180" /&amp;gt;&amp;lt;/w:p&amp;gt;&amp;lt;w:p w:rsidR="00104856" w:rsidRDefault="00104856" w:rsidP="00104856"&amp;gt;&amp;lt;w:pPr&amp;gt;&amp;lt;w:keepNext /&amp;gt;&amp;lt;w:spacing w:before="240" /&amp;gt;&amp;lt;w:ind w:left="360" /&amp;gt;&amp;lt;w:jc w:val="center" /&amp;gt;&amp;lt;/w:pPr&amp;gt;&amp;lt;w:bookmarkStart w:id="181" w:name="_SUMMARY__898bee16_564a_40fa_a15d_f49b97" /&amp;gt;&amp;lt;w:bookmarkStart w:id="182" w:name="_PAR__4_46c42699_4eb6_494a_8e77_3c0e0fd8" /&amp;gt;&amp;lt;w:bookmarkStart w:id="183" w:name="_LINE__12_c229a927_328e_476b_b9d2_893abd" /&amp;gt;&amp;lt;w:bookmarkEnd w:id="8" /&amp;gt;&amp;lt;w:bookmarkEnd w:id="82" /&amp;gt;&amp;lt;w:bookmarkEnd w:id="87" /&amp;gt;&amp;lt;w:bookmarkEnd w:id="90" /&amp;gt;&amp;lt;w:bookmarkEnd w:id="173" /&amp;gt;&amp;lt;w:bookmarkEnd w:id="174" /&amp;gt;&amp;lt;w:bookmarkEnd w:id="178" /&amp;gt;&amp;lt;w:r&amp;gt;&amp;lt;w:rPr&amp;gt;&amp;lt;w:b /&amp;gt;&amp;lt;w:sz w:val="24" /&amp;gt;&amp;lt;/w:rPr&amp;gt;&amp;lt;w:t&amp;gt;SUMMARY&amp;lt;/w:t&amp;gt;&amp;lt;/w:r&amp;gt;&amp;lt;w:bookmarkEnd w:id="183" /&amp;gt;&amp;lt;/w:p&amp;gt;&amp;lt;w:p w:rsidR="00104856" w:rsidRDefault="00104856" w:rsidP="00104856"&amp;gt;&amp;lt;w:pPr&amp;gt;&amp;lt;w:ind w:left="360" w:firstLine="360" /&amp;gt;&amp;lt;/w:pPr&amp;gt;&amp;lt;w:bookmarkStart w:id="184" w:name="_PAR__5_abc431f3_d9fb_4887_94de_05a248ea" /&amp;gt;&amp;lt;w:bookmarkStart w:id="185" w:name="_LINE__13_4428ab2d_27cd_4b8f_8767_b68e78" /&amp;gt;&amp;lt;w:bookmarkEnd w:id="182" /&amp;gt;&amp;lt;w:r w:rsidRPr="009C4669"&amp;gt;&amp;lt;w:t xml:space="preserve"&amp;gt;This bill directs the Commissioner of Public Safety to provide critical incident stress &amp;lt;/w:t&amp;gt;&amp;lt;/w:r&amp;gt;&amp;lt;w:bookmarkStart w:id="186" w:name="_LINE__14_09cdb02d_bcdd_41fd_88b8_3f5d2c" /&amp;gt;&amp;lt;w:bookmarkEnd w:id="185" /&amp;gt;&amp;lt;w:r&amp;gt;&amp;lt;w:t xml:space="preserve"&amp;gt;management &amp;lt;/w:t&amp;gt;&amp;lt;/w:r&amp;gt;&amp;lt;w:r w:rsidRPr="009C4669"&amp;gt;&amp;lt;w:t xml:space="preserve"&amp;gt;team services to all firefighters in the State by assisting fire departments in &amp;lt;/w:t&amp;gt;&amp;lt;/w:r&amp;gt;&amp;lt;w:bookmarkStart w:id="187" w:name="_LINE__15_c3e4b015_4c0b_45c4_9d3e_2851c6" /&amp;gt;&amp;lt;w:bookmarkEnd w:id="186" /&amp;gt;&amp;lt;w:r w:rsidRPr="009C4669"&amp;gt;&amp;lt;w:t xml:space="preserve"&amp;gt;establishing critical incident stress &amp;lt;/w:t&amp;gt;&amp;lt;/w:r&amp;gt;&amp;lt;w:r&amp;gt;&amp;lt;w:t xml:space="preserve"&amp;gt;management &amp;lt;/w:t&amp;gt;&amp;lt;/w:r&amp;gt;&amp;lt;w:r w:rsidRPr="009C4669"&amp;gt;&amp;lt;w:t xml:space="preserve"&amp;gt;teams individually or in groups, providing &amp;lt;/w:t&amp;gt;&amp;lt;/w:r&amp;gt;&amp;lt;w:bookmarkStart w:id="188" w:name="_LINE__16_35bea23c_7a2e_44b5_894e_41e936" /&amp;gt;&amp;lt;w:bookmarkEnd w:id="187" /&amp;gt;&amp;lt;w:r w:rsidRPr="009C4669"&amp;gt;&amp;lt;w:t xml:space="preserve"&amp;gt;critical incident stress &amp;lt;/w:t&amp;gt;&amp;lt;/w:r&amp;gt;&amp;lt;w:r&amp;gt;&amp;lt;w:t xml:space="preserve"&amp;gt;management &amp;lt;/w:t&amp;gt;&amp;lt;/w:r&amp;gt;&amp;lt;w:r w:rsidRPr="009C4669"&amp;gt;&amp;lt;w:t xml:space="preserve"&amp;gt;team services to a fire department that does not have a &amp;lt;/w:t&amp;gt;&amp;lt;/w:r&amp;gt;&amp;lt;w:bookmarkStart w:id="189" w:name="_LINE__17_053f0d47_43d3_4b3b_a254_770718" /&amp;gt;&amp;lt;w:bookmarkEnd w:id="188" /&amp;gt;&amp;lt;w:r w:rsidRPr="009C4669"&amp;gt;&amp;lt;w:t xml:space="preserve"&amp;gt;team, providing critical incident stress &amp;lt;/w:t&amp;gt;&amp;lt;/w:r&amp;gt;&amp;lt;w:r&amp;gt;&amp;lt;w:t xml:space="preserve"&amp;gt;management &amp;lt;/w:t&amp;gt;&amp;lt;/w:r&amp;gt;&amp;lt;w:r w:rsidRPr="009C4669"&amp;gt;&amp;lt;w:t xml:space="preserve"&amp;gt;training for at least one firefighter in &amp;lt;/w:t&amp;gt;&amp;lt;/w:r&amp;gt;&amp;lt;w:bookmarkStart w:id="190" w:name="_LINE__18_89b2de54_445a_43c3_aaef_a6e22a" /&amp;gt;&amp;lt;w:bookmarkEnd w:id="189" /&amp;gt;&amp;lt;w:r w:rsidRPr="009C4669"&amp;gt;&amp;lt;w:t xml:space="preserve"&amp;gt;every fire department and providing education, training and promotional programs and &amp;lt;/w:t&amp;gt;&amp;lt;/w:r&amp;gt;&amp;lt;w:bookmarkStart w:id="191" w:name="_LINE__19_8eb138cb_8705_4fea_9bb8_e8ca92" /&amp;gt;&amp;lt;w:bookmarkEnd w:id="190" /&amp;gt;&amp;lt;w:r w:rsidRPr="009C4669"&amp;gt;&amp;lt;w:t xml:space="preserve"&amp;gt;materials regarding critical incident stress &amp;lt;/w:t&amp;gt;&amp;lt;/w:r&amp;gt;&amp;lt;w:r&amp;gt;&amp;lt;w:t xml:space="preserve"&amp;gt;management &amp;lt;/w:t&amp;gt;&amp;lt;/w:r&amp;gt;&amp;lt;w:r w:rsidRPr="009C4669"&amp;gt;&amp;lt;w:t xml:space="preserve"&amp;gt;teams and services to fire &amp;lt;/w:t&amp;gt;&amp;lt;/w:r&amp;gt;&amp;lt;w:bookmarkStart w:id="192" w:name="_LINE__20_85fe4c15_7030_4473_a68c_44649e" /&amp;gt;&amp;lt;w:bookmarkEnd w:id="191" /&amp;gt;&amp;lt;w:r w:rsidRPr="009C4669"&amp;gt;&amp;lt;w:t&amp;gt;departments&amp;lt;/w:t&amp;gt;&amp;lt;/w:r&amp;gt;&amp;lt;w:r&amp;gt;&amp;lt;w:t xml:space="preserve"&amp;gt;.  This bill also requires fire departments to have at least one employee or &amp;lt;/w:t&amp;gt;&amp;lt;/w:r&amp;gt;&amp;lt;w:bookmarkStart w:id="193" w:name="_LINE__21_8e9503c1_bfb7_4d02_870f_cd280f" /&amp;gt;&amp;lt;w:bookmarkEnd w:id="192" /&amp;gt;&amp;lt;w:r&amp;gt;&amp;lt;w:t xml:space="preserve"&amp;gt;firefighter who has received critical incident stress management training and provide &amp;lt;/w:t&amp;gt;&amp;lt;/w:r&amp;gt;&amp;lt;w:bookmarkStart w:id="194" w:name="_LINE__22_705606cd_845a_4597_b8f6_cb55ba" /&amp;gt;&amp;lt;w:bookmarkEnd w:id="193" /&amp;gt;&amp;lt;w:r&amp;gt;&amp;lt;w:t xml:space="preserve"&amp;gt;education and access to ongoing behavioral health care related to post-traumatic stress &amp;lt;/w:t&amp;gt;&amp;lt;/w:r&amp;gt;&amp;lt;w:bookmarkStart w:id="195" w:name="_LINE__23_12efc4b4_5b07_40d1_a0c7_c06d11" /&amp;gt;&amp;lt;w:bookmarkEnd w:id="194" /&amp;gt;&amp;lt;w:r&amp;gt;&amp;lt;w:t xml:space="preserve"&amp;gt;experienced by a firefighter.  A fire department is also required, within department &amp;lt;/w:t&amp;gt;&amp;lt;/w:r&amp;gt;&amp;lt;w:bookmarkStart w:id="196" w:name="_LINE__24_ea3ead13_2a2c_4763_a191_f36c2b" /&amp;gt;&amp;lt;w:bookmarkEnd w:id="195" /&amp;gt;&amp;lt;w:r&amp;gt;&amp;lt;w:t&amp;gt;resources, to maintain a critical&amp;lt;/w:t&amp;gt;&amp;lt;/w:r&amp;gt;&amp;lt;w:r&amp;gt;&amp;lt;w:t xml:space="preserve"&amp;gt; &amp;lt;/w:t&amp;gt;&amp;lt;/w:r&amp;gt;&amp;lt;w:r&amp;gt;&amp;lt;w:t xml:space="preserve"&amp;gt;incident stress management team, which may include &amp;lt;/w:t&amp;gt;&amp;lt;/w:r&amp;gt;&amp;lt;w:bookmarkStart w:id="197" w:name="_LINE__25_8f4dad76_4a84_4ab3_83da_8a2694" /&amp;gt;&amp;lt;w:bookmarkEnd w:id="196" /&amp;gt;&amp;lt;w:r&amp;gt;&amp;lt;w:t&amp;gt;collaboration with another fire department.&amp;lt;/w:t&amp;gt;&amp;lt;/w:r&amp;gt;&amp;lt;w:bookmarkEnd w:id="197" /&amp;gt;&amp;lt;/w:p&amp;gt;&amp;lt;w:bookmarkEnd w:id="1" /&amp;gt;&amp;lt;w:bookmarkEnd w:id="2" /&amp;gt;&amp;lt;w:bookmarkEnd w:id="151" /&amp;gt;&amp;lt;w:bookmarkEnd w:id="181" /&amp;gt;&amp;lt;w:bookmarkEnd w:id="184" /&amp;gt;&amp;lt;w:p w:rsidR="00000000" w:rsidRDefault="00104856"&amp;gt;&amp;lt;w:r&amp;gt;&amp;lt;w:t xml:space="preserve"&amp;gt; &amp;lt;/w:t&amp;gt;&amp;lt;/w:r&amp;gt;&amp;lt;/w:p&amp;gt;&amp;lt;w:sectPr w:rsidR="00000000" w:rsidSect="00104856"&amp;gt;&amp;lt;w:footerReference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w:rsidR="0026480B" w:rsidRDefault="00104856"&amp;gt;&amp;lt;w:pPr&amp;gt;&amp;lt;w:pStyle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/&amp;gt;&amp;lt;/w:rPr&amp;gt;&amp;lt;w:t&amp;gt;130LR1933(01)&amp;lt;/w:t&amp;gt;&amp;lt;/w:r&amp;gt;&amp;lt;w:r&amp;gt;&amp;lt;w:rPr&amp;gt;&amp;lt;w:snapToGrid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19a4db1_8382_468b_8c16_4ea20bd&lt;/BookmarkName&gt;&lt;Tables /&gt;&lt;/ProcessedCheckInPage&gt;&lt;ProcessedCheckInPage&gt;&lt;PageNumber&gt;2&lt;/PageNumber&gt;&lt;BookmarkName&gt;_PAGE__2_769cd1e9_759a_448d_82a4_eb9a2ea&lt;/BookmarkName&gt;&lt;Tables /&gt;&lt;/ProcessedCheckInPage&gt;&lt;/Pages&gt;&lt;Paragraphs&gt;&lt;CheckInParagraphs&gt;&lt;PageNumber&gt;1&lt;/PageNumber&gt;&lt;BookmarkName&gt;_PAR__1_403254d5_f9e8_4aae_ad59_c0f10477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e283456_e552_43e3_889b_5c2a6273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a2fc726_74e0_4490_adda_e3dc8627&lt;/BookmarkName&gt;&lt;StartingLineNumber&gt;4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81fceed6_4a1b_4dcf_8f1b_b32a237f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48786db_ac70_4b83_a764_cfd5f07e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111b0cf2_7545_4083_9783_fac54354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aa43534_6473_4ef7_aab3_87afb3d7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f99dbf4_045a_42ea_99f8_82261915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f6ef503_675d_4189_8c0a_7b04734f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afb95356_bb5f_4059_9c13_d6b944c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d532981_a1b9_4a57_a041_2d8040e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302a0b6e_f0d3_48e5_834f_b579926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2c6d6348_323e_4f8e_93da_32cadbe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c3029958_1b5d_4dd4_8302_ea23b78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fc8d7584_74c0_4629_9150_0ae3b46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56a57969_0ad8_48d5_8a94_a7ee22f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85475e63_ccdf_4cc0_8996_de6054d&lt;/BookmarkName&gt;&lt;StartingLineNumber&gt;37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b4ac6411_79b8_4211_a7c5_06eaa7d8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0e41c0b4_a078_4116_a9e6_ab885ba2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13977d9f_2dce_4297_bc29_eb5c2934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46c42699_4eb6_494a_8e77_3c0e0fd8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abc431f3_d9fb_4887_94de_05a248ea&lt;/BookmarkName&gt;&lt;StartingLineNumber&gt;13&lt;/StartingLineNumber&gt;&lt;EndingLineNumber&gt;25&lt;/EndingLineNumber&gt;&lt;PostTableLine&gt;false&lt;/PostTableLine&gt;&lt;PostKeepWithNext&gt;true&lt;/PostKeepWithNext&gt;&lt;RequiresSectionBreak&gt;true&lt;/RequiresSectionBreak&gt;&lt;SectionStartingLineNumber&gt;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