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Direct the Public Utilities Commission to Seek Informational Bids Regarding Small Modular Nuclear Reactors in the State</w:t>
      </w:r>
    </w:p>
    <w:p w:rsidR="007803C1" w:rsidP="007803C1">
      <w:pPr>
        <w:ind w:left="360"/>
        <w:rPr>
          <w:rFonts w:ascii="Arial" w:eastAsia="Arial" w:hAnsi="Arial" w:cs="Arial"/>
        </w:rPr>
      </w:pPr>
      <w:bookmarkStart w:id="0" w:name="_ENACTING_CLAUSE__90cfba42_3c1f_49b3_b9b"/>
      <w:bookmarkStart w:id="1" w:name="_DOC_BODY__f939ad23_0f00_4022_a527_92101"/>
      <w:bookmarkStart w:id="2" w:name="_DOC_BODY_CONTAINER__a34f02d6_66ed_48c9_"/>
      <w:bookmarkStart w:id="3" w:name="_PAGE__1_54a8b808_fa9d_43fc_941a_2a82ffa"/>
      <w:bookmarkStart w:id="4" w:name="_PAR__1_69925337_f565_4367_94e6_62782f1c"/>
      <w:bookmarkStart w:id="5" w:name="_LINE__1_d5a0116d_2cfc_40b7_83df_ea33c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803C1" w:rsidP="007803C1">
      <w:pPr>
        <w:ind w:left="360" w:firstLine="360"/>
        <w:rPr>
          <w:rFonts w:ascii="Arial" w:eastAsia="Arial" w:hAnsi="Arial" w:cs="Arial"/>
        </w:rPr>
      </w:pPr>
      <w:bookmarkStart w:id="6" w:name="_BILL_SECTION_HEADER__3474d1fc_ad90_4ba1"/>
      <w:bookmarkStart w:id="7" w:name="_BILL_SECTION__606cedae_00c2_4344_b905_8"/>
      <w:bookmarkStart w:id="8" w:name="_DOC_BODY_CONTENT__6cca658f_1bd2_4d2b_96"/>
      <w:bookmarkStart w:id="9" w:name="_PAR__2_9870cb8f_98d4_43ce_9a56_5a820688"/>
      <w:bookmarkStart w:id="10" w:name="_LINE__2_5d857bce_b6ff_4bfb_8aaa_5f947a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ec3ad50_6992_452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§123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803C1" w:rsidP="007803C1">
      <w:pPr>
        <w:ind w:left="1080" w:hanging="720"/>
        <w:rPr>
          <w:rFonts w:ascii="Arial" w:eastAsia="Arial" w:hAnsi="Arial" w:cs="Arial"/>
        </w:rPr>
      </w:pPr>
      <w:bookmarkStart w:id="12" w:name="_STATUTE_S__43f9e249_0db4_4e3a_87dd_97d7"/>
      <w:bookmarkStart w:id="13" w:name="_PAR__3_797083a5_c270_4014_a53e_08d1434b"/>
      <w:bookmarkStart w:id="14" w:name="_LINE__3_088b7df1_8da7_4c94_b62b_50013b6"/>
      <w:bookmarkStart w:id="15" w:name="_PROCESSED_CHANGE__4941cb67_7461_4bfa_9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b315a4d_2c08_4726_bfbe"/>
      <w:r>
        <w:rPr>
          <w:rFonts w:ascii="Arial" w:eastAsia="Arial" w:hAnsi="Arial" w:cs="Arial"/>
          <w:b/>
          <w:u w:val="single"/>
        </w:rPr>
        <w:t>123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6328c3e_df4d_42d9_86"/>
      <w:r>
        <w:rPr>
          <w:rFonts w:ascii="Arial" w:eastAsia="Arial" w:hAnsi="Arial" w:cs="Arial"/>
          <w:b/>
          <w:u w:val="single"/>
        </w:rPr>
        <w:t>Requests for proposals for operation of small modular nuclear reactor</w:t>
      </w:r>
      <w:bookmarkEnd w:id="14"/>
      <w:bookmarkEnd w:id="17"/>
    </w:p>
    <w:p w:rsidR="007803C1" w:rsidRPr="00D411D1" w:rsidP="007803C1">
      <w:pPr>
        <w:ind w:left="360" w:firstLine="360"/>
        <w:rPr>
          <w:rFonts w:ascii="Arial" w:eastAsia="Arial" w:hAnsi="Arial" w:cs="Arial"/>
        </w:rPr>
      </w:pPr>
      <w:bookmarkStart w:id="18" w:name="_STATUTE_NUMBER__a4c2237d_c431_4ada_989b"/>
      <w:bookmarkStart w:id="19" w:name="_STATUTE_SS__bab2c565_3e52_45d0_91c0_750"/>
      <w:bookmarkStart w:id="20" w:name="_PAR__4_a93debf0_6a17_4b22_9213_7e92c0d1"/>
      <w:bookmarkStart w:id="21" w:name="_LINE__4_e221a219_db90_49c7_a260_bc70da1"/>
      <w:bookmarkEnd w:id="13"/>
      <w:r w:rsidRPr="00D411D1">
        <w:rPr>
          <w:rFonts w:ascii="Arial" w:eastAsia="Arial" w:hAnsi="Arial" w:cs="Arial"/>
          <w:b/>
          <w:u w:val="single"/>
        </w:rPr>
        <w:t>1</w:t>
      </w:r>
      <w:bookmarkEnd w:id="18"/>
      <w:r w:rsidRPr="00D411D1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6909fe8b_106f_4d50_8c"/>
      <w:r w:rsidRPr="00D411D1">
        <w:rPr>
          <w:rFonts w:ascii="Arial" w:eastAsia="Arial" w:hAnsi="Arial" w:cs="Arial"/>
          <w:b/>
          <w:u w:val="single"/>
        </w:rPr>
        <w:t>Small modular nuclear reactor or</w:t>
      </w:r>
      <w:r>
        <w:rPr>
          <w:rFonts w:ascii="Arial" w:eastAsia="Arial" w:hAnsi="Arial" w:cs="Arial"/>
          <w:b/>
          <w:u w:val="single"/>
        </w:rPr>
        <w:t xml:space="preserve"> modular</w:t>
      </w:r>
      <w:r w:rsidRPr="00D411D1">
        <w:rPr>
          <w:rFonts w:ascii="Arial" w:eastAsia="Arial" w:hAnsi="Arial" w:cs="Arial"/>
          <w:b/>
          <w:u w:val="single"/>
        </w:rPr>
        <w:t xml:space="preserve"> reactor defined.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8e6d1052_8eca_4f87_b42"/>
      <w:bookmarkEnd w:id="22"/>
      <w:r>
        <w:rPr>
          <w:rFonts w:ascii="Arial" w:eastAsia="Arial" w:hAnsi="Arial" w:cs="Arial"/>
          <w:u w:val="single"/>
        </w:rPr>
        <w:t xml:space="preserve">As used in this </w:t>
      </w:r>
      <w:bookmarkStart w:id="24" w:name="_LINE__5_c0107a60_f8aa_4be6_8d8f_c564be9"/>
      <w:bookmarkEnd w:id="21"/>
      <w:r>
        <w:rPr>
          <w:rFonts w:ascii="Arial" w:eastAsia="Arial" w:hAnsi="Arial" w:cs="Arial"/>
          <w:u w:val="single"/>
        </w:rPr>
        <w:t xml:space="preserve">section, unless the context otherwise indicates, "small modular nuclear reactor" or </w:t>
      </w:r>
      <w:bookmarkStart w:id="25" w:name="_LINE__6_d1c3e638_3a9c_4b3e_9959_a63a33c"/>
      <w:bookmarkEnd w:id="24"/>
      <w:r>
        <w:rPr>
          <w:rFonts w:ascii="Arial" w:eastAsia="Arial" w:hAnsi="Arial" w:cs="Arial"/>
          <w:u w:val="single"/>
        </w:rPr>
        <w:t>"modular reactor" means a nuclear reactor that:</w:t>
      </w:r>
      <w:bookmarkEnd w:id="25"/>
    </w:p>
    <w:p w:rsidR="007803C1" w:rsidRPr="00D411D1" w:rsidP="007803C1">
      <w:pPr>
        <w:ind w:left="720"/>
        <w:rPr>
          <w:rFonts w:ascii="Arial" w:eastAsia="Arial" w:hAnsi="Arial" w:cs="Arial"/>
        </w:rPr>
      </w:pPr>
      <w:bookmarkStart w:id="26" w:name="_STATUTE_NUMBER__ce1abfa5_c592_4fc4_a465"/>
      <w:bookmarkStart w:id="27" w:name="_STATUTE_P__5d0803bb_2f0e_417d_a446_36ba"/>
      <w:bookmarkStart w:id="28" w:name="_PAR__5_51bc9b46_9ad8_4173_b0ed_0ec46130"/>
      <w:bookmarkStart w:id="29" w:name="_LINE__7_5bfee28e_878c_416d_b24e_1169b94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2f252ce9_014a_4928_88e"/>
      <w:r>
        <w:rPr>
          <w:rFonts w:ascii="Arial" w:eastAsia="Arial" w:hAnsi="Arial" w:cs="Arial"/>
          <w:u w:val="single"/>
        </w:rPr>
        <w:t>Has a rated generating capacity of no more than 350 megawatts;</w:t>
      </w:r>
      <w:bookmarkEnd w:id="29"/>
    </w:p>
    <w:p w:rsidR="007803C1" w:rsidRPr="00D411D1" w:rsidP="007803C1">
      <w:pPr>
        <w:ind w:left="720"/>
        <w:rPr>
          <w:rFonts w:ascii="Arial" w:eastAsia="Arial" w:hAnsi="Arial" w:cs="Arial"/>
        </w:rPr>
      </w:pPr>
      <w:bookmarkStart w:id="31" w:name="_STATUTE_NUMBER__86bd276c_9ae7_4804_bf78"/>
      <w:bookmarkStart w:id="32" w:name="_STATUTE_P__c295ac7a_2deb_4cdd_b0f5_4e4d"/>
      <w:bookmarkStart w:id="33" w:name="_PAR__6_3130bea0_d6ba_4a61_8bea_3f0d0a07"/>
      <w:bookmarkStart w:id="34" w:name="_LINE__8_f64f5a8c_61aa_43aa_9e51_abcda19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8b8b905e_dbad_4966_a85"/>
      <w:r>
        <w:rPr>
          <w:rFonts w:ascii="Arial" w:eastAsia="Arial" w:hAnsi="Arial" w:cs="Arial"/>
          <w:u w:val="single"/>
        </w:rPr>
        <w:t xml:space="preserve">Is capable of being constructed and operated at a single site on its own or in </w:t>
      </w:r>
      <w:bookmarkStart w:id="36" w:name="_LINE__9_55ed861a_2d89_4fac_878d_3a3e183"/>
      <w:bookmarkEnd w:id="34"/>
      <w:r>
        <w:rPr>
          <w:rFonts w:ascii="Arial" w:eastAsia="Arial" w:hAnsi="Arial" w:cs="Arial"/>
          <w:u w:val="single"/>
        </w:rPr>
        <w:t>combination with one or more nuclear reactors; and</w:t>
      </w:r>
      <w:bookmarkEnd w:id="36"/>
    </w:p>
    <w:p w:rsidR="007803C1" w:rsidRPr="00D411D1" w:rsidP="007803C1">
      <w:pPr>
        <w:ind w:left="720"/>
        <w:rPr>
          <w:rFonts w:ascii="Arial" w:eastAsia="Arial" w:hAnsi="Arial" w:cs="Arial"/>
        </w:rPr>
      </w:pPr>
      <w:bookmarkStart w:id="37" w:name="_STATUTE_NUMBER__3cc0abea_76cd_400b_a6f0"/>
      <w:bookmarkStart w:id="38" w:name="_STATUTE_P__8f6438fb_0db1_4525_9c44_684b"/>
      <w:bookmarkStart w:id="39" w:name="_PAR__7_4fd918e7_d9d6_499f_ad70_8b6151f0"/>
      <w:bookmarkStart w:id="40" w:name="_LINE__10_f257b569_3602_461f_9ce8_c3b97b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80f6e8ce_6aa3_4a41_b6e"/>
      <w:r>
        <w:rPr>
          <w:rFonts w:ascii="Arial" w:eastAsia="Arial" w:hAnsi="Arial" w:cs="Arial"/>
          <w:u w:val="single"/>
        </w:rPr>
        <w:t>Is required to be licensed by the United States Nuclear Regulatory Commission.</w:t>
      </w:r>
      <w:bookmarkEnd w:id="40"/>
    </w:p>
    <w:p w:rsidR="007803C1" w:rsidRPr="00D411D1" w:rsidP="007803C1">
      <w:pPr>
        <w:ind w:left="360" w:firstLine="360"/>
        <w:rPr>
          <w:rFonts w:ascii="Arial" w:eastAsia="Arial" w:hAnsi="Arial" w:cs="Arial"/>
        </w:rPr>
      </w:pPr>
      <w:bookmarkStart w:id="42" w:name="_STATUTE_NUMBER__5c01f6da_74c3_44b6_917a"/>
      <w:bookmarkStart w:id="43" w:name="_STATUTE_SS__fd4ad640_6945_4792_ab9e_986"/>
      <w:bookmarkStart w:id="44" w:name="_PAR__8_d1f6133d_086a_40c8_bc6b_d004f505"/>
      <w:bookmarkStart w:id="45" w:name="_LINE__11_6140e8c7_606e_4478_92e7_6dd9bc"/>
      <w:bookmarkEnd w:id="19"/>
      <w:bookmarkEnd w:id="38"/>
      <w:bookmarkEnd w:id="39"/>
      <w:bookmarkEnd w:id="41"/>
      <w:r w:rsidRPr="00D411D1">
        <w:rPr>
          <w:rFonts w:ascii="Arial" w:eastAsia="Arial" w:hAnsi="Arial" w:cs="Arial"/>
          <w:b/>
          <w:u w:val="single"/>
        </w:rPr>
        <w:t>2</w:t>
      </w:r>
      <w:bookmarkEnd w:id="42"/>
      <w:r w:rsidRPr="00D411D1"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60ca71ca_6b3a_417e_8c"/>
      <w:r w:rsidRPr="00D411D1">
        <w:rPr>
          <w:rFonts w:ascii="Arial" w:eastAsia="Arial" w:hAnsi="Arial" w:cs="Arial"/>
          <w:b/>
          <w:u w:val="single"/>
        </w:rPr>
        <w:t>Request</w:t>
      </w:r>
      <w:r>
        <w:rPr>
          <w:rFonts w:ascii="Arial" w:eastAsia="Arial" w:hAnsi="Arial" w:cs="Arial"/>
          <w:b/>
          <w:u w:val="single"/>
        </w:rPr>
        <w:t>s</w:t>
      </w:r>
      <w:r w:rsidRPr="00D411D1">
        <w:rPr>
          <w:rFonts w:ascii="Arial" w:eastAsia="Arial" w:hAnsi="Arial" w:cs="Arial"/>
          <w:b/>
          <w:u w:val="single"/>
        </w:rPr>
        <w:t xml:space="preserve"> for proposals for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47" w:name="_STATUTE_CONTENT__c1571230_1cb9_46f2_851"/>
      <w:bookmarkEnd w:id="46"/>
      <w:r>
        <w:rPr>
          <w:rFonts w:ascii="Arial" w:eastAsia="Arial" w:hAnsi="Arial" w:cs="Arial"/>
          <w:u w:val="single"/>
        </w:rPr>
        <w:t xml:space="preserve">By October 1st of each year, the </w:t>
      </w:r>
      <w:bookmarkStart w:id="48" w:name="_LINE__12_7e8331e3_79f5_4d8b_9c1c_22ead1"/>
      <w:bookmarkEnd w:id="45"/>
      <w:r>
        <w:rPr>
          <w:rFonts w:ascii="Arial" w:eastAsia="Arial" w:hAnsi="Arial" w:cs="Arial"/>
          <w:u w:val="single"/>
        </w:rPr>
        <w:t>commission shall issue a request for proposal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soliciting informational bids regarding the </w:t>
      </w:r>
      <w:bookmarkStart w:id="49" w:name="_LINE__13_c05149cc_909e_49d0_bf92_ee100e"/>
      <w:bookmarkEnd w:id="48"/>
      <w:r>
        <w:rPr>
          <w:rFonts w:ascii="Arial" w:eastAsia="Arial" w:hAnsi="Arial" w:cs="Arial"/>
          <w:u w:val="single"/>
        </w:rPr>
        <w:t xml:space="preserve">operation in this State of a small modular nuclear reactor.  The informational bids must </w:t>
      </w:r>
      <w:bookmarkStart w:id="50" w:name="_LINE__14_a51fa93f_3a4f_479e_9965_67611f"/>
      <w:bookmarkEnd w:id="49"/>
      <w:r>
        <w:rPr>
          <w:rFonts w:ascii="Arial" w:eastAsia="Arial" w:hAnsi="Arial" w:cs="Arial"/>
          <w:u w:val="single"/>
        </w:rPr>
        <w:t xml:space="preserve">include the costs of establishing a modular reactor in the State, either through manufacture </w:t>
      </w:r>
      <w:bookmarkStart w:id="51" w:name="_LINE__15_8e64547d_a8fc_40ef_ac07_472e91"/>
      <w:bookmarkEnd w:id="50"/>
      <w:r>
        <w:rPr>
          <w:rFonts w:ascii="Arial" w:eastAsia="Arial" w:hAnsi="Arial" w:cs="Arial"/>
          <w:u w:val="single"/>
        </w:rPr>
        <w:t xml:space="preserve">on-site or transport into the State, the proposed location of a modular reactor, the time </w:t>
      </w:r>
      <w:bookmarkStart w:id="52" w:name="_LINE__16_f19bcf32_7ca8_4aeb_bb48_076958"/>
      <w:bookmarkEnd w:id="51"/>
      <w:r>
        <w:rPr>
          <w:rFonts w:ascii="Arial" w:eastAsia="Arial" w:hAnsi="Arial" w:cs="Arial"/>
          <w:u w:val="single"/>
        </w:rPr>
        <w:t xml:space="preserve">needed to establish a modular reactor in the State, the annual operational costs of a modular </w:t>
      </w:r>
      <w:bookmarkStart w:id="53" w:name="_LINE__17_42481b44_f360_4813_8f56_d2e745"/>
      <w:bookmarkEnd w:id="52"/>
      <w:r>
        <w:rPr>
          <w:rFonts w:ascii="Arial" w:eastAsia="Arial" w:hAnsi="Arial" w:cs="Arial"/>
          <w:u w:val="single"/>
        </w:rPr>
        <w:t xml:space="preserve">reactor and any other information the commission determines necessary.  The bids are not </w:t>
      </w:r>
      <w:bookmarkStart w:id="54" w:name="_LINE__18_69e7329a_1cfa_4050_bcd2_d595e0"/>
      <w:bookmarkEnd w:id="53"/>
      <w:r>
        <w:rPr>
          <w:rFonts w:ascii="Arial" w:eastAsia="Arial" w:hAnsi="Arial" w:cs="Arial"/>
          <w:u w:val="single"/>
        </w:rPr>
        <w:t xml:space="preserve">binding on the State or the person submitting the bid but may be used to inform and develop </w:t>
      </w:r>
      <w:bookmarkStart w:id="55" w:name="_LINE__19_d6a11a07_934b_4de6_a957_fb1579"/>
      <w:bookmarkEnd w:id="54"/>
      <w:r>
        <w:rPr>
          <w:rFonts w:ascii="Arial" w:eastAsia="Arial" w:hAnsi="Arial" w:cs="Arial"/>
          <w:u w:val="single"/>
        </w:rPr>
        <w:t xml:space="preserve">a contract for the establishment in the State of a modular reactor. </w:t>
      </w:r>
      <w:bookmarkEnd w:id="55"/>
    </w:p>
    <w:p w:rsidR="007803C1" w:rsidRPr="00D411D1" w:rsidP="007803C1">
      <w:pPr>
        <w:ind w:left="360" w:firstLine="360"/>
        <w:rPr>
          <w:rFonts w:ascii="Arial" w:eastAsia="Arial" w:hAnsi="Arial" w:cs="Arial"/>
        </w:rPr>
      </w:pPr>
      <w:bookmarkStart w:id="56" w:name="_STATUTE_NUMBER__773e5825_8517_491d_86c7"/>
      <w:bookmarkStart w:id="57" w:name="_STATUTE_SS__8f0131fa_f579_494e_a88e_f43"/>
      <w:bookmarkStart w:id="58" w:name="_PAR__9_71ec961e_8629_44d3_bea4_04de272e"/>
      <w:bookmarkStart w:id="59" w:name="_LINE__20_876429c1_b1bf_445e_82ad_d28ea4"/>
      <w:bookmarkEnd w:id="43"/>
      <w:bookmarkEnd w:id="44"/>
      <w:bookmarkEnd w:id="47"/>
      <w:r w:rsidRPr="00D411D1">
        <w:rPr>
          <w:rFonts w:ascii="Arial" w:eastAsia="Arial" w:hAnsi="Arial" w:cs="Arial"/>
          <w:b/>
          <w:u w:val="single"/>
        </w:rPr>
        <w:t>3</w:t>
      </w:r>
      <w:bookmarkEnd w:id="56"/>
      <w:r w:rsidRPr="00D411D1"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6b7d5bb9_4f33_4dac_89"/>
      <w:r w:rsidRPr="00D411D1">
        <w:rPr>
          <w:rFonts w:ascii="Arial" w:eastAsia="Arial" w:hAnsi="Arial" w:cs="Arial"/>
          <w:b/>
          <w:u w:val="single"/>
        </w:rPr>
        <w:t>Annual report.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a2476d01_86d9_43a6_b96"/>
      <w:bookmarkEnd w:id="60"/>
      <w:r>
        <w:rPr>
          <w:rFonts w:ascii="Arial" w:eastAsia="Arial" w:hAnsi="Arial" w:cs="Arial"/>
          <w:u w:val="single"/>
        </w:rPr>
        <w:t xml:space="preserve">Beginning in 2024, by January 15th annually, the commission shall </w:t>
      </w:r>
      <w:bookmarkStart w:id="62" w:name="_LINE__21_2602c11c_49ef_4638_b031_73bac8"/>
      <w:bookmarkEnd w:id="59"/>
      <w:r>
        <w:rPr>
          <w:rFonts w:ascii="Arial" w:eastAsia="Arial" w:hAnsi="Arial" w:cs="Arial"/>
          <w:u w:val="single"/>
        </w:rPr>
        <w:t xml:space="preserve">submit to the joint standing committee of the Legislature having jurisdiction over energy </w:t>
      </w:r>
      <w:bookmarkStart w:id="63" w:name="_LINE__22_6dab1728_b335_44fe_bc61_39b851"/>
      <w:bookmarkEnd w:id="62"/>
      <w:r>
        <w:rPr>
          <w:rFonts w:ascii="Arial" w:eastAsia="Arial" w:hAnsi="Arial" w:cs="Arial"/>
          <w:u w:val="single"/>
        </w:rPr>
        <w:t xml:space="preserve">and utility matters a report regarding the informational bids received by the commission </w:t>
      </w:r>
      <w:bookmarkStart w:id="64" w:name="_LINE__23_2b9b9437_ebf7_4816_92f4_fc9759"/>
      <w:bookmarkEnd w:id="63"/>
      <w:r>
        <w:rPr>
          <w:rFonts w:ascii="Arial" w:eastAsia="Arial" w:hAnsi="Arial" w:cs="Arial"/>
          <w:u w:val="single"/>
        </w:rPr>
        <w:t xml:space="preserve">pursuant to its requests for proposals made pursuant to subsection 2.  The joint standing </w:t>
      </w:r>
      <w:bookmarkStart w:id="65" w:name="_LINE__24_7cafd583_ced8_4412_bf7e_e9bb59"/>
      <w:bookmarkEnd w:id="64"/>
      <w:r>
        <w:rPr>
          <w:rFonts w:ascii="Arial" w:eastAsia="Arial" w:hAnsi="Arial" w:cs="Arial"/>
          <w:u w:val="single"/>
        </w:rPr>
        <w:t>committee may report out legislation based on the report.</w:t>
      </w:r>
      <w:bookmarkEnd w:id="65"/>
    </w:p>
    <w:p w:rsidR="007803C1" w:rsidP="007803C1">
      <w:pPr>
        <w:ind w:left="360" w:firstLine="360"/>
        <w:rPr>
          <w:rFonts w:ascii="Arial" w:eastAsia="Arial" w:hAnsi="Arial" w:cs="Arial"/>
        </w:rPr>
      </w:pPr>
      <w:bookmarkStart w:id="66" w:name="_STATUTE_NUMBER__2ebc1dfe_0b89_49ed_93f3"/>
      <w:bookmarkStart w:id="67" w:name="_STATUTE_SS__0805d7dc_c9cb_4718_a356_623"/>
      <w:bookmarkStart w:id="68" w:name="_PAR__10_d294b3e9_8591_4310_986e_c5dc180"/>
      <w:bookmarkStart w:id="69" w:name="_LINE__25_48f78228_d25d_4d0e_b04d_4f5db6"/>
      <w:bookmarkEnd w:id="57"/>
      <w:bookmarkEnd w:id="58"/>
      <w:bookmarkEnd w:id="61"/>
      <w:r w:rsidRPr="00D411D1">
        <w:rPr>
          <w:rFonts w:ascii="Arial" w:eastAsia="Arial" w:hAnsi="Arial" w:cs="Arial"/>
          <w:b/>
          <w:u w:val="single"/>
        </w:rPr>
        <w:t>4</w:t>
      </w:r>
      <w:bookmarkEnd w:id="66"/>
      <w:r w:rsidRPr="00D411D1">
        <w:rPr>
          <w:rFonts w:ascii="Arial" w:eastAsia="Arial" w:hAnsi="Arial" w:cs="Arial"/>
          <w:b/>
          <w:u w:val="single"/>
        </w:rPr>
        <w:t xml:space="preserve">.  </w:t>
      </w:r>
      <w:bookmarkStart w:id="70" w:name="_STATUTE_HEADNOTE__c17e6b1f_847e_41e2_b9"/>
      <w:r w:rsidRPr="00D411D1">
        <w:rPr>
          <w:rFonts w:ascii="Arial" w:eastAsia="Arial" w:hAnsi="Arial" w:cs="Arial"/>
          <w:b/>
          <w:u w:val="single"/>
        </w:rPr>
        <w:t>Termination.</w:t>
      </w:r>
      <w:r>
        <w:rPr>
          <w:rFonts w:ascii="Arial" w:eastAsia="Arial" w:hAnsi="Arial" w:cs="Arial"/>
          <w:u w:val="single"/>
        </w:rPr>
        <w:t xml:space="preserve">  </w:t>
      </w:r>
      <w:bookmarkStart w:id="71" w:name="_STATUTE_CONTENT__6c82c6c7_fefa_44c6_9c1"/>
      <w:bookmarkEnd w:id="70"/>
      <w:r>
        <w:rPr>
          <w:rFonts w:ascii="Arial" w:eastAsia="Arial" w:hAnsi="Arial" w:cs="Arial"/>
          <w:u w:val="single"/>
        </w:rPr>
        <w:t xml:space="preserve">This section is repealed January 1, 2034 or when the State accepts a </w:t>
      </w:r>
      <w:bookmarkStart w:id="72" w:name="_LINE__26_72fbffa9_66f4_4797_9bda_1a28cf"/>
      <w:bookmarkEnd w:id="69"/>
      <w:r>
        <w:rPr>
          <w:rFonts w:ascii="Arial" w:eastAsia="Arial" w:hAnsi="Arial" w:cs="Arial"/>
          <w:u w:val="single"/>
        </w:rPr>
        <w:t>bid for the placement of a small modular nuclear reactor, whichever occurs first.</w:t>
      </w:r>
      <w:bookmarkEnd w:id="72"/>
    </w:p>
    <w:p w:rsidR="007803C1" w:rsidP="007803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3" w:name="_SUMMARY__3fd38254_2c6a_4ccd_beee_ad689f"/>
      <w:bookmarkStart w:id="74" w:name="_PAR__11_c24bc4e1_543a_4e1a_ba7f_312b533"/>
      <w:bookmarkStart w:id="75" w:name="_LINE__27_b5640ee6_04fd_4a64_baab_f62b4e"/>
      <w:bookmarkEnd w:id="7"/>
      <w:bookmarkEnd w:id="8"/>
      <w:bookmarkEnd w:id="12"/>
      <w:bookmarkEnd w:id="15"/>
      <w:bookmarkEnd w:id="67"/>
      <w:bookmarkEnd w:id="68"/>
      <w:bookmarkEnd w:id="71"/>
      <w:r>
        <w:rPr>
          <w:rFonts w:ascii="Arial" w:eastAsia="Arial" w:hAnsi="Arial" w:cs="Arial"/>
          <w:b/>
          <w:sz w:val="24"/>
        </w:rPr>
        <w:t>SUMMARY</w:t>
      </w:r>
      <w:bookmarkEnd w:id="75"/>
    </w:p>
    <w:p w:rsidR="007803C1" w:rsidP="007803C1">
      <w:pPr>
        <w:ind w:left="360" w:firstLine="360"/>
        <w:rPr>
          <w:rFonts w:ascii="Arial" w:eastAsia="Arial" w:hAnsi="Arial" w:cs="Arial"/>
        </w:rPr>
      </w:pPr>
      <w:bookmarkStart w:id="76" w:name="_PAR__12_3b1c099a_8a29_4763_b0ba_4699ae8"/>
      <w:bookmarkStart w:id="77" w:name="_LINE__28_12ec02bd_0d61_4b2a_9a8e_a71662"/>
      <w:bookmarkEnd w:id="74"/>
      <w:r w:rsidRPr="00E54FF9">
        <w:rPr>
          <w:rFonts w:ascii="Arial" w:eastAsia="Arial" w:hAnsi="Arial" w:cs="Arial"/>
        </w:rPr>
        <w:t xml:space="preserve">This bill requires the Public Utilities Commission to annually issue a request for </w:t>
      </w:r>
      <w:bookmarkStart w:id="78" w:name="_LINE__29_dd88320a_75dc_4d01_a10e_68b02e"/>
      <w:bookmarkEnd w:id="77"/>
      <w:r w:rsidRPr="00E54FF9">
        <w:rPr>
          <w:rFonts w:ascii="Arial" w:eastAsia="Arial" w:hAnsi="Arial" w:cs="Arial"/>
        </w:rPr>
        <w:t xml:space="preserve">informational bids for the establishment in the State of a small modular nuclear reactor, </w:t>
      </w:r>
      <w:bookmarkStart w:id="79" w:name="_LINE__30_a366007e_09b2_4765_bb54_4c8c00"/>
      <w:bookmarkEnd w:id="78"/>
      <w:r w:rsidRPr="00E54FF9">
        <w:rPr>
          <w:rFonts w:ascii="Arial" w:eastAsia="Arial" w:hAnsi="Arial" w:cs="Arial"/>
        </w:rPr>
        <w:t xml:space="preserve">which is a nuclear reactor that has a rated generating capacity of no more than 350 </w:t>
      </w:r>
      <w:bookmarkStart w:id="80" w:name="_LINE__31_46736ff0_3f83_408c_92cb_a2f5c4"/>
      <w:bookmarkEnd w:id="79"/>
      <w:r w:rsidRPr="00E54FF9">
        <w:rPr>
          <w:rFonts w:ascii="Arial" w:eastAsia="Arial" w:hAnsi="Arial" w:cs="Arial"/>
        </w:rPr>
        <w:t xml:space="preserve">megawatts, is capable of being constructed and operated at a single site on its own or in </w:t>
      </w:r>
      <w:bookmarkStart w:id="81" w:name="_LINE__32_ea6ca2ac_b169_43da_80de_d79e42"/>
      <w:bookmarkEnd w:id="80"/>
      <w:r w:rsidRPr="00E54FF9">
        <w:rPr>
          <w:rFonts w:ascii="Arial" w:eastAsia="Arial" w:hAnsi="Arial" w:cs="Arial"/>
        </w:rPr>
        <w:t xml:space="preserve">combination with one or more nuclear reactors and is required to be licensed by the United </w:t>
      </w:r>
      <w:bookmarkStart w:id="82" w:name="_LINE__33_93d58e0d_c8c1_4e49_932b_9b97df"/>
      <w:bookmarkEnd w:id="81"/>
      <w:r w:rsidRPr="00E54FF9">
        <w:rPr>
          <w:rFonts w:ascii="Arial" w:eastAsia="Arial" w:hAnsi="Arial" w:cs="Arial"/>
        </w:rPr>
        <w:t xml:space="preserve">States Nuclear Regulatory Commission.  The requests are for information only, including </w:t>
      </w:r>
      <w:bookmarkStart w:id="83" w:name="_LINE__34_cbaf51fe_7e43_4811_b652_4c55e3"/>
      <w:bookmarkEnd w:id="82"/>
      <w:r w:rsidRPr="00E54FF9">
        <w:rPr>
          <w:rFonts w:ascii="Arial" w:eastAsia="Arial" w:hAnsi="Arial" w:cs="Arial"/>
        </w:rPr>
        <w:t xml:space="preserve">the timing for establishing a modular reactor and the cost, location and annual operating </w:t>
      </w:r>
      <w:bookmarkStart w:id="84" w:name="_LINE__35_fcbd40ab_879a_417c_b010_c317ec"/>
      <w:bookmarkEnd w:id="83"/>
      <w:r w:rsidRPr="00E54FF9">
        <w:rPr>
          <w:rFonts w:ascii="Arial" w:eastAsia="Arial" w:hAnsi="Arial" w:cs="Arial"/>
        </w:rPr>
        <w:t xml:space="preserve">costs of a modular reactor, and are not binding on the State or the person submitting the </w:t>
      </w:r>
      <w:bookmarkStart w:id="85" w:name="_LINE__36_02cb2914_0191_4f75_933d_80a512"/>
      <w:bookmarkEnd w:id="84"/>
      <w:r w:rsidRPr="00E54FF9">
        <w:rPr>
          <w:rFonts w:ascii="Arial" w:eastAsia="Arial" w:hAnsi="Arial" w:cs="Arial"/>
        </w:rPr>
        <w:t xml:space="preserve">information, but may be used in developing a contract.  The commission is required to </w:t>
      </w:r>
      <w:bookmarkStart w:id="86" w:name="_LINE__37_1bdf409d_677b_4719_b413_c44868"/>
      <w:bookmarkEnd w:id="85"/>
      <w:r w:rsidRPr="00E54FF9">
        <w:rPr>
          <w:rFonts w:ascii="Arial" w:eastAsia="Arial" w:hAnsi="Arial" w:cs="Arial"/>
        </w:rPr>
        <w:t xml:space="preserve">make an annual report to the joint standing committee of the Legislature having jurisdiction </w:t>
      </w:r>
      <w:bookmarkStart w:id="87" w:name="_LINE__38_1c48e95f_2901_4568_96a8_d1baf4"/>
      <w:bookmarkEnd w:id="86"/>
      <w:r w:rsidRPr="00E54FF9">
        <w:rPr>
          <w:rFonts w:ascii="Arial" w:eastAsia="Arial" w:hAnsi="Arial" w:cs="Arial"/>
        </w:rPr>
        <w:t>over energy and utility matters detailing the informational bids received.</w:t>
      </w:r>
      <w:bookmarkEnd w:id="87"/>
    </w:p>
    <w:bookmarkEnd w:id="1"/>
    <w:bookmarkEnd w:id="2"/>
    <w:bookmarkEnd w:id="3"/>
    <w:bookmarkEnd w:id="73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LR1228,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Direct the Public Utilities Commission to Seek Informational Bids Regarding Small Modular Nuclear Reactors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03C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11D1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4FF9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136645</ItemId>
    <LRId>71023</LRId>
    <LRNumber>1228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Direct the Public Utilities Commission to Seek Informational Bids Regarding Small Modular Nuclear Reactors in the State</LRTitle>
    <ItemTitle>An Act to Direct the Public Utilities Commission to Seek Informational Bids Regarding Small Modular Nuclear Reactors in the State</ItemTitle>
    <ShortTitle1>DIRECT THE PUBLIC UTILITIES</ShortTitle1>
    <ShortTitle2>COMMISSION TO SEEK INFORMATION</ShortTitle2>
    <SponsorFirstName>Reagan</SponsorFirstName>
    <SponsorLastName>Paul</SponsorLastName>
    <SponsorChamberPrefix>Rep.</SponsorChamberPrefix>
    <SponsorFrom>Winterport</SponsorFrom>
    <DraftingCycleCount>2</DraftingCycleCount>
    <LatestDraftingActionId>130</LatestDraftingActionId>
    <LatestDraftingActionDate>2023-03-29T15:13:30</LatestDraftingActionDate>
    <LatestDrafterName>echarbonneau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w:rsidR="007803C1" w:rsidRDefault="007803C1" w:rsidP="007803C1"&amp;gt;&amp;lt;w:pPr&amp;gt;&amp;lt;w:ind w:left="360" /&amp;gt;&amp;lt;/w:pPr&amp;gt;&amp;lt;w:bookmarkStart w:id="0" w:name="_ENACTING_CLAUSE__90cfba42_3c1f_49b3_b9b" /&amp;gt;&amp;lt;w:bookmarkStart w:id="1" w:name="_DOC_BODY__f939ad23_0f00_4022_a527_92101" /&amp;gt;&amp;lt;w:bookmarkStart w:id="2" w:name="_DOC_BODY_CONTAINER__a34f02d6_66ed_48c9_" /&amp;gt;&amp;lt;w:bookmarkStart w:id="3" w:name="_PAGE__1_54a8b808_fa9d_43fc_941a_2a82ffa" /&amp;gt;&amp;lt;w:bookmarkStart w:id="4" w:name="_PAR__1_69925337_f565_4367_94e6_62782f1c" /&amp;gt;&amp;lt;w:bookmarkStart w:id="5" w:name="_LINE__1_d5a0116d_2cfc_40b7_83df_ea33c3b"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w:rsidR="007803C1" w:rsidRDefault="007803C1" w:rsidP="007803C1"&amp;gt;&amp;lt;w:pPr&amp;gt;&amp;lt;w:ind w:left="360" w:firstLine="360" /&amp;gt;&amp;lt;/w:pPr&amp;gt;&amp;lt;w:bookmarkStart w:id="6" w:name="_BILL_SECTION_HEADER__3474d1fc_ad90_4ba1" /&amp;gt;&amp;lt;w:bookmarkStart w:id="7" w:name="_BILL_SECTION__606cedae_00c2_4344_b905_8" /&amp;gt;&amp;lt;w:bookmarkStart w:id="8" w:name="_DOC_BODY_CONTENT__6cca658f_1bd2_4d2b_96" /&amp;gt;&amp;lt;w:bookmarkStart w:id="9" w:name="_PAR__2_9870cb8f_98d4_43ce_9a56_5a820688" /&amp;gt;&amp;lt;w:bookmarkStart w:id="10" w:name="_LINE__2_5d857bce_b6ff_4bfb_8aaa_5f947ab"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w:name="_BILL_SECTION_NUMBER__7ec3ad50_6992_4520"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§123&amp;lt;/w:t&amp;gt;&amp;lt;/w:r&amp;gt;&amp;lt;w:r&amp;gt;&amp;lt;w:t xml:space="preserve"&amp;gt; is enacted to read:&amp;lt;/w:t&amp;gt;&amp;lt;/w:r&amp;gt;&amp;lt;w:bookmarkEnd w:id="10" /&amp;gt;&amp;lt;/w:p&amp;gt;&amp;lt;w:p w:rsidR="007803C1" w:rsidRDefault="007803C1" w:rsidP="007803C1"&amp;gt;&amp;lt;w:pPr&amp;gt;&amp;lt;w:ind w:left="1080" w:hanging="720" /&amp;gt;&amp;lt;w:rPr&amp;gt;&amp;lt;w:ins w:id="12" w:author="BPS" w:date="2023-03-27T10:29:00Z" /&amp;gt;&amp;lt;/w:rPr&amp;gt;&amp;lt;/w:pPr&amp;gt;&amp;lt;w:bookmarkStart w:id="13" w:name="_STATUTE_S__43f9e249_0db4_4e3a_87dd_97d7" /&amp;gt;&amp;lt;w:bookmarkStart w:id="14" w:name="_PAR__3_797083a5_c270_4014_a53e_08d1434b" /&amp;gt;&amp;lt;w:bookmarkStart w:id="15" w:name="_LINE__3_088b7df1_8da7_4c94_b62b_50013b6" /&amp;gt;&amp;lt;w:bookmarkStart w:id="16" w:name="_PROCESSED_CHANGE__4941cb67_7461_4bfa_9f" /&amp;gt;&amp;lt;w:bookmarkEnd w:id="6" /&amp;gt;&amp;lt;w:bookmarkEnd w:id="9" /&amp;gt;&amp;lt;w:ins w:id="17" w:author="BPS" w:date="2023-03-27T10:29:00Z"&amp;gt;&amp;lt;w:r&amp;gt;&amp;lt;w:rPr&amp;gt;&amp;lt;w:b /&amp;gt;&amp;lt;/w:rPr&amp;gt;&amp;lt;w:t&amp;gt;§&amp;lt;/w:t&amp;gt;&amp;lt;/w:r&amp;gt;&amp;lt;w:bookmarkStart w:id="18" w:name="_STATUTE_NUMBER__1b315a4d_2c08_4726_bfbe" /&amp;gt;&amp;lt;w:r&amp;gt;&amp;lt;w:rPr&amp;gt;&amp;lt;w:b /&amp;gt;&amp;lt;/w:rPr&amp;gt;&amp;lt;w:t&amp;gt;123&amp;lt;/w:t&amp;gt;&amp;lt;/w:r&amp;gt;&amp;lt;w:bookmarkEnd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w:name="_STATUTE_HEADNOTE__76328c3e_df4d_42d9_86" /&amp;gt;&amp;lt;w:r&amp;gt;&amp;lt;w:rPr&amp;gt;&amp;lt;w:b /&amp;gt;&amp;lt;/w:rPr&amp;gt;&amp;lt;w:t&amp;gt;Requests for proposals for operation of small modular nuclear reactor&amp;lt;/w:t&amp;gt;&amp;lt;/w:r&amp;gt;&amp;lt;w:bookmarkEnd w:id="15" /&amp;gt;&amp;lt;w:bookmarkEnd w:id="19" /&amp;gt;&amp;lt;/w:ins&amp;gt;&amp;lt;/w:p&amp;gt;&amp;lt;w:p w:rsidR="007803C1" w:rsidRPr="00D411D1" w:rsidRDefault="007803C1" w:rsidP="007803C1"&amp;gt;&amp;lt;w:pPr&amp;gt;&amp;lt;w:ind w:left="360" w:firstLine="360" /&amp;gt;&amp;lt;w:rPr&amp;gt;&amp;lt;w:ins w:id="20" w:author="BPS" w:date="2023-03-27T10:29:00Z" /&amp;gt;&amp;lt;/w:rPr&amp;gt;&amp;lt;/w:pPr&amp;gt;&amp;lt;w:bookmarkStart w:id="21" w:name="_STATUTE_NUMBER__a4c2237d_c431_4ada_989b" /&amp;gt;&amp;lt;w:bookmarkStart w:id="22" w:name="_STATUTE_SS__bab2c565_3e52_45d0_91c0_750" /&amp;gt;&amp;lt;w:bookmarkStart w:id="23" w:name="_PAR__4_a93debf0_6a17_4b22_9213_7e92c0d1" /&amp;gt;&amp;lt;w:bookmarkStart w:id="24" w:name="_LINE__4_e221a219_db90_49c7_a260_bc70da1" /&amp;gt;&amp;lt;w:bookmarkEnd w:id="14" /&amp;gt;&amp;lt;w:ins w:id="25" w:author="BPS" w:date="2023-03-27T10:29:00Z"&amp;gt;&amp;lt;w:r w:rsidRPr="00D411D1"&amp;gt;&amp;lt;w:rPr&amp;gt;&amp;lt;w:b /&amp;gt;&amp;lt;/w:rPr&amp;gt;&amp;lt;w:t&amp;gt;1&amp;lt;/w:t&amp;gt;&amp;lt;/w:r&amp;gt;&amp;lt;w:bookmarkEnd w:id="21" /&amp;gt;&amp;lt;w:r w:rsidRPr="00D411D1"&amp;gt;&amp;lt;w:rPr&amp;gt;&amp;lt;w:b /&amp;gt;&amp;lt;/w:rPr&amp;gt;&amp;lt;w:t xml:space="preserve"&amp;gt;.  &amp;lt;/w:t&amp;gt;&amp;lt;/w:r&amp;gt;&amp;lt;w:bookmarkStart w:id="26" w:name="_STATUTE_HEADNOTE__6909fe8b_106f_4d50_8c" /&amp;gt;&amp;lt;w:r w:rsidRPr="00D411D1"&amp;gt;&amp;lt;w:rPr&amp;gt;&amp;lt;w:b /&amp;gt;&amp;lt;/w:rPr&amp;gt;&amp;lt;w:t&amp;gt;Small modular nuclear reactor or&amp;lt;/w:t&amp;gt;&amp;lt;/w:r&amp;gt;&amp;lt;/w:ins&amp;gt;&amp;lt;w:ins w:id="27" w:author="BPS" w:date="2023-03-29T09:14:00Z"&amp;gt;&amp;lt;w:r&amp;gt;&amp;lt;w:rPr&amp;gt;&amp;lt;w:b /&amp;gt;&amp;lt;/w:rPr&amp;gt;&amp;lt;w:t xml:space="preserve"&amp;gt; modular&amp;lt;/w:t&amp;gt;&amp;lt;/w:r&amp;gt;&amp;lt;/w:ins&amp;gt;&amp;lt;w:ins w:id="28" w:author="BPS" w:date="2023-03-27T10:29:00Z"&amp;gt;&amp;lt;w:r w:rsidRPr="00D411D1"&amp;gt;&amp;lt;w:rPr&amp;gt;&amp;lt;w:b /&amp;gt;&amp;lt;/w:rPr&amp;gt;&amp;lt;w:t xml:space="preserve"&amp;gt; reactor defined.&amp;lt;/w:t&amp;gt;&amp;lt;/w:r&amp;gt;&amp;lt;w:r w:rsidRPr="00D411D1"&amp;gt;&amp;lt;w:t xml:space="preserve"&amp;gt;  &amp;lt;/w:t&amp;gt;&amp;lt;/w:r&amp;gt;&amp;lt;w:bookmarkStart w:id="29" w:name="_STATUTE_CONTENT__8e6d1052_8eca_4f87_b42" /&amp;gt;&amp;lt;w:bookmarkEnd w:id="26" /&amp;gt;&amp;lt;w:r w:rsidRPr="00D411D1"&amp;gt;&amp;lt;w:t xml:space="preserve"&amp;gt;As used in this &amp;lt;/w:t&amp;gt;&amp;lt;/w:r&amp;gt;&amp;lt;w:bookmarkStart w:id="30" w:name="_LINE__5_c0107a60_f8aa_4be6_8d8f_c564be9" /&amp;gt;&amp;lt;w:bookmarkEnd w:id="24" /&amp;gt;&amp;lt;w:r w:rsidRPr="00D411D1"&amp;gt;&amp;lt;w:t xml:space="preserve"&amp;gt;section, unless the context otherwise indicates, "small modular nuclear reactor" or &amp;lt;/w:t&amp;gt;&amp;lt;/w:r&amp;gt;&amp;lt;w:bookmarkStart w:id="31" w:name="_LINE__6_d1c3e638_3a9c_4b3e_9959_a63a33c" /&amp;gt;&amp;lt;w:bookmarkEnd w:id="30" /&amp;gt;&amp;lt;w:r w:rsidRPr="00D411D1"&amp;gt;&amp;lt;w:t&amp;gt;"modular reactor" means a nuclear reactor that:&amp;lt;/w:t&amp;gt;&amp;lt;/w:r&amp;gt;&amp;lt;w:bookmarkEnd w:id="31" /&amp;gt;&amp;lt;/w:ins&amp;gt;&amp;lt;/w:p&amp;gt;&amp;lt;w:p w:rsidR="007803C1" w:rsidRPr="00D411D1" w:rsidRDefault="007803C1" w:rsidP="007803C1"&amp;gt;&amp;lt;w:pPr&amp;gt;&amp;lt;w:ind w:left="720" /&amp;gt;&amp;lt;w:rPr&amp;gt;&amp;lt;w:ins w:id="32" w:author="BPS" w:date="2023-03-27T10:29:00Z" /&amp;gt;&amp;lt;/w:rPr&amp;gt;&amp;lt;/w:pPr&amp;gt;&amp;lt;w:bookmarkStart w:id="33" w:name="_STATUTE_NUMBER__ce1abfa5_c592_4fc4_a465" /&amp;gt;&amp;lt;w:bookmarkStart w:id="34" w:name="_STATUTE_P__5d0803bb_2f0e_417d_a446_36ba" /&amp;gt;&amp;lt;w:bookmarkStart w:id="35" w:name="_PAR__5_51bc9b46_9ad8_4173_b0ed_0ec46130" /&amp;gt;&amp;lt;w:bookmarkStart w:id="36" w:name="_LINE__7_5bfee28e_878c_416d_b24e_1169b94" /&amp;gt;&amp;lt;w:bookmarkEnd w:id="23" /&amp;gt;&amp;lt;w:bookmarkEnd w:id="29" /&amp;gt;&amp;lt;w:ins w:id="37" w:author="BPS" w:date="2023-03-27T10:29:00Z"&amp;gt;&amp;lt;w:r w:rsidRPr="00D411D1"&amp;gt;&amp;lt;w:t&amp;gt;A&amp;lt;/w:t&amp;gt;&amp;lt;/w:r&amp;gt;&amp;lt;w:bookmarkEnd w:id="33" /&amp;gt;&amp;lt;w:r w:rsidRPr="00D411D1"&amp;gt;&amp;lt;w:t xml:space="preserve"&amp;gt;. &amp;lt;/w:t&amp;gt;&amp;lt;/w:r&amp;gt;&amp;lt;w:bookmarkStart w:id="38" w:name="_STATUTE_CONTENT__2f252ce9_014a_4928_88e" /&amp;gt;&amp;lt;w:r w:rsidRPr="00D411D1"&amp;gt;&amp;lt;w:t&amp;gt;Has a rated generating capacity of no more than 350 megawatts;&amp;lt;/w:t&amp;gt;&amp;lt;/w:r&amp;gt;&amp;lt;w:bookmarkEnd w:id="36" /&amp;gt;&amp;lt;/w:ins&amp;gt;&amp;lt;/w:p&amp;gt;&amp;lt;w:p w:rsidR="007803C1" w:rsidRPr="00D411D1" w:rsidRDefault="007803C1" w:rsidP="007803C1"&amp;gt;&amp;lt;w:pPr&amp;gt;&amp;lt;w:ind w:left="720" /&amp;gt;&amp;lt;w:rPr&amp;gt;&amp;lt;w:ins w:id="39" w:author="BPS" w:date="2023-03-27T10:29:00Z" /&amp;gt;&amp;lt;/w:rPr&amp;gt;&amp;lt;/w:pPr&amp;gt;&amp;lt;w:bookmarkStart w:id="40" w:name="_STATUTE_NUMBER__86bd276c_9ae7_4804_bf78" /&amp;gt;&amp;lt;w:bookmarkStart w:id="41" w:name="_STATUTE_P__c295ac7a_2deb_4cdd_b0f5_4e4d" /&amp;gt;&amp;lt;w:bookmarkStart w:id="42" w:name="_PAR__6_3130bea0_d6ba_4a61_8bea_3f0d0a07" /&amp;gt;&amp;lt;w:bookmarkStart w:id="43" w:name="_LINE__8_f64f5a8c_61aa_43aa_9e51_abcda19" /&amp;gt;&amp;lt;w:bookmarkEnd w:id="34" /&amp;gt;&amp;lt;w:bookmarkEnd w:id="35" /&amp;gt;&amp;lt;w:bookmarkEnd w:id="38" /&amp;gt;&amp;lt;w:ins w:id="44" w:author="BPS" w:date="2023-03-27T10:29:00Z"&amp;gt;&amp;lt;w:r w:rsidRPr="00D411D1"&amp;gt;&amp;lt;w:t&amp;gt;B&amp;lt;/w:t&amp;gt;&amp;lt;/w:r&amp;gt;&amp;lt;w:bookmarkEnd w:id="40" /&amp;gt;&amp;lt;w:r w:rsidRPr="00D411D1"&amp;gt;&amp;lt;w:t xml:space="preserve"&amp;gt;.  &amp;lt;/w:t&amp;gt;&amp;lt;/w:r&amp;gt;&amp;lt;w:bookmarkStart w:id="45" w:name="_STATUTE_CONTENT__8b8b905e_dbad_4966_a85" /&amp;gt;&amp;lt;w:r w:rsidRPr="00D411D1"&amp;gt;&amp;lt;w:t xml:space="preserve"&amp;gt;Is capable of being constructed and operated at a single site on its own or in &amp;lt;/w:t&amp;gt;&amp;lt;/w:r&amp;gt;&amp;lt;w:bookmarkStart w:id="46" w:name="_LINE__9_55ed861a_2d89_4fac_878d_3a3e183" /&amp;gt;&amp;lt;w:bookmarkEnd w:id="43" /&amp;gt;&amp;lt;w:r w:rsidRPr="00D411D1"&amp;gt;&amp;lt;w:t&amp;gt;combination with one or more nuclear reactors; and&amp;lt;/w:t&amp;gt;&amp;lt;/w:r&amp;gt;&amp;lt;w:bookmarkEnd w:id="46" /&amp;gt;&amp;lt;/w:ins&amp;gt;&amp;lt;/w:p&amp;gt;&amp;lt;w:p w:rsidR="007803C1" w:rsidRPr="00D411D1" w:rsidRDefault="007803C1" w:rsidP="007803C1"&amp;gt;&amp;lt;w:pPr&amp;gt;&amp;lt;w:ind w:left="720" /&amp;gt;&amp;lt;w:rPr&amp;gt;&amp;lt;w:ins w:id="47" w:author="BPS" w:date="2023-03-27T10:29:00Z" /&amp;gt;&amp;lt;/w:rPr&amp;gt;&amp;lt;/w:pPr&amp;gt;&amp;lt;w:bookmarkStart w:id="48" w:name="_STATUTE_NUMBER__3cc0abea_76cd_400b_a6f0" /&amp;gt;&amp;lt;w:bookmarkStart w:id="49" w:name="_STATUTE_P__8f6438fb_0db1_4525_9c44_684b" /&amp;gt;&amp;lt;w:bookmarkStart w:id="50" w:name="_PAR__7_4fd918e7_d9d6_499f_ad70_8b6151f0" /&amp;gt;&amp;lt;w:bookmarkStart w:id="51" w:name="_LINE__10_f257b569_3602_461f_9ce8_c3b97b" /&amp;gt;&amp;lt;w:bookmarkEnd w:id="41" /&amp;gt;&amp;lt;w:bookmarkEnd w:id="42" /&amp;gt;&amp;lt;w:bookmarkEnd w:id="45" /&amp;gt;&amp;lt;w:ins w:id="52" w:author="BPS" w:date="2023-03-27T10:29:00Z"&amp;gt;&amp;lt;w:r w:rsidRPr="00D411D1"&amp;gt;&amp;lt;w:t&amp;gt;C&amp;lt;/w:t&amp;gt;&amp;lt;/w:r&amp;gt;&amp;lt;w:bookmarkEnd w:id="48" /&amp;gt;&amp;lt;w:r w:rsidRPr="00D411D1"&amp;gt;&amp;lt;w:t xml:space="preserve"&amp;gt;.  &amp;lt;/w:t&amp;gt;&amp;lt;/w:r&amp;gt;&amp;lt;w:bookmarkStart w:id="53" w:name="_STATUTE_CONTENT__80f6e8ce_6aa3_4a41_b6e" /&amp;gt;&amp;lt;w:r w:rsidRPr="00D411D1"&amp;gt;&amp;lt;w:t&amp;gt;Is required to be licensed by the United States Nuclear Regulatory Commission.&amp;lt;/w:t&amp;gt;&amp;lt;/w:r&amp;gt;&amp;lt;w:bookmarkEnd w:id="51" /&amp;gt;&amp;lt;/w:ins&amp;gt;&amp;lt;/w:p&amp;gt;&amp;lt;w:p w:rsidR="007803C1" w:rsidRPr="00D411D1" w:rsidRDefault="007803C1" w:rsidP="007803C1"&amp;gt;&amp;lt;w:pPr&amp;gt;&amp;lt;w:ind w:left="360" w:firstLine="360" /&amp;gt;&amp;lt;w:rPr&amp;gt;&amp;lt;w:ins w:id="54" w:author="BPS" w:date="2023-03-27T10:29:00Z" /&amp;gt;&amp;lt;/w:rPr&amp;gt;&amp;lt;/w:pPr&amp;gt;&amp;lt;w:bookmarkStart w:id="55" w:name="_STATUTE_NUMBER__5c01f6da_74c3_44b6_917a" /&amp;gt;&amp;lt;w:bookmarkStart w:id="56" w:name="_STATUTE_SS__fd4ad640_6945_4792_ab9e_986" /&amp;gt;&amp;lt;w:bookmarkStart w:id="57" w:name="_PAR__8_d1f6133d_086a_40c8_bc6b_d004f505" /&amp;gt;&amp;lt;w:bookmarkStart w:id="58" w:name="_LINE__11_6140e8c7_606e_4478_92e7_6dd9bc" /&amp;gt;&amp;lt;w:bookmarkEnd w:id="22" /&amp;gt;&amp;lt;w:bookmarkEnd w:id="49" /&amp;gt;&amp;lt;w:bookmarkEnd w:id="50" /&amp;gt;&amp;lt;w:bookmarkEnd w:id="53" /&amp;gt;&amp;lt;w:ins w:id="59" w:author="BPS" w:date="2023-03-27T10:29:00Z"&amp;gt;&amp;lt;w:r w:rsidRPr="00D411D1"&amp;gt;&amp;lt;w:rPr&amp;gt;&amp;lt;w:b /&amp;gt;&amp;lt;/w:rPr&amp;gt;&amp;lt;w:t&amp;gt;2&amp;lt;/w:t&amp;gt;&amp;lt;/w:r&amp;gt;&amp;lt;w:bookmarkEnd w:id="55" /&amp;gt;&amp;lt;w:r w:rsidRPr="00D411D1"&amp;gt;&amp;lt;w:rPr&amp;gt;&amp;lt;w:b /&amp;gt;&amp;lt;/w:rPr&amp;gt;&amp;lt;w:t xml:space="preserve"&amp;gt;.  &amp;lt;/w:t&amp;gt;&amp;lt;/w:r&amp;gt;&amp;lt;w:bookmarkStart w:id="60" w:name="_STATUTE_HEADNOTE__60ca71ca_6b3a_417e_8c" /&amp;gt;&amp;lt;w:r w:rsidRPr="00D411D1"&amp;gt;&amp;lt;w:rPr&amp;gt;&amp;lt;w:b /&amp;gt;&amp;lt;/w:rPr&amp;gt;&amp;lt;w:t&amp;gt;Request&amp;lt;/w:t&amp;gt;&amp;lt;/w:r&amp;gt;&amp;lt;/w:ins&amp;gt;&amp;lt;w:ins w:id="61" w:author="BPS" w:date="2023-03-29T09:14:00Z"&amp;gt;&amp;lt;w:r&amp;gt;&amp;lt;w:rPr&amp;gt;&amp;lt;w:b /&amp;gt;&amp;lt;/w:rPr&amp;gt;&amp;lt;w:t&amp;gt;s&amp;lt;/w:t&amp;gt;&amp;lt;/w:r&amp;gt;&amp;lt;/w:ins&amp;gt;&amp;lt;w:ins w:id="62" w:author="BPS" w:date="2023-03-27T10:29:00Z"&amp;gt;&amp;lt;w:r w:rsidRPr="00D411D1"&amp;gt;&amp;lt;w:rPr&amp;gt;&amp;lt;w:b /&amp;gt;&amp;lt;/w:rPr&amp;gt;&amp;lt;w:t xml:space="preserve"&amp;gt; for proposals for information.&amp;lt;/w:t&amp;gt;&amp;lt;/w:r&amp;gt;&amp;lt;w:r w:rsidRPr="00D411D1"&amp;gt;&amp;lt;w:t xml:space="preserve"&amp;gt;  &amp;lt;/w:t&amp;gt;&amp;lt;/w:r&amp;gt;&amp;lt;w:bookmarkStart w:id="63" w:name="_STATUTE_CONTENT__c1571230_1cb9_46f2_851" /&amp;gt;&amp;lt;w:bookmarkEnd w:id="60" /&amp;gt;&amp;lt;w:r w:rsidRPr="00D411D1"&amp;gt;&amp;lt;w:t xml:space="preserve"&amp;gt;By October 1st of each year, the &amp;lt;/w:t&amp;gt;&amp;lt;/w:r&amp;gt;&amp;lt;w:bookmarkStart w:id="64" w:name="_LINE__12_7e8331e3_79f5_4d8b_9c1c_22ead1" /&amp;gt;&amp;lt;w:bookmarkEnd w:id="58" /&amp;gt;&amp;lt;w:r w:rsidRPr="00D411D1"&amp;gt;&amp;lt;w:t&amp;gt;commission shall issue a request for proposal&amp;lt;/w:t&amp;gt;&amp;lt;/w:r&amp;gt;&amp;lt;/w:ins&amp;gt;&amp;lt;w:ins w:id="65" w:author="BPS" w:date="2023-03-29T09:14:00Z"&amp;gt;&amp;lt;w:r&amp;gt;&amp;lt;w:t&amp;gt;s&amp;lt;/w:t&amp;gt;&amp;lt;/w:r&amp;gt;&amp;lt;/w:ins&amp;gt;&amp;lt;w:ins w:id="66" w:author="BPS" w:date="2023-03-27T10:29:00Z"&amp;gt;&amp;lt;w:r w:rsidRPr="00D411D1"&amp;gt;&amp;lt;w:t xml:space="preserve"&amp;gt; soliciting informational bids regarding the &amp;lt;/w:t&amp;gt;&amp;lt;/w:r&amp;gt;&amp;lt;w:bookmarkStart w:id="67" w:name="_LINE__13_c05149cc_909e_49d0_bf92_ee100e" /&amp;gt;&amp;lt;w:bookmarkEnd w:id="64" /&amp;gt;&amp;lt;w:r w:rsidRPr="00D411D1"&amp;gt;&amp;lt;w:t xml:space="preserve"&amp;gt;operation in this State of a small modular nuclear reactor.  The informational bids must &amp;lt;/w:t&amp;gt;&amp;lt;/w:r&amp;gt;&amp;lt;w:bookmarkStart w:id="68" w:name="_LINE__14_a51fa93f_3a4f_479e_9965_67611f" /&amp;gt;&amp;lt;w:bookmarkEnd w:id="67" /&amp;gt;&amp;lt;w:r w:rsidRPr="00D411D1"&amp;gt;&amp;lt;w:t xml:space="preserve"&amp;gt;include the costs of establishing a modular reactor in the State, either through manufacture &amp;lt;/w:t&amp;gt;&amp;lt;/w:r&amp;gt;&amp;lt;w:bookmarkStart w:id="69" w:name="_LINE__15_8e64547d_a8fc_40ef_ac07_472e91" /&amp;gt;&amp;lt;w:bookmarkEnd w:id="68" /&amp;gt;&amp;lt;w:r w:rsidRPr="00D411D1"&amp;gt;&amp;lt;w:t xml:space="preserve"&amp;gt;on-site or transport into the State, the proposed location of a modular reactor, the time &amp;lt;/w:t&amp;gt;&amp;lt;/w:r&amp;gt;&amp;lt;w:bookmarkStart w:id="70" w:name="_LINE__16_f19bcf32_7ca8_4aeb_bb48_076958" /&amp;gt;&amp;lt;w:bookmarkEnd w:id="69" /&amp;gt;&amp;lt;w:r w:rsidRPr="00D411D1"&amp;gt;&amp;lt;w:t xml:space="preserve"&amp;gt;needed to establish a modular reactor in the State, the annual operational costs of a modular &amp;lt;/w:t&amp;gt;&amp;lt;/w:r&amp;gt;&amp;lt;w:bookmarkStart w:id="71" w:name="_LINE__17_42481b44_f360_4813_8f56_d2e745" /&amp;gt;&amp;lt;w:bookmarkEnd w:id="70" /&amp;gt;&amp;lt;w:r w:rsidRPr="00D411D1"&amp;gt;&amp;lt;w:t xml:space="preserve"&amp;gt;reactor and any other information the commission determines necessary.  The bids are not &amp;lt;/w:t&amp;gt;&amp;lt;/w:r&amp;gt;&amp;lt;w:bookmarkStart w:id="72" w:name="_LINE__18_69e7329a_1cfa_4050_bcd2_d595e0" /&amp;gt;&amp;lt;w:bookmarkEnd w:id="71" /&amp;gt;&amp;lt;w:r w:rsidRPr="00D411D1"&amp;gt;&amp;lt;w:t xml:space="preserve"&amp;gt;binding on the State or the person submitting the bid but may be used to inform and develop &amp;lt;/w:t&amp;gt;&amp;lt;/w:r&amp;gt;&amp;lt;w:bookmarkStart w:id="73" w:name="_LINE__19_d6a11a07_934b_4de6_a957_fb1579" /&amp;gt;&amp;lt;w:bookmarkEnd w:id="72" /&amp;gt;&amp;lt;w:r w:rsidRPr="00D411D1"&amp;gt;&amp;lt;w:t xml:space="preserve"&amp;gt;a contract for the establishment in the State of a modular reactor. &amp;lt;/w:t&amp;gt;&amp;lt;/w:r&amp;gt;&amp;lt;w:bookmarkEnd w:id="73" /&amp;gt;&amp;lt;/w:ins&amp;gt;&amp;lt;/w:p&amp;gt;&amp;lt;w:p w:rsidR="007803C1" w:rsidRPr="00D411D1" w:rsidRDefault="007803C1" w:rsidP="007803C1"&amp;gt;&amp;lt;w:pPr&amp;gt;&amp;lt;w:ind w:left="360" w:firstLine="360" /&amp;gt;&amp;lt;w:rPr&amp;gt;&amp;lt;w:ins w:id="74" w:author="BPS" w:date="2023-03-27T10:29:00Z" /&amp;gt;&amp;lt;/w:rPr&amp;gt;&amp;lt;/w:pPr&amp;gt;&amp;lt;w:bookmarkStart w:id="75" w:name="_STATUTE_NUMBER__773e5825_8517_491d_86c7" /&amp;gt;&amp;lt;w:bookmarkStart w:id="76" w:name="_STATUTE_SS__8f0131fa_f579_494e_a88e_f43" /&amp;gt;&amp;lt;w:bookmarkStart w:id="77" w:name="_PAR__9_71ec961e_8629_44d3_bea4_04de272e" /&amp;gt;&amp;lt;w:bookmarkStart w:id="78" w:name="_LINE__20_876429c1_b1bf_445e_82ad_d28ea4" /&amp;gt;&amp;lt;w:bookmarkEnd w:id="56" /&amp;gt;&amp;lt;w:bookmarkEnd w:id="57" /&amp;gt;&amp;lt;w:bookmarkEnd w:id="63" /&amp;gt;&amp;lt;w:ins w:id="79" w:author="BPS" w:date="2023-03-27T10:29:00Z"&amp;gt;&amp;lt;w:r w:rsidRPr="00D411D1"&amp;gt;&amp;lt;w:rPr&amp;gt;&amp;lt;w:b /&amp;gt;&amp;lt;/w:rPr&amp;gt;&amp;lt;w:t&amp;gt;3&amp;lt;/w:t&amp;gt;&amp;lt;/w:r&amp;gt;&amp;lt;w:bookmarkEnd w:id="75" /&amp;gt;&amp;lt;w:r w:rsidRPr="00D411D1"&amp;gt;&amp;lt;w:rPr&amp;gt;&amp;lt;w:b /&amp;gt;&amp;lt;/w:rPr&amp;gt;&amp;lt;w:t xml:space="preserve"&amp;gt;.  &amp;lt;/w:t&amp;gt;&amp;lt;/w:r&amp;gt;&amp;lt;w:bookmarkStart w:id="80" w:name="_STATUTE_HEADNOTE__6b7d5bb9_4f33_4dac_89" /&amp;gt;&amp;lt;w:r w:rsidRPr="00D411D1"&amp;gt;&amp;lt;w:rPr&amp;gt;&amp;lt;w:b /&amp;gt;&amp;lt;/w:rPr&amp;gt;&amp;lt;w:t&amp;gt;Annual report.&amp;lt;/w:t&amp;gt;&amp;lt;/w:r&amp;gt;&amp;lt;w:r w:rsidRPr="00D411D1"&amp;gt;&amp;lt;w:t xml:space="preserve"&amp;gt;  &amp;lt;/w:t&amp;gt;&amp;lt;/w:r&amp;gt;&amp;lt;w:bookmarkStart w:id="81" w:name="_STATUTE_CONTENT__a2476d01_86d9_43a6_b96" /&amp;gt;&amp;lt;w:bookmarkEnd w:id="80" /&amp;gt;&amp;lt;w:r w:rsidRPr="00D411D1"&amp;gt;&amp;lt;w:t xml:space="preserve"&amp;gt;Beginning in 2024, by January 15th annually, the commission shall &amp;lt;/w:t&amp;gt;&amp;lt;/w:r&amp;gt;&amp;lt;w:bookmarkStart w:id="82" w:name="_LINE__21_2602c11c_49ef_4638_b031_73bac8" /&amp;gt;&amp;lt;w:bookmarkEnd w:id="78" /&amp;gt;&amp;lt;w:r w:rsidRPr="00D411D1"&amp;gt;&amp;lt;w:t xml:space="preserve"&amp;gt;submit to the joint standing committee of the Legislature having jurisdiction over energy &amp;lt;/w:t&amp;gt;&amp;lt;/w:r&amp;gt;&amp;lt;w:bookmarkStart w:id="83" w:name="_LINE__22_6dab1728_b335_44fe_bc61_39b851" /&amp;gt;&amp;lt;w:bookmarkEnd w:id="82" /&amp;gt;&amp;lt;w:r w:rsidRPr="00D411D1"&amp;gt;&amp;lt;w:t xml:space="preserve"&amp;gt;and utility matters a report regarding the informational bids received by the commission &amp;lt;/w:t&amp;gt;&amp;lt;/w:r&amp;gt;&amp;lt;w:bookmarkStart w:id="84" w:name="_LINE__23_2b9b9437_ebf7_4816_92f4_fc9759" /&amp;gt;&amp;lt;w:bookmarkEnd w:id="83" /&amp;gt;&amp;lt;w:r w:rsidRPr="00D411D1"&amp;gt;&amp;lt;w:t xml:space="preserve"&amp;gt;pursuant to its requests for proposals made pursuant to subsection 2.  The joint standing &amp;lt;/w:t&amp;gt;&amp;lt;/w:r&amp;gt;&amp;lt;w:bookmarkStart w:id="85" w:name="_LINE__24_7cafd583_ced8_4412_bf7e_e9bb59" /&amp;gt;&amp;lt;w:bookmarkEnd w:id="84" /&amp;gt;&amp;lt;w:r w:rsidRPr="00D411D1"&amp;gt;&amp;lt;w:t&amp;gt;committee may report out legislation based on the report.&amp;lt;/w:t&amp;gt;&amp;lt;/w:r&amp;gt;&amp;lt;w:bookmarkEnd w:id="85" /&amp;gt;&amp;lt;/w:ins&amp;gt;&amp;lt;/w:p&amp;gt;&amp;lt;w:p w:rsidR="007803C1" w:rsidRDefault="007803C1" w:rsidP="007803C1"&amp;gt;&amp;lt;w:pPr&amp;gt;&amp;lt;w:ind w:left="360" w:firstLine="360" /&amp;gt;&amp;lt;/w:pPr&amp;gt;&amp;lt;w:bookmarkStart w:id="86" w:name="_STATUTE_NUMBER__2ebc1dfe_0b89_49ed_93f3" /&amp;gt;&amp;lt;w:bookmarkStart w:id="87" w:name="_STATUTE_SS__0805d7dc_c9cb_4718_a356_623" /&amp;gt;&amp;lt;w:bookmarkStart w:id="88" w:name="_PAR__10_d294b3e9_8591_4310_986e_c5dc180" /&amp;gt;&amp;lt;w:bookmarkStart w:id="89" w:name="_LINE__25_48f78228_d25d_4d0e_b04d_4f5db6" /&amp;gt;&amp;lt;w:bookmarkEnd w:id="76" /&amp;gt;&amp;lt;w:bookmarkEnd w:id="77" /&amp;gt;&amp;lt;w:bookmarkEnd w:id="81" /&amp;gt;&amp;lt;w:ins w:id="90" w:author="BPS" w:date="2023-03-27T10:29:00Z"&amp;gt;&amp;lt;w:r w:rsidRPr="00D411D1"&amp;gt;&amp;lt;w:rPr&amp;gt;&amp;lt;w:b /&amp;gt;&amp;lt;/w:rPr&amp;gt;&amp;lt;w:t&amp;gt;4&amp;lt;/w:t&amp;gt;&amp;lt;/w:r&amp;gt;&amp;lt;w:bookmarkEnd w:id="86" /&amp;gt;&amp;lt;w:r w:rsidRPr="00D411D1"&amp;gt;&amp;lt;w:rPr&amp;gt;&amp;lt;w:b /&amp;gt;&amp;lt;/w:rPr&amp;gt;&amp;lt;w:t xml:space="preserve"&amp;gt;.  &amp;lt;/w:t&amp;gt;&amp;lt;/w:r&amp;gt;&amp;lt;w:bookmarkStart w:id="91" w:name="_STATUTE_HEADNOTE__c17e6b1f_847e_41e2_b9" /&amp;gt;&amp;lt;w:r w:rsidRPr="00D411D1"&amp;gt;&amp;lt;w:rPr&amp;gt;&amp;lt;w:b /&amp;gt;&amp;lt;/w:rPr&amp;gt;&amp;lt;w:t&amp;gt;Termination.&amp;lt;/w:t&amp;gt;&amp;lt;/w:r&amp;gt;&amp;lt;w:r w:rsidRPr="00D411D1"&amp;gt;&amp;lt;w:t xml:space="preserve"&amp;gt;  &amp;lt;/w:t&amp;gt;&amp;lt;/w:r&amp;gt;&amp;lt;w:bookmarkStart w:id="92" w:name="_STATUTE_CONTENT__6c82c6c7_fefa_44c6_9c1" /&amp;gt;&amp;lt;w:bookmarkEnd w:id="91" /&amp;gt;&amp;lt;w:r w:rsidRPr="00D411D1"&amp;gt;&amp;lt;w:t xml:space="preserve"&amp;gt;This section is repealed January 1, 2034 or when the State accepts a &amp;lt;/w:t&amp;gt;&amp;lt;/w:r&amp;gt;&amp;lt;w:bookmarkStart w:id="93" w:name="_LINE__26_72fbffa9_66f4_4797_9bda_1a28cf" /&amp;gt;&amp;lt;w:bookmarkEnd w:id="89" /&amp;gt;&amp;lt;w:r w:rsidRPr="00D411D1"&amp;gt;&amp;lt;w:t&amp;gt;bid for the placement of a small modular nuclear reactor, whichever occurs first.&amp;lt;/w:t&amp;gt;&amp;lt;/w:r&amp;gt;&amp;lt;/w:ins&amp;gt;&amp;lt;w:bookmarkEnd w:id="93" /&amp;gt;&amp;lt;/w:p&amp;gt;&amp;lt;w:p w:rsidR="007803C1" w:rsidRDefault="007803C1" w:rsidP="007803C1"&amp;gt;&amp;lt;w:pPr&amp;gt;&amp;lt;w:keepNext /&amp;gt;&amp;lt;w:spacing w:before="240" /&amp;gt;&amp;lt;w:ind w:left="360" /&amp;gt;&amp;lt;w:jc w:val="center" /&amp;gt;&amp;lt;/w:pPr&amp;gt;&amp;lt;w:bookmarkStart w:id="94" w:name="_SUMMARY__3fd38254_2c6a_4ccd_beee_ad689f" /&amp;gt;&amp;lt;w:bookmarkStart w:id="95" w:name="_PAR__11_c24bc4e1_543a_4e1a_ba7f_312b533" /&amp;gt;&amp;lt;w:bookmarkStart w:id="96" w:name="_LINE__27_b5640ee6_04fd_4a64_baab_f62b4e" /&amp;gt;&amp;lt;w:bookmarkEnd w:id="7" /&amp;gt;&amp;lt;w:bookmarkEnd w:id="8" /&amp;gt;&amp;lt;w:bookmarkEnd w:id="13" /&amp;gt;&amp;lt;w:bookmarkEnd w:id="16" /&amp;gt;&amp;lt;w:bookmarkEnd w:id="87" /&amp;gt;&amp;lt;w:bookmarkEnd w:id="88" /&amp;gt;&amp;lt;w:bookmarkEnd w:id="92" /&amp;gt;&amp;lt;w:r&amp;gt;&amp;lt;w:rPr&amp;gt;&amp;lt;w:b /&amp;gt;&amp;lt;w:sz w:val="24" /&amp;gt;&amp;lt;/w:rPr&amp;gt;&amp;lt;w:t&amp;gt;SUMMARY&amp;lt;/w:t&amp;gt;&amp;lt;/w:r&amp;gt;&amp;lt;w:bookmarkEnd w:id="96" /&amp;gt;&amp;lt;/w:p&amp;gt;&amp;lt;w:p w:rsidR="007803C1" w:rsidRDefault="007803C1" w:rsidP="007803C1"&amp;gt;&amp;lt;w:pPr&amp;gt;&amp;lt;w:ind w:left="360" w:firstLine="360" /&amp;gt;&amp;lt;/w:pPr&amp;gt;&amp;lt;w:bookmarkStart w:id="97" w:name="_PAR__12_3b1c099a_8a29_4763_b0ba_4699ae8" /&amp;gt;&amp;lt;w:bookmarkStart w:id="98" w:name="_LINE__28_12ec02bd_0d61_4b2a_9a8e_a71662" /&amp;gt;&amp;lt;w:bookmarkEnd w:id="95" /&amp;gt;&amp;lt;w:r w:rsidRPr="00E54FF9"&amp;gt;&amp;lt;w:t xml:space="preserve"&amp;gt;This bill requires the Public Utilities Commission to annually issue a request for &amp;lt;/w:t&amp;gt;&amp;lt;/w:r&amp;gt;&amp;lt;w:bookmarkStart w:id="99" w:name="_LINE__29_dd88320a_75dc_4d01_a10e_68b02e" /&amp;gt;&amp;lt;w:bookmarkEnd w:id="98" /&amp;gt;&amp;lt;w:r w:rsidRPr="00E54FF9"&amp;gt;&amp;lt;w:t xml:space="preserve"&amp;gt;informational bids for the establishment in the State of a small modular nuclear reactor, &amp;lt;/w:t&amp;gt;&amp;lt;/w:r&amp;gt;&amp;lt;w:bookmarkStart w:id="100" w:name="_LINE__30_a366007e_09b2_4765_bb54_4c8c00" /&amp;gt;&amp;lt;w:bookmarkEnd w:id="99" /&amp;gt;&amp;lt;w:r w:rsidRPr="00E54FF9"&amp;gt;&amp;lt;w:t xml:space="preserve"&amp;gt;which is a nuclear reactor that has a rated generating capacity of no more than 350 &amp;lt;/w:t&amp;gt;&amp;lt;/w:r&amp;gt;&amp;lt;w:bookmarkStart w:id="101" w:name="_LINE__31_46736ff0_3f83_408c_92cb_a2f5c4" /&amp;gt;&amp;lt;w:bookmarkEnd w:id="100" /&amp;gt;&amp;lt;w:r w:rsidRPr="00E54FF9"&amp;gt;&amp;lt;w:t xml:space="preserve"&amp;gt;megawatts, is capable of being constructed and operated at a single site on its own or in &amp;lt;/w:t&amp;gt;&amp;lt;/w:r&amp;gt;&amp;lt;w:bookmarkStart w:id="102" w:name="_LINE__32_ea6ca2ac_b169_43da_80de_d79e42" /&amp;gt;&amp;lt;w:bookmarkEnd w:id="101" /&amp;gt;&amp;lt;w:r w:rsidRPr="00E54FF9"&amp;gt;&amp;lt;w:t xml:space="preserve"&amp;gt;combination with one or more nuclear reactors and is required to be licensed by the United &amp;lt;/w:t&amp;gt;&amp;lt;/w:r&amp;gt;&amp;lt;w:bookmarkStart w:id="103" w:name="_LINE__33_93d58e0d_c8c1_4e49_932b_9b97df" /&amp;gt;&amp;lt;w:bookmarkEnd w:id="102" /&amp;gt;&amp;lt;w:r w:rsidRPr="00E54FF9"&amp;gt;&amp;lt;w:t xml:space="preserve"&amp;gt;States Nuclear Regulatory Commission.  The requests are for information only, including &amp;lt;/w:t&amp;gt;&amp;lt;/w:r&amp;gt;&amp;lt;w:bookmarkStart w:id="104" w:name="_LINE__34_cbaf51fe_7e43_4811_b652_4c55e3" /&amp;gt;&amp;lt;w:bookmarkEnd w:id="103" /&amp;gt;&amp;lt;w:r w:rsidRPr="00E54FF9"&amp;gt;&amp;lt;w:t xml:space="preserve"&amp;gt;the timing for establishing a modular reactor and the cost, location and annual operating &amp;lt;/w:t&amp;gt;&amp;lt;/w:r&amp;gt;&amp;lt;w:bookmarkStart w:id="105" w:name="_LINE__35_fcbd40ab_879a_417c_b010_c317ec" /&amp;gt;&amp;lt;w:bookmarkEnd w:id="104" /&amp;gt;&amp;lt;w:r w:rsidRPr="00E54FF9"&amp;gt;&amp;lt;w:t xml:space="preserve"&amp;gt;costs of a modular reactor, and are not binding on the State or the person submitting the &amp;lt;/w:t&amp;gt;&amp;lt;/w:r&amp;gt;&amp;lt;w:bookmarkStart w:id="106" w:name="_LINE__36_02cb2914_0191_4f75_933d_80a512" /&amp;gt;&amp;lt;w:bookmarkEnd w:id="105" /&amp;gt;&amp;lt;w:r w:rsidRPr="00E54FF9"&amp;gt;&amp;lt;w:t xml:space="preserve"&amp;gt;information, but may be used in developing a contract.  The commission is required to &amp;lt;/w:t&amp;gt;&amp;lt;/w:r&amp;gt;&amp;lt;w:bookmarkStart w:id="107" w:name="_LINE__37_1bdf409d_677b_4719_b413_c44868" /&amp;gt;&amp;lt;w:bookmarkEnd w:id="106" /&amp;gt;&amp;lt;w:r w:rsidRPr="00E54FF9"&amp;gt;&amp;lt;w:t xml:space="preserve"&amp;gt;make an annual report to the joint standing committee of the Legislature having jurisdiction &amp;lt;/w:t&amp;gt;&amp;lt;/w:r&amp;gt;&amp;lt;w:bookmarkStart w:id="108" w:name="_LINE__38_1c48e95f_2901_4568_96a8_d1baf4" /&amp;gt;&amp;lt;w:bookmarkEnd w:id="107" /&amp;gt;&amp;lt;w:r w:rsidRPr="00E54FF9"&amp;gt;&amp;lt;w:t&amp;gt;over energy and utility matters detailing the informational bids received.&amp;lt;/w:t&amp;gt;&amp;lt;/w:r&amp;gt;&amp;lt;w:bookmarkEnd w:id="108" /&amp;gt;&amp;lt;/w:p&amp;gt;&amp;lt;w:bookmarkEnd w:id="1" /&amp;gt;&amp;lt;w:bookmarkEnd w:id="2" /&amp;gt;&amp;lt;w:bookmarkEnd w:id="3" /&amp;gt;&amp;lt;w:bookmarkEnd w:id="94" /&amp;gt;&amp;lt;w:bookmarkEnd w:id="97" /&amp;gt;&amp;lt;w:p w:rsidR="00000000" w:rsidRDefault="007803C1"&amp;gt;&amp;lt;w:r&amp;gt;&amp;lt;w:t xml:space="preserve"&amp;gt; &amp;lt;/w:t&amp;gt;&amp;lt;/w:r&amp;gt;&amp;lt;/w:p&amp;gt;&amp;lt;w:sectPr w:rsidR="00000000" w:rsidSect="007803C1"&amp;gt;&amp;lt;w:footerReference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w:rsidR="00A21E20" w:rsidRDefault="007803C1"&amp;gt;&amp;lt;w:pPr&amp;gt;&amp;lt;w:pStyle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54a8b808_fa9d_43fc_941a_2a82ffa&lt;/BookmarkName&gt;&lt;Tables /&gt;&lt;/ProcessedCheckInPage&gt;&lt;/Pages&gt;&lt;Paragraphs&gt;&lt;CheckInParagraphs&gt;&lt;PageNumber&gt;1&lt;/PageNumber&gt;&lt;BookmarkName&gt;_PAR__1_69925337_f565_4367_94e6_62782f1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9870cb8f_98d4_43ce_9a56_5a820688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797083a5_c270_4014_a53e_08d1434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93debf0_6a17_4b22_9213_7e92c0d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51bc9b46_9ad8_4173_b0ed_0ec46130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3130bea0_d6ba_4a61_8bea_3f0d0a07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d918e7_d9d6_499f_ad70_8b6151f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1f6133d_086a_40c8_bc6b_d004f505&lt;/BookmarkName&gt;&lt;StartingLineNumber&gt;11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71ec961e_8629_44d3_bea4_04de272e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294b3e9_8591_4310_986e_c5dc180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24bc4e1_543a_4e1a_ba7f_312b533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b1c099a_8a29_4763_b0ba_4699ae8&lt;/BookmarkName&gt;&lt;StartingLineNumber&gt;28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