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for Exemption from the Sales Tax for Basic Needs Products and Offset the Loss of Revenue</w:t>
      </w:r>
    </w:p>
    <w:p w:rsidR="00AD1D84" w:rsidP="00AD1D84">
      <w:pPr>
        <w:ind w:left="360"/>
        <w:rPr>
          <w:rFonts w:ascii="Arial" w:eastAsia="Arial" w:hAnsi="Arial" w:cs="Arial"/>
        </w:rPr>
      </w:pPr>
      <w:bookmarkStart w:id="0" w:name="_ENACTING_CLAUSE__75adf4d1_d20b_4897_85a"/>
      <w:bookmarkStart w:id="1" w:name="_DOC_BODY__f603e285_e62b_4412_93cc_aee3a"/>
      <w:bookmarkStart w:id="2" w:name="_DOC_BODY_CONTAINER__9bc6f31d_1a17_4bce_"/>
      <w:bookmarkStart w:id="3" w:name="_PAGE__1_89f2156c_c926_48ad_ba0c_0ea81a7"/>
      <w:bookmarkStart w:id="4" w:name="_PAR__1_7c348a58_01a9_45d7_b3b0_870d9022"/>
      <w:bookmarkStart w:id="5" w:name="_LINE__1_78c3221b_0439_4202_bfca_8c8c39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D1D84" w:rsidP="00AD1D84">
      <w:pPr>
        <w:ind w:left="360" w:firstLine="360"/>
        <w:rPr>
          <w:rFonts w:ascii="Arial" w:eastAsia="Arial" w:hAnsi="Arial" w:cs="Arial"/>
        </w:rPr>
      </w:pPr>
      <w:bookmarkStart w:id="6" w:name="_BILL_SECTION_HEADER__09f32c24_85d5_40cf"/>
      <w:bookmarkStart w:id="7" w:name="_BILL_SECTION__78b6fd47_5350_4f02_8e8e_d"/>
      <w:bookmarkStart w:id="8" w:name="_DOC_BODY_CONTENT__f27a7709_1612_4a41_94"/>
      <w:bookmarkStart w:id="9" w:name="_PAR__2_10fd5d44_e716_41c0_bba5_fe1e12c9"/>
      <w:bookmarkStart w:id="10" w:name="_LINE__2_29a78d84_64aa_4ed6_b763_3b297e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a3328bdf_9a6b_427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36 MRSA §1752, sub-§3-B,</w:t>
      </w:r>
      <w:r>
        <w:rPr>
          <w:rFonts w:ascii="Arial" w:eastAsia="Arial" w:hAnsi="Arial" w:cs="Arial"/>
        </w:rPr>
        <w:t xml:space="preserve"> as amended by PL 2019, c. 231, Pt. A, §§5 </w:t>
      </w:r>
      <w:bookmarkStart w:id="12" w:name="_LINE__3_337d30a9_9dec_434d_888c_30acd45"/>
      <w:bookmarkEnd w:id="10"/>
      <w:r>
        <w:rPr>
          <w:rFonts w:ascii="Arial" w:eastAsia="Arial" w:hAnsi="Arial" w:cs="Arial"/>
        </w:rPr>
        <w:t>and 6, is further amended to read:</w:t>
      </w:r>
      <w:bookmarkEnd w:id="12"/>
    </w:p>
    <w:p w:rsidR="00AD1D84" w:rsidP="00AD1D84">
      <w:pPr>
        <w:ind w:left="360" w:firstLine="360"/>
        <w:rPr>
          <w:rFonts w:ascii="Arial" w:eastAsia="Arial" w:hAnsi="Arial" w:cs="Arial"/>
        </w:rPr>
      </w:pPr>
      <w:bookmarkStart w:id="13" w:name="_STATUTE_NUMBER__691a92a1_3efc_46d8_b8e2"/>
      <w:bookmarkStart w:id="14" w:name="_STATUTE_SS__11fdc163_f47b_4535_9838_cb1"/>
      <w:bookmarkStart w:id="15" w:name="_PAR__3_30c97fd3_2dc4_4916_a4a0_708d3762"/>
      <w:bookmarkStart w:id="16" w:name="_LINE__4_cf4843d2_57ab_4938_9067_2f35b09"/>
      <w:bookmarkEnd w:id="6"/>
      <w:bookmarkEnd w:id="9"/>
      <w:r>
        <w:rPr>
          <w:rFonts w:ascii="Arial" w:eastAsia="Arial" w:hAnsi="Arial" w:cs="Arial"/>
          <w:b/>
        </w:rPr>
        <w:t>3-B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f3861b7b_ddee_40e0_87"/>
      <w:r>
        <w:rPr>
          <w:rFonts w:ascii="Arial" w:eastAsia="Arial" w:hAnsi="Arial" w:cs="Arial"/>
          <w:b/>
        </w:rPr>
        <w:t>Grocery staples.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4d6727a7_6bd9_4065_845"/>
      <w:r>
        <w:rPr>
          <w:rFonts w:ascii="Arial" w:eastAsia="Arial" w:hAnsi="Arial" w:cs="Arial"/>
        </w:rPr>
        <w:t xml:space="preserve">"Grocery staples" means food products ordinarily consumed </w:t>
      </w:r>
      <w:bookmarkStart w:id="19" w:name="_LINE__5_9e04abaa_e056_4b18_a5d7_8aa028e"/>
      <w:bookmarkEnd w:id="16"/>
      <w:r>
        <w:rPr>
          <w:rFonts w:ascii="Arial" w:eastAsia="Arial" w:hAnsi="Arial" w:cs="Arial"/>
        </w:rPr>
        <w:t>for human nourishment</w:t>
      </w:r>
      <w:bookmarkStart w:id="20" w:name="_PROCESSED_CHANGE__b4c56289_445f_4b07_9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certain basic needs products as specified in this subsection</w:t>
      </w:r>
      <w:bookmarkEnd w:id="20"/>
      <w:r>
        <w:rPr>
          <w:rFonts w:ascii="Arial" w:eastAsia="Arial" w:hAnsi="Arial" w:cs="Arial"/>
        </w:rPr>
        <w:t>.</w:t>
      </w:r>
      <w:bookmarkEnd w:id="18"/>
      <w:bookmarkEnd w:id="19"/>
    </w:p>
    <w:p w:rsidR="00AD1D84" w:rsidP="00AD1D84">
      <w:pPr>
        <w:ind w:left="360"/>
        <w:rPr>
          <w:rFonts w:ascii="Arial" w:eastAsia="Arial" w:hAnsi="Arial" w:cs="Arial"/>
        </w:rPr>
      </w:pPr>
      <w:bookmarkStart w:id="21" w:name="_STATUTE_CONTENT__8420d3c9_7ed1_4237_a89"/>
      <w:bookmarkStart w:id="22" w:name="_STATUTE_P__facdd4ff_f30a_45a9_bafd_2829"/>
      <w:bookmarkStart w:id="23" w:name="_PAR__4_719f067d_45d2_420d_87c7_66509105"/>
      <w:bookmarkStart w:id="24" w:name="_LINE__6_87747bc5_d971_45f0_bbd8_01bb7c8"/>
      <w:bookmarkEnd w:id="15"/>
      <w:r>
        <w:rPr>
          <w:rFonts w:ascii="Arial" w:eastAsia="Arial" w:hAnsi="Arial" w:cs="Arial"/>
        </w:rPr>
        <w:t>"Grocery staples" does not include:</w:t>
      </w:r>
      <w:bookmarkEnd w:id="21"/>
      <w:bookmarkEnd w:id="24"/>
    </w:p>
    <w:p w:rsidR="00AD1D84" w:rsidP="00AD1D84">
      <w:pPr>
        <w:ind w:left="720"/>
        <w:rPr>
          <w:rFonts w:ascii="Arial" w:eastAsia="Arial" w:hAnsi="Arial" w:cs="Arial"/>
        </w:rPr>
      </w:pPr>
      <w:bookmarkStart w:id="25" w:name="_STATUTE_NUMBER__f5b6b21d_b52a_44a3_b2bb"/>
      <w:bookmarkStart w:id="26" w:name="_STATUTE_P__d1de1d51_a0dc_4ceb_8c7c_0464"/>
      <w:bookmarkStart w:id="27" w:name="_PAR__5_4ef4fa5d_7ceb_40ef_b3bd_3a44855c"/>
      <w:bookmarkStart w:id="28" w:name="_LINE__7_61edccfa_2c62_4815_b342_536a143"/>
      <w:bookmarkEnd w:id="22"/>
      <w:bookmarkEnd w:id="23"/>
      <w:r>
        <w:rPr>
          <w:rFonts w:ascii="Arial" w:eastAsia="Arial" w:hAnsi="Arial" w:cs="Arial"/>
        </w:rPr>
        <w:t>A</w:t>
      </w:r>
      <w:bookmarkEnd w:id="25"/>
      <w:r>
        <w:rPr>
          <w:rFonts w:ascii="Arial" w:eastAsia="Arial" w:hAnsi="Arial" w:cs="Arial"/>
        </w:rPr>
        <w:t xml:space="preserve">.  </w:t>
      </w:r>
      <w:bookmarkStart w:id="29" w:name="_STATUTE_CONTENT__4ece5317_19e5_463f_a12"/>
      <w:r>
        <w:rPr>
          <w:rFonts w:ascii="Arial" w:eastAsia="Arial" w:hAnsi="Arial" w:cs="Arial"/>
        </w:rPr>
        <w:t>Spirituous, malt or vinous liquors;</w:t>
      </w:r>
      <w:bookmarkEnd w:id="28"/>
      <w:bookmarkEnd w:id="29"/>
    </w:p>
    <w:p w:rsidR="00AD1D84" w:rsidP="00AD1D84">
      <w:pPr>
        <w:ind w:left="720"/>
        <w:rPr>
          <w:rFonts w:ascii="Arial" w:eastAsia="Arial" w:hAnsi="Arial" w:cs="Arial"/>
        </w:rPr>
      </w:pPr>
      <w:bookmarkStart w:id="30" w:name="_STATUTE_NUMBER__618ce4ea_8019_4672_8c9c"/>
      <w:bookmarkStart w:id="31" w:name="_STATUTE_P__79a99050_999f_4d5b_9a41_c361"/>
      <w:bookmarkStart w:id="32" w:name="_PAR__6_79c07f6b_82b0_40af_a2de_b358952d"/>
      <w:bookmarkStart w:id="33" w:name="_LINE__8_59ae5a90_192c_44ea_84b7_62166f8"/>
      <w:bookmarkEnd w:id="26"/>
      <w:bookmarkEnd w:id="27"/>
      <w:r>
        <w:rPr>
          <w:rFonts w:ascii="Arial" w:eastAsia="Arial" w:hAnsi="Arial" w:cs="Arial"/>
        </w:rPr>
        <w:t>B</w:t>
      </w:r>
      <w:bookmarkEnd w:id="30"/>
      <w:r>
        <w:rPr>
          <w:rFonts w:ascii="Arial" w:eastAsia="Arial" w:hAnsi="Arial" w:cs="Arial"/>
        </w:rPr>
        <w:t xml:space="preserve">.  </w:t>
      </w:r>
      <w:bookmarkStart w:id="34" w:name="_STATUTE_CONTENT__649cfcdd_0606_430b_a98"/>
      <w:r>
        <w:rPr>
          <w:rFonts w:ascii="Arial" w:eastAsia="Arial" w:hAnsi="Arial" w:cs="Arial"/>
        </w:rPr>
        <w:t xml:space="preserve">Medicines, tonics, vitamins and preparations sold as dietary supplements or </w:t>
      </w:r>
      <w:bookmarkStart w:id="35" w:name="_LINE__9_d9ab186d_75af_47de_b678_c9909fa"/>
      <w:bookmarkEnd w:id="33"/>
      <w:r>
        <w:rPr>
          <w:rFonts w:ascii="Arial" w:eastAsia="Arial" w:hAnsi="Arial" w:cs="Arial"/>
        </w:rPr>
        <w:t>adjuncts, except when sold on the prescription of a physician;</w:t>
      </w:r>
      <w:bookmarkEnd w:id="34"/>
      <w:bookmarkEnd w:id="35"/>
    </w:p>
    <w:p w:rsidR="00AD1D84" w:rsidP="00AD1D84">
      <w:pPr>
        <w:ind w:left="720"/>
        <w:rPr>
          <w:rFonts w:ascii="Arial" w:eastAsia="Arial" w:hAnsi="Arial" w:cs="Arial"/>
        </w:rPr>
      </w:pPr>
      <w:bookmarkStart w:id="36" w:name="_STATUTE_NUMBER__6b680f9b_0ea5_494c_acce"/>
      <w:bookmarkStart w:id="37" w:name="_STATUTE_P__1a6a4da0_83d1_4926_88ef_393b"/>
      <w:bookmarkStart w:id="38" w:name="_PAR__7_1aa1c106_4874_473a_a4aa_41e2466c"/>
      <w:bookmarkStart w:id="39" w:name="_LINE__10_292ad557_96f1_4b37_b100_af28b6"/>
      <w:bookmarkEnd w:id="31"/>
      <w:bookmarkEnd w:id="32"/>
      <w:r>
        <w:rPr>
          <w:rFonts w:ascii="Arial" w:eastAsia="Arial" w:hAnsi="Arial" w:cs="Arial"/>
        </w:rPr>
        <w:t>C</w:t>
      </w:r>
      <w:bookmarkEnd w:id="36"/>
      <w:r>
        <w:rPr>
          <w:rFonts w:ascii="Arial" w:eastAsia="Arial" w:hAnsi="Arial" w:cs="Arial"/>
        </w:rPr>
        <w:t xml:space="preserve">.  </w:t>
      </w:r>
      <w:bookmarkStart w:id="40" w:name="_STATUTE_CONTENT__70f403c0_c690_4fd8_843"/>
      <w:r>
        <w:rPr>
          <w:rFonts w:ascii="Arial" w:eastAsia="Arial" w:hAnsi="Arial" w:cs="Arial"/>
        </w:rPr>
        <w:t>Water, including mineral bottled and carbonated waters and ice;</w:t>
      </w:r>
      <w:bookmarkEnd w:id="39"/>
      <w:bookmarkEnd w:id="40"/>
    </w:p>
    <w:p w:rsidR="00AD1D84" w:rsidP="00AD1D84">
      <w:pPr>
        <w:ind w:left="720"/>
        <w:rPr>
          <w:rFonts w:ascii="Arial" w:eastAsia="Arial" w:hAnsi="Arial" w:cs="Arial"/>
        </w:rPr>
      </w:pPr>
      <w:bookmarkStart w:id="41" w:name="_STATUTE_NUMBER__a7b70859_d23d_4e01_a558"/>
      <w:bookmarkStart w:id="42" w:name="_STATUTE_P__5037ede3_8a62_4fe7_8ba0_faea"/>
      <w:bookmarkStart w:id="43" w:name="_PAR__8_11df088a_6063_439b_b8d1_51dc234c"/>
      <w:bookmarkStart w:id="44" w:name="_LINE__11_580647fe_fcec_4771_a9cd_55316a"/>
      <w:bookmarkEnd w:id="37"/>
      <w:bookmarkEnd w:id="38"/>
      <w:r>
        <w:rPr>
          <w:rFonts w:ascii="Arial" w:eastAsia="Arial" w:hAnsi="Arial" w:cs="Arial"/>
        </w:rPr>
        <w:t>D</w:t>
      </w:r>
      <w:bookmarkEnd w:id="41"/>
      <w:r>
        <w:rPr>
          <w:rFonts w:ascii="Arial" w:eastAsia="Arial" w:hAnsi="Arial" w:cs="Arial"/>
        </w:rPr>
        <w:t xml:space="preserve">.  </w:t>
      </w:r>
      <w:bookmarkStart w:id="45" w:name="_STATUTE_CONTENT__e546a050_cd4b_44bb_840"/>
      <w:r>
        <w:rPr>
          <w:rFonts w:ascii="Arial" w:eastAsia="Arial" w:hAnsi="Arial" w:cs="Arial"/>
        </w:rPr>
        <w:t>Dietary substitutes;</w:t>
      </w:r>
      <w:bookmarkEnd w:id="44"/>
      <w:bookmarkEnd w:id="45"/>
    </w:p>
    <w:p w:rsidR="00AD1D84" w:rsidP="00AD1D84">
      <w:pPr>
        <w:ind w:left="720"/>
        <w:rPr>
          <w:rFonts w:ascii="Arial" w:eastAsia="Arial" w:hAnsi="Arial" w:cs="Arial"/>
        </w:rPr>
      </w:pPr>
      <w:bookmarkStart w:id="46" w:name="_STATUTE_NUMBER__050ad3a2_2250_4576_8394"/>
      <w:bookmarkStart w:id="47" w:name="_STATUTE_P__577a1353_6cce_411c_988d_21dd"/>
      <w:bookmarkStart w:id="48" w:name="_PAR__9_499f7da8_f42d_468c_a9bd_62120f5f"/>
      <w:bookmarkStart w:id="49" w:name="_LINE__12_eb3998cc_9493_426c_ae20_4f43a2"/>
      <w:bookmarkEnd w:id="42"/>
      <w:bookmarkEnd w:id="43"/>
      <w:r>
        <w:rPr>
          <w:rFonts w:ascii="Arial" w:eastAsia="Arial" w:hAnsi="Arial" w:cs="Arial"/>
        </w:rPr>
        <w:t>E</w:t>
      </w:r>
      <w:bookmarkEnd w:id="46"/>
      <w:r>
        <w:rPr>
          <w:rFonts w:ascii="Arial" w:eastAsia="Arial" w:hAnsi="Arial" w:cs="Arial"/>
        </w:rPr>
        <w:t xml:space="preserve">.  </w:t>
      </w:r>
      <w:bookmarkStart w:id="50" w:name="_STATUTE_CONTENT__86a4493a_ea54_4c73_87a"/>
      <w:r>
        <w:rPr>
          <w:rFonts w:ascii="Arial" w:eastAsia="Arial" w:hAnsi="Arial" w:cs="Arial"/>
        </w:rPr>
        <w:t xml:space="preserve">Candy and confections, including but not limited to confectionery spreads. As used </w:t>
      </w:r>
      <w:bookmarkStart w:id="51" w:name="_LINE__13_e5aaff4c_0af3_4ab3_91b9_2cf79b"/>
      <w:bookmarkEnd w:id="49"/>
      <w:r>
        <w:rPr>
          <w:rFonts w:ascii="Arial" w:eastAsia="Arial" w:hAnsi="Arial" w:cs="Arial"/>
        </w:rPr>
        <w:t xml:space="preserve">in this paragraph, "candy" means a preparation of sugar, honey or other natural or </w:t>
      </w:r>
      <w:bookmarkStart w:id="52" w:name="_LINE__14_ff1e0496_8a50_401a_9d9d_e46a7d"/>
      <w:bookmarkEnd w:id="51"/>
      <w:r>
        <w:rPr>
          <w:rFonts w:ascii="Arial" w:eastAsia="Arial" w:hAnsi="Arial" w:cs="Arial"/>
        </w:rPr>
        <w:t xml:space="preserve">artificial sweeteners in combination with chocolate, fruits, nuts or other ingredients or </w:t>
      </w:r>
      <w:bookmarkStart w:id="53" w:name="_LINE__15_abebc1a6_7034_445b_b0fe_9a5fd2"/>
      <w:bookmarkEnd w:id="52"/>
      <w:r>
        <w:rPr>
          <w:rFonts w:ascii="Arial" w:eastAsia="Arial" w:hAnsi="Arial" w:cs="Arial"/>
        </w:rPr>
        <w:t>flavorings in the form of bars, drops or pieces;</w:t>
      </w:r>
      <w:bookmarkEnd w:id="50"/>
      <w:bookmarkEnd w:id="53"/>
    </w:p>
    <w:p w:rsidR="00AD1D84" w:rsidP="00AD1D84">
      <w:pPr>
        <w:ind w:left="720"/>
        <w:rPr>
          <w:rFonts w:ascii="Arial" w:eastAsia="Arial" w:hAnsi="Arial" w:cs="Arial"/>
        </w:rPr>
      </w:pPr>
      <w:bookmarkStart w:id="54" w:name="_STATUTE_NUMBER__d6d61eba_352c_4d01_ba08"/>
      <w:bookmarkStart w:id="55" w:name="_STATUTE_P__01bf9a24_ae8d_4268_abe4_9e98"/>
      <w:bookmarkStart w:id="56" w:name="_PAR__10_8f7765df_b160_45fe_b0da_c86a176"/>
      <w:bookmarkStart w:id="57" w:name="_LINE__16_ad869a42_8869_4897_8d4a_1ba7fa"/>
      <w:bookmarkEnd w:id="47"/>
      <w:bookmarkEnd w:id="48"/>
      <w:r>
        <w:rPr>
          <w:rFonts w:ascii="Arial" w:eastAsia="Arial" w:hAnsi="Arial" w:cs="Arial"/>
        </w:rPr>
        <w:t>F</w:t>
      </w:r>
      <w:bookmarkEnd w:id="54"/>
      <w:r>
        <w:rPr>
          <w:rFonts w:ascii="Arial" w:eastAsia="Arial" w:hAnsi="Arial" w:cs="Arial"/>
        </w:rPr>
        <w:t xml:space="preserve">.  </w:t>
      </w:r>
      <w:bookmarkStart w:id="58" w:name="_STATUTE_CONTENT__cd4cb042_3131_4e75_8f0"/>
      <w:r>
        <w:rPr>
          <w:rFonts w:ascii="Arial" w:eastAsia="Arial" w:hAnsi="Arial" w:cs="Arial"/>
        </w:rPr>
        <w:t>Prepared food;</w:t>
      </w:r>
      <w:bookmarkEnd w:id="57"/>
      <w:bookmarkEnd w:id="58"/>
    </w:p>
    <w:p w:rsidR="00AD1D84" w:rsidP="00AD1D84">
      <w:pPr>
        <w:ind w:left="720"/>
        <w:rPr>
          <w:rFonts w:ascii="Arial" w:eastAsia="Arial" w:hAnsi="Arial" w:cs="Arial"/>
        </w:rPr>
      </w:pPr>
      <w:bookmarkStart w:id="59" w:name="_STATUTE_NUMBER__9deb427a_9e9e_49c1_8ab3"/>
      <w:bookmarkStart w:id="60" w:name="_STATUTE_P__57cdfdc9_2edc_49b0_83a9_91be"/>
      <w:bookmarkStart w:id="61" w:name="_PAR__11_8e1a0bac_76d5_435f_8ab7_d86566c"/>
      <w:bookmarkStart w:id="62" w:name="_LINE__17_569aada6_1942_48fb_bb4b_cf439e"/>
      <w:bookmarkEnd w:id="55"/>
      <w:bookmarkEnd w:id="56"/>
      <w:r>
        <w:rPr>
          <w:rFonts w:ascii="Arial" w:eastAsia="Arial" w:hAnsi="Arial" w:cs="Arial"/>
        </w:rPr>
        <w:t>G</w:t>
      </w:r>
      <w:bookmarkEnd w:id="59"/>
      <w:r>
        <w:rPr>
          <w:rFonts w:ascii="Arial" w:eastAsia="Arial" w:hAnsi="Arial" w:cs="Arial"/>
        </w:rPr>
        <w:t xml:space="preserve">.  </w:t>
      </w:r>
      <w:bookmarkStart w:id="63" w:name="_STATUTE_CONTENT__e1d3a125_b6e2_4d02_941"/>
      <w:r>
        <w:rPr>
          <w:rFonts w:ascii="Arial" w:eastAsia="Arial" w:hAnsi="Arial" w:cs="Arial"/>
        </w:rPr>
        <w:t xml:space="preserve">The following food and drinks ordinarily sold for consumption without further </w:t>
      </w:r>
      <w:bookmarkStart w:id="64" w:name="_LINE__18_5a01dc92_931d_4e98_805c_cacd9c"/>
      <w:bookmarkEnd w:id="62"/>
      <w:r>
        <w:rPr>
          <w:rFonts w:ascii="Arial" w:eastAsia="Arial" w:hAnsi="Arial" w:cs="Arial"/>
        </w:rPr>
        <w:t>preparation:</w:t>
      </w:r>
      <w:bookmarkEnd w:id="63"/>
      <w:bookmarkEnd w:id="64"/>
    </w:p>
    <w:p w:rsidR="00AD1D84" w:rsidP="00AD1D84">
      <w:pPr>
        <w:ind w:left="1080"/>
        <w:rPr>
          <w:rFonts w:ascii="Arial" w:eastAsia="Arial" w:hAnsi="Arial" w:cs="Arial"/>
        </w:rPr>
      </w:pPr>
      <w:bookmarkStart w:id="65" w:name="_STATUTE_SP__c69ece1b_a410_42e6_a7ad_199"/>
      <w:bookmarkStart w:id="66" w:name="_PAR__12_7795cdf8_8099_4d06_8cdd_1c9aa64"/>
      <w:bookmarkStart w:id="67" w:name="_LINE__19_c141b530_5cf4_4dcd_a27f_21b0ad"/>
      <w:bookmarkEnd w:id="61"/>
      <w:r>
        <w:rPr>
          <w:rFonts w:ascii="Arial" w:eastAsia="Arial" w:hAnsi="Arial" w:cs="Arial"/>
        </w:rPr>
        <w:t>(</w:t>
      </w:r>
      <w:bookmarkStart w:id="68" w:name="_STATUTE_NUMBER__af634f6e_9ed4_467e_99b9"/>
      <w:r>
        <w:rPr>
          <w:rFonts w:ascii="Arial" w:eastAsia="Arial" w:hAnsi="Arial" w:cs="Arial"/>
        </w:rPr>
        <w:t>1</w:t>
      </w:r>
      <w:bookmarkEnd w:id="68"/>
      <w:r>
        <w:rPr>
          <w:rFonts w:ascii="Arial" w:eastAsia="Arial" w:hAnsi="Arial" w:cs="Arial"/>
        </w:rPr>
        <w:t xml:space="preserve">)  </w:t>
      </w:r>
      <w:bookmarkStart w:id="69" w:name="_STATUTE_CONTENT__22bfd40d_4c7d_4090_962"/>
      <w:r>
        <w:rPr>
          <w:rFonts w:ascii="Arial" w:eastAsia="Arial" w:hAnsi="Arial" w:cs="Arial"/>
        </w:rPr>
        <w:t xml:space="preserve">Soft drinks and powdered and liquid drink mixes except powdered milk, infant </w:t>
      </w:r>
      <w:bookmarkStart w:id="70" w:name="_LINE__20_7fa101ac_3775_4a7b_ba90_a8054d"/>
      <w:bookmarkEnd w:id="67"/>
      <w:r>
        <w:rPr>
          <w:rFonts w:ascii="Arial" w:eastAsia="Arial" w:hAnsi="Arial" w:cs="Arial"/>
        </w:rPr>
        <w:t>formula, coffee and tea;</w:t>
      </w:r>
      <w:bookmarkEnd w:id="69"/>
      <w:bookmarkEnd w:id="70"/>
    </w:p>
    <w:p w:rsidR="00AD1D84" w:rsidP="00AD1D84">
      <w:pPr>
        <w:ind w:left="1080"/>
        <w:rPr>
          <w:rFonts w:ascii="Arial" w:eastAsia="Arial" w:hAnsi="Arial" w:cs="Arial"/>
        </w:rPr>
      </w:pPr>
      <w:bookmarkStart w:id="71" w:name="_STATUTE_SP__a080a92a_8bbf_493b_8012_032"/>
      <w:bookmarkStart w:id="72" w:name="_PAR__13_63377ef0_22d8_4fb1_9ac6_c8a0bfa"/>
      <w:bookmarkStart w:id="73" w:name="_LINE__21_1ec195c2_3b0f_4aae_9d59_5c8b2e"/>
      <w:bookmarkEnd w:id="65"/>
      <w:bookmarkEnd w:id="66"/>
      <w:r>
        <w:rPr>
          <w:rFonts w:ascii="Arial" w:eastAsia="Arial" w:hAnsi="Arial" w:cs="Arial"/>
        </w:rPr>
        <w:t>(</w:t>
      </w:r>
      <w:bookmarkStart w:id="74" w:name="_STATUTE_NUMBER__98a32674_398a_4df3_97d1"/>
      <w:r>
        <w:rPr>
          <w:rFonts w:ascii="Arial" w:eastAsia="Arial" w:hAnsi="Arial" w:cs="Arial"/>
        </w:rPr>
        <w:t>2</w:t>
      </w:r>
      <w:bookmarkEnd w:id="74"/>
      <w:r>
        <w:rPr>
          <w:rFonts w:ascii="Arial" w:eastAsia="Arial" w:hAnsi="Arial" w:cs="Arial"/>
        </w:rPr>
        <w:t xml:space="preserve">)  </w:t>
      </w:r>
      <w:bookmarkStart w:id="75" w:name="_STATUTE_CONTENT__0942d4d7_ca04_48ba_80f"/>
      <w:r>
        <w:rPr>
          <w:rFonts w:ascii="Arial" w:eastAsia="Arial" w:hAnsi="Arial" w:cs="Arial"/>
        </w:rPr>
        <w:t>Sandwiches and salads;</w:t>
      </w:r>
      <w:bookmarkEnd w:id="73"/>
      <w:bookmarkEnd w:id="75"/>
    </w:p>
    <w:p w:rsidR="00AD1D84" w:rsidP="00AD1D84">
      <w:pPr>
        <w:ind w:left="1080"/>
        <w:rPr>
          <w:rFonts w:ascii="Arial" w:eastAsia="Arial" w:hAnsi="Arial" w:cs="Arial"/>
        </w:rPr>
      </w:pPr>
      <w:bookmarkStart w:id="76" w:name="_STATUTE_SP__29d8c722_f708_4142_a9f6_6c2"/>
      <w:bookmarkStart w:id="77" w:name="_PAR__14_6d5b2c2e_5d2a_42a7_8e35_e9e957b"/>
      <w:bookmarkStart w:id="78" w:name="_LINE__22_8db3d525_52df_4a0b_a744_881660"/>
      <w:bookmarkEnd w:id="71"/>
      <w:bookmarkEnd w:id="72"/>
      <w:r>
        <w:rPr>
          <w:rFonts w:ascii="Arial" w:eastAsia="Arial" w:hAnsi="Arial" w:cs="Arial"/>
        </w:rPr>
        <w:t>(</w:t>
      </w:r>
      <w:bookmarkStart w:id="79" w:name="_STATUTE_NUMBER__a4a716e0_2591_4637_8790"/>
      <w:r>
        <w:rPr>
          <w:rFonts w:ascii="Arial" w:eastAsia="Arial" w:hAnsi="Arial" w:cs="Arial"/>
        </w:rPr>
        <w:t>3</w:t>
      </w:r>
      <w:bookmarkEnd w:id="79"/>
      <w:r>
        <w:rPr>
          <w:rFonts w:ascii="Arial" w:eastAsia="Arial" w:hAnsi="Arial" w:cs="Arial"/>
        </w:rPr>
        <w:t xml:space="preserve">)  </w:t>
      </w:r>
      <w:bookmarkStart w:id="80" w:name="_STATUTE_CONTENT__2135743b_dfc1_4779_b06"/>
      <w:r>
        <w:rPr>
          <w:rFonts w:ascii="Arial" w:eastAsia="Arial" w:hAnsi="Arial" w:cs="Arial"/>
        </w:rPr>
        <w:t xml:space="preserve">Supplemental meal items such as corn chips, potato chips, crisped vegetable </w:t>
      </w:r>
      <w:bookmarkStart w:id="81" w:name="_LINE__23_c4f5d86f_f4a9_4cd4_9f29_251072"/>
      <w:bookmarkEnd w:id="78"/>
      <w:r>
        <w:rPr>
          <w:rFonts w:ascii="Arial" w:eastAsia="Arial" w:hAnsi="Arial" w:cs="Arial"/>
        </w:rPr>
        <w:t xml:space="preserve">or fruit chips, potato sticks, pork rinds, pretzels, crackers, popped popcorn, cheese </w:t>
      </w:r>
      <w:bookmarkStart w:id="82" w:name="_LINE__24_d5a600f7_c586_4aba_a255_1c4cd6"/>
      <w:bookmarkEnd w:id="81"/>
      <w:r>
        <w:rPr>
          <w:rFonts w:ascii="Arial" w:eastAsia="Arial" w:hAnsi="Arial" w:cs="Arial"/>
        </w:rPr>
        <w:t>sticks, cheese puffs and dips;</w:t>
      </w:r>
      <w:bookmarkEnd w:id="80"/>
      <w:bookmarkEnd w:id="82"/>
    </w:p>
    <w:p w:rsidR="00AD1D84" w:rsidP="00AD1D84">
      <w:pPr>
        <w:ind w:left="1080"/>
        <w:rPr>
          <w:rFonts w:ascii="Arial" w:eastAsia="Arial" w:hAnsi="Arial" w:cs="Arial"/>
        </w:rPr>
      </w:pPr>
      <w:bookmarkStart w:id="83" w:name="_STATUTE_SP__1258a23d_65f0_4214_a601_c04"/>
      <w:bookmarkStart w:id="84" w:name="_PAR__15_188f2533_2d91_48dc_b258_65462fb"/>
      <w:bookmarkStart w:id="85" w:name="_LINE__25_9f728ecf_21fa_4723_b797_fe3972"/>
      <w:bookmarkEnd w:id="76"/>
      <w:bookmarkEnd w:id="77"/>
      <w:r>
        <w:rPr>
          <w:rFonts w:ascii="Arial" w:eastAsia="Arial" w:hAnsi="Arial" w:cs="Arial"/>
        </w:rPr>
        <w:t>(</w:t>
      </w:r>
      <w:bookmarkStart w:id="86" w:name="_STATUTE_NUMBER__d9ebd4cc_020d_4121_94c8"/>
      <w:r>
        <w:rPr>
          <w:rFonts w:ascii="Arial" w:eastAsia="Arial" w:hAnsi="Arial" w:cs="Arial"/>
        </w:rPr>
        <w:t>4</w:t>
      </w:r>
      <w:bookmarkEnd w:id="86"/>
      <w:r>
        <w:rPr>
          <w:rFonts w:ascii="Arial" w:eastAsia="Arial" w:hAnsi="Arial" w:cs="Arial"/>
        </w:rPr>
        <w:t xml:space="preserve">)  </w:t>
      </w:r>
      <w:bookmarkStart w:id="87" w:name="_STATUTE_CONTENT__ddc03779_5e9c_4225_b9a"/>
      <w:r>
        <w:rPr>
          <w:rFonts w:ascii="Arial" w:eastAsia="Arial" w:hAnsi="Arial" w:cs="Arial"/>
        </w:rPr>
        <w:t xml:space="preserve">Fruit bars, granola bars, trail mix, breakfast bars, rice cakes, popcorn cakes, </w:t>
      </w:r>
      <w:bookmarkStart w:id="88" w:name="_LINE__26_a095093f_d0c8_43d7_8c92_f1229e"/>
      <w:bookmarkEnd w:id="85"/>
      <w:r>
        <w:rPr>
          <w:rFonts w:ascii="Arial" w:eastAsia="Arial" w:hAnsi="Arial" w:cs="Arial"/>
        </w:rPr>
        <w:t>bread sticks and dried sugared fruit;</w:t>
      </w:r>
      <w:bookmarkEnd w:id="87"/>
      <w:bookmarkEnd w:id="88"/>
    </w:p>
    <w:p w:rsidR="00AD1D84" w:rsidP="00AD1D84">
      <w:pPr>
        <w:ind w:left="1080"/>
        <w:rPr>
          <w:rFonts w:ascii="Arial" w:eastAsia="Arial" w:hAnsi="Arial" w:cs="Arial"/>
        </w:rPr>
      </w:pPr>
      <w:bookmarkStart w:id="89" w:name="_STATUTE_SP__9b4c031f_4f5b_47f6_bba7_e4b"/>
      <w:bookmarkStart w:id="90" w:name="_PAR__16_8a75a831_ffb5_4b16_9178_9274314"/>
      <w:bookmarkStart w:id="91" w:name="_LINE__27_60c19e8a_8580_4b83_8f04_b0907c"/>
      <w:bookmarkEnd w:id="83"/>
      <w:bookmarkEnd w:id="84"/>
      <w:r>
        <w:rPr>
          <w:rFonts w:ascii="Arial" w:eastAsia="Arial" w:hAnsi="Arial" w:cs="Arial"/>
        </w:rPr>
        <w:t>(</w:t>
      </w:r>
      <w:bookmarkStart w:id="92" w:name="_STATUTE_NUMBER__4b401ce1_236d_4ce8_8497"/>
      <w:r>
        <w:rPr>
          <w:rFonts w:ascii="Arial" w:eastAsia="Arial" w:hAnsi="Arial" w:cs="Arial"/>
        </w:rPr>
        <w:t>5</w:t>
      </w:r>
      <w:bookmarkEnd w:id="92"/>
      <w:r>
        <w:rPr>
          <w:rFonts w:ascii="Arial" w:eastAsia="Arial" w:hAnsi="Arial" w:cs="Arial"/>
        </w:rPr>
        <w:t xml:space="preserve">)  </w:t>
      </w:r>
      <w:bookmarkStart w:id="93" w:name="_STATUTE_CONTENT__36a6a3d9_fa4c_4351_8b5"/>
      <w:r>
        <w:rPr>
          <w:rFonts w:ascii="Arial" w:eastAsia="Arial" w:hAnsi="Arial" w:cs="Arial"/>
        </w:rPr>
        <w:t xml:space="preserve">Nuts and seeds that have been processed or treated by salting, spicing, </w:t>
      </w:r>
      <w:bookmarkStart w:id="94" w:name="_LINE__28_bbd3e289_0d35_47c7_9bc2_7b4abc"/>
      <w:bookmarkEnd w:id="91"/>
      <w:r>
        <w:rPr>
          <w:rFonts w:ascii="Arial" w:eastAsia="Arial" w:hAnsi="Arial" w:cs="Arial"/>
        </w:rPr>
        <w:t>smoking, roasting or other means;</w:t>
      </w:r>
      <w:bookmarkEnd w:id="93"/>
      <w:bookmarkEnd w:id="94"/>
    </w:p>
    <w:p w:rsidR="00AD1D84" w:rsidP="00AD1D84">
      <w:pPr>
        <w:ind w:left="1080"/>
        <w:rPr>
          <w:rFonts w:ascii="Arial" w:eastAsia="Arial" w:hAnsi="Arial" w:cs="Arial"/>
        </w:rPr>
      </w:pPr>
      <w:bookmarkStart w:id="95" w:name="_STATUTE_SP__4f0516c8_f8cb_47bf_9d24_071"/>
      <w:bookmarkStart w:id="96" w:name="_PAR__17_e96cc0dc_c2a0_43fe_90ab_f296d71"/>
      <w:bookmarkStart w:id="97" w:name="_LINE__29_c3585441_d5d5_4cb4_b990_ef8904"/>
      <w:bookmarkEnd w:id="89"/>
      <w:bookmarkEnd w:id="90"/>
      <w:r>
        <w:rPr>
          <w:rFonts w:ascii="Arial" w:eastAsia="Arial" w:hAnsi="Arial" w:cs="Arial"/>
        </w:rPr>
        <w:t>(</w:t>
      </w:r>
      <w:bookmarkStart w:id="98" w:name="_STATUTE_NUMBER__83ed7884_8497_4b04_a9cc"/>
      <w:r>
        <w:rPr>
          <w:rFonts w:ascii="Arial" w:eastAsia="Arial" w:hAnsi="Arial" w:cs="Arial"/>
        </w:rPr>
        <w:t>6</w:t>
      </w:r>
      <w:bookmarkEnd w:id="98"/>
      <w:r>
        <w:rPr>
          <w:rFonts w:ascii="Arial" w:eastAsia="Arial" w:hAnsi="Arial" w:cs="Arial"/>
        </w:rPr>
        <w:t xml:space="preserve">)  </w:t>
      </w:r>
      <w:bookmarkStart w:id="99" w:name="_STATUTE_CONTENT__d39a5f36_3999_4941_9ce"/>
      <w:r>
        <w:rPr>
          <w:rFonts w:ascii="Arial" w:eastAsia="Arial" w:hAnsi="Arial" w:cs="Arial"/>
        </w:rPr>
        <w:t xml:space="preserve">Desserts and bakery items, including but not limited to doughnuts, cookies, </w:t>
      </w:r>
      <w:bookmarkStart w:id="100" w:name="_LINE__30_743cce98_8ec4_4075_b77f_a88292"/>
      <w:bookmarkEnd w:id="97"/>
      <w:r>
        <w:rPr>
          <w:rFonts w:ascii="Arial" w:eastAsia="Arial" w:hAnsi="Arial" w:cs="Arial"/>
        </w:rPr>
        <w:t xml:space="preserve">muffins, dessert breads, pastries, croissants, cakes, pies, ice cream cones, ice </w:t>
      </w:r>
      <w:bookmarkStart w:id="101" w:name="_LINE__31_e7eeb992_eb87_456f_8e0e_e82f13"/>
      <w:bookmarkEnd w:id="100"/>
      <w:r>
        <w:rPr>
          <w:rFonts w:ascii="Arial" w:eastAsia="Arial" w:hAnsi="Arial" w:cs="Arial"/>
        </w:rPr>
        <w:t xml:space="preserve">cream, ice milk, frozen confections, frozen yogurt, sherbet, ready-to-eat pudding, </w:t>
      </w:r>
      <w:bookmarkStart w:id="102" w:name="_LINE__32_daf62fa7_80c6_490d_b4a1_b4b801"/>
      <w:bookmarkEnd w:id="101"/>
      <w:r>
        <w:rPr>
          <w:rFonts w:ascii="Arial" w:eastAsia="Arial" w:hAnsi="Arial" w:cs="Arial"/>
        </w:rPr>
        <w:t>gelatins and dessert sauces; and</w:t>
      </w:r>
      <w:bookmarkEnd w:id="99"/>
      <w:bookmarkEnd w:id="102"/>
    </w:p>
    <w:p w:rsidR="00AD1D84" w:rsidP="00AD1D84">
      <w:pPr>
        <w:ind w:left="1080"/>
        <w:rPr>
          <w:rFonts w:ascii="Arial" w:eastAsia="Arial" w:hAnsi="Arial" w:cs="Arial"/>
        </w:rPr>
      </w:pPr>
      <w:bookmarkStart w:id="103" w:name="_STATUTE_SP__ea857b9a_33e0_4f8c_a9a2_2b3"/>
      <w:bookmarkStart w:id="104" w:name="_PAR__18_83616ec0_b216_4e58_8625_9b0a835"/>
      <w:bookmarkStart w:id="105" w:name="_LINE__33_1c0c3017_3b35_4cd3_affe_a0515d"/>
      <w:bookmarkEnd w:id="95"/>
      <w:bookmarkEnd w:id="96"/>
      <w:r>
        <w:rPr>
          <w:rFonts w:ascii="Arial" w:eastAsia="Arial" w:hAnsi="Arial" w:cs="Arial"/>
        </w:rPr>
        <w:t>(</w:t>
      </w:r>
      <w:bookmarkStart w:id="106" w:name="_STATUTE_NUMBER__8f93d109_8648_4042_87c9"/>
      <w:r>
        <w:rPr>
          <w:rFonts w:ascii="Arial" w:eastAsia="Arial" w:hAnsi="Arial" w:cs="Arial"/>
        </w:rPr>
        <w:t>7</w:t>
      </w:r>
      <w:bookmarkEnd w:id="106"/>
      <w:r>
        <w:rPr>
          <w:rFonts w:ascii="Arial" w:eastAsia="Arial" w:hAnsi="Arial" w:cs="Arial"/>
        </w:rPr>
        <w:t xml:space="preserve">)  </w:t>
      </w:r>
      <w:bookmarkStart w:id="107" w:name="_STATUTE_CONTENT__aff19661_9527_4776_858"/>
      <w:r>
        <w:rPr>
          <w:rFonts w:ascii="Arial" w:eastAsia="Arial" w:hAnsi="Arial" w:cs="Arial"/>
        </w:rPr>
        <w:t>Meat sticks, meat jerky and meat bars.</w:t>
      </w:r>
      <w:bookmarkEnd w:id="105"/>
      <w:bookmarkEnd w:id="107"/>
    </w:p>
    <w:p w:rsidR="00AD1D84" w:rsidP="00AD1D84">
      <w:pPr>
        <w:ind w:left="720"/>
        <w:rPr>
          <w:rFonts w:ascii="Arial" w:eastAsia="Arial" w:hAnsi="Arial" w:cs="Arial"/>
        </w:rPr>
      </w:pPr>
      <w:bookmarkStart w:id="108" w:name="_STATUTE_CONTENT__e5526792_53f5_45e2_b93"/>
      <w:bookmarkStart w:id="109" w:name="_STATUTE_P__99d777e6_c12a_49b4_b3f6_0207"/>
      <w:bookmarkStart w:id="110" w:name="_PAR__19_d6949199_b0c5_4d8d_89bb_d40caac"/>
      <w:bookmarkStart w:id="111" w:name="_LINE__34_c0ced139_c547_47b8_bcb5_ed9227"/>
      <w:bookmarkEnd w:id="103"/>
      <w:bookmarkEnd w:id="104"/>
      <w:r>
        <w:rPr>
          <w:rFonts w:ascii="Arial" w:eastAsia="Arial" w:hAnsi="Arial" w:cs="Arial"/>
        </w:rPr>
        <w:t xml:space="preserve">As used in this paragraph, "without further preparation" does not include combining an </w:t>
      </w:r>
      <w:bookmarkStart w:id="112" w:name="_LINE__35_1b4f5924_0bfd_4524_a554_75284c"/>
      <w:bookmarkEnd w:id="111"/>
      <w:r>
        <w:rPr>
          <w:rFonts w:ascii="Arial" w:eastAsia="Arial" w:hAnsi="Arial" w:cs="Arial"/>
        </w:rPr>
        <w:t xml:space="preserve">item with a liquid or toasting, microwaving or otherwise heating or thawing a product </w:t>
      </w:r>
      <w:bookmarkStart w:id="113" w:name="_LINE__36_bfaf11b6_ab67_4752_b592_0a61d9"/>
      <w:bookmarkEnd w:id="112"/>
      <w:r>
        <w:rPr>
          <w:rFonts w:ascii="Arial" w:eastAsia="Arial" w:hAnsi="Arial" w:cs="Arial"/>
        </w:rPr>
        <w:t>for palatability rather than for the purpose of cooking the product; and</w:t>
      </w:r>
      <w:bookmarkEnd w:id="108"/>
      <w:bookmarkEnd w:id="113"/>
    </w:p>
    <w:p w:rsidR="00AD1D84" w:rsidP="00AD1D84">
      <w:pPr>
        <w:ind w:left="720"/>
        <w:rPr>
          <w:rFonts w:ascii="Arial" w:eastAsia="Arial" w:hAnsi="Arial" w:cs="Arial"/>
        </w:rPr>
      </w:pPr>
      <w:bookmarkStart w:id="114" w:name="_STATUTE_NUMBER__8c64f8c0_c310_4597_8c46"/>
      <w:bookmarkStart w:id="115" w:name="_STATUTE_P__37160bc6_60ef_424d_937c_ee15"/>
      <w:bookmarkStart w:id="116" w:name="_PAR__20_8aa64328_a308_4441_bf13_4607ef3"/>
      <w:bookmarkStart w:id="117" w:name="_LINE__37_f4a21eb6_30be_4bcf_9fc5_0d79e5"/>
      <w:bookmarkEnd w:id="60"/>
      <w:bookmarkEnd w:id="109"/>
      <w:bookmarkEnd w:id="110"/>
      <w:r>
        <w:rPr>
          <w:rFonts w:ascii="Arial" w:eastAsia="Arial" w:hAnsi="Arial" w:cs="Arial"/>
        </w:rPr>
        <w:t>H</w:t>
      </w:r>
      <w:bookmarkEnd w:id="114"/>
      <w:r>
        <w:rPr>
          <w:rFonts w:ascii="Arial" w:eastAsia="Arial" w:hAnsi="Arial" w:cs="Arial"/>
        </w:rPr>
        <w:t xml:space="preserve">.  </w:t>
      </w:r>
      <w:bookmarkStart w:id="118" w:name="_STATUTE_CONTENT__c06a332e_0ef9_4872_b99"/>
      <w:r>
        <w:rPr>
          <w:rFonts w:ascii="Arial" w:eastAsia="Arial" w:hAnsi="Arial" w:cs="Arial"/>
        </w:rPr>
        <w:t xml:space="preserve">Notwithstanding any </w:t>
      </w:r>
      <w:bookmarkStart w:id="119" w:name="_PROCESSED_CHANGE__919550d5_ac2b_4c37_bb"/>
      <w:r>
        <w:rPr>
          <w:rFonts w:ascii="Arial" w:eastAsia="Arial" w:hAnsi="Arial" w:cs="Arial"/>
          <w:strike/>
        </w:rPr>
        <w:t>other</w:t>
      </w:r>
      <w:r>
        <w:rPr>
          <w:rFonts w:ascii="Arial" w:eastAsia="Arial" w:hAnsi="Arial" w:cs="Arial"/>
        </w:rPr>
        <w:t xml:space="preserve"> </w:t>
      </w:r>
      <w:bookmarkEnd w:id="119"/>
      <w:r>
        <w:rPr>
          <w:rFonts w:ascii="Arial" w:eastAsia="Arial" w:hAnsi="Arial" w:cs="Arial"/>
        </w:rPr>
        <w:t xml:space="preserve">provision of law to the contrary, any food product </w:t>
      </w:r>
      <w:bookmarkStart w:id="120" w:name="_LINE__38_61de443f_9709_4cd4_9ad1_62eb81"/>
      <w:bookmarkEnd w:id="117"/>
      <w:r>
        <w:rPr>
          <w:rFonts w:ascii="Arial" w:eastAsia="Arial" w:hAnsi="Arial" w:cs="Arial"/>
        </w:rPr>
        <w:t>containing any amount of marijuana or marijuana product.</w:t>
      </w:r>
      <w:bookmarkEnd w:id="118"/>
      <w:bookmarkEnd w:id="120"/>
    </w:p>
    <w:p w:rsidR="00AD1D84" w:rsidP="00AD1D84">
      <w:pPr>
        <w:ind w:left="360"/>
        <w:rPr>
          <w:rFonts w:ascii="Arial" w:eastAsia="Arial" w:hAnsi="Arial" w:cs="Arial"/>
        </w:rPr>
      </w:pPr>
      <w:bookmarkStart w:id="121" w:name="_STATUTE_CONTENT__e44a83de_f4b9_42ea_ad1"/>
      <w:bookmarkStart w:id="122" w:name="_STATUTE_P__ea38d717_77e5_439a_ad4f_1535"/>
      <w:bookmarkStart w:id="123" w:name="_PAGE__2_78e7a74f_4b5a_4952_8d2c_f1f5c47"/>
      <w:bookmarkStart w:id="124" w:name="_PAR__1_6226a012_24df_4bf3_9cbd_1bfaab89"/>
      <w:bookmarkStart w:id="125" w:name="_LINE__1_5bedf539_3066_4727_84a2_39035dc"/>
      <w:bookmarkEnd w:id="3"/>
      <w:bookmarkEnd w:id="115"/>
      <w:bookmarkEnd w:id="116"/>
      <w:r>
        <w:rPr>
          <w:rFonts w:ascii="Arial" w:eastAsia="Arial" w:hAnsi="Arial" w:cs="Arial"/>
        </w:rPr>
        <w:t xml:space="preserve">"Grocery staples" includes bread and bread products, jam, jelly, pickles, honey, </w:t>
      </w:r>
      <w:bookmarkStart w:id="126" w:name="_LINE__2_62dfae0d_5a74_4707_9118_61187f4"/>
      <w:bookmarkEnd w:id="125"/>
      <w:r>
        <w:rPr>
          <w:rFonts w:ascii="Arial" w:eastAsia="Arial" w:hAnsi="Arial" w:cs="Arial"/>
        </w:rPr>
        <w:t>condiments, maple syrup, spaghetti sauce</w:t>
      </w:r>
      <w:bookmarkStart w:id="127" w:name="_PROCESSED_CHANGE__72242a27_2c67_45f4_a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128" w:name="_PROCESSED_CHANGE__df071898_2310_4590_8b"/>
      <w:bookmarkEnd w:id="127"/>
      <w:r>
        <w:rPr>
          <w:rFonts w:ascii="Arial" w:eastAsia="Arial" w:hAnsi="Arial" w:cs="Arial"/>
          <w:u w:val="single"/>
        </w:rPr>
        <w:t>,</w:t>
      </w:r>
      <w:bookmarkEnd w:id="128"/>
      <w:r>
        <w:rPr>
          <w:rFonts w:ascii="Arial" w:eastAsia="Arial" w:hAnsi="Arial" w:cs="Arial"/>
        </w:rPr>
        <w:t xml:space="preserve"> salad dressing</w:t>
      </w:r>
      <w:bookmarkStart w:id="129" w:name="_PROCESSED_CHANGE__01902b51_858a_4d7d_b0"/>
      <w:r>
        <w:rPr>
          <w:rFonts w:ascii="Arial" w:eastAsia="Arial" w:hAnsi="Arial" w:cs="Arial"/>
          <w:u w:val="single"/>
        </w:rPr>
        <w:t xml:space="preserve">, toilet paper, </w:t>
      </w:r>
      <w:r>
        <w:rPr>
          <w:rFonts w:ascii="Arial" w:eastAsia="Arial" w:hAnsi="Arial" w:cs="Arial"/>
          <w:u w:val="single"/>
        </w:rPr>
        <w:t xml:space="preserve">menstrual </w:t>
      </w:r>
      <w:bookmarkStart w:id="130" w:name="_LINE__3_0b3baa60_0f25_4bcc_a99e_dc60b3f"/>
      <w:bookmarkEnd w:id="126"/>
      <w:r>
        <w:rPr>
          <w:rFonts w:ascii="Arial" w:eastAsia="Arial" w:hAnsi="Arial" w:cs="Arial"/>
          <w:u w:val="single"/>
        </w:rPr>
        <w:t xml:space="preserve">products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>diapers</w:t>
      </w:r>
      <w:bookmarkEnd w:id="129"/>
      <w:r>
        <w:rPr>
          <w:rFonts w:ascii="Arial" w:eastAsia="Arial" w:hAnsi="Arial" w:cs="Arial"/>
        </w:rPr>
        <w:t xml:space="preserve"> when packaged as a separate item for retail sale.</w:t>
      </w:r>
      <w:bookmarkEnd w:id="121"/>
      <w:bookmarkEnd w:id="130"/>
    </w:p>
    <w:p w:rsidR="00AD1D84" w:rsidP="00AD1D84">
      <w:pPr>
        <w:ind w:left="360" w:firstLine="360"/>
        <w:rPr>
          <w:rFonts w:ascii="Arial" w:eastAsia="Arial" w:hAnsi="Arial" w:cs="Arial"/>
        </w:rPr>
      </w:pPr>
      <w:bookmarkStart w:id="131" w:name="_BILL_SECTION_UNALLOCATED__f069759d_e57a"/>
      <w:bookmarkStart w:id="132" w:name="_PAR__2_e8c6470d_2b5e_4367_ae11_7a2d12c0"/>
      <w:bookmarkStart w:id="133" w:name="_LINE__4_676a4064_bc1d_4cd8_80e6_e10edc0"/>
      <w:bookmarkEnd w:id="7"/>
      <w:bookmarkEnd w:id="14"/>
      <w:bookmarkEnd w:id="122"/>
      <w:bookmarkEnd w:id="124"/>
      <w:r>
        <w:rPr>
          <w:rFonts w:ascii="Arial" w:eastAsia="Arial" w:hAnsi="Arial" w:cs="Arial"/>
          <w:b/>
          <w:sz w:val="24"/>
        </w:rPr>
        <w:t xml:space="preserve">Sec. </w:t>
      </w:r>
      <w:bookmarkStart w:id="134" w:name="_BILL_SECTION_NUMBER__390cf2fd_469e_4224"/>
      <w:r>
        <w:rPr>
          <w:rFonts w:ascii="Arial" w:eastAsia="Arial" w:hAnsi="Arial" w:cs="Arial"/>
          <w:b/>
          <w:sz w:val="24"/>
        </w:rPr>
        <w:t>2</w:t>
      </w:r>
      <w:bookmarkEnd w:id="134"/>
      <w:r>
        <w:rPr>
          <w:rFonts w:ascii="Arial" w:eastAsia="Arial" w:hAnsi="Arial" w:cs="Arial"/>
          <w:b/>
          <w:sz w:val="24"/>
        </w:rPr>
        <w:t>.</w:t>
      </w:r>
      <w:r w:rsidRPr="00A3286C">
        <w:rPr>
          <w:rFonts w:ascii="Arial" w:eastAsia="Arial" w:hAnsi="Arial" w:cs="Arial"/>
          <w:b/>
        </w:rPr>
        <w:t xml:space="preserve">  </w:t>
      </w:r>
      <w:r w:rsidRPr="00A3286C">
        <w:rPr>
          <w:rFonts w:ascii="Arial" w:eastAsia="Arial" w:hAnsi="Arial" w:cs="Arial"/>
          <w:b/>
          <w:sz w:val="24"/>
          <w:szCs w:val="24"/>
        </w:rPr>
        <w:t>Study of sales tax exemption for basic needs products.</w:t>
      </w:r>
      <w:r w:rsidRPr="00A3286C">
        <w:rPr>
          <w:rFonts w:ascii="Arial" w:eastAsia="Arial" w:hAnsi="Arial" w:cs="Arial"/>
        </w:rPr>
        <w:t xml:space="preserve"> The Department </w:t>
      </w:r>
      <w:bookmarkStart w:id="135" w:name="_LINE__5_0b89a4f5_981c_43e7_92c7_c1e9bf9"/>
      <w:bookmarkEnd w:id="133"/>
      <w:r w:rsidRPr="00A3286C">
        <w:rPr>
          <w:rFonts w:ascii="Arial" w:eastAsia="Arial" w:hAnsi="Arial" w:cs="Arial"/>
        </w:rPr>
        <w:t xml:space="preserve">of Administrative and Financial Services, </w:t>
      </w:r>
      <w:r>
        <w:rPr>
          <w:rFonts w:ascii="Arial" w:eastAsia="Arial" w:hAnsi="Arial" w:cs="Arial"/>
        </w:rPr>
        <w:t>Maine</w:t>
      </w:r>
      <w:r w:rsidRPr="00A3286C">
        <w:rPr>
          <w:rFonts w:ascii="Arial" w:eastAsia="Arial" w:hAnsi="Arial" w:cs="Arial"/>
        </w:rPr>
        <w:t xml:space="preserve"> Revenue Services shall study the potential </w:t>
      </w:r>
      <w:bookmarkStart w:id="136" w:name="_LINE__6_50356eb4_021f_4039_80ac_77be7cf"/>
      <w:bookmarkEnd w:id="135"/>
      <w:r w:rsidRPr="00A3286C">
        <w:rPr>
          <w:rFonts w:ascii="Arial" w:eastAsia="Arial" w:hAnsi="Arial" w:cs="Arial"/>
        </w:rPr>
        <w:t xml:space="preserve">tax revenue that would be lost by classifying toilet paper, menstrual products and diapers </w:t>
      </w:r>
      <w:bookmarkStart w:id="137" w:name="_LINE__7_40dd917d_aa3d_49ec_97c5_c7407f2"/>
      <w:bookmarkEnd w:id="136"/>
      <w:r w:rsidRPr="00A3286C">
        <w:rPr>
          <w:rFonts w:ascii="Arial" w:eastAsia="Arial" w:hAnsi="Arial" w:cs="Arial"/>
        </w:rPr>
        <w:t xml:space="preserve">as grocery staples, as defined in </w:t>
      </w:r>
      <w:r>
        <w:rPr>
          <w:rFonts w:ascii="Arial" w:eastAsia="Arial" w:hAnsi="Arial" w:cs="Arial"/>
        </w:rPr>
        <w:t xml:space="preserve">the Maine Revised Statutes, </w:t>
      </w:r>
      <w:r w:rsidRPr="00A3286C">
        <w:rPr>
          <w:rFonts w:ascii="Arial" w:eastAsia="Arial" w:hAnsi="Arial" w:cs="Arial"/>
        </w:rPr>
        <w:t xml:space="preserve">Title 36, section 1752, </w:t>
      </w:r>
      <w:bookmarkStart w:id="138" w:name="_LINE__8_644be890_128e_43ec_b582_d16db2c"/>
      <w:bookmarkEnd w:id="137"/>
      <w:r w:rsidRPr="00A3286C">
        <w:rPr>
          <w:rFonts w:ascii="Arial" w:eastAsia="Arial" w:hAnsi="Arial" w:cs="Arial"/>
        </w:rPr>
        <w:t>subsection 3-B and exempted from sales tax under Title 36, section 1760, subsection 3.</w:t>
      </w:r>
      <w:bookmarkEnd w:id="138"/>
    </w:p>
    <w:p w:rsidR="00AD1D84" w:rsidP="00AD1D84">
      <w:pPr>
        <w:ind w:left="360" w:firstLine="360"/>
        <w:rPr>
          <w:rFonts w:ascii="Arial" w:eastAsia="Arial" w:hAnsi="Arial" w:cs="Arial"/>
        </w:rPr>
      </w:pPr>
      <w:bookmarkStart w:id="139" w:name="_BILL_SECTION_UNALLOCATED__65a89953_86b4"/>
      <w:bookmarkStart w:id="140" w:name="_PAR__3_0672ee3d_25c5_49b5_ae83_b97287ee"/>
      <w:bookmarkStart w:id="141" w:name="_LINE__9_fd96bea0_58fc_44e6_98b3_f82ef96"/>
      <w:bookmarkEnd w:id="131"/>
      <w:bookmarkEnd w:id="132"/>
      <w:r>
        <w:rPr>
          <w:rFonts w:ascii="Arial" w:eastAsia="Arial" w:hAnsi="Arial" w:cs="Arial"/>
          <w:b/>
          <w:sz w:val="24"/>
        </w:rPr>
        <w:t xml:space="preserve">Sec. </w:t>
      </w:r>
      <w:bookmarkStart w:id="142" w:name="_BILL_SECTION_NUMBER__39f599b9_ea3d_4b58"/>
      <w:r>
        <w:rPr>
          <w:rFonts w:ascii="Arial" w:eastAsia="Arial" w:hAnsi="Arial" w:cs="Arial"/>
          <w:b/>
          <w:sz w:val="24"/>
        </w:rPr>
        <w:t>3</w:t>
      </w:r>
      <w:bookmarkEnd w:id="142"/>
      <w:r>
        <w:rPr>
          <w:rFonts w:ascii="Arial" w:eastAsia="Arial" w:hAnsi="Arial" w:cs="Arial"/>
          <w:b/>
          <w:sz w:val="24"/>
        </w:rPr>
        <w:t>.</w:t>
      </w:r>
      <w:r w:rsidRPr="00A3286C">
        <w:rPr>
          <w:rFonts w:ascii="Arial" w:eastAsia="Arial" w:hAnsi="Arial" w:cs="Arial"/>
          <w:b/>
        </w:rPr>
        <w:t xml:space="preserve">  </w:t>
      </w:r>
      <w:r w:rsidRPr="00A3286C">
        <w:rPr>
          <w:rFonts w:ascii="Arial" w:eastAsia="Arial" w:hAnsi="Arial" w:cs="Arial"/>
          <w:b/>
          <w:sz w:val="24"/>
          <w:szCs w:val="24"/>
        </w:rPr>
        <w:t>Offsetting any loss of revenue.</w:t>
      </w:r>
      <w:r w:rsidRPr="00A3286C">
        <w:rPr>
          <w:rFonts w:ascii="Arial" w:eastAsia="Arial" w:hAnsi="Arial" w:cs="Arial"/>
        </w:rPr>
        <w:t xml:space="preserve">  The Department of Administrative and </w:t>
      </w:r>
      <w:bookmarkStart w:id="143" w:name="_LINE__10_c7a50795_7cc6_47fb_8058_50c083"/>
      <w:bookmarkEnd w:id="141"/>
      <w:r w:rsidRPr="00A3286C">
        <w:rPr>
          <w:rFonts w:ascii="Arial" w:eastAsia="Arial" w:hAnsi="Arial" w:cs="Arial"/>
        </w:rPr>
        <w:t xml:space="preserve">Financial Services, Maine Revenue Services shall study available options to offset any loss </w:t>
      </w:r>
      <w:bookmarkStart w:id="144" w:name="_LINE__11_9a0abb53_c3bb_49cf_af24_1c5212"/>
      <w:bookmarkEnd w:id="143"/>
      <w:r w:rsidRPr="00A3286C">
        <w:rPr>
          <w:rFonts w:ascii="Arial" w:eastAsia="Arial" w:hAnsi="Arial" w:cs="Arial"/>
        </w:rPr>
        <w:t xml:space="preserve">of revenue that may result from the classification of toilet paper, menstrual products and </w:t>
      </w:r>
      <w:bookmarkStart w:id="145" w:name="_LINE__12_2c41e42c_f871_4a80_93f3_348fa0"/>
      <w:bookmarkEnd w:id="144"/>
      <w:r w:rsidRPr="00A3286C">
        <w:rPr>
          <w:rFonts w:ascii="Arial" w:eastAsia="Arial" w:hAnsi="Arial" w:cs="Arial"/>
        </w:rPr>
        <w:t xml:space="preserve">diapers as grocery staples, including placing taxes on imported luxury foods, such as </w:t>
      </w:r>
      <w:bookmarkStart w:id="146" w:name="_LINE__13_f62b2011_d4f2_4fbe_a489_87eb9d"/>
      <w:bookmarkEnd w:id="145"/>
      <w:r w:rsidRPr="00A3286C">
        <w:rPr>
          <w:rFonts w:ascii="Arial" w:eastAsia="Arial" w:hAnsi="Arial" w:cs="Arial"/>
        </w:rPr>
        <w:t>cheese, jam, jelly or flavored coffee creamer.</w:t>
      </w:r>
      <w:bookmarkEnd w:id="146"/>
    </w:p>
    <w:p w:rsidR="00AD1D84" w:rsidP="00AD1D84">
      <w:pPr>
        <w:ind w:left="360" w:firstLine="360"/>
        <w:rPr>
          <w:rFonts w:ascii="Arial" w:eastAsia="Arial" w:hAnsi="Arial" w:cs="Arial"/>
        </w:rPr>
      </w:pPr>
      <w:bookmarkStart w:id="147" w:name="_BILL_SECTION_UNALLOCATED__43a4aad0_b099"/>
      <w:bookmarkStart w:id="148" w:name="_PAR__4_371659ea_c663_459d_a34a_19c021a9"/>
      <w:bookmarkStart w:id="149" w:name="_LINE__14_82d61085_df58_4ce6_8e80_419f21"/>
      <w:bookmarkEnd w:id="139"/>
      <w:bookmarkEnd w:id="140"/>
      <w:r>
        <w:rPr>
          <w:rFonts w:ascii="Arial" w:eastAsia="Arial" w:hAnsi="Arial" w:cs="Arial"/>
          <w:b/>
          <w:sz w:val="24"/>
        </w:rPr>
        <w:t xml:space="preserve">Sec. </w:t>
      </w:r>
      <w:bookmarkStart w:id="150" w:name="_BILL_SECTION_NUMBER__2cc53544_99e4_45d7"/>
      <w:r>
        <w:rPr>
          <w:rFonts w:ascii="Arial" w:eastAsia="Arial" w:hAnsi="Arial" w:cs="Arial"/>
          <w:b/>
          <w:sz w:val="24"/>
        </w:rPr>
        <w:t>4</w:t>
      </w:r>
      <w:bookmarkEnd w:id="150"/>
      <w:r>
        <w:rPr>
          <w:rFonts w:ascii="Arial" w:eastAsia="Arial" w:hAnsi="Arial" w:cs="Arial"/>
          <w:b/>
          <w:sz w:val="24"/>
        </w:rPr>
        <w:t>.</w:t>
      </w:r>
      <w:r w:rsidRPr="00A3286C">
        <w:rPr>
          <w:rFonts w:ascii="Arial" w:eastAsia="Arial" w:hAnsi="Arial" w:cs="Arial"/>
          <w:b/>
        </w:rPr>
        <w:t xml:space="preserve">  </w:t>
      </w:r>
      <w:r w:rsidRPr="00A3286C">
        <w:rPr>
          <w:rFonts w:ascii="Arial" w:eastAsia="Arial" w:hAnsi="Arial" w:cs="Arial"/>
          <w:b/>
          <w:sz w:val="24"/>
          <w:szCs w:val="24"/>
        </w:rPr>
        <w:t>Reporting.</w:t>
      </w:r>
      <w:r w:rsidRPr="00A3286C">
        <w:rPr>
          <w:rFonts w:ascii="Arial" w:eastAsia="Arial" w:hAnsi="Arial" w:cs="Arial"/>
        </w:rPr>
        <w:t xml:space="preserve">  No later than December 1, 2021, the </w:t>
      </w:r>
      <w:r>
        <w:rPr>
          <w:rFonts w:ascii="Arial" w:eastAsia="Arial" w:hAnsi="Arial" w:cs="Arial"/>
        </w:rPr>
        <w:t xml:space="preserve">Department of </w:t>
      </w:r>
      <w:bookmarkStart w:id="151" w:name="_LINE__15_f1aa0b0d_679c_41d3_8c3f_17d186"/>
      <w:bookmarkEnd w:id="149"/>
      <w:r>
        <w:rPr>
          <w:rFonts w:ascii="Arial" w:eastAsia="Arial" w:hAnsi="Arial" w:cs="Arial"/>
        </w:rPr>
        <w:t xml:space="preserve">Administrative and Financial Services, </w:t>
      </w:r>
      <w:r w:rsidRPr="00A3286C">
        <w:rPr>
          <w:rFonts w:ascii="Arial" w:eastAsia="Arial" w:hAnsi="Arial" w:cs="Arial"/>
        </w:rPr>
        <w:t>Maine Revenue Service</w:t>
      </w:r>
      <w:r>
        <w:rPr>
          <w:rFonts w:ascii="Arial" w:eastAsia="Arial" w:hAnsi="Arial" w:cs="Arial"/>
        </w:rPr>
        <w:t>s</w:t>
      </w:r>
      <w:r w:rsidRPr="00A3286C">
        <w:rPr>
          <w:rFonts w:ascii="Arial" w:eastAsia="Arial" w:hAnsi="Arial" w:cs="Arial"/>
        </w:rPr>
        <w:t xml:space="preserve"> shall submit a report to </w:t>
      </w:r>
      <w:bookmarkStart w:id="152" w:name="_LINE__16_198f2830_4051_4ec2_b587_98df89"/>
      <w:bookmarkEnd w:id="151"/>
      <w:r w:rsidRPr="00A3286C">
        <w:rPr>
          <w:rFonts w:ascii="Arial" w:eastAsia="Arial" w:hAnsi="Arial" w:cs="Arial"/>
        </w:rPr>
        <w:t xml:space="preserve">the Joint Standing Committee on Taxation containing a summary of its findings under </w:t>
      </w:r>
      <w:bookmarkStart w:id="153" w:name="_LINE__17_410ce09d_deff_44d5_8207_591631"/>
      <w:bookmarkEnd w:id="152"/>
      <w:r>
        <w:rPr>
          <w:rFonts w:ascii="Arial" w:eastAsia="Arial" w:hAnsi="Arial" w:cs="Arial"/>
        </w:rPr>
        <w:t>sections 2 and 3</w:t>
      </w:r>
      <w:r w:rsidRPr="00A3286C">
        <w:rPr>
          <w:rFonts w:ascii="Arial" w:eastAsia="Arial" w:hAnsi="Arial" w:cs="Arial"/>
        </w:rPr>
        <w:t xml:space="preserve"> and making recommendations, including any suggested legislation, to the </w:t>
      </w:r>
      <w:bookmarkStart w:id="154" w:name="_LINE__18_a2743757_20ab_457f_8356_202876"/>
      <w:bookmarkEnd w:id="153"/>
      <w:r w:rsidRPr="00A3286C">
        <w:rPr>
          <w:rFonts w:ascii="Arial" w:eastAsia="Arial" w:hAnsi="Arial" w:cs="Arial"/>
        </w:rPr>
        <w:t xml:space="preserve">committee.  The committee may submit a bill based on the report to the Second Regular </w:t>
      </w:r>
      <w:bookmarkStart w:id="155" w:name="_LINE__19_b2ddc5b2_a816_4862_b11f_89e3ba"/>
      <w:bookmarkEnd w:id="154"/>
      <w:r w:rsidRPr="00A3286C">
        <w:rPr>
          <w:rFonts w:ascii="Arial" w:eastAsia="Arial" w:hAnsi="Arial" w:cs="Arial"/>
        </w:rPr>
        <w:t>Session of the 130th Legislature.</w:t>
      </w:r>
      <w:bookmarkEnd w:id="155"/>
    </w:p>
    <w:p w:rsidR="00AD1D84" w:rsidP="00AD1D84">
      <w:pPr>
        <w:ind w:left="360" w:firstLine="360"/>
        <w:rPr>
          <w:rFonts w:ascii="Arial" w:eastAsia="Arial" w:hAnsi="Arial" w:cs="Arial"/>
        </w:rPr>
      </w:pPr>
      <w:bookmarkStart w:id="156" w:name="_EFFECTIVE_CLAUSE__1526d497_9145_44bd_94"/>
      <w:bookmarkStart w:id="157" w:name="_PAR__5_1176e2cf_1178_4472_aa23_6c4f654c"/>
      <w:bookmarkStart w:id="158" w:name="_LINE__20_ea8da34c_ae6c_4ac0_93a1_04f61a"/>
      <w:bookmarkEnd w:id="147"/>
      <w:bookmarkEnd w:id="148"/>
      <w:r>
        <w:rPr>
          <w:rFonts w:ascii="Arial" w:eastAsia="Arial" w:hAnsi="Arial" w:cs="Arial"/>
          <w:b/>
          <w:sz w:val="24"/>
        </w:rPr>
        <w:t xml:space="preserve">Sec. </w:t>
      </w:r>
      <w:bookmarkStart w:id="159" w:name="_BILL_SECTION_NUMBER__51dc85f3_2989_4ea2"/>
      <w:r>
        <w:rPr>
          <w:rFonts w:ascii="Arial" w:eastAsia="Arial" w:hAnsi="Arial" w:cs="Arial"/>
          <w:b/>
          <w:sz w:val="24"/>
        </w:rPr>
        <w:t>5</w:t>
      </w:r>
      <w:bookmarkEnd w:id="159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 xml:space="preserve">That section of this Act that amends the Maine Revised </w:t>
      </w:r>
      <w:bookmarkStart w:id="160" w:name="_LINE__21_52d39c6a_84d0_4316_9bb1_bc1c27"/>
      <w:bookmarkEnd w:id="158"/>
      <w:r>
        <w:rPr>
          <w:rFonts w:ascii="Arial" w:eastAsia="Arial" w:hAnsi="Arial" w:cs="Arial"/>
        </w:rPr>
        <w:t>Statutes, Title 36, section 1752, subsection 3-B takes effect August 1, 2022.</w:t>
      </w:r>
      <w:bookmarkEnd w:id="160"/>
    </w:p>
    <w:p w:rsidR="00AD1D84" w:rsidP="00AD1D8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1" w:name="_SUMMARY__5ec77a0c_1224_4c02_9230_c883d8"/>
      <w:bookmarkStart w:id="162" w:name="_PAR__6_f76610a5_fff6_4b9c_980a_f2be75a6"/>
      <w:bookmarkStart w:id="163" w:name="_LINE__22_1e04390e_8786_49fa_8387_b18d1f"/>
      <w:bookmarkEnd w:id="8"/>
      <w:bookmarkEnd w:id="156"/>
      <w:bookmarkEnd w:id="157"/>
      <w:r>
        <w:rPr>
          <w:rFonts w:ascii="Arial" w:eastAsia="Arial" w:hAnsi="Arial" w:cs="Arial"/>
          <w:b/>
          <w:sz w:val="24"/>
        </w:rPr>
        <w:t>SUMMARY</w:t>
      </w:r>
      <w:bookmarkEnd w:id="163"/>
    </w:p>
    <w:p w:rsidR="00AD1D84" w:rsidP="00AD1D84">
      <w:pPr>
        <w:ind w:left="360" w:firstLine="360"/>
        <w:rPr>
          <w:rFonts w:ascii="Arial" w:eastAsia="Arial" w:hAnsi="Arial" w:cs="Arial"/>
        </w:rPr>
      </w:pPr>
      <w:bookmarkStart w:id="164" w:name="_PAR__7_4c0db051_5011_4085_9fe8_6da5c939"/>
      <w:bookmarkStart w:id="165" w:name="_LINE__23_a722b033_3f18_4fc6_9c31_f04fed"/>
      <w:bookmarkEnd w:id="162"/>
      <w:r w:rsidRPr="00A3286C">
        <w:rPr>
          <w:rFonts w:ascii="Arial" w:eastAsia="Arial" w:hAnsi="Arial" w:cs="Arial"/>
        </w:rPr>
        <w:t xml:space="preserve">This bill amends the definition of "grocery staples" to include toilet paper, diapers or </w:t>
      </w:r>
      <w:bookmarkStart w:id="166" w:name="_LINE__24_d0b372a3_1ae2_448f_b95e_d63dc4"/>
      <w:bookmarkEnd w:id="165"/>
      <w:r w:rsidRPr="00A3286C">
        <w:rPr>
          <w:rFonts w:ascii="Arial" w:eastAsia="Arial" w:hAnsi="Arial" w:cs="Arial"/>
        </w:rPr>
        <w:t>menstrual products</w:t>
      </w:r>
      <w:r>
        <w:rPr>
          <w:rFonts w:ascii="Arial" w:eastAsia="Arial" w:hAnsi="Arial" w:cs="Arial"/>
        </w:rPr>
        <w:t>, effective</w:t>
      </w:r>
      <w:r w:rsidRPr="00A3286C">
        <w:rPr>
          <w:rFonts w:ascii="Arial" w:eastAsia="Arial" w:hAnsi="Arial" w:cs="Arial"/>
        </w:rPr>
        <w:t xml:space="preserve"> August 1, 2022.  The bill requires the Department of </w:t>
      </w:r>
      <w:bookmarkStart w:id="167" w:name="_LINE__25_42cd7076_f1fd_4c5d_a5e8_42ecae"/>
      <w:bookmarkEnd w:id="166"/>
      <w:r w:rsidRPr="00A3286C">
        <w:rPr>
          <w:rFonts w:ascii="Arial" w:eastAsia="Arial" w:hAnsi="Arial" w:cs="Arial"/>
        </w:rPr>
        <w:t xml:space="preserve">Administrative and Financial Services, Maine Revenue Services to study any sales tax </w:t>
      </w:r>
      <w:bookmarkStart w:id="168" w:name="_LINE__26_67c6be50_eb40_4f93_8304_6a46a8"/>
      <w:bookmarkEnd w:id="167"/>
      <w:r w:rsidRPr="00A3286C">
        <w:rPr>
          <w:rFonts w:ascii="Arial" w:eastAsia="Arial" w:hAnsi="Arial" w:cs="Arial"/>
        </w:rPr>
        <w:t>revenue lost by classifying toilet paper, menstrual products and diapers as grocery staples</w:t>
      </w:r>
      <w:r>
        <w:rPr>
          <w:rFonts w:ascii="Arial" w:eastAsia="Arial" w:hAnsi="Arial" w:cs="Arial"/>
        </w:rPr>
        <w:t>,</w:t>
      </w:r>
      <w:r w:rsidRPr="00A3286C">
        <w:rPr>
          <w:rFonts w:ascii="Arial" w:eastAsia="Arial" w:hAnsi="Arial" w:cs="Arial"/>
        </w:rPr>
        <w:t xml:space="preserve"> </w:t>
      </w:r>
      <w:bookmarkStart w:id="169" w:name="_LINE__27_d1ac2d35_fc02_46cb_9c7c_db805b"/>
      <w:bookmarkEnd w:id="168"/>
      <w:r w:rsidRPr="00A3286C">
        <w:rPr>
          <w:rFonts w:ascii="Arial" w:eastAsia="Arial" w:hAnsi="Arial" w:cs="Arial"/>
        </w:rPr>
        <w:t xml:space="preserve">which are exempt from sales tax.  Maine Revenue Services is required to study available </w:t>
      </w:r>
      <w:bookmarkStart w:id="170" w:name="_LINE__28_c3d30e87_ecd4_4c96_8668_f9d76a"/>
      <w:bookmarkEnd w:id="169"/>
      <w:r w:rsidRPr="00A3286C">
        <w:rPr>
          <w:rFonts w:ascii="Arial" w:eastAsia="Arial" w:hAnsi="Arial" w:cs="Arial"/>
        </w:rPr>
        <w:t xml:space="preserve">options to offset any lost sales tax revenue, including taxation of imported luxury foods.  </w:t>
      </w:r>
      <w:bookmarkStart w:id="171" w:name="_LINE__29_5794fa42_8d82_4cbd_9514_8e7c26"/>
      <w:bookmarkEnd w:id="170"/>
      <w:r w:rsidRPr="00A3286C">
        <w:rPr>
          <w:rFonts w:ascii="Arial" w:eastAsia="Arial" w:hAnsi="Arial" w:cs="Arial"/>
        </w:rPr>
        <w:t xml:space="preserve">Maine Revenue Services is directed to submit a report to the Joint Standing Committee on </w:t>
      </w:r>
      <w:bookmarkStart w:id="172" w:name="_LINE__30_36ac3369_7787_4fc7_b563_041885"/>
      <w:bookmarkEnd w:id="171"/>
      <w:r w:rsidRPr="00A3286C">
        <w:rPr>
          <w:rFonts w:ascii="Arial" w:eastAsia="Arial" w:hAnsi="Arial" w:cs="Arial"/>
        </w:rPr>
        <w:t xml:space="preserve">Taxation by December 1, 2021, and the committee is authorized to submit a bill based on </w:t>
      </w:r>
      <w:bookmarkStart w:id="173" w:name="_LINE__31_6a7c6b02_ea41_4bad_9ada_b6b646"/>
      <w:bookmarkEnd w:id="172"/>
      <w:r w:rsidRPr="00A3286C">
        <w:rPr>
          <w:rFonts w:ascii="Arial" w:eastAsia="Arial" w:hAnsi="Arial" w:cs="Arial"/>
        </w:rPr>
        <w:t>the report to the Second Regular Session of the 130th Legislature.</w:t>
      </w:r>
      <w:bookmarkEnd w:id="173"/>
    </w:p>
    <w:bookmarkEnd w:id="1"/>
    <w:bookmarkEnd w:id="2"/>
    <w:bookmarkEnd w:id="123"/>
    <w:bookmarkEnd w:id="161"/>
    <w:bookmarkEnd w:id="16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LR0629,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for Exemption from the Sales Tax for Basic Needs Products and Offset the Loss of Revenue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3286C"/>
    <w:rsid w:val="00A81643"/>
    <w:rsid w:val="00AA73FC"/>
    <w:rsid w:val="00AD1D84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127771</ItemId>
    <LRId>66676</LRId>
    <LRNumber>629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Provide for Exemption from the Sales Tax for Basic Needs Products and Offset the Loss of Revenue</LRTitle>
    <ItemTitle>An Act To Provide for Exemption from the Sales Tax for Basic Needs Products and Offset the Loss of Revenue</ItemTitle>
    <ShortTitle1>PROVIDE FOR EXEMPTION FROM THE</ShortTitle1>
    <ShortTitle2>SALES TAX FOR BASIC NEEDS PROD</ShortTitle2>
    <SponsorFirstName>Denise</SponsorFirstName>
    <SponsorLastName>Tepler</SponsorLastName>
    <SponsorChamberPrefix>Rep.</SponsorChamberPrefix>
    <SponsorFrom>Topsham</SponsorFrom>
    <DraftingCycleCount>1</DraftingCycleCount>
    <LatestDraftingActionId>124</LatestDraftingActionId>
    <LatestDraftingActionDate>2021-03-23T11:14:26</LatestDraftingActionDate>
    <LatestDrafterName>cferrante</LatestDrafterName>
    <LatestProoferName>sreid</LatestProoferName>
    <LatestTechName>bringrose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w:rsidR="00AD1D84" w:rsidRDefault="00AD1D84" w:rsidP="00AD1D84"&amp;gt;&amp;lt;w:pPr&amp;gt;&amp;lt;w:ind w:left="360" /&amp;gt;&amp;lt;/w:pPr&amp;gt;&amp;lt;w:bookmarkStart w:id="0" w:name="_ENACTING_CLAUSE__75adf4d1_d20b_4897_85a" /&amp;gt;&amp;lt;w:bookmarkStart w:id="1" w:name="_DOC_BODY__f603e285_e62b_4412_93cc_aee3a" /&amp;gt;&amp;lt;w:bookmarkStart w:id="2" w:name="_DOC_BODY_CONTAINER__9bc6f31d_1a17_4bce_" /&amp;gt;&amp;lt;w:bookmarkStart w:id="3" w:name="_PAGE__1_89f2156c_c926_48ad_ba0c_0ea81a7" /&amp;gt;&amp;lt;w:bookmarkStart w:id="4" w:name="_PAR__1_7c348a58_01a9_45d7_b3b0_870d9022" /&amp;gt;&amp;lt;w:bookmarkStart w:id="5" w:name="_LINE__1_78c3221b_0439_4202_bfca_8c8c399"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w:rsidR="00AD1D84" w:rsidRDefault="00AD1D84" w:rsidP="00AD1D84"&amp;gt;&amp;lt;w:pPr&amp;gt;&amp;lt;w:ind w:left="360" w:firstLine="360" /&amp;gt;&amp;lt;/w:pPr&amp;gt;&amp;lt;w:bookmarkStart w:id="6" w:name="_BILL_SECTION_HEADER__09f32c24_85d5_40cf" /&amp;gt;&amp;lt;w:bookmarkStart w:id="7" w:name="_BILL_SECTION__78b6fd47_5350_4f02_8e8e_d" /&amp;gt;&amp;lt;w:bookmarkStart w:id="8" w:name="_DOC_BODY_CONTENT__f27a7709_1612_4a41_94" /&amp;gt;&amp;lt;w:bookmarkStart w:id="9" w:name="_PAR__2_10fd5d44_e716_41c0_bba5_fe1e12c9" /&amp;gt;&amp;lt;w:bookmarkStart w:id="10" w:name="_LINE__2_29a78d84_64aa_4ed6_b763_3b297ea"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w:name="_BILL_SECTION_NUMBER__a3328bdf_9a6b_4277"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36 MRSA §1752, sub-§3-B,&amp;lt;/w:t&amp;gt;&amp;lt;/w:r&amp;gt;&amp;lt;w:r&amp;gt;&amp;lt;w:t xml:space="preserve"&amp;gt; as amended by PL 2019, c. 231, Pt. A, §§5 &amp;lt;/w:t&amp;gt;&amp;lt;/w:r&amp;gt;&amp;lt;w:bookmarkStart w:id="12" w:name="_LINE__3_337d30a9_9dec_434d_888c_30acd45" /&amp;gt;&amp;lt;w:bookmarkEnd w:id="10" /&amp;gt;&amp;lt;w:r&amp;gt;&amp;lt;w:t&amp;gt;and 6, is further amended to read:&amp;lt;/w:t&amp;gt;&amp;lt;/w:r&amp;gt;&amp;lt;w:bookmarkEnd w:id="12" /&amp;gt;&amp;lt;/w:p&amp;gt;&amp;lt;w:p w:rsidR="00AD1D84" w:rsidRDefault="00AD1D84" w:rsidP="00AD1D84"&amp;gt;&amp;lt;w:pPr&amp;gt;&amp;lt;w:ind w:left="360" w:firstLine="360" /&amp;gt;&amp;lt;/w:pPr&amp;gt;&amp;lt;w:bookmarkStart w:id="13" w:name="_STATUTE_NUMBER__691a92a1_3efc_46d8_b8e2" /&amp;gt;&amp;lt;w:bookmarkStart w:id="14" w:name="_STATUTE_SS__11fdc163_f47b_4535_9838_cb1" /&amp;gt;&amp;lt;w:bookmarkStart w:id="15" w:name="_PAR__3_30c97fd3_2dc4_4916_a4a0_708d3762" /&amp;gt;&amp;lt;w:bookmarkStart w:id="16" w:name="_LINE__4_cf4843d2_57ab_4938_9067_2f35b09" /&amp;gt;&amp;lt;w:bookmarkEnd w:id="6" /&amp;gt;&amp;lt;w:bookmarkEnd w:id="9" /&amp;gt;&amp;lt;w:r&amp;gt;&amp;lt;w:rPr&amp;gt;&amp;lt;w:b /&amp;gt;&amp;lt;/w:rPr&amp;gt;&amp;lt;w:t&amp;gt;3-B&amp;lt;/w:t&amp;gt;&amp;lt;/w:r&amp;gt;&amp;lt;w:bookmarkEnd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w:name="_STATUTE_HEADNOTE__f3861b7b_ddee_40e0_87" /&amp;gt;&amp;lt;w:r&amp;gt;&amp;lt;w:rPr&amp;gt;&amp;lt;w:b /&amp;gt;&amp;lt;/w:rPr&amp;gt;&amp;lt;w:t&amp;gt;Grocery staples.&amp;lt;/w:t&amp;gt;&amp;lt;/w:r&amp;gt;&amp;lt;w:bookmarkEnd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w:name="_STATUTE_CONTENT__4d6727a7_6bd9_4065_845" /&amp;gt;&amp;lt;w:r&amp;gt;&amp;lt;w:t xml:space="preserve"&amp;gt;"Grocery staples" means food products ordinarily consumed &amp;lt;/w:t&amp;gt;&amp;lt;/w:r&amp;gt;&amp;lt;w:bookmarkStart w:id="19" w:name="_LINE__5_9e04abaa_e056_4b18_a5d7_8aa028e" /&amp;gt;&amp;lt;w:bookmarkEnd w:id="16" /&amp;gt;&amp;lt;w:r&amp;gt;&amp;lt;w:t&amp;gt;for human nourishment&amp;lt;/w:t&amp;gt;&amp;lt;/w:r&amp;gt;&amp;lt;w:bookmarkStart w:id="20" w:name="_PROCESSED_CHANGE__b4c56289_445f_4b07_97" /&amp;gt;&amp;lt;w:r&amp;gt;&amp;lt;w:t xml:space="preserve"&amp;gt; &amp;lt;/w:t&amp;gt;&amp;lt;/w:r&amp;gt;&amp;lt;w:ins w:id="21" w:author="BPS" w:date="2021-03-19T10:23:00Z"&amp;gt;&amp;lt;w:r&amp;gt;&amp;lt;w:t&amp;gt;and certain basic needs products as specified in this subsection&amp;lt;/w:t&amp;gt;&amp;lt;/w:r&amp;gt;&amp;lt;/w:ins&amp;gt;&amp;lt;w:bookmarkEnd w:id="20" /&amp;gt;&amp;lt;w:r&amp;gt;&amp;lt;w:t&amp;gt;.&amp;lt;/w:t&amp;gt;&amp;lt;/w:r&amp;gt;&amp;lt;w:bookmarkEnd w:id="18" /&amp;gt;&amp;lt;w:bookmarkEnd w:id="19" /&amp;gt;&amp;lt;/w:p&amp;gt;&amp;lt;w:p w:rsidR="00AD1D84" w:rsidRDefault="00AD1D84" w:rsidP="00AD1D84"&amp;gt;&amp;lt;w:pPr&amp;gt;&amp;lt;w:ind w:left="360" /&amp;gt;&amp;lt;/w:pPr&amp;gt;&amp;lt;w:bookmarkStart w:id="22" w:name="_STATUTE_CONTENT__8420d3c9_7ed1_4237_a89" /&amp;gt;&amp;lt;w:bookmarkStart w:id="23" w:name="_STATUTE_P__facdd4ff_f30a_45a9_bafd_2829" /&amp;gt;&amp;lt;w:bookmarkStart w:id="24" w:name="_PAR__4_719f067d_45d2_420d_87c7_66509105" /&amp;gt;&amp;lt;w:bookmarkStart w:id="25" w:name="_LINE__6_87747bc5_d971_45f0_bbd8_01bb7c8" /&amp;gt;&amp;lt;w:bookmarkEnd w:id="15" /&amp;gt;&amp;lt;w:r&amp;gt;&amp;lt;w:t&amp;gt;"Grocery staples" does not include:&amp;lt;/w:t&amp;gt;&amp;lt;/w:r&amp;gt;&amp;lt;w:bookmarkEnd w:id="22" /&amp;gt;&amp;lt;w:bookmarkEnd w:id="25" /&amp;gt;&amp;lt;/w:p&amp;gt;&amp;lt;w:p w:rsidR="00AD1D84" w:rsidRDefault="00AD1D84" w:rsidP="00AD1D84"&amp;gt;&amp;lt;w:pPr&amp;gt;&amp;lt;w:ind w:left="720" /&amp;gt;&amp;lt;/w:pPr&amp;gt;&amp;lt;w:bookmarkStart w:id="26" w:name="_STATUTE_NUMBER__f5b6b21d_b52a_44a3_b2bb" /&amp;gt;&amp;lt;w:bookmarkStart w:id="27" w:name="_STATUTE_P__d1de1d51_a0dc_4ceb_8c7c_0464" /&amp;gt;&amp;lt;w:bookmarkStart w:id="28" w:name="_PAR__5_4ef4fa5d_7ceb_40ef_b3bd_3a44855c" /&amp;gt;&amp;lt;w:bookmarkStart w:id="29" w:name="_LINE__7_61edccfa_2c62_4815_b342_536a143" /&amp;gt;&amp;lt;w:bookmarkEnd w:id="23" /&amp;gt;&amp;lt;w:bookmarkEnd w:id="24" /&amp;gt;&amp;lt;w:r&amp;gt;&amp;lt;w:t&amp;gt;A&amp;lt;/w:t&amp;gt;&amp;lt;/w:r&amp;gt;&amp;lt;w:bookmarkEnd w:id="26" /&amp;gt;&amp;lt;w:r&amp;gt;&amp;lt;w:t xml:space="preserve"&amp;gt;.  &amp;lt;/w:t&amp;gt;&amp;lt;/w:r&amp;gt;&amp;lt;w:bookmarkStart w:id="30" w:name="_STATUTE_CONTENT__4ece5317_19e5_463f_a12" /&amp;gt;&amp;lt;w:r&amp;gt;&amp;lt;w:t&amp;gt;Spirituous, malt or vinous liquors;&amp;lt;/w:t&amp;gt;&amp;lt;/w:r&amp;gt;&amp;lt;w:bookmarkEnd w:id="29" /&amp;gt;&amp;lt;w:bookmarkEnd w:id="30" /&amp;gt;&amp;lt;/w:p&amp;gt;&amp;lt;w:p w:rsidR="00AD1D84" w:rsidRDefault="00AD1D84" w:rsidP="00AD1D84"&amp;gt;&amp;lt;w:pPr&amp;gt;&amp;lt;w:ind w:left="720" /&amp;gt;&amp;lt;/w:pPr&amp;gt;&amp;lt;w:bookmarkStart w:id="31" w:name="_STATUTE_NUMBER__618ce4ea_8019_4672_8c9c" /&amp;gt;&amp;lt;w:bookmarkStart w:id="32" w:name="_STATUTE_P__79a99050_999f_4d5b_9a41_c361" /&amp;gt;&amp;lt;w:bookmarkStart w:id="33" w:name="_PAR__6_79c07f6b_82b0_40af_a2de_b358952d" /&amp;gt;&amp;lt;w:bookmarkStart w:id="34" w:name="_LINE__8_59ae5a90_192c_44ea_84b7_62166f8" /&amp;gt;&amp;lt;w:bookmarkEnd w:id="27" /&amp;gt;&amp;lt;w:bookmarkEnd w:id="28" /&amp;gt;&amp;lt;w:r&amp;gt;&amp;lt;w:t&amp;gt;B&amp;lt;/w:t&amp;gt;&amp;lt;/w:r&amp;gt;&amp;lt;w:bookmarkEnd w:id="31" /&amp;gt;&amp;lt;w:r&amp;gt;&amp;lt;w:t xml:space="preserve"&amp;gt;.  &amp;lt;/w:t&amp;gt;&amp;lt;/w:r&amp;gt;&amp;lt;w:bookmarkStart w:id="35" w:name="_STATUTE_CONTENT__649cfcdd_0606_430b_a98" /&amp;gt;&amp;lt;w:r&amp;gt;&amp;lt;w:t xml:space="preserve"&amp;gt;Medicines, tonics, vitamins and preparations sold as dietary supplements or &amp;lt;/w:t&amp;gt;&amp;lt;/w:r&amp;gt;&amp;lt;w:bookmarkStart w:id="36" w:name="_LINE__9_d9ab186d_75af_47de_b678_c9909fa" /&amp;gt;&amp;lt;w:bookmarkEnd w:id="34" /&amp;gt;&amp;lt;w:r&amp;gt;&amp;lt;w:t&amp;gt;adjuncts, except when sold on the prescription of a physician;&amp;lt;/w:t&amp;gt;&amp;lt;/w:r&amp;gt;&amp;lt;w:bookmarkEnd w:id="35" /&amp;gt;&amp;lt;w:bookmarkEnd w:id="36" /&amp;gt;&amp;lt;/w:p&amp;gt;&amp;lt;w:p w:rsidR="00AD1D84" w:rsidRDefault="00AD1D84" w:rsidP="00AD1D84"&amp;gt;&amp;lt;w:pPr&amp;gt;&amp;lt;w:ind w:left="720" /&amp;gt;&amp;lt;/w:pPr&amp;gt;&amp;lt;w:bookmarkStart w:id="37" w:name="_STATUTE_NUMBER__6b680f9b_0ea5_494c_acce" /&amp;gt;&amp;lt;w:bookmarkStart w:id="38" w:name="_STATUTE_P__1a6a4da0_83d1_4926_88ef_393b" /&amp;gt;&amp;lt;w:bookmarkStart w:id="39" w:name="_PAR__7_1aa1c106_4874_473a_a4aa_41e2466c" /&amp;gt;&amp;lt;w:bookmarkStart w:id="40" w:name="_LINE__10_292ad557_96f1_4b37_b100_af28b6" /&amp;gt;&amp;lt;w:bookmarkEnd w:id="32" /&amp;gt;&amp;lt;w:bookmarkEnd w:id="33" /&amp;gt;&amp;lt;w:r&amp;gt;&amp;lt;w:t&amp;gt;C&amp;lt;/w:t&amp;gt;&amp;lt;/w:r&amp;gt;&amp;lt;w:bookmarkEnd w:id="37" /&amp;gt;&amp;lt;w:r&amp;gt;&amp;lt;w:t xml:space="preserve"&amp;gt;.  &amp;lt;/w:t&amp;gt;&amp;lt;/w:r&amp;gt;&amp;lt;w:bookmarkStart w:id="41" w:name="_STATUTE_CONTENT__70f403c0_c690_4fd8_843" /&amp;gt;&amp;lt;w:r&amp;gt;&amp;lt;w:t&amp;gt;Water, including mineral bottled and carbonated waters and ice;&amp;lt;/w:t&amp;gt;&amp;lt;/w:r&amp;gt;&amp;lt;w:bookmarkEnd w:id="40" /&amp;gt;&amp;lt;w:bookmarkEnd w:id="41" /&amp;gt;&amp;lt;/w:p&amp;gt;&amp;lt;w:p w:rsidR="00AD1D84" w:rsidRDefault="00AD1D84" w:rsidP="00AD1D84"&amp;gt;&amp;lt;w:pPr&amp;gt;&amp;lt;w:ind w:left="720" /&amp;gt;&amp;lt;/w:pPr&amp;gt;&amp;lt;w:bookmarkStart w:id="42" w:name="_STATUTE_NUMBER__a7b70859_d23d_4e01_a558" /&amp;gt;&amp;lt;w:bookmarkStart w:id="43" w:name="_STATUTE_P__5037ede3_8a62_4fe7_8ba0_faea" /&amp;gt;&amp;lt;w:bookmarkStart w:id="44" w:name="_PAR__8_11df088a_6063_439b_b8d1_51dc234c" /&amp;gt;&amp;lt;w:bookmarkStart w:id="45" w:name="_LINE__11_580647fe_fcec_4771_a9cd_55316a" /&amp;gt;&amp;lt;w:bookmarkEnd w:id="38" /&amp;gt;&amp;lt;w:bookmarkEnd w:id="39" /&amp;gt;&amp;lt;w:r&amp;gt;&amp;lt;w:t&amp;gt;D&amp;lt;/w:t&amp;gt;&amp;lt;/w:r&amp;gt;&amp;lt;w:bookmarkEnd w:id="42" /&amp;gt;&amp;lt;w:r&amp;gt;&amp;lt;w:t xml:space="preserve"&amp;gt;.  &amp;lt;/w:t&amp;gt;&amp;lt;/w:r&amp;gt;&amp;lt;w:bookmarkStart w:id="46" w:name="_STATUTE_CONTENT__e546a050_cd4b_44bb_840" /&amp;gt;&amp;lt;w:r&amp;gt;&amp;lt;w:t&amp;gt;Dietary substitutes;&amp;lt;/w:t&amp;gt;&amp;lt;/w:r&amp;gt;&amp;lt;w:bookmarkEnd w:id="45" /&amp;gt;&amp;lt;w:bookmarkEnd w:id="46" /&amp;gt;&amp;lt;/w:p&amp;gt;&amp;lt;w:p w:rsidR="00AD1D84" w:rsidRDefault="00AD1D84" w:rsidP="00AD1D84"&amp;gt;&amp;lt;w:pPr&amp;gt;&amp;lt;w:ind w:left="720" /&amp;gt;&amp;lt;/w:pPr&amp;gt;&amp;lt;w:bookmarkStart w:id="47" w:name="_STATUTE_NUMBER__050ad3a2_2250_4576_8394" /&amp;gt;&amp;lt;w:bookmarkStart w:id="48" w:name="_STATUTE_P__577a1353_6cce_411c_988d_21dd" /&amp;gt;&amp;lt;w:bookmarkStart w:id="49" w:name="_PAR__9_499f7da8_f42d_468c_a9bd_62120f5f" /&amp;gt;&amp;lt;w:bookmarkStart w:id="50" w:name="_LINE__12_eb3998cc_9493_426c_ae20_4f43a2" /&amp;gt;&amp;lt;w:bookmarkEnd w:id="43" /&amp;gt;&amp;lt;w:bookmarkEnd w:id="44" /&amp;gt;&amp;lt;w:r&amp;gt;&amp;lt;w:t&amp;gt;E&amp;lt;/w:t&amp;gt;&amp;lt;/w:r&amp;gt;&amp;lt;w:bookmarkEnd w:id="47" /&amp;gt;&amp;lt;w:r&amp;gt;&amp;lt;w:t xml:space="preserve"&amp;gt;.  &amp;lt;/w:t&amp;gt;&amp;lt;/w:r&amp;gt;&amp;lt;w:bookmarkStart w:id="51" w:name="_STATUTE_CONTENT__86a4493a_ea54_4c73_87a" /&amp;gt;&amp;lt;w:r&amp;gt;&amp;lt;w:t xml:space="preserve"&amp;gt;Candy and confections, including but not limited to confectionery spreads. As used &amp;lt;/w:t&amp;gt;&amp;lt;/w:r&amp;gt;&amp;lt;w:bookmarkStart w:id="52" w:name="_LINE__13_e5aaff4c_0af3_4ab3_91b9_2cf79b" /&amp;gt;&amp;lt;w:bookmarkEnd w:id="50" /&amp;gt;&amp;lt;w:r&amp;gt;&amp;lt;w:t xml:space="preserve"&amp;gt;in this paragraph, "candy" means a preparation of sugar, honey or other natural or &amp;lt;/w:t&amp;gt;&amp;lt;/w:r&amp;gt;&amp;lt;w:bookmarkStart w:id="53" w:name="_LINE__14_ff1e0496_8a50_401a_9d9d_e46a7d" /&amp;gt;&amp;lt;w:bookmarkEnd w:id="52" /&amp;gt;&amp;lt;w:r&amp;gt;&amp;lt;w:t xml:space="preserve"&amp;gt;artificial sweeteners in combination with chocolate, fruits, nuts or other ingredients or &amp;lt;/w:t&amp;gt;&amp;lt;/w:r&amp;gt;&amp;lt;w:bookmarkStart w:id="54" w:name="_LINE__15_abebc1a6_7034_445b_b0fe_9a5fd2" /&amp;gt;&amp;lt;w:bookmarkEnd w:id="53" /&amp;gt;&amp;lt;w:r&amp;gt;&amp;lt;w:t&amp;gt;flavorings in the form of bars, drops or pieces;&amp;lt;/w:t&amp;gt;&amp;lt;/w:r&amp;gt;&amp;lt;w:bookmarkEnd w:id="51" /&amp;gt;&amp;lt;w:bookmarkEnd w:id="54" /&amp;gt;&amp;lt;/w:p&amp;gt;&amp;lt;w:p w:rsidR="00AD1D84" w:rsidRDefault="00AD1D84" w:rsidP="00AD1D84"&amp;gt;&amp;lt;w:pPr&amp;gt;&amp;lt;w:ind w:left="720" /&amp;gt;&amp;lt;/w:pPr&amp;gt;&amp;lt;w:bookmarkStart w:id="55" w:name="_STATUTE_NUMBER__d6d61eba_352c_4d01_ba08" /&amp;gt;&amp;lt;w:bookmarkStart w:id="56" w:name="_STATUTE_P__01bf9a24_ae8d_4268_abe4_9e98" /&amp;gt;&amp;lt;w:bookmarkStart w:id="57" w:name="_PAR__10_8f7765df_b160_45fe_b0da_c86a176" /&amp;gt;&amp;lt;w:bookmarkStart w:id="58" w:name="_LINE__16_ad869a42_8869_4897_8d4a_1ba7fa" /&amp;gt;&amp;lt;w:bookmarkEnd w:id="48" /&amp;gt;&amp;lt;w:bookmarkEnd w:id="49" /&amp;gt;&amp;lt;w:r&amp;gt;&amp;lt;w:t&amp;gt;F&amp;lt;/w:t&amp;gt;&amp;lt;/w:r&amp;gt;&amp;lt;w:bookmarkEnd w:id="55" /&amp;gt;&amp;lt;w:r&amp;gt;&amp;lt;w:t xml:space="preserve"&amp;gt;.  &amp;lt;/w:t&amp;gt;&amp;lt;/w:r&amp;gt;&amp;lt;w:bookmarkStart w:id="59" w:name="_STATUTE_CONTENT__cd4cb042_3131_4e75_8f0" /&amp;gt;&amp;lt;w:r&amp;gt;&amp;lt;w:t&amp;gt;Prepared food;&amp;lt;/w:t&amp;gt;&amp;lt;/w:r&amp;gt;&amp;lt;w:bookmarkEnd w:id="58" /&amp;gt;&amp;lt;w:bookmarkEnd w:id="59" /&amp;gt;&amp;lt;/w:p&amp;gt;&amp;lt;w:p w:rsidR="00AD1D84" w:rsidRDefault="00AD1D84" w:rsidP="00AD1D84"&amp;gt;&amp;lt;w:pPr&amp;gt;&amp;lt;w:ind w:left="720" /&amp;gt;&amp;lt;/w:pPr&amp;gt;&amp;lt;w:bookmarkStart w:id="60" w:name="_STATUTE_NUMBER__9deb427a_9e9e_49c1_8ab3" /&amp;gt;&amp;lt;w:bookmarkStart w:id="61" w:name="_STATUTE_P__57cdfdc9_2edc_49b0_83a9_91be" /&amp;gt;&amp;lt;w:bookmarkStart w:id="62" w:name="_PAR__11_8e1a0bac_76d5_435f_8ab7_d86566c" /&amp;gt;&amp;lt;w:bookmarkStart w:id="63" w:name="_LINE__17_569aada6_1942_48fb_bb4b_cf439e" /&amp;gt;&amp;lt;w:bookmarkEnd w:id="56" /&amp;gt;&amp;lt;w:bookmarkEnd w:id="57" /&amp;gt;&amp;lt;w:r&amp;gt;&amp;lt;w:t&amp;gt;G&amp;lt;/w:t&amp;gt;&amp;lt;/w:r&amp;gt;&amp;lt;w:bookmarkEnd w:id="60" /&amp;gt;&amp;lt;w:r&amp;gt;&amp;lt;w:t xml:space="preserve"&amp;gt;.  &amp;lt;/w:t&amp;gt;&amp;lt;/w:r&amp;gt;&amp;lt;w:bookmarkStart w:id="64" w:name="_STATUTE_CONTENT__e1d3a125_b6e2_4d02_941" /&amp;gt;&amp;lt;w:r&amp;gt;&amp;lt;w:t xml:space="preserve"&amp;gt;The following food and drinks ordinarily sold for consumption without further &amp;lt;/w:t&amp;gt;&amp;lt;/w:r&amp;gt;&amp;lt;w:bookmarkStart w:id="65" w:name="_LINE__18_5a01dc92_931d_4e98_805c_cacd9c" /&amp;gt;&amp;lt;w:bookmarkEnd w:id="63" /&amp;gt;&amp;lt;w:r&amp;gt;&amp;lt;w:t&amp;gt;preparation:&amp;lt;/w:t&amp;gt;&amp;lt;/w:r&amp;gt;&amp;lt;w:bookmarkEnd w:id="64" /&amp;gt;&amp;lt;w:bookmarkEnd w:id="65" /&amp;gt;&amp;lt;/w:p&amp;gt;&amp;lt;w:p w:rsidR="00AD1D84" w:rsidRDefault="00AD1D84" w:rsidP="00AD1D84"&amp;gt;&amp;lt;w:pPr&amp;gt;&amp;lt;w:ind w:left="1080" /&amp;gt;&amp;lt;/w:pPr&amp;gt;&amp;lt;w:bookmarkStart w:id="66" w:name="_STATUTE_SP__c69ece1b_a410_42e6_a7ad_199" /&amp;gt;&amp;lt;w:bookmarkStart w:id="67" w:name="_PAR__12_7795cdf8_8099_4d06_8cdd_1c9aa64" /&amp;gt;&amp;lt;w:bookmarkStart w:id="68" w:name="_LINE__19_c141b530_5cf4_4dcd_a27f_21b0ad" /&amp;gt;&amp;lt;w:bookmarkEnd w:id="62" /&amp;gt;&amp;lt;w:r&amp;gt;&amp;lt;w:t&amp;gt;(&amp;lt;/w:t&amp;gt;&amp;lt;/w:r&amp;gt;&amp;lt;w:bookmarkStart w:id="69" w:name="_STATUTE_NUMBER__af634f6e_9ed4_467e_99b9" /&amp;gt;&amp;lt;w:r&amp;gt;&amp;lt;w:t&amp;gt;1&amp;lt;/w:t&amp;gt;&amp;lt;/w:r&amp;gt;&amp;lt;w:bookmarkEnd w:id="69" /&amp;gt;&amp;lt;w:r&amp;gt;&amp;lt;w:t xml:space="preserve"&amp;gt;)  &amp;lt;/w:t&amp;gt;&amp;lt;/w:r&amp;gt;&amp;lt;w:bookmarkStart w:id="70" w:name="_STATUTE_CONTENT__22bfd40d_4c7d_4090_962" /&amp;gt;&amp;lt;w:r&amp;gt;&amp;lt;w:t xml:space="preserve"&amp;gt;Soft drinks and powdered and liquid drink mixes except powdered milk, infant &amp;lt;/w:t&amp;gt;&amp;lt;/w:r&amp;gt;&amp;lt;w:bookmarkStart w:id="71" w:name="_LINE__20_7fa101ac_3775_4a7b_ba90_a8054d" /&amp;gt;&amp;lt;w:bookmarkEnd w:id="68" /&amp;gt;&amp;lt;w:r&amp;gt;&amp;lt;w:t&amp;gt;formula, coffee and tea;&amp;lt;/w:t&amp;gt;&amp;lt;/w:r&amp;gt;&amp;lt;w:bookmarkEnd w:id="70" /&amp;gt;&amp;lt;w:bookmarkEnd w:id="71" /&amp;gt;&amp;lt;/w:p&amp;gt;&amp;lt;w:p w:rsidR="00AD1D84" w:rsidRDefault="00AD1D84" w:rsidP="00AD1D84"&amp;gt;&amp;lt;w:pPr&amp;gt;&amp;lt;w:ind w:left="1080" /&amp;gt;&amp;lt;/w:pPr&amp;gt;&amp;lt;w:bookmarkStart w:id="72" w:name="_STATUTE_SP__a080a92a_8bbf_493b_8012_032" /&amp;gt;&amp;lt;w:bookmarkStart w:id="73" w:name="_PAR__13_63377ef0_22d8_4fb1_9ac6_c8a0bfa" /&amp;gt;&amp;lt;w:bookmarkStart w:id="74" w:name="_LINE__21_1ec195c2_3b0f_4aae_9d59_5c8b2e" /&amp;gt;&amp;lt;w:bookmarkEnd w:id="66" /&amp;gt;&amp;lt;w:bookmarkEnd w:id="67" /&amp;gt;&amp;lt;w:r&amp;gt;&amp;lt;w:t&amp;gt;(&amp;lt;/w:t&amp;gt;&amp;lt;/w:r&amp;gt;&amp;lt;w:bookmarkStart w:id="75" w:name="_STATUTE_NUMBER__98a32674_398a_4df3_97d1" /&amp;gt;&amp;lt;w:r&amp;gt;&amp;lt;w:t&amp;gt;2&amp;lt;/w:t&amp;gt;&amp;lt;/w:r&amp;gt;&amp;lt;w:bookmarkEnd w:id="75" /&amp;gt;&amp;lt;w:r&amp;gt;&amp;lt;w:t xml:space="preserve"&amp;gt;)  &amp;lt;/w:t&amp;gt;&amp;lt;/w:r&amp;gt;&amp;lt;w:bookmarkStart w:id="76" w:name="_STATUTE_CONTENT__0942d4d7_ca04_48ba_80f" /&amp;gt;&amp;lt;w:r&amp;gt;&amp;lt;w:t&amp;gt;Sandwiches and salads;&amp;lt;/w:t&amp;gt;&amp;lt;/w:r&amp;gt;&amp;lt;w:bookmarkEnd w:id="74" /&amp;gt;&amp;lt;w:bookmarkEnd w:id="76" /&amp;gt;&amp;lt;/w:p&amp;gt;&amp;lt;w:p w:rsidR="00AD1D84" w:rsidRDefault="00AD1D84" w:rsidP="00AD1D84"&amp;gt;&amp;lt;w:pPr&amp;gt;&amp;lt;w:ind w:left="1080" /&amp;gt;&amp;lt;/w:pPr&amp;gt;&amp;lt;w:bookmarkStart w:id="77" w:name="_STATUTE_SP__29d8c722_f708_4142_a9f6_6c2" /&amp;gt;&amp;lt;w:bookmarkStart w:id="78" w:name="_PAR__14_6d5b2c2e_5d2a_42a7_8e35_e9e957b" /&amp;gt;&amp;lt;w:bookmarkStart w:id="79" w:name="_LINE__22_8db3d525_52df_4a0b_a744_881660" /&amp;gt;&amp;lt;w:bookmarkEnd w:id="72" /&amp;gt;&amp;lt;w:bookmarkEnd w:id="73" /&amp;gt;&amp;lt;w:r&amp;gt;&amp;lt;w:t&amp;gt;(&amp;lt;/w:t&amp;gt;&amp;lt;/w:r&amp;gt;&amp;lt;w:bookmarkStart w:id="80" w:name="_STATUTE_NUMBER__a4a716e0_2591_4637_8790" /&amp;gt;&amp;lt;w:r&amp;gt;&amp;lt;w:t&amp;gt;3&amp;lt;/w:t&amp;gt;&amp;lt;/w:r&amp;gt;&amp;lt;w:bookmarkEnd w:id="80" /&amp;gt;&amp;lt;w:r&amp;gt;&amp;lt;w:t xml:space="preserve"&amp;gt;)  &amp;lt;/w:t&amp;gt;&amp;lt;/w:r&amp;gt;&amp;lt;w:bookmarkStart w:id="81" w:name="_STATUTE_CONTENT__2135743b_dfc1_4779_b06" /&amp;gt;&amp;lt;w:r&amp;gt;&amp;lt;w:t xml:space="preserve"&amp;gt;Supplemental meal items such as corn chips, potato chips, crisped vegetable &amp;lt;/w:t&amp;gt;&amp;lt;/w:r&amp;gt;&amp;lt;w:bookmarkStart w:id="82" w:name="_LINE__23_c4f5d86f_f4a9_4cd4_9f29_251072" /&amp;gt;&amp;lt;w:bookmarkEnd w:id="79" /&amp;gt;&amp;lt;w:r&amp;gt;&amp;lt;w:t xml:space="preserve"&amp;gt;or fruit chips, potato sticks, pork rinds, pretzels, crackers, popped popcorn, cheese &amp;lt;/w:t&amp;gt;&amp;lt;/w:r&amp;gt;&amp;lt;w:bookmarkStart w:id="83" w:name="_LINE__24_d5a600f7_c586_4aba_a255_1c4cd6" /&amp;gt;&amp;lt;w:bookmarkEnd w:id="82" /&amp;gt;&amp;lt;w:r&amp;gt;&amp;lt;w:t&amp;gt;sticks, cheese puffs and dips;&amp;lt;/w:t&amp;gt;&amp;lt;/w:r&amp;gt;&amp;lt;w:bookmarkEnd w:id="81" /&amp;gt;&amp;lt;w:bookmarkEnd w:id="83" /&amp;gt;&amp;lt;/w:p&amp;gt;&amp;lt;w:p w:rsidR="00AD1D84" w:rsidRDefault="00AD1D84" w:rsidP="00AD1D84"&amp;gt;&amp;lt;w:pPr&amp;gt;&amp;lt;w:ind w:left="1080" /&amp;gt;&amp;lt;/w:pPr&amp;gt;&amp;lt;w:bookmarkStart w:id="84" w:name="_STATUTE_SP__1258a23d_65f0_4214_a601_c04" /&amp;gt;&amp;lt;w:bookmarkStart w:id="85" w:name="_PAR__15_188f2533_2d91_48dc_b258_65462fb" /&amp;gt;&amp;lt;w:bookmarkStart w:id="86" w:name="_LINE__25_9f728ecf_21fa_4723_b797_fe3972" /&amp;gt;&amp;lt;w:bookmarkEnd w:id="77" /&amp;gt;&amp;lt;w:bookmarkEnd w:id="78" /&amp;gt;&amp;lt;w:r&amp;gt;&amp;lt;w:t&amp;gt;(&amp;lt;/w:t&amp;gt;&amp;lt;/w:r&amp;gt;&amp;lt;w:bookmarkStart w:id="87" w:name="_STATUTE_NUMBER__d9ebd4cc_020d_4121_94c8" /&amp;gt;&amp;lt;w:r&amp;gt;&amp;lt;w:t&amp;gt;4&amp;lt;/w:t&amp;gt;&amp;lt;/w:r&amp;gt;&amp;lt;w:bookmarkEnd w:id="87" /&amp;gt;&amp;lt;w:r&amp;gt;&amp;lt;w:t xml:space="preserve"&amp;gt;)  &amp;lt;/w:t&amp;gt;&amp;lt;/w:r&amp;gt;&amp;lt;w:bookmarkStart w:id="88" w:name="_STATUTE_CONTENT__ddc03779_5e9c_4225_b9a" /&amp;gt;&amp;lt;w:r&amp;gt;&amp;lt;w:t xml:space="preserve"&amp;gt;Fruit bars, granola bars, trail mix, breakfast bars, rice cakes, popcorn cakes, &amp;lt;/w:t&amp;gt;&amp;lt;/w:r&amp;gt;&amp;lt;w:bookmarkStart w:id="89" w:name="_LINE__26_a095093f_d0c8_43d7_8c92_f1229e" /&amp;gt;&amp;lt;w:bookmarkEnd w:id="86" /&amp;gt;&amp;lt;w:r&amp;gt;&amp;lt;w:t&amp;gt;bread sticks and dried sugared fruit;&amp;lt;/w:t&amp;gt;&amp;lt;/w:r&amp;gt;&amp;lt;w:bookmarkEnd w:id="88" /&amp;gt;&amp;lt;w:bookmarkEnd w:id="89" /&amp;gt;&amp;lt;/w:p&amp;gt;&amp;lt;w:p w:rsidR="00AD1D84" w:rsidRDefault="00AD1D84" w:rsidP="00AD1D84"&amp;gt;&amp;lt;w:pPr&amp;gt;&amp;lt;w:ind w:left="1080" /&amp;gt;&amp;lt;/w:pPr&amp;gt;&amp;lt;w:bookmarkStart w:id="90" w:name="_STATUTE_SP__9b4c031f_4f5b_47f6_bba7_e4b" /&amp;gt;&amp;lt;w:bookmarkStart w:id="91" w:name="_PAR__16_8a75a831_ffb5_4b16_9178_9274314" /&amp;gt;&amp;lt;w:bookmarkStart w:id="92" w:name="_LINE__27_60c19e8a_8580_4b83_8f04_b0907c" /&amp;gt;&amp;lt;w:bookmarkEnd w:id="84" /&amp;gt;&amp;lt;w:bookmarkEnd w:id="85" /&amp;gt;&amp;lt;w:r&amp;gt;&amp;lt;w:t&amp;gt;(&amp;lt;/w:t&amp;gt;&amp;lt;/w:r&amp;gt;&amp;lt;w:bookmarkStart w:id="93" w:name="_STATUTE_NUMBER__4b401ce1_236d_4ce8_8497" /&amp;gt;&amp;lt;w:r&amp;gt;&amp;lt;w:t&amp;gt;5&amp;lt;/w:t&amp;gt;&amp;lt;/w:r&amp;gt;&amp;lt;w:bookmarkEnd w:id="93" /&amp;gt;&amp;lt;w:r&amp;gt;&amp;lt;w:t xml:space="preserve"&amp;gt;)  &amp;lt;/w:t&amp;gt;&amp;lt;/w:r&amp;gt;&amp;lt;w:bookmarkStart w:id="94" w:name="_STATUTE_CONTENT__36a6a3d9_fa4c_4351_8b5" /&amp;gt;&amp;lt;w:r&amp;gt;&amp;lt;w:t xml:space="preserve"&amp;gt;Nuts and seeds that have been processed or treated by salting, spicing, &amp;lt;/w:t&amp;gt;&amp;lt;/w:r&amp;gt;&amp;lt;w:bookmarkStart w:id="95" w:name="_LINE__28_bbd3e289_0d35_47c7_9bc2_7b4abc" /&amp;gt;&amp;lt;w:bookmarkEnd w:id="92" /&amp;gt;&amp;lt;w:r&amp;gt;&amp;lt;w:t&amp;gt;smoking, roasting or other means;&amp;lt;/w:t&amp;gt;&amp;lt;/w:r&amp;gt;&amp;lt;w:bookmarkEnd w:id="94" /&amp;gt;&amp;lt;w:bookmarkEnd w:id="95" /&amp;gt;&amp;lt;/w:p&amp;gt;&amp;lt;w:p w:rsidR="00AD1D84" w:rsidRDefault="00AD1D84" w:rsidP="00AD1D84"&amp;gt;&amp;lt;w:pPr&amp;gt;&amp;lt;w:ind w:left="1080" /&amp;gt;&amp;lt;/w:pPr&amp;gt;&amp;lt;w:bookmarkStart w:id="96" w:name="_STATUTE_SP__4f0516c8_f8cb_47bf_9d24_071" /&amp;gt;&amp;lt;w:bookmarkStart w:id="97" w:name="_PAR__17_e96cc0dc_c2a0_43fe_90ab_f296d71" /&amp;gt;&amp;lt;w:bookmarkStart w:id="98" w:name="_LINE__29_c3585441_d5d5_4cb4_b990_ef8904" /&amp;gt;&amp;lt;w:bookmarkEnd w:id="90" /&amp;gt;&amp;lt;w:bookmarkEnd w:id="91" /&amp;gt;&amp;lt;w:r&amp;gt;&amp;lt;w:t&amp;gt;(&amp;lt;/w:t&amp;gt;&amp;lt;/w:r&amp;gt;&amp;lt;w:bookmarkStart w:id="99" w:name="_STATUTE_NUMBER__83ed7884_8497_4b04_a9cc" /&amp;gt;&amp;lt;w:r&amp;gt;&amp;lt;w:t&amp;gt;6&amp;lt;/w:t&amp;gt;&amp;lt;/w:r&amp;gt;&amp;lt;w:bookmarkEnd w:id="99" /&amp;gt;&amp;lt;w:r&amp;gt;&amp;lt;w:t xml:space="preserve"&amp;gt;)  &amp;lt;/w:t&amp;gt;&amp;lt;/w:r&amp;gt;&amp;lt;w:bookmarkStart w:id="100" w:name="_STATUTE_CONTENT__d39a5f36_3999_4941_9ce" /&amp;gt;&amp;lt;w:r&amp;gt;&amp;lt;w:t xml:space="preserve"&amp;gt;Desserts and bakery items, including but not limited to doughnuts, cookies, &amp;lt;/w:t&amp;gt;&amp;lt;/w:r&amp;gt;&amp;lt;w:bookmarkStart w:id="101" w:name="_LINE__30_743cce98_8ec4_4075_b77f_a88292" /&amp;gt;&amp;lt;w:bookmarkEnd w:id="98" /&amp;gt;&amp;lt;w:r&amp;gt;&amp;lt;w:t xml:space="preserve"&amp;gt;muffins, dessert breads, pastries, croissants, cakes, pies, ice cream cones, ice &amp;lt;/w:t&amp;gt;&amp;lt;/w:r&amp;gt;&amp;lt;w:bookmarkStart w:id="102" w:name="_LINE__31_e7eeb992_eb87_456f_8e0e_e82f13" /&amp;gt;&amp;lt;w:bookmarkEnd w:id="101" /&amp;gt;&amp;lt;w:r&amp;gt;&amp;lt;w:t xml:space="preserve"&amp;gt;cream, ice milk, frozen confections, frozen yogurt, sherbet, ready-to-eat pudding, &amp;lt;/w:t&amp;gt;&amp;lt;/w:r&amp;gt;&amp;lt;w:bookmarkStart w:id="103" w:name="_LINE__32_daf62fa7_80c6_490d_b4a1_b4b801" /&amp;gt;&amp;lt;w:bookmarkEnd w:id="102" /&amp;gt;&amp;lt;w:r&amp;gt;&amp;lt;w:t&amp;gt;gelatins and dessert sauces; and&amp;lt;/w:t&amp;gt;&amp;lt;/w:r&amp;gt;&amp;lt;w:bookmarkEnd w:id="100" /&amp;gt;&amp;lt;w:bookmarkEnd w:id="103" /&amp;gt;&amp;lt;/w:p&amp;gt;&amp;lt;w:p w:rsidR="00AD1D84" w:rsidRDefault="00AD1D84" w:rsidP="00AD1D84"&amp;gt;&amp;lt;w:pPr&amp;gt;&amp;lt;w:ind w:left="1080" /&amp;gt;&amp;lt;/w:pPr&amp;gt;&amp;lt;w:bookmarkStart w:id="104" w:name="_STATUTE_SP__ea857b9a_33e0_4f8c_a9a2_2b3" /&amp;gt;&amp;lt;w:bookmarkStart w:id="105" w:name="_PAR__18_83616ec0_b216_4e58_8625_9b0a835" /&amp;gt;&amp;lt;w:bookmarkStart w:id="106" w:name="_LINE__33_1c0c3017_3b35_4cd3_affe_a0515d" /&amp;gt;&amp;lt;w:bookmarkEnd w:id="96" /&amp;gt;&amp;lt;w:bookmarkEnd w:id="97" /&amp;gt;&amp;lt;w:r&amp;gt;&amp;lt;w:t&amp;gt;(&amp;lt;/w:t&amp;gt;&amp;lt;/w:r&amp;gt;&amp;lt;w:bookmarkStart w:id="107" w:name="_STATUTE_NUMBER__8f93d109_8648_4042_87c9" /&amp;gt;&amp;lt;w:r&amp;gt;&amp;lt;w:t&amp;gt;7&amp;lt;/w:t&amp;gt;&amp;lt;/w:r&amp;gt;&amp;lt;w:bookmarkEnd w:id="107" /&amp;gt;&amp;lt;w:r&amp;gt;&amp;lt;w:t xml:space="preserve"&amp;gt;)  &amp;lt;/w:t&amp;gt;&amp;lt;/w:r&amp;gt;&amp;lt;w:bookmarkStart w:id="108" w:name="_STATUTE_CONTENT__aff19661_9527_4776_858" /&amp;gt;&amp;lt;w:r&amp;gt;&amp;lt;w:t&amp;gt;Meat sticks, meat jerky and meat bars.&amp;lt;/w:t&amp;gt;&amp;lt;/w:r&amp;gt;&amp;lt;w:bookmarkEnd w:id="106" /&amp;gt;&amp;lt;w:bookmarkEnd w:id="108" /&amp;gt;&amp;lt;/w:p&amp;gt;&amp;lt;w:p w:rsidR="00AD1D84" w:rsidRDefault="00AD1D84" w:rsidP="00AD1D84"&amp;gt;&amp;lt;w:pPr&amp;gt;&amp;lt;w:ind w:left="720" /&amp;gt;&amp;lt;/w:pPr&amp;gt;&amp;lt;w:bookmarkStart w:id="109" w:name="_STATUTE_CONTENT__e5526792_53f5_45e2_b93" /&amp;gt;&amp;lt;w:bookmarkStart w:id="110" w:name="_STATUTE_P__99d777e6_c12a_49b4_b3f6_0207" /&amp;gt;&amp;lt;w:bookmarkStart w:id="111" w:name="_PAR__19_d6949199_b0c5_4d8d_89bb_d40caac" /&amp;gt;&amp;lt;w:bookmarkStart w:id="112" w:name="_LINE__34_c0ced139_c547_47b8_bcb5_ed9227" /&amp;gt;&amp;lt;w:bookmarkEnd w:id="104" /&amp;gt;&amp;lt;w:bookmarkEnd w:id="105" /&amp;gt;&amp;lt;w:r&amp;gt;&amp;lt;w:t xml:space="preserve"&amp;gt;As used in this paragraph, "without further preparation" does not include combining an &amp;lt;/w:t&amp;gt;&amp;lt;/w:r&amp;gt;&amp;lt;w:bookmarkStart w:id="113" w:name="_LINE__35_1b4f5924_0bfd_4524_a554_75284c" /&amp;gt;&amp;lt;w:bookmarkEnd w:id="112" /&amp;gt;&amp;lt;w:r&amp;gt;&amp;lt;w:t xml:space="preserve"&amp;gt;item with a liquid or toasting, microwaving or otherwise heating or thawing a product &amp;lt;/w:t&amp;gt;&amp;lt;/w:r&amp;gt;&amp;lt;w:bookmarkStart w:id="114" w:name="_LINE__36_bfaf11b6_ab67_4752_b592_0a61d9" /&amp;gt;&amp;lt;w:bookmarkEnd w:id="113" /&amp;gt;&amp;lt;w:r&amp;gt;&amp;lt;w:t&amp;gt;for palatability rather than for the purpose of cooking the product; and&amp;lt;/w:t&amp;gt;&amp;lt;/w:r&amp;gt;&amp;lt;w:bookmarkEnd w:id="109" /&amp;gt;&amp;lt;w:bookmarkEnd w:id="114" /&amp;gt;&amp;lt;/w:p&amp;gt;&amp;lt;w:p w:rsidR="00AD1D84" w:rsidRDefault="00AD1D84" w:rsidP="00AD1D84"&amp;gt;&amp;lt;w:pPr&amp;gt;&amp;lt;w:ind w:left="720" /&amp;gt;&amp;lt;/w:pPr&amp;gt;&amp;lt;w:bookmarkStart w:id="115" w:name="_STATUTE_NUMBER__8c64f8c0_c310_4597_8c46" /&amp;gt;&amp;lt;w:bookmarkStart w:id="116" w:name="_STATUTE_P__37160bc6_60ef_424d_937c_ee15" /&amp;gt;&amp;lt;w:bookmarkStart w:id="117" w:name="_PAR__20_8aa64328_a308_4441_bf13_4607ef3" /&amp;gt;&amp;lt;w:bookmarkStart w:id="118" w:name="_LINE__37_f4a21eb6_30be_4bcf_9fc5_0d79e5" /&amp;gt;&amp;lt;w:bookmarkEnd w:id="61" /&amp;gt;&amp;lt;w:bookmarkEnd w:id="110" /&amp;gt;&amp;lt;w:bookmarkEnd w:id="111" /&amp;gt;&amp;lt;w:r&amp;gt;&amp;lt;w:t&amp;gt;H&amp;lt;/w:t&amp;gt;&amp;lt;/w:r&amp;gt;&amp;lt;w:bookmarkEnd w:id="115" /&amp;gt;&amp;lt;w:r&amp;gt;&amp;lt;w:t xml:space="preserve"&amp;gt;.  &amp;lt;/w:t&amp;gt;&amp;lt;/w:r&amp;gt;&amp;lt;w:bookmarkStart w:id="119" w:name="_STATUTE_CONTENT__c06a332e_0ef9_4872_b99" /&amp;gt;&amp;lt;w:r&amp;gt;&amp;lt;w:t xml:space="preserve"&amp;gt;Notwithstanding any &amp;lt;/w:t&amp;gt;&amp;lt;/w:r&amp;gt;&amp;lt;w:bookmarkStart w:id="120" w:name="_PROCESSED_CHANGE__919550d5_ac2b_4c37_bb" /&amp;gt;&amp;lt;w:del w:id="121" w:author="BPS" w:date="2021-03-22T16:47:00Z"&amp;gt;&amp;lt;w:r w:rsidDel="000C74A1"&amp;gt;&amp;lt;w:delText&amp;gt;other&amp;lt;/w:delText&amp;gt;&amp;lt;/w:r&amp;gt;&amp;lt;/w:del&amp;gt;&amp;lt;w:r&amp;gt;&amp;lt;w:t xml:space="preserve"&amp;gt; &amp;lt;/w:t&amp;gt;&amp;lt;/w:r&amp;gt;&amp;lt;w:bookmarkEnd w:id="120" /&amp;gt;&amp;lt;w:r&amp;gt;&amp;lt;w:t xml:space="preserve"&amp;gt;provision of law to the contrary, any food product &amp;lt;/w:t&amp;gt;&amp;lt;/w:r&amp;gt;&amp;lt;w:bookmarkStart w:id="122" w:name="_LINE__38_61de443f_9709_4cd4_9ad1_62eb81" /&amp;gt;&amp;lt;w:bookmarkEnd w:id="118" /&amp;gt;&amp;lt;w:r&amp;gt;&amp;lt;w:t&amp;gt;containing any amount of marijuana or marijuana product.&amp;lt;/w:t&amp;gt;&amp;lt;/w:r&amp;gt;&amp;lt;w:bookmarkEnd w:id="119" /&amp;gt;&amp;lt;w:bookmarkEnd w:id="122" /&amp;gt;&amp;lt;/w:p&amp;gt;&amp;lt;w:p w:rsidR="00AD1D84" w:rsidRDefault="00AD1D84" w:rsidP="00AD1D84"&amp;gt;&amp;lt;w:pPr&amp;gt;&amp;lt;w:ind w:left="360" /&amp;gt;&amp;lt;/w:pPr&amp;gt;&amp;lt;w:bookmarkStart w:id="123" w:name="_STATUTE_CONTENT__e44a83de_f4b9_42ea_ad1" /&amp;gt;&amp;lt;w:bookmarkStart w:id="124" w:name="_STATUTE_P__ea38d717_77e5_439a_ad4f_1535" /&amp;gt;&amp;lt;w:bookmarkStart w:id="125" w:name="_PAGE__2_78e7a74f_4b5a_4952_8d2c_f1f5c47" /&amp;gt;&amp;lt;w:bookmarkStart w:id="126" w:name="_PAR__1_6226a012_24df_4bf3_9cbd_1bfaab89" /&amp;gt;&amp;lt;w:bookmarkStart w:id="127" w:name="_LINE__1_5bedf539_3066_4727_84a2_39035dc" /&amp;gt;&amp;lt;w:bookmarkEnd w:id="3" /&amp;gt;&amp;lt;w:bookmarkEnd w:id="116" /&amp;gt;&amp;lt;w:bookmarkEnd w:id="117" /&amp;gt;&amp;lt;w:r&amp;gt;&amp;lt;w:t xml:space="preserve"&amp;gt;"Grocery staples" includes bread and bread products, jam, jelly, pickles, honey, &amp;lt;/w:t&amp;gt;&amp;lt;/w:r&amp;gt;&amp;lt;w:bookmarkStart w:id="128" w:name="_LINE__2_62dfae0d_5a74_4707_9118_61187f4" /&amp;gt;&amp;lt;w:bookmarkEnd w:id="127" /&amp;gt;&amp;lt;w:r&amp;gt;&amp;lt;w:t&amp;gt;condiments, maple syrup, spaghetti sauce&amp;lt;/w:t&amp;gt;&amp;lt;/w:r&amp;gt;&amp;lt;w:bookmarkStart w:id="129" w:name="_PROCESSED_CHANGE__72242a27_2c67_45f4_a7" /&amp;gt;&amp;lt;w:r&amp;gt;&amp;lt;w:t xml:space="preserve"&amp;gt; &amp;lt;/w:t&amp;gt;&amp;lt;/w:r&amp;gt;&amp;lt;w:del w:id="130" w:author="BPS" w:date="2021-03-19T10:24:00Z"&amp;gt;&amp;lt;w:r w:rsidDel="00917F4B"&amp;gt;&amp;lt;w:delText&amp;gt;or&amp;lt;/w:delText&amp;gt;&amp;lt;/w:r&amp;gt;&amp;lt;/w:del&amp;gt;&amp;lt;w:bookmarkStart w:id="131" w:name="_PROCESSED_CHANGE__df071898_2310_4590_8b" /&amp;gt;&amp;lt;w:bookmarkEnd w:id="129" /&amp;gt;&amp;lt;w:ins w:id="132" w:author="BPS" w:date="2021-03-19T10:24:00Z"&amp;gt;&amp;lt;w:r&amp;gt;&amp;lt;w:t&amp;gt;,&amp;lt;/w:t&amp;gt;&amp;lt;/w:r&amp;gt;&amp;lt;/w:ins&amp;gt;&amp;lt;w:bookmarkEnd w:id="131" /&amp;gt;&amp;lt;w:r&amp;gt;&amp;lt;w:t xml:space="preserve"&amp;gt; salad dressing&amp;lt;/w:t&amp;gt;&amp;lt;/w:r&amp;gt;&amp;lt;w:bookmarkStart w:id="133" w:name="_PROCESSED_CHANGE__01902b51_858a_4d7d_b0" /&amp;gt;&amp;lt;w:ins w:id="134" w:author="BPS" w:date="2021-03-19T10:25:00Z"&amp;gt;&amp;lt;w:r w:rsidRPr="00917F4B"&amp;gt;&amp;lt;w:t xml:space="preserve"&amp;gt;, toilet paper, &amp;lt;/w:t&amp;gt;&amp;lt;/w:r&amp;gt;&amp;lt;/w:ins&amp;gt;&amp;lt;w:ins w:id="135" w:author="BPS" w:date="2021-03-19T10:26:00Z"&amp;gt;&amp;lt;w:r w:rsidRPr="00917F4B"&amp;gt;&amp;lt;w:t xml:space="preserve"&amp;gt;menstrual &amp;lt;/w:t&amp;gt;&amp;lt;/w:r&amp;gt;&amp;lt;w:bookmarkStart w:id="136" w:name="_LINE__3_0b3baa60_0f25_4bcc_a99e_dc60b3f" /&amp;gt;&amp;lt;w:bookmarkEnd w:id="128" /&amp;gt;&amp;lt;w:r w:rsidRPr="00917F4B"&amp;gt;&amp;lt;w:t xml:space="preserve"&amp;gt;products &amp;lt;/w:t&amp;gt;&amp;lt;/w:r&amp;gt;&amp;lt;/w:ins&amp;gt;&amp;lt;w:ins w:id="137" w:author="BPS" w:date="2021-03-19T10:25:00Z"&amp;gt;&amp;lt;w:r w:rsidRPr="00917F4B"&amp;gt;&amp;lt;w:t xml:space="preserve"&amp;gt;or &amp;lt;/w:t&amp;gt;&amp;lt;/w:r&amp;gt;&amp;lt;/w:ins&amp;gt;&amp;lt;w:ins w:id="138" w:author="BPS" w:date="2021-03-19T10:26:00Z"&amp;gt;&amp;lt;w:r w:rsidRPr="00917F4B"&amp;gt;&amp;lt;w:t&amp;gt;diapers&amp;lt;/w:t&amp;gt;&amp;lt;/w:r&amp;gt;&amp;lt;/w:ins&amp;gt;&amp;lt;w:bookmarkEnd w:id="133" /&amp;gt;&amp;lt;w:r&amp;gt;&amp;lt;w:t xml:space="preserve"&amp;gt; when packaged as a separate item for retail sale.&amp;lt;/w:t&amp;gt;&amp;lt;/w:r&amp;gt;&amp;lt;w:bookmarkEnd w:id="123" /&amp;gt;&amp;lt;w:bookmarkEnd w:id="136" /&amp;gt;&amp;lt;/w:p&amp;gt;&amp;lt;w:p w:rsidR="00AD1D84" w:rsidRDefault="00AD1D84" w:rsidP="00AD1D84"&amp;gt;&amp;lt;w:pPr&amp;gt;&amp;lt;w:ind w:left="360" w:firstLine="360" /&amp;gt;&amp;lt;/w:pPr&amp;gt;&amp;lt;w:bookmarkStart w:id="139" w:name="_BILL_SECTION_UNALLOCATED__f069759d_e57a" /&amp;gt;&amp;lt;w:bookmarkStart w:id="140" w:name="_PAR__2_e8c6470d_2b5e_4367_ae11_7a2d12c0" /&amp;gt;&amp;lt;w:bookmarkStart w:id="141" w:name="_LINE__4_676a4064_bc1d_4cd8_80e6_e10edc0" /&amp;gt;&amp;lt;w:bookmarkEnd w:id="7" /&amp;gt;&amp;lt;w:bookmarkEnd w:id="14" /&amp;gt;&amp;lt;w:bookmarkEnd w:id="124" /&amp;gt;&amp;lt;w:bookmarkEnd w:id="126" /&amp;gt;&amp;lt;w:r&amp;gt;&amp;lt;w:rPr&amp;gt;&amp;lt;w:b /&amp;gt;&amp;lt;w:sz w:val="24" /&amp;gt;&amp;lt;/w:rPr&amp;gt;&amp;lt;w:t xml:space="preserve"&amp;gt;Sec. &amp;lt;/w:t&amp;gt;&amp;lt;/w:r&amp;gt;&amp;lt;w:bookmarkStart w:id="142" w:name="_BILL_SECTION_NUMBER__390cf2fd_469e_4224" /&amp;gt;&amp;lt;w:r&amp;gt;&amp;lt;w:rPr&amp;gt;&amp;lt;w:b /&amp;gt;&amp;lt;w:sz w:val="24" /&amp;gt;&amp;lt;/w:rPr&amp;gt;&amp;lt;w:t&amp;gt;2&amp;lt;/w:t&amp;gt;&amp;lt;/w:r&amp;gt;&amp;lt;w:bookmarkEnd w:id="142" /&amp;gt;&amp;lt;w:r&amp;gt;&amp;lt;w:rPr&amp;gt;&amp;lt;w:b /&amp;gt;&amp;lt;w:sz w:val="24" /&amp;gt;&amp;lt;/w:rPr&amp;gt;&amp;lt;w:t&amp;gt;.&amp;lt;/w:t&amp;gt;&amp;lt;/w:r&amp;gt;&amp;lt;w:r w:rsidRPr="00A3286C"&amp;gt;&amp;lt;w:rPr&amp;gt;&amp;lt;w:b /&amp;gt;&amp;lt;/w:rPr&amp;gt;&amp;lt;w:t xml:space="preserve"&amp;gt;  &amp;lt;/w:t&amp;gt;&amp;lt;/w:r&amp;gt;&amp;lt;w:r w:rsidRPr="00A3286C"&amp;gt;&amp;lt;w:rPr&amp;gt;&amp;lt;w:b /&amp;gt;&amp;lt;w:sz w:val="24" /&amp;gt;&amp;lt;w:szCs w:val="24" /&amp;gt;&amp;lt;/w:rPr&amp;gt;&amp;lt;w:t&amp;gt;Study of sales tax exemption for basic needs products.&amp;lt;/w:t&amp;gt;&amp;lt;/w:r&amp;gt;&amp;lt;w:r w:rsidRPr="00A3286C"&amp;gt;&amp;lt;w:t xml:space="preserve"&amp;gt; The Department &amp;lt;/w:t&amp;gt;&amp;lt;/w:r&amp;gt;&amp;lt;w:bookmarkStart w:id="143" w:name="_LINE__5_0b89a4f5_981c_43e7_92c7_c1e9bf9" /&amp;gt;&amp;lt;w:bookmarkEnd w:id="141" /&amp;gt;&amp;lt;w:r w:rsidRPr="00A3286C"&amp;gt;&amp;lt;w:t xml:space="preserve"&amp;gt;of Administrative and Financial Services, &amp;lt;/w:t&amp;gt;&amp;lt;/w:r&amp;gt;&amp;lt;w:r&amp;gt;&amp;lt;w:t&amp;gt;Maine&amp;lt;/w:t&amp;gt;&amp;lt;/w:r&amp;gt;&amp;lt;w:r w:rsidRPr="00A3286C"&amp;gt;&amp;lt;w:t xml:space="preserve"&amp;gt; Revenue Services shall study the potential &amp;lt;/w:t&amp;gt;&amp;lt;/w:r&amp;gt;&amp;lt;w:bookmarkStart w:id="144" w:name="_LINE__6_50356eb4_021f_4039_80ac_77be7cf" /&amp;gt;&amp;lt;w:bookmarkEnd w:id="143" /&amp;gt;&amp;lt;w:r w:rsidRPr="00A3286C"&amp;gt;&amp;lt;w:t xml:space="preserve"&amp;gt;tax revenue that would be lost by classifying toilet paper, menstrual products and diapers &amp;lt;/w:t&amp;gt;&amp;lt;/w:r&amp;gt;&amp;lt;w:bookmarkStart w:id="145" w:name="_LINE__7_40dd917d_aa3d_49ec_97c5_c7407f2" /&amp;gt;&amp;lt;w:bookmarkEnd w:id="144" /&amp;gt;&amp;lt;w:r w:rsidRPr="00A3286C"&amp;gt;&amp;lt;w:t xml:space="preserve"&amp;gt;as grocery staples, as defined in &amp;lt;/w:t&amp;gt;&amp;lt;/w:r&amp;gt;&amp;lt;w:r&amp;gt;&amp;lt;w:t xml:space="preserve"&amp;gt;the Maine Revised Statutes, &amp;lt;/w:t&amp;gt;&amp;lt;/w:r&amp;gt;&amp;lt;w:r w:rsidRPr="00A3286C"&amp;gt;&amp;lt;w:t xml:space="preserve"&amp;gt;Title 36, section 1752, &amp;lt;/w:t&amp;gt;&amp;lt;/w:r&amp;gt;&amp;lt;w:bookmarkStart w:id="146" w:name="_LINE__8_644be890_128e_43ec_b582_d16db2c" /&amp;gt;&amp;lt;w:bookmarkEnd w:id="145" /&amp;gt;&amp;lt;w:r w:rsidRPr="00A3286C"&amp;gt;&amp;lt;w:t&amp;gt;subsection 3-B and exempted from sales tax under Title 36, section 1760, subsection 3.&amp;lt;/w:t&amp;gt;&amp;lt;/w:r&amp;gt;&amp;lt;w:bookmarkEnd w:id="146" /&amp;gt;&amp;lt;/w:p&amp;gt;&amp;lt;w:p w:rsidR="00AD1D84" w:rsidRDefault="00AD1D84" w:rsidP="00AD1D84"&amp;gt;&amp;lt;w:pPr&amp;gt;&amp;lt;w:ind w:left="360" w:firstLine="360" /&amp;gt;&amp;lt;/w:pPr&amp;gt;&amp;lt;w:bookmarkStart w:id="147" w:name="_BILL_SECTION_UNALLOCATED__65a89953_86b4" /&amp;gt;&amp;lt;w:bookmarkStart w:id="148" w:name="_PAR__3_0672ee3d_25c5_49b5_ae83_b97287ee" /&amp;gt;&amp;lt;w:bookmarkStart w:id="149" w:name="_LINE__9_fd96bea0_58fc_44e6_98b3_f82ef96" /&amp;gt;&amp;lt;w:bookmarkEnd w:id="139" /&amp;gt;&amp;lt;w:bookmarkEnd w:id="140" /&amp;gt;&amp;lt;w:r&amp;gt;&amp;lt;w:rPr&amp;gt;&amp;lt;w:b /&amp;gt;&amp;lt;w:sz w:val="24" /&amp;gt;&amp;lt;/w:rPr&amp;gt;&amp;lt;w:t xml:space="preserve"&amp;gt;Sec. &amp;lt;/w:t&amp;gt;&amp;lt;/w:r&amp;gt;&amp;lt;w:bookmarkStart w:id="150" w:name="_BILL_SECTION_NUMBER__39f599b9_ea3d_4b58" /&amp;gt;&amp;lt;w:r&amp;gt;&amp;lt;w:rPr&amp;gt;&amp;lt;w:b /&amp;gt;&amp;lt;w:sz w:val="24" /&amp;gt;&amp;lt;/w:rPr&amp;gt;&amp;lt;w:t&amp;gt;3&amp;lt;/w:t&amp;gt;&amp;lt;/w:r&amp;gt;&amp;lt;w:bookmarkEnd w:id="150" /&amp;gt;&amp;lt;w:r&amp;gt;&amp;lt;w:rPr&amp;gt;&amp;lt;w:b /&amp;gt;&amp;lt;w:sz w:val="24" /&amp;gt;&amp;lt;/w:rPr&amp;gt;&amp;lt;w:t&amp;gt;.&amp;lt;/w:t&amp;gt;&amp;lt;/w:r&amp;gt;&amp;lt;w:r w:rsidRPr="00A3286C"&amp;gt;&amp;lt;w:rPr&amp;gt;&amp;lt;w:b /&amp;gt;&amp;lt;/w:rPr&amp;gt;&amp;lt;w:t xml:space="preserve"&amp;gt;  &amp;lt;/w:t&amp;gt;&amp;lt;/w:r&amp;gt;&amp;lt;w:r w:rsidRPr="00A3286C"&amp;gt;&amp;lt;w:rPr&amp;gt;&amp;lt;w:b /&amp;gt;&amp;lt;w:sz w:val="24" /&amp;gt;&amp;lt;w:szCs w:val="24" /&amp;gt;&amp;lt;/w:rPr&amp;gt;&amp;lt;w:t&amp;gt;Offsetting any loss of revenue.&amp;lt;/w:t&amp;gt;&amp;lt;/w:r&amp;gt;&amp;lt;w:r w:rsidRPr="00A3286C"&amp;gt;&amp;lt;w:t xml:space="preserve"&amp;gt;  The Department of Administrative and &amp;lt;/w:t&amp;gt;&amp;lt;/w:r&amp;gt;&amp;lt;w:bookmarkStart w:id="151" w:name="_LINE__10_c7a50795_7cc6_47fb_8058_50c083" /&amp;gt;&amp;lt;w:bookmarkEnd w:id="149" /&amp;gt;&amp;lt;w:r w:rsidRPr="00A3286C"&amp;gt;&amp;lt;w:t xml:space="preserve"&amp;gt;Financial Services, Maine Revenue Services shall study available options to offset any loss &amp;lt;/w:t&amp;gt;&amp;lt;/w:r&amp;gt;&amp;lt;w:bookmarkStart w:id="152" w:name="_LINE__11_9a0abb53_c3bb_49cf_af24_1c5212" /&amp;gt;&amp;lt;w:bookmarkEnd w:id="151" /&amp;gt;&amp;lt;w:r w:rsidRPr="00A3286C"&amp;gt;&amp;lt;w:t xml:space="preserve"&amp;gt;of revenue that may result from the classification of toilet paper, menstrual products and &amp;lt;/w:t&amp;gt;&amp;lt;/w:r&amp;gt;&amp;lt;w:bookmarkStart w:id="153" w:name="_LINE__12_2c41e42c_f871_4a80_93f3_348fa0" /&amp;gt;&amp;lt;w:bookmarkEnd w:id="152" /&amp;gt;&amp;lt;w:r w:rsidRPr="00A3286C"&amp;gt;&amp;lt;w:t xml:space="preserve"&amp;gt;diapers as grocery staples, including placing taxes on imported luxury foods, such as &amp;lt;/w:t&amp;gt;&amp;lt;/w:r&amp;gt;&amp;lt;w:bookmarkStart w:id="154" w:name="_LINE__13_f62b2011_d4f2_4fbe_a489_87eb9d" /&amp;gt;&amp;lt;w:bookmarkEnd w:id="153" /&amp;gt;&amp;lt;w:r w:rsidRPr="00A3286C"&amp;gt;&amp;lt;w:t&amp;gt;cheese, jam, jelly or flavored coffee creamer.&amp;lt;/w:t&amp;gt;&amp;lt;/w:r&amp;gt;&amp;lt;w:bookmarkEnd w:id="154" /&amp;gt;&amp;lt;/w:p&amp;gt;&amp;lt;w:p w:rsidR="00AD1D84" w:rsidRDefault="00AD1D84" w:rsidP="00AD1D84"&amp;gt;&amp;lt;w:pPr&amp;gt;&amp;lt;w:ind w:left="360" w:firstLine="360" /&amp;gt;&amp;lt;/w:pPr&amp;gt;&amp;lt;w:bookmarkStart w:id="155" w:name="_BILL_SECTION_UNALLOCATED__43a4aad0_b099" /&amp;gt;&amp;lt;w:bookmarkStart w:id="156" w:name="_PAR__4_371659ea_c663_459d_a34a_19c021a9" /&amp;gt;&amp;lt;w:bookmarkStart w:id="157" w:name="_LINE__14_82d61085_df58_4ce6_8e80_419f21" /&amp;gt;&amp;lt;w:bookmarkEnd w:id="147" /&amp;gt;&amp;lt;w:bookmarkEnd w:id="148" /&amp;gt;&amp;lt;w:r&amp;gt;&amp;lt;w:rPr&amp;gt;&amp;lt;w:b /&amp;gt;&amp;lt;w:sz w:val="24" /&amp;gt;&amp;lt;/w:rPr&amp;gt;&amp;lt;w:t xml:space="preserve"&amp;gt;Sec. &amp;lt;/w:t&amp;gt;&amp;lt;/w:r&amp;gt;&amp;lt;w:bookmarkStart w:id="158" w:name="_BILL_SECTION_NUMBER__2cc53544_99e4_45d7" /&amp;gt;&amp;lt;w:r&amp;gt;&amp;lt;w:rPr&amp;gt;&amp;lt;w:b /&amp;gt;&amp;lt;w:sz w:val="24" /&amp;gt;&amp;lt;/w:rPr&amp;gt;&amp;lt;w:t&amp;gt;4&amp;lt;/w:t&amp;gt;&amp;lt;/w:r&amp;gt;&amp;lt;w:bookmarkEnd w:id="158" /&amp;gt;&amp;lt;w:r&amp;gt;&amp;lt;w:rPr&amp;gt;&amp;lt;w:b /&amp;gt;&amp;lt;w:sz w:val="24" /&amp;gt;&amp;lt;/w:rPr&amp;gt;&amp;lt;w:t&amp;gt;.&amp;lt;/w:t&amp;gt;&amp;lt;/w:r&amp;gt;&amp;lt;w:r w:rsidRPr="00A3286C"&amp;gt;&amp;lt;w:rPr&amp;gt;&amp;lt;w:b /&amp;gt;&amp;lt;/w:rPr&amp;gt;&amp;lt;w:t xml:space="preserve"&amp;gt;  &amp;lt;/w:t&amp;gt;&amp;lt;/w:r&amp;gt;&amp;lt;w:r w:rsidRPr="00A3286C"&amp;gt;&amp;lt;w:rPr&amp;gt;&amp;lt;w:b /&amp;gt;&amp;lt;w:sz w:val="24" /&amp;gt;&amp;lt;w:szCs w:val="24" /&amp;gt;&amp;lt;/w:rPr&amp;gt;&amp;lt;w:t&amp;gt;Reporting.&amp;lt;/w:t&amp;gt;&amp;lt;/w:r&amp;gt;&amp;lt;w:r w:rsidRPr="00A3286C"&amp;gt;&amp;lt;w:t xml:space="preserve"&amp;gt;  No later than December 1, 2021, the &amp;lt;/w:t&amp;gt;&amp;lt;/w:r&amp;gt;&amp;lt;w:r&amp;gt;&amp;lt;w:t xml:space="preserve"&amp;gt;Department of &amp;lt;/w:t&amp;gt;&amp;lt;/w:r&amp;gt;&amp;lt;w:bookmarkStart w:id="159" w:name="_LINE__15_f1aa0b0d_679c_41d3_8c3f_17d186" /&amp;gt;&amp;lt;w:bookmarkEnd w:id="157" /&amp;gt;&amp;lt;w:r&amp;gt;&amp;lt;w:t xml:space="preserve"&amp;gt;Administrative and Financial Services, &amp;lt;/w:t&amp;gt;&amp;lt;/w:r&amp;gt;&amp;lt;w:r w:rsidRPr="00A3286C"&amp;gt;&amp;lt;w:t&amp;gt;Maine Revenue Service&amp;lt;/w:t&amp;gt;&amp;lt;/w:r&amp;gt;&amp;lt;w:r&amp;gt;&amp;lt;w:t&amp;gt;s&amp;lt;/w:t&amp;gt;&amp;lt;/w:r&amp;gt;&amp;lt;w:r w:rsidRPr="00A3286C"&amp;gt;&amp;lt;w:t xml:space="preserve"&amp;gt; shall submit a report to &amp;lt;/w:t&amp;gt;&amp;lt;/w:r&amp;gt;&amp;lt;w:bookmarkStart w:id="160" w:name="_LINE__16_198f2830_4051_4ec2_b587_98df89" /&amp;gt;&amp;lt;w:bookmarkEnd w:id="159" /&amp;gt;&amp;lt;w:r w:rsidRPr="00A3286C"&amp;gt;&amp;lt;w:t xml:space="preserve"&amp;gt;the Joint Standing Committee on Taxation containing a summary of its findings under &amp;lt;/w:t&amp;gt;&amp;lt;/w:r&amp;gt;&amp;lt;w:bookmarkStart w:id="161" w:name="_LINE__17_410ce09d_deff_44d5_8207_591631" /&amp;gt;&amp;lt;w:bookmarkEnd w:id="160" /&amp;gt;&amp;lt;w:r&amp;gt;&amp;lt;w:t&amp;gt;sections 2 and 3&amp;lt;/w:t&amp;gt;&amp;lt;/w:r&amp;gt;&amp;lt;w:r w:rsidRPr="00A3286C"&amp;gt;&amp;lt;w:t xml:space="preserve"&amp;gt; and making recommendations, including any suggested legislation, to the &amp;lt;/w:t&amp;gt;&amp;lt;/w:r&amp;gt;&amp;lt;w:bookmarkStart w:id="162" w:name="_LINE__18_a2743757_20ab_457f_8356_202876" /&amp;gt;&amp;lt;w:bookmarkEnd w:id="161" /&amp;gt;&amp;lt;w:r w:rsidRPr="00A3286C"&amp;gt;&amp;lt;w:t xml:space="preserve"&amp;gt;committee.  The committee may submit a bill based on the report to the Second Regular &amp;lt;/w:t&amp;gt;&amp;lt;/w:r&amp;gt;&amp;lt;w:bookmarkStart w:id="163" w:name="_LINE__19_b2ddc5b2_a816_4862_b11f_89e3ba" /&amp;gt;&amp;lt;w:bookmarkEnd w:id="162" /&amp;gt;&amp;lt;w:r w:rsidRPr="00A3286C"&amp;gt;&amp;lt;w:t&amp;gt;Session of the 130th Legislature.&amp;lt;/w:t&amp;gt;&amp;lt;/w:r&amp;gt;&amp;lt;w:bookmarkEnd w:id="163" /&amp;gt;&amp;lt;/w:p&amp;gt;&amp;lt;w:p w:rsidR="00AD1D84" w:rsidRDefault="00AD1D84" w:rsidP="00AD1D84"&amp;gt;&amp;lt;w:pPr&amp;gt;&amp;lt;w:ind w:left="360" w:firstLine="360" /&amp;gt;&amp;lt;/w:pPr&amp;gt;&amp;lt;w:bookmarkStart w:id="164" w:name="_EFFECTIVE_CLAUSE__1526d497_9145_44bd_94" /&amp;gt;&amp;lt;w:bookmarkStart w:id="165" w:name="_PAR__5_1176e2cf_1178_4472_aa23_6c4f654c" /&amp;gt;&amp;lt;w:bookmarkStart w:id="166" w:name="_LINE__20_ea8da34c_ae6c_4ac0_93a1_04f61a" /&amp;gt;&amp;lt;w:bookmarkEnd w:id="155" /&amp;gt;&amp;lt;w:bookmarkEnd w:id="156" /&amp;gt;&amp;lt;w:r&amp;gt;&amp;lt;w:rPr&amp;gt;&amp;lt;w:b /&amp;gt;&amp;lt;w:sz w:val="24" /&amp;gt;&amp;lt;/w:rPr&amp;gt;&amp;lt;w:t xml:space="preserve"&amp;gt;Sec. &amp;lt;/w:t&amp;gt;&amp;lt;/w:r&amp;gt;&amp;lt;w:bookmarkStart w:id="167" w:name="_BILL_SECTION_NUMBER__51dc85f3_2989_4ea2" /&amp;gt;&amp;lt;w:r&amp;gt;&amp;lt;w:rPr&amp;gt;&amp;lt;w:b /&amp;gt;&amp;lt;w:sz w:val="24" /&amp;gt;&amp;lt;/w:rPr&amp;gt;&amp;lt;w:t&amp;gt;5&amp;lt;/w:t&amp;gt;&amp;lt;/w:r&amp;gt;&amp;lt;w:bookmarkEnd w:id="167" /&amp;gt;&amp;lt;w:r&amp;gt;&amp;lt;w:rPr&amp;gt;&amp;lt;w:b /&amp;gt;&amp;lt;w:sz w:val="24" /&amp;gt;&amp;lt;/w:rPr&amp;gt;&amp;lt;w:t xml:space="preserve"&amp;gt;.  Effective date. &amp;lt;/w:t&amp;gt;&amp;lt;/w:r&amp;gt;&amp;lt;w:r&amp;gt;&amp;lt;w:t xml:space="preserve"&amp;gt;That section of this Act that amends the Maine Revised &amp;lt;/w:t&amp;gt;&amp;lt;/w:r&amp;gt;&amp;lt;w:bookmarkStart w:id="168" w:name="_LINE__21_52d39c6a_84d0_4316_9bb1_bc1c27" /&amp;gt;&amp;lt;w:bookmarkEnd w:id="166" /&amp;gt;&amp;lt;w:r&amp;gt;&amp;lt;w:t&amp;gt;Statutes, Title 36, section 1752, subsection 3-B takes effect August 1, 2022.&amp;lt;/w:t&amp;gt;&amp;lt;/w:r&amp;gt;&amp;lt;w:bookmarkEnd w:id="168" /&amp;gt;&amp;lt;/w:p&amp;gt;&amp;lt;w:p w:rsidR="00AD1D84" w:rsidRDefault="00AD1D84" w:rsidP="00AD1D84"&amp;gt;&amp;lt;w:pPr&amp;gt;&amp;lt;w:keepNext /&amp;gt;&amp;lt;w:spacing w:before="240" /&amp;gt;&amp;lt;w:ind w:left="360" /&amp;gt;&amp;lt;w:jc w:val="center" /&amp;gt;&amp;lt;/w:pPr&amp;gt;&amp;lt;w:bookmarkStart w:id="169" w:name="_SUMMARY__5ec77a0c_1224_4c02_9230_c883d8" /&amp;gt;&amp;lt;w:bookmarkStart w:id="170" w:name="_PAR__6_f76610a5_fff6_4b9c_980a_f2be75a6" /&amp;gt;&amp;lt;w:bookmarkStart w:id="171" w:name="_LINE__22_1e04390e_8786_49fa_8387_b18d1f" /&amp;gt;&amp;lt;w:bookmarkEnd w:id="8" /&amp;gt;&amp;lt;w:bookmarkEnd w:id="164" /&amp;gt;&amp;lt;w:bookmarkEnd w:id="165" /&amp;gt;&amp;lt;w:r&amp;gt;&amp;lt;w:rPr&amp;gt;&amp;lt;w:b /&amp;gt;&amp;lt;w:sz w:val="24" /&amp;gt;&amp;lt;/w:rPr&amp;gt;&amp;lt;w:t&amp;gt;SUMMARY&amp;lt;/w:t&amp;gt;&amp;lt;/w:r&amp;gt;&amp;lt;w:bookmarkEnd w:id="171" /&amp;gt;&amp;lt;/w:p&amp;gt;&amp;lt;w:p w:rsidR="00AD1D84" w:rsidRDefault="00AD1D84" w:rsidP="00AD1D84"&amp;gt;&amp;lt;w:pPr&amp;gt;&amp;lt;w:ind w:left="360" w:firstLine="360" /&amp;gt;&amp;lt;/w:pPr&amp;gt;&amp;lt;w:bookmarkStart w:id="172" w:name="_PAR__7_4c0db051_5011_4085_9fe8_6da5c939" /&amp;gt;&amp;lt;w:bookmarkStart w:id="173" w:name="_LINE__23_a722b033_3f18_4fc6_9c31_f04fed" /&amp;gt;&amp;lt;w:bookmarkEnd w:id="170" /&amp;gt;&amp;lt;w:r w:rsidRPr="00A3286C"&amp;gt;&amp;lt;w:t xml:space="preserve"&amp;gt;This bill amends the definition of "grocery staples" to include toilet paper, diapers or &amp;lt;/w:t&amp;gt;&amp;lt;/w:r&amp;gt;&amp;lt;w:bookmarkStart w:id="174" w:name="_LINE__24_d0b372a3_1ae2_448f_b95e_d63dc4" /&amp;gt;&amp;lt;w:bookmarkEnd w:id="173" /&amp;gt;&amp;lt;w:r w:rsidRPr="00A3286C"&amp;gt;&amp;lt;w:t&amp;gt;menstrual products&amp;lt;/w:t&amp;gt;&amp;lt;/w:r&amp;gt;&amp;lt;w:r&amp;gt;&amp;lt;w:t&amp;gt;, effective&amp;lt;/w:t&amp;gt;&amp;lt;/w:r&amp;gt;&amp;lt;w:r w:rsidRPr="00A3286C"&amp;gt;&amp;lt;w:t xml:space="preserve"&amp;gt; August 1, 2022.  The bill requires the Department of &amp;lt;/w:t&amp;gt;&amp;lt;/w:r&amp;gt;&amp;lt;w:bookmarkStart w:id="175" w:name="_LINE__25_42cd7076_f1fd_4c5d_a5e8_42ecae" /&amp;gt;&amp;lt;w:bookmarkEnd w:id="174" /&amp;gt;&amp;lt;w:r w:rsidRPr="00A3286C"&amp;gt;&amp;lt;w:t xml:space="preserve"&amp;gt;Administrative and Financial Services, Maine Revenue Services to study any sales tax &amp;lt;/w:t&amp;gt;&amp;lt;/w:r&amp;gt;&amp;lt;w:bookmarkStart w:id="176" w:name="_LINE__26_67c6be50_eb40_4f93_8304_6a46a8" /&amp;gt;&amp;lt;w:bookmarkEnd w:id="175" /&amp;gt;&amp;lt;w:r w:rsidRPr="00A3286C"&amp;gt;&amp;lt;w:t&amp;gt;revenue lost by classifying toilet paper, menstrual products and diapers as grocery staples&amp;lt;/w:t&amp;gt;&amp;lt;/w:r&amp;gt;&amp;lt;w:r&amp;gt;&amp;lt;w:t&amp;gt;,&amp;lt;/w:t&amp;gt;&amp;lt;/w:r&amp;gt;&amp;lt;w:r w:rsidRPr="00A3286C"&amp;gt;&amp;lt;w:t xml:space="preserve"&amp;gt; &amp;lt;/w:t&amp;gt;&amp;lt;/w:r&amp;gt;&amp;lt;w:bookmarkStart w:id="177" w:name="_LINE__27_d1ac2d35_fc02_46cb_9c7c_db805b" /&amp;gt;&amp;lt;w:bookmarkEnd w:id="176" /&amp;gt;&amp;lt;w:r w:rsidRPr="00A3286C"&amp;gt;&amp;lt;w:t xml:space="preserve"&amp;gt;which are exempt from sales tax.  Maine Revenue Services is required to study available &amp;lt;/w:t&amp;gt;&amp;lt;/w:r&amp;gt;&amp;lt;w:bookmarkStart w:id="178" w:name="_LINE__28_c3d30e87_ecd4_4c96_8668_f9d76a" /&amp;gt;&amp;lt;w:bookmarkEnd w:id="177" /&amp;gt;&amp;lt;w:r w:rsidRPr="00A3286C"&amp;gt;&amp;lt;w:t xml:space="preserve"&amp;gt;options to offset any lost sales tax revenue, including taxation of imported luxury foods.  &amp;lt;/w:t&amp;gt;&amp;lt;/w:r&amp;gt;&amp;lt;w:bookmarkStart w:id="179" w:name="_LINE__29_5794fa42_8d82_4cbd_9514_8e7c26" /&amp;gt;&amp;lt;w:bookmarkEnd w:id="178" /&amp;gt;&amp;lt;w:r w:rsidRPr="00A3286C"&amp;gt;&amp;lt;w:t xml:space="preserve"&amp;gt;Maine Revenue Services is directed to submit a report to the Joint Standing Committee on &amp;lt;/w:t&amp;gt;&amp;lt;/w:r&amp;gt;&amp;lt;w:bookmarkStart w:id="180" w:name="_LINE__30_36ac3369_7787_4fc7_b563_041885" /&amp;gt;&amp;lt;w:bookmarkEnd w:id="179" /&amp;gt;&amp;lt;w:r w:rsidRPr="00A3286C"&amp;gt;&amp;lt;w:t xml:space="preserve"&amp;gt;Taxation by December 1, 2021, and the committee is authorized to submit a bill based on &amp;lt;/w:t&amp;gt;&amp;lt;/w:r&amp;gt;&amp;lt;w:bookmarkStart w:id="181" w:name="_LINE__31_6a7c6b02_ea41_4bad_9ada_b6b646" /&amp;gt;&amp;lt;w:bookmarkEnd w:id="180" /&amp;gt;&amp;lt;w:r w:rsidRPr="00A3286C"&amp;gt;&amp;lt;w:t&amp;gt;the report to the Second Regular Session of the 130th Legislature.&amp;lt;/w:t&amp;gt;&amp;lt;/w:r&amp;gt;&amp;lt;w:bookmarkEnd w:id="181" /&amp;gt;&amp;lt;/w:p&amp;gt;&amp;lt;w:bookmarkEnd w:id="1" /&amp;gt;&amp;lt;w:bookmarkEnd w:id="2" /&amp;gt;&amp;lt;w:bookmarkEnd w:id="125" /&amp;gt;&amp;lt;w:bookmarkEnd w:id="169" /&amp;gt;&amp;lt;w:bookmarkEnd w:id="172" /&amp;gt;&amp;lt;w:p w:rsidR="00000000" w:rsidRDefault="00AD1D84"&amp;gt;&amp;lt;w:r&amp;gt;&amp;lt;w:t xml:space="preserve"&amp;gt; &amp;lt;/w:t&amp;gt;&amp;lt;/w:r&amp;gt;&amp;lt;/w:p&amp;gt;&amp;lt;w:sectPr w:rsidR="00000000" w:rsidSect="00AD1D84"&amp;gt;&amp;lt;w:footerReference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w:rsidR="002637F5" w:rsidRDefault="00AD1D84"&amp;gt;&amp;lt;w:pPr&amp;gt;&amp;lt;w:pStyle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/&amp;gt;&amp;lt;/w:rPr&amp;gt;&amp;lt;w:t&amp;gt;130LR0629(01)&amp;lt;/w:t&amp;gt;&amp;lt;/w:r&amp;gt;&amp;lt;w:r&amp;gt;&amp;lt;w:rPr&amp;gt;&amp;lt;w:snapToGrid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89f2156c_c926_48ad_ba0c_0ea81a7&lt;/BookmarkName&gt;&lt;Tables /&gt;&lt;/ProcessedCheckInPage&gt;&lt;ProcessedCheckInPage&gt;&lt;PageNumber&gt;2&lt;/PageNumber&gt;&lt;BookmarkName&gt;_PAGE__2_78e7a74f_4b5a_4952_8d2c_f1f5c47&lt;/BookmarkName&gt;&lt;Tables /&gt;&lt;/ProcessedCheckInPage&gt;&lt;/Pages&gt;&lt;Paragraphs&gt;&lt;CheckInParagraphs&gt;&lt;PageNumber&gt;1&lt;/PageNumber&gt;&lt;BookmarkName&gt;_PAR__1_7c348a58_01a9_45d7_b3b0_870d9022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10fd5d44_e716_41c0_bba5_fe1e12c9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30c97fd3_2dc4_4916_a4a0_708d3762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719f067d_45d2_420d_87c7_66509105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ef4fa5d_7ceb_40ef_b3bd_3a44855c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79c07f6b_82b0_40af_a2de_b358952d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aa1c106_4874_473a_a4aa_41e2466c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11df088a_6063_439b_b8d1_51dc234c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499f7da8_f42d_468c_a9bd_62120f5f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8f7765df_b160_45fe_b0da_c86a176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e1a0bac_76d5_435f_8ab7_d86566c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7795cdf8_8099_4d06_8cdd_1c9aa64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63377ef0_22d8_4fb1_9ac6_c8a0bfa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6d5b2c2e_5d2a_42a7_8e35_e9e957b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188f2533_2d91_48dc_b258_65462fb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8a75a831_ffb5_4b16_9178_9274314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e96cc0dc_c2a0_43fe_90ab_f296d71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83616ec0_b216_4e58_8625_9b0a835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d6949199_b0c5_4d8d_89bb_d40caac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8aa64328_a308_4441_bf13_4607ef3&lt;/BookmarkName&gt;&lt;StartingLineNumber&gt;37&lt;/StartingLineNumber&gt;&lt;EndingLineNumber&gt;38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6226a012_24df_4bf3_9cbd_1bfaab89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e8c6470d_2b5e_4367_ae11_7a2d12c0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0672ee3d_25c5_49b5_ae83_b97287ee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371659ea_c663_459d_a34a_19c021a9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1176e2cf_1178_4472_aa23_6c4f654c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f76610a5_fff6_4b9c_980a_f2be75a6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4c0db051_5011_4085_9fe8_6da5c939&lt;/BookmarkName&gt;&lt;StartingLineNumber&gt;23&lt;/StartingLineNumber&gt;&lt;EndingLineNumber&gt;31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