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Single-use Disposable Water Bottles and Water Refill Stations</w:t>
      </w:r>
    </w:p>
    <w:p w:rsidR="00A94689" w:rsidP="00A94689">
      <w:pPr>
        <w:ind w:left="360"/>
        <w:rPr>
          <w:rFonts w:ascii="Arial" w:eastAsia="Arial" w:hAnsi="Arial" w:cs="Arial"/>
        </w:rPr>
      </w:pPr>
      <w:bookmarkStart w:id="0" w:name="_ENACTING_CLAUSE__b9785863_b50c_42bc_b23"/>
      <w:bookmarkStart w:id="1" w:name="_DOC_BODY__3316d97b_a08b_4a58_8da9_988d5"/>
      <w:bookmarkStart w:id="2" w:name="_DOC_BODY_CONTAINER__3a074c28_03d2_4951_"/>
      <w:bookmarkStart w:id="3" w:name="_PAGE__1_b8348790_3935_40d4_b19e_4cdb8ef"/>
      <w:bookmarkStart w:id="4" w:name="_PAR__1_0178b6da_dfb3_49f4_b1b8_071051a0"/>
      <w:bookmarkStart w:id="5" w:name="_LINE__1_228d4f75_20c3_4676_b975_984086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6" w:name="_BILL_SECTION_HEADER__e1e8bfed_a121_43af"/>
      <w:bookmarkStart w:id="7" w:name="_BILL_SECTION__bb157c38_60c0_4df6_9f2b_1"/>
      <w:bookmarkStart w:id="8" w:name="_DOC_BODY_CONTENT__4e739cb8_f39c_4960_bb"/>
      <w:bookmarkStart w:id="9" w:name="_PAR__2_345e3c71_b95a_4f25_b876_a4b8a6e5"/>
      <w:bookmarkStart w:id="10" w:name="_LINE__2_8ebdd2a9_8a70_47d6_aca5_9bbfb1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b46ddd0_5b48_426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§1617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94689" w:rsidP="00A94689">
      <w:pPr>
        <w:ind w:left="1080" w:hanging="720"/>
        <w:rPr>
          <w:rFonts w:ascii="Arial" w:eastAsia="Arial" w:hAnsi="Arial" w:cs="Arial"/>
          <w:b/>
        </w:rPr>
      </w:pPr>
      <w:bookmarkStart w:id="12" w:name="_STATUTE_S__901b86fd_2d04_42a1_bf64_7b1f"/>
      <w:bookmarkStart w:id="13" w:name="_PAR__3_8a0dbbc8_0941_42bc_8254_028e761d"/>
      <w:bookmarkStart w:id="14" w:name="_LINE__3_6528824e_7ff5_47be_a6da_5f9ba22"/>
      <w:bookmarkStart w:id="15" w:name="_PROCESSED_CHANGE__4749ecd7_fe62_4630_b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45ddaa24_7a24_457a_bae5"/>
      <w:r>
        <w:rPr>
          <w:rFonts w:ascii="Arial" w:eastAsia="Arial" w:hAnsi="Arial" w:cs="Arial"/>
          <w:b/>
          <w:u w:val="single"/>
        </w:rPr>
        <w:t>1617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0ffb2df6_39b8_45e4_8d"/>
      <w:r>
        <w:rPr>
          <w:rFonts w:ascii="Arial" w:eastAsia="Arial" w:hAnsi="Arial" w:cs="Arial"/>
          <w:b/>
          <w:u w:val="single"/>
        </w:rPr>
        <w:t>Sale and purchase of water in single-use containers; water refill stations</w:t>
      </w:r>
      <w:bookmarkEnd w:id="14"/>
      <w:bookmarkEnd w:id="17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8" w:name="_STATUTE_NUMBER__eac5f25a_8f09_45a4_9164"/>
      <w:bookmarkStart w:id="19" w:name="_STATUTE_SS__cb4d4fd4_1bf9_4f77_99c0_28d"/>
      <w:bookmarkStart w:id="20" w:name="_PAR__4_46d38987_3e47_4a59_99e7_f9110fa4"/>
      <w:bookmarkStart w:id="21" w:name="_LINE__4_f858ca86_6104_43fd_bed8_a1b74c9"/>
      <w:bookmarkEnd w:id="13"/>
      <w:r w:rsidRPr="00A61AA0">
        <w:rPr>
          <w:rFonts w:ascii="Arial" w:eastAsia="Arial" w:hAnsi="Arial" w:cs="Arial"/>
          <w:b/>
          <w:u w:val="single"/>
        </w:rPr>
        <w:t>1</w:t>
      </w:r>
      <w:bookmarkEnd w:id="18"/>
      <w:r w:rsidRPr="00A61AA0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3afd4742_a7f4_4811_84"/>
      <w:r w:rsidRPr="00A61AA0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df44cd28_1ea8_43c6_8dd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e6771d94_85f6_435b_ad17_e0cc0e8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A94689" w:rsidP="00A94689">
      <w:pPr>
        <w:ind w:left="720"/>
        <w:rPr>
          <w:rFonts w:ascii="Arial" w:eastAsia="Arial" w:hAnsi="Arial" w:cs="Arial"/>
        </w:rPr>
      </w:pPr>
      <w:bookmarkStart w:id="25" w:name="_STATUTE_NUMBER__7fd837b7_e08b_493e_a21b"/>
      <w:bookmarkStart w:id="26" w:name="_STATUTE_P__aadeb4ed_b7d2_4185_b139_123d"/>
      <w:bookmarkStart w:id="27" w:name="_PAR__5_53b3580e_39bc_4340_ab12_0473ad01"/>
      <w:bookmarkStart w:id="28" w:name="_LINE__6_9e924f0d_7222_4e1a_8f47_674aef9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5e19880e_41c7_480c_9b2"/>
      <w:r>
        <w:rPr>
          <w:rFonts w:ascii="Arial" w:eastAsia="Arial" w:hAnsi="Arial" w:cs="Arial"/>
          <w:u w:val="single"/>
        </w:rPr>
        <w:t xml:space="preserve">"Beverage container" means a bottle, can, jar, package or other container made of </w:t>
      </w:r>
      <w:bookmarkStart w:id="30" w:name="_LINE__7_fa25c201_1daf_444a_a9df_3b8dd1a"/>
      <w:bookmarkEnd w:id="28"/>
      <w:r>
        <w:rPr>
          <w:rFonts w:ascii="Arial" w:eastAsia="Arial" w:hAnsi="Arial" w:cs="Arial"/>
          <w:u w:val="single"/>
        </w:rPr>
        <w:t xml:space="preserve">glass, metal, plastic or other material that has been sealed by a beverage manufacturer </w:t>
      </w:r>
      <w:bookmarkStart w:id="31" w:name="_LINE__8_a660f5da_9dd0_4c9e_ad1c_58982c8"/>
      <w:bookmarkEnd w:id="30"/>
      <w:r>
        <w:rPr>
          <w:rFonts w:ascii="Arial" w:eastAsia="Arial" w:hAnsi="Arial" w:cs="Arial"/>
          <w:u w:val="single"/>
        </w:rPr>
        <w:t>and at the time of sale contains one liter or less of a beverage.</w:t>
      </w:r>
      <w:bookmarkEnd w:id="31"/>
    </w:p>
    <w:p w:rsidR="00A94689" w:rsidP="00A94689">
      <w:pPr>
        <w:ind w:left="720"/>
        <w:rPr>
          <w:rFonts w:ascii="Arial" w:eastAsia="Arial" w:hAnsi="Arial" w:cs="Arial"/>
        </w:rPr>
      </w:pPr>
      <w:bookmarkStart w:id="32" w:name="_STATUTE_NUMBER__0a4ee6e2_8d7a_4309_aeeb"/>
      <w:bookmarkStart w:id="33" w:name="_STATUTE_P__46a40cb3_6fa0_4d99_894b_eb78"/>
      <w:bookmarkStart w:id="34" w:name="_PAR__6_17c52989_8d14_459c_b2ff_bb0768f9"/>
      <w:bookmarkStart w:id="35" w:name="_LINE__9_30babb0d_7080_44cf_9da8_77580f7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3c056b5f_8958_4db3_a33"/>
      <w:r>
        <w:rPr>
          <w:rFonts w:ascii="Arial" w:eastAsia="Arial" w:hAnsi="Arial" w:cs="Arial"/>
          <w:u w:val="single"/>
        </w:rPr>
        <w:t xml:space="preserve">"Consumer" means an individual who purchases or accepts food or beverages for </w:t>
      </w:r>
      <w:bookmarkStart w:id="37" w:name="_LINE__10_66e8d575_fa49_4088_948a_2d578c"/>
      <w:bookmarkEnd w:id="35"/>
      <w:r>
        <w:rPr>
          <w:rFonts w:ascii="Arial" w:eastAsia="Arial" w:hAnsi="Arial" w:cs="Arial"/>
          <w:u w:val="single"/>
        </w:rPr>
        <w:t>use or consumption.</w:t>
      </w:r>
      <w:bookmarkEnd w:id="37"/>
    </w:p>
    <w:p w:rsidR="00A94689" w:rsidP="00A94689">
      <w:pPr>
        <w:ind w:left="720"/>
        <w:rPr>
          <w:rFonts w:ascii="Arial" w:eastAsia="Arial" w:hAnsi="Arial" w:cs="Arial"/>
        </w:rPr>
      </w:pPr>
      <w:bookmarkStart w:id="38" w:name="_STATUTE_NUMBER__2c6be901_4f50_459a_beb6"/>
      <w:bookmarkStart w:id="39" w:name="_STATUTE_P__083f5edb_599f_4990_86d5_7f47"/>
      <w:bookmarkStart w:id="40" w:name="_PAR__7_06e753bd_f0f2_430b_84b2_2a18479b"/>
      <w:bookmarkStart w:id="41" w:name="_LINE__11_332af374_053e_4844_b195_32670b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</w:t>
      </w:r>
      <w:bookmarkStart w:id="42" w:name="_STATUTE_CONTENT__43997130_38be_4b1a_8bc"/>
      <w:r>
        <w:rPr>
          <w:rFonts w:ascii="Arial" w:eastAsia="Arial" w:hAnsi="Arial" w:cs="Arial"/>
          <w:u w:val="single"/>
        </w:rPr>
        <w:t xml:space="preserve">"Food service" means an individual, sole proprietorship, partnership, association, </w:t>
      </w:r>
      <w:bookmarkStart w:id="43" w:name="_LINE__12_0c3f6f2b_54da_4965_b6f5_d45f94"/>
      <w:bookmarkEnd w:id="41"/>
      <w:r>
        <w:rPr>
          <w:rFonts w:ascii="Arial" w:eastAsia="Arial" w:hAnsi="Arial" w:cs="Arial"/>
          <w:u w:val="single"/>
        </w:rPr>
        <w:t xml:space="preserve">corporation or agency of the State or a political subdivision of the State that sells, offers </w:t>
      </w:r>
      <w:bookmarkStart w:id="44" w:name="_LINE__13_67665d22_3fb2_4b5b_8008_0eb35c"/>
      <w:bookmarkEnd w:id="43"/>
      <w:r>
        <w:rPr>
          <w:rFonts w:ascii="Arial" w:eastAsia="Arial" w:hAnsi="Arial" w:cs="Arial"/>
          <w:u w:val="single"/>
        </w:rPr>
        <w:t xml:space="preserve">to sell, engages in the sale of or engages in the provision of food or beverages to </w:t>
      </w:r>
      <w:bookmarkStart w:id="45" w:name="_LINE__14_481e8742_bf4f_4309_837c_65da4c"/>
      <w:bookmarkEnd w:id="44"/>
      <w:r>
        <w:rPr>
          <w:rFonts w:ascii="Arial" w:eastAsia="Arial" w:hAnsi="Arial" w:cs="Arial"/>
          <w:u w:val="single"/>
        </w:rPr>
        <w:t>consumers.</w:t>
      </w:r>
      <w:bookmarkEnd w:id="45"/>
    </w:p>
    <w:p w:rsidR="00A94689" w:rsidP="00A94689">
      <w:pPr>
        <w:ind w:left="720"/>
        <w:rPr>
          <w:rFonts w:ascii="Arial" w:eastAsia="Arial" w:hAnsi="Arial" w:cs="Arial"/>
        </w:rPr>
      </w:pPr>
      <w:bookmarkStart w:id="46" w:name="_STATUTE_NUMBER__649f5b94_7247_4f28_bbe5"/>
      <w:bookmarkStart w:id="47" w:name="_STATUTE_P__feeed99d_3e18_427d_887c_1ce4"/>
      <w:bookmarkStart w:id="48" w:name="_PAR__8_2daf3b48_b538_4ced_a81e_8d4a0015"/>
      <w:bookmarkStart w:id="49" w:name="_LINE__15_0f0c4e58_a263_42b4_874d_3e8f3b"/>
      <w:bookmarkEnd w:id="39"/>
      <w:bookmarkEnd w:id="40"/>
      <w:bookmarkEnd w:id="42"/>
      <w:r>
        <w:rPr>
          <w:rFonts w:ascii="Arial" w:eastAsia="Arial" w:hAnsi="Arial" w:cs="Arial"/>
          <w:u w:val="single"/>
        </w:rPr>
        <w:t>D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50" w:name="_STATUTE_CONTENT__3c75c8d8_7343_44c8_98d"/>
      <w:r>
        <w:rPr>
          <w:rFonts w:ascii="Arial" w:eastAsia="Arial" w:hAnsi="Arial" w:cs="Arial"/>
          <w:u w:val="single"/>
        </w:rPr>
        <w:t xml:space="preserve">"Political subdivision" has the same meaning as in Title 14, section 8102, subsection </w:t>
      </w:r>
      <w:bookmarkStart w:id="51" w:name="_LINE__16_6c8c119f_9e7e_4c99_b977_87de19"/>
      <w:bookmarkEnd w:id="49"/>
      <w:r>
        <w:rPr>
          <w:rFonts w:ascii="Arial" w:eastAsia="Arial" w:hAnsi="Arial" w:cs="Arial"/>
          <w:u w:val="single"/>
        </w:rPr>
        <w:t>3.</w:t>
      </w:r>
      <w:bookmarkEnd w:id="51"/>
    </w:p>
    <w:p w:rsidR="00A94689" w:rsidP="00A94689">
      <w:pPr>
        <w:ind w:left="720"/>
        <w:rPr>
          <w:rFonts w:ascii="Arial" w:eastAsia="Arial" w:hAnsi="Arial" w:cs="Arial"/>
        </w:rPr>
      </w:pPr>
      <w:bookmarkStart w:id="52" w:name="_STATUTE_NUMBER__607c8973_d8ec_41c4_984b"/>
      <w:bookmarkStart w:id="53" w:name="_STATUTE_P__94de7045_06b1_4d1a_8ccf_f401"/>
      <w:bookmarkStart w:id="54" w:name="_PAR__9_322e4ce4_4bb8_434e_b209_ca17bcc7"/>
      <w:bookmarkStart w:id="55" w:name="_LINE__17_96f7aef3_ed41_46ba_89ef_bb69eb"/>
      <w:bookmarkEnd w:id="47"/>
      <w:bookmarkEnd w:id="48"/>
      <w:bookmarkEnd w:id="50"/>
      <w:r>
        <w:rPr>
          <w:rFonts w:ascii="Arial" w:eastAsia="Arial" w:hAnsi="Arial" w:cs="Arial"/>
          <w:u w:val="single"/>
        </w:rPr>
        <w:t>E</w:t>
      </w:r>
      <w:bookmarkEnd w:id="52"/>
      <w:r>
        <w:rPr>
          <w:rFonts w:ascii="Arial" w:eastAsia="Arial" w:hAnsi="Arial" w:cs="Arial"/>
          <w:u w:val="single"/>
        </w:rPr>
        <w:t xml:space="preserve">. </w:t>
      </w:r>
      <w:bookmarkStart w:id="56" w:name="_STATUTE_CONTENT__eccb188d_c38b_48d5_bd3"/>
      <w:r>
        <w:rPr>
          <w:rFonts w:ascii="Arial" w:eastAsia="Arial" w:hAnsi="Arial" w:cs="Arial"/>
          <w:u w:val="single"/>
        </w:rPr>
        <w:t xml:space="preserve">"Retail establishment" has the same meaning as in section 1611, subsection 1, </w:t>
      </w:r>
      <w:bookmarkStart w:id="57" w:name="_LINE__18_f0007ff3_08d1_4516_ba4b_0085c5"/>
      <w:bookmarkEnd w:id="55"/>
      <w:r>
        <w:rPr>
          <w:rFonts w:ascii="Arial" w:eastAsia="Arial" w:hAnsi="Arial" w:cs="Arial"/>
          <w:u w:val="single"/>
        </w:rPr>
        <w:t>paragraph F.</w:t>
      </w:r>
      <w:bookmarkEnd w:id="57"/>
    </w:p>
    <w:p w:rsidR="00A94689" w:rsidP="00A94689">
      <w:pPr>
        <w:ind w:left="720"/>
        <w:rPr>
          <w:rFonts w:ascii="Arial" w:eastAsia="Arial" w:hAnsi="Arial" w:cs="Arial"/>
        </w:rPr>
      </w:pPr>
      <w:bookmarkStart w:id="58" w:name="_STATUTE_NUMBER__78e68922_983b_415c_b801"/>
      <w:bookmarkStart w:id="59" w:name="_STATUTE_P__448b4ba0_b1c8_42ca_8438_c5ce"/>
      <w:bookmarkStart w:id="60" w:name="_PAR__10_0f90b518_fce8_4fbb_a3c8_38dac98"/>
      <w:bookmarkStart w:id="61" w:name="_LINE__19_b432f247_6bf0_43d6_8452_2dc1aa"/>
      <w:bookmarkEnd w:id="53"/>
      <w:bookmarkEnd w:id="54"/>
      <w:bookmarkEnd w:id="56"/>
      <w:r>
        <w:rPr>
          <w:rFonts w:ascii="Arial" w:eastAsia="Arial" w:hAnsi="Arial" w:cs="Arial"/>
          <w:u w:val="single"/>
        </w:rPr>
        <w:t>F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180ceabc_a189_4363_ae7"/>
      <w:r>
        <w:rPr>
          <w:rFonts w:ascii="Arial" w:eastAsia="Arial" w:hAnsi="Arial" w:cs="Arial"/>
          <w:u w:val="single"/>
        </w:rPr>
        <w:t xml:space="preserve">"Single-use beverage container" means a beverage container that, after being used </w:t>
      </w:r>
      <w:bookmarkStart w:id="63" w:name="_LINE__20_b9c472b4_adf6_45b1_884d_6687dc"/>
      <w:bookmarkEnd w:id="61"/>
      <w:r>
        <w:rPr>
          <w:rFonts w:ascii="Arial" w:eastAsia="Arial" w:hAnsi="Arial" w:cs="Arial"/>
          <w:u w:val="single"/>
        </w:rPr>
        <w:t xml:space="preserve">by a consumer, is not designed by the beverage container manufacturer to be reused as </w:t>
      </w:r>
      <w:bookmarkStart w:id="64" w:name="_LINE__21_721f294e_4840_4cf3_8507_1e79fc"/>
      <w:bookmarkEnd w:id="63"/>
      <w:r>
        <w:rPr>
          <w:rFonts w:ascii="Arial" w:eastAsia="Arial" w:hAnsi="Arial" w:cs="Arial"/>
          <w:u w:val="single"/>
        </w:rPr>
        <w:t>a beverage container.</w:t>
      </w:r>
      <w:bookmarkEnd w:id="64"/>
    </w:p>
    <w:p w:rsidR="00A94689" w:rsidP="00A94689">
      <w:pPr>
        <w:ind w:left="720"/>
        <w:rPr>
          <w:rFonts w:ascii="Arial" w:eastAsia="Arial" w:hAnsi="Arial" w:cs="Arial"/>
        </w:rPr>
      </w:pPr>
      <w:bookmarkStart w:id="65" w:name="_STATUTE_NUMBER__ea065136_a7d9_4a47_8b9d"/>
      <w:bookmarkStart w:id="66" w:name="_STATUTE_P__f79628b8_5d56_4bef_919f_02b4"/>
      <w:bookmarkStart w:id="67" w:name="_PAR__11_112243e4_8ac4_4a05_828f_6ea15d2"/>
      <w:bookmarkStart w:id="68" w:name="_LINE__22_b754cb14_356a_47d3_9d05_c088e1"/>
      <w:bookmarkEnd w:id="59"/>
      <w:bookmarkEnd w:id="60"/>
      <w:bookmarkEnd w:id="62"/>
      <w:r>
        <w:rPr>
          <w:rFonts w:ascii="Arial" w:eastAsia="Arial" w:hAnsi="Arial" w:cs="Arial"/>
          <w:u w:val="single"/>
        </w:rPr>
        <w:t>G</w:t>
      </w:r>
      <w:bookmarkEnd w:id="65"/>
      <w:r>
        <w:rPr>
          <w:rFonts w:ascii="Arial" w:eastAsia="Arial" w:hAnsi="Arial" w:cs="Arial"/>
          <w:u w:val="single"/>
        </w:rPr>
        <w:t xml:space="preserve">. </w:t>
      </w:r>
      <w:bookmarkStart w:id="69" w:name="_STATUTE_CONTENT__18033011_d9c6_4847_bf7"/>
      <w:r>
        <w:rPr>
          <w:rFonts w:ascii="Arial" w:eastAsia="Arial" w:hAnsi="Arial" w:cs="Arial"/>
          <w:u w:val="single"/>
        </w:rPr>
        <w:t>"State" has the same meaning as in Title 14, section 8102, subsection 4.</w:t>
      </w:r>
      <w:bookmarkEnd w:id="68"/>
    </w:p>
    <w:p w:rsidR="00A94689" w:rsidP="00A94689">
      <w:pPr>
        <w:ind w:left="720"/>
        <w:rPr>
          <w:rFonts w:ascii="Arial" w:eastAsia="Arial" w:hAnsi="Arial" w:cs="Arial"/>
        </w:rPr>
      </w:pPr>
      <w:bookmarkStart w:id="70" w:name="_STATUTE_NUMBER__23c2e4a7_d42c_4fe9_a02f"/>
      <w:bookmarkStart w:id="71" w:name="_STATUTE_P__1533c777_13ca_4575_b0aa_8e4e"/>
      <w:bookmarkStart w:id="72" w:name="_PAR__12_8959e212_8052_4091_b70b_27a660e"/>
      <w:bookmarkStart w:id="73" w:name="_LINE__23_551da693_6ccd_46fd_baa4_8e5c03"/>
      <w:bookmarkEnd w:id="66"/>
      <w:bookmarkEnd w:id="67"/>
      <w:bookmarkEnd w:id="69"/>
      <w:r>
        <w:rPr>
          <w:rFonts w:ascii="Arial" w:eastAsia="Arial" w:hAnsi="Arial" w:cs="Arial"/>
          <w:u w:val="single"/>
        </w:rPr>
        <w:t>H</w:t>
      </w:r>
      <w:bookmarkEnd w:id="70"/>
      <w:r>
        <w:rPr>
          <w:rFonts w:ascii="Arial" w:eastAsia="Arial" w:hAnsi="Arial" w:cs="Arial"/>
          <w:u w:val="single"/>
        </w:rPr>
        <w:t xml:space="preserve">. </w:t>
      </w:r>
      <w:bookmarkStart w:id="74" w:name="_STATUTE_CONTENT__70139972_7f85_4ff6_a3d"/>
      <w:r>
        <w:rPr>
          <w:rFonts w:ascii="Arial" w:eastAsia="Arial" w:hAnsi="Arial" w:cs="Arial"/>
          <w:u w:val="single"/>
        </w:rPr>
        <w:t>"Water refill station" means a publicly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accessible machine, device, structure or </w:t>
      </w:r>
      <w:bookmarkStart w:id="75" w:name="_LINE__24_1b30893f_669c_4192_93ae_98c266"/>
      <w:bookmarkEnd w:id="73"/>
      <w:r>
        <w:rPr>
          <w:rFonts w:ascii="Arial" w:eastAsia="Arial" w:hAnsi="Arial" w:cs="Arial"/>
          <w:u w:val="single"/>
        </w:rPr>
        <w:t>container that is designed to supply uncarbonated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unflavored </w:t>
      </w:r>
      <w:r>
        <w:rPr>
          <w:rFonts w:ascii="Arial" w:eastAsia="Arial" w:hAnsi="Arial" w:cs="Arial"/>
          <w:u w:val="single"/>
        </w:rPr>
        <w:t xml:space="preserve">drinking water in a </w:t>
      </w:r>
      <w:bookmarkStart w:id="76" w:name="_LINE__25_3a24487e_bb9b_4d81_8dc4_f76669"/>
      <w:bookmarkEnd w:id="75"/>
      <w:r>
        <w:rPr>
          <w:rFonts w:ascii="Arial" w:eastAsia="Arial" w:hAnsi="Arial" w:cs="Arial"/>
          <w:u w:val="single"/>
        </w:rPr>
        <w:t xml:space="preserve">manner that allows a user to consume the water from the machine, device, structure or </w:t>
      </w:r>
      <w:bookmarkStart w:id="77" w:name="_LINE__26_42f26600_ecfe_4c19_a49f_7a2ef2"/>
      <w:bookmarkEnd w:id="76"/>
      <w:r>
        <w:rPr>
          <w:rFonts w:ascii="Arial" w:eastAsia="Arial" w:hAnsi="Arial" w:cs="Arial"/>
          <w:u w:val="single"/>
        </w:rPr>
        <w:t xml:space="preserve">container or to fill a beverage container with the water.  "Water refill station" includes, </w:t>
      </w:r>
      <w:bookmarkStart w:id="78" w:name="_LINE__27_1561bd05_c1e5_4773_938c_4f4507"/>
      <w:bookmarkEnd w:id="77"/>
      <w:r>
        <w:rPr>
          <w:rFonts w:ascii="Arial" w:eastAsia="Arial" w:hAnsi="Arial" w:cs="Arial"/>
          <w:u w:val="single"/>
        </w:rPr>
        <w:t>but is not limited to, a water fountain, a water cooler and a water dispenser.</w:t>
      </w:r>
      <w:bookmarkEnd w:id="78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79" w:name="_STATUTE_NUMBER__3770ad8e_da00_43bc_8e77"/>
      <w:bookmarkStart w:id="80" w:name="_STATUTE_SS__4e3cc30b_56a3_4429_94dd_c87"/>
      <w:bookmarkStart w:id="81" w:name="_PAR__13_a8057e64_34a6_4b2a_a2f1_39d1394"/>
      <w:bookmarkStart w:id="82" w:name="_LINE__28_58b76d95_3b7c_45b8_ba4d_e50b14"/>
      <w:bookmarkEnd w:id="19"/>
      <w:bookmarkEnd w:id="71"/>
      <w:bookmarkEnd w:id="72"/>
      <w:bookmarkEnd w:id="74"/>
      <w:r w:rsidRPr="00A61AA0">
        <w:rPr>
          <w:rFonts w:ascii="Arial" w:eastAsia="Arial" w:hAnsi="Arial" w:cs="Arial"/>
          <w:b/>
          <w:u w:val="single"/>
        </w:rPr>
        <w:t>2</w:t>
      </w:r>
      <w:bookmarkEnd w:id="79"/>
      <w:r w:rsidRPr="00A61AA0">
        <w:rPr>
          <w:rFonts w:ascii="Arial" w:eastAsia="Arial" w:hAnsi="Arial" w:cs="Arial"/>
          <w:b/>
          <w:u w:val="single"/>
        </w:rPr>
        <w:t xml:space="preserve">. </w:t>
      </w:r>
      <w:bookmarkStart w:id="83" w:name="_STATUTE_HEADNOTE__276e1880_4742_40bb_97"/>
      <w:r w:rsidRPr="00A61AA0">
        <w:rPr>
          <w:rFonts w:ascii="Arial" w:eastAsia="Arial" w:hAnsi="Arial" w:cs="Arial"/>
          <w:b/>
          <w:u w:val="single"/>
        </w:rPr>
        <w:t xml:space="preserve">Sales and purchasing prohibitions; </w:t>
      </w:r>
      <w:r>
        <w:rPr>
          <w:rFonts w:ascii="Arial" w:eastAsia="Arial" w:hAnsi="Arial" w:cs="Arial"/>
          <w:b/>
          <w:u w:val="single"/>
        </w:rPr>
        <w:t>s</w:t>
      </w:r>
      <w:r w:rsidRPr="00A61AA0">
        <w:rPr>
          <w:rFonts w:ascii="Arial" w:eastAsia="Arial" w:hAnsi="Arial" w:cs="Arial"/>
          <w:b/>
          <w:u w:val="single"/>
        </w:rPr>
        <w:t>tate and political subdivisions.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STATUTE_CONTENT__ed7c92d1_d133_4bbb_99f"/>
      <w:bookmarkEnd w:id="83"/>
      <w:r>
        <w:rPr>
          <w:rFonts w:ascii="Arial" w:eastAsia="Arial" w:hAnsi="Arial" w:cs="Arial"/>
          <w:u w:val="single"/>
        </w:rPr>
        <w:t xml:space="preserve">Beginning </w:t>
      </w:r>
      <w:bookmarkStart w:id="85" w:name="_LINE__29_853c2177_ded7_4c5f_af4f_d9ecdb"/>
      <w:bookmarkEnd w:id="82"/>
      <w:r>
        <w:rPr>
          <w:rFonts w:ascii="Arial" w:eastAsia="Arial" w:hAnsi="Arial" w:cs="Arial"/>
          <w:u w:val="single"/>
        </w:rPr>
        <w:t>January 1, 2024:</w:t>
      </w:r>
      <w:bookmarkEnd w:id="85"/>
    </w:p>
    <w:p w:rsidR="00A94689" w:rsidP="00A94689">
      <w:pPr>
        <w:ind w:left="720"/>
        <w:rPr>
          <w:rFonts w:ascii="Arial" w:eastAsia="Arial" w:hAnsi="Arial" w:cs="Arial"/>
        </w:rPr>
      </w:pPr>
      <w:bookmarkStart w:id="86" w:name="_STATUTE_NUMBER__e51c5c0b_8d3a_4ef4_ae40"/>
      <w:bookmarkStart w:id="87" w:name="_STATUTE_P__92713767_ed51_4541_8c6a_f271"/>
      <w:bookmarkStart w:id="88" w:name="_PAR__14_ea359580_6d59_43fc_b1b3_7d06a9d"/>
      <w:bookmarkStart w:id="89" w:name="_LINE__30_f9dee480_44f5_44d1_9989_d011f8"/>
      <w:bookmarkEnd w:id="81"/>
      <w:bookmarkEnd w:id="84"/>
      <w:r>
        <w:rPr>
          <w:rFonts w:ascii="Arial" w:eastAsia="Arial" w:hAnsi="Arial" w:cs="Arial"/>
          <w:u w:val="single"/>
        </w:rPr>
        <w:t>A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f5a27dd2_c257_4001_b2a"/>
      <w:r>
        <w:rPr>
          <w:rFonts w:ascii="Arial" w:eastAsia="Arial" w:hAnsi="Arial" w:cs="Arial"/>
          <w:u w:val="single"/>
        </w:rPr>
        <w:t xml:space="preserve">A food service providing or serving individual portions of food or a beverage at a </w:t>
      </w:r>
      <w:bookmarkStart w:id="91" w:name="_LINE__31_528b26fb_3f32_4c3c_aff6_33ba80"/>
      <w:bookmarkEnd w:id="89"/>
      <w:r>
        <w:rPr>
          <w:rFonts w:ascii="Arial" w:eastAsia="Arial" w:hAnsi="Arial" w:cs="Arial"/>
          <w:u w:val="single"/>
        </w:rPr>
        <w:t xml:space="preserve">facility or function of the State or of a political subdivision may not sell, offer for sale </w:t>
      </w:r>
      <w:bookmarkStart w:id="92" w:name="_LINE__32_001aa195_ec32_4186_9b69_ec8ac2"/>
      <w:bookmarkEnd w:id="91"/>
      <w:r>
        <w:rPr>
          <w:rFonts w:ascii="Arial" w:eastAsia="Arial" w:hAnsi="Arial" w:cs="Arial"/>
          <w:u w:val="single"/>
        </w:rPr>
        <w:t xml:space="preserve">or provide to a consumer uncarbonated, unflavored drinking water in a single-use </w:t>
      </w:r>
      <w:bookmarkStart w:id="93" w:name="_LINE__33_77743e8c_69c5_4d1a_96dc_bfcc96"/>
      <w:bookmarkEnd w:id="92"/>
      <w:r>
        <w:rPr>
          <w:rFonts w:ascii="Arial" w:eastAsia="Arial" w:hAnsi="Arial" w:cs="Arial"/>
          <w:u w:val="single"/>
        </w:rPr>
        <w:t>beverage container; and</w:t>
      </w:r>
      <w:bookmarkEnd w:id="93"/>
    </w:p>
    <w:p w:rsidR="00A94689" w:rsidP="00A94689">
      <w:pPr>
        <w:ind w:left="720"/>
        <w:rPr>
          <w:rFonts w:ascii="Arial" w:eastAsia="Arial" w:hAnsi="Arial" w:cs="Arial"/>
        </w:rPr>
      </w:pPr>
      <w:bookmarkStart w:id="94" w:name="_STATUTE_NUMBER__0084d041_a58c_49ce_ac1a"/>
      <w:bookmarkStart w:id="95" w:name="_STATUTE_P__39488468_1058_4e19_bd84_e1e7"/>
      <w:bookmarkStart w:id="96" w:name="_PAR__15_956f2504_3529_4882_8d42_c831911"/>
      <w:bookmarkStart w:id="97" w:name="_LINE__34_899310f6_c9c4_4400_85b6_6a13e7"/>
      <w:bookmarkEnd w:id="87"/>
      <w:bookmarkEnd w:id="88"/>
      <w:bookmarkEnd w:id="90"/>
      <w:r>
        <w:rPr>
          <w:rFonts w:ascii="Arial" w:eastAsia="Arial" w:hAnsi="Arial" w:cs="Arial"/>
          <w:u w:val="single"/>
        </w:rPr>
        <w:t>B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f3f19c43_e961_4791_83c"/>
      <w:r>
        <w:rPr>
          <w:rFonts w:ascii="Arial" w:eastAsia="Arial" w:hAnsi="Arial" w:cs="Arial"/>
          <w:u w:val="single"/>
        </w:rPr>
        <w:t xml:space="preserve">An agency, department, board, commission or institution of the State or of a </w:t>
      </w:r>
      <w:bookmarkStart w:id="99" w:name="_LINE__35_ab03fe73_2c8d_4989_8227_64c220"/>
      <w:bookmarkEnd w:id="97"/>
      <w:r>
        <w:rPr>
          <w:rFonts w:ascii="Arial" w:eastAsia="Arial" w:hAnsi="Arial" w:cs="Arial"/>
          <w:u w:val="single"/>
        </w:rPr>
        <w:t xml:space="preserve">political subdivision may not purchase uncarbonated, unflavored drinking water in </w:t>
      </w:r>
      <w:bookmarkStart w:id="100" w:name="_LINE__36_c209a2f8_4763_4f53_a45b_2491f1"/>
      <w:bookmarkEnd w:id="99"/>
      <w:r>
        <w:rPr>
          <w:rFonts w:ascii="Arial" w:eastAsia="Arial" w:hAnsi="Arial" w:cs="Arial"/>
          <w:u w:val="single"/>
        </w:rPr>
        <w:t>single-use beverage containers.</w:t>
      </w:r>
      <w:bookmarkEnd w:id="100"/>
    </w:p>
    <w:p w:rsidR="00A94689" w:rsidP="00A94689">
      <w:pPr>
        <w:ind w:left="360"/>
        <w:rPr>
          <w:rFonts w:ascii="Arial" w:eastAsia="Arial" w:hAnsi="Arial" w:cs="Arial"/>
        </w:rPr>
      </w:pPr>
      <w:bookmarkStart w:id="101" w:name="_STATUTE_P__99928ae2_4d04_4279_b6fe_5837"/>
      <w:bookmarkStart w:id="102" w:name="_STATUTE_CONTENT__9aa63941_1178_4f84_852"/>
      <w:bookmarkStart w:id="103" w:name="_PAR__16_32242559_f9db_44ba_8357_7f1294b"/>
      <w:bookmarkStart w:id="104" w:name="_LINE__37_9cc5c2ab_8b7b_4253_82dc_1d7286"/>
      <w:bookmarkEnd w:id="95"/>
      <w:bookmarkEnd w:id="96"/>
      <w:bookmarkEnd w:id="98"/>
      <w:r>
        <w:rPr>
          <w:rFonts w:ascii="Arial" w:eastAsia="Arial" w:hAnsi="Arial" w:cs="Arial"/>
          <w:u w:val="single"/>
        </w:rPr>
        <w:t xml:space="preserve">The prohibitions in this subsection do not apply during an event for which a Governor's </w:t>
      </w:r>
      <w:bookmarkStart w:id="105" w:name="_LINE__38_98a7032f_8890_4661_b5d7_13f05e"/>
      <w:bookmarkEnd w:id="104"/>
      <w:r>
        <w:rPr>
          <w:rFonts w:ascii="Arial" w:eastAsia="Arial" w:hAnsi="Arial" w:cs="Arial"/>
          <w:u w:val="single"/>
        </w:rPr>
        <w:t>state of emergency proclamation has been issued pursuant to Title 37-B, section 742.</w:t>
      </w:r>
      <w:bookmarkEnd w:id="105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06" w:name="_STATUTE_NUMBER__b8b3efb7_8e66_4057_a748"/>
      <w:bookmarkStart w:id="107" w:name="_STATUTE_SS__6ca9af83_8e5e_41c5_b025_751"/>
      <w:bookmarkStart w:id="108" w:name="_PAR__17_f96074bf_7399_437d_a0b4_0088fa0"/>
      <w:bookmarkStart w:id="109" w:name="_LINE__39_d837df26_df11_49a1_ac6e_eaf04d"/>
      <w:bookmarkEnd w:id="80"/>
      <w:bookmarkEnd w:id="101"/>
      <w:bookmarkEnd w:id="102"/>
      <w:bookmarkEnd w:id="103"/>
      <w:r w:rsidRPr="00A61AA0">
        <w:rPr>
          <w:rFonts w:ascii="Arial" w:eastAsia="Arial" w:hAnsi="Arial" w:cs="Arial"/>
          <w:b/>
          <w:u w:val="single"/>
        </w:rPr>
        <w:t>3</w:t>
      </w:r>
      <w:bookmarkEnd w:id="106"/>
      <w:r w:rsidRPr="00A61AA0">
        <w:rPr>
          <w:rFonts w:ascii="Arial" w:eastAsia="Arial" w:hAnsi="Arial" w:cs="Arial"/>
          <w:b/>
          <w:u w:val="single"/>
        </w:rPr>
        <w:t xml:space="preserve">. </w:t>
      </w:r>
      <w:bookmarkStart w:id="110" w:name="_STATUTE_HEADNOTE__a6016a8a_45bc_4437_9b"/>
      <w:r w:rsidRPr="00A61AA0">
        <w:rPr>
          <w:rFonts w:ascii="Arial" w:eastAsia="Arial" w:hAnsi="Arial" w:cs="Arial"/>
          <w:b/>
          <w:u w:val="single"/>
        </w:rPr>
        <w:t xml:space="preserve">Water refill stations; </w:t>
      </w:r>
      <w:r>
        <w:rPr>
          <w:rFonts w:ascii="Arial" w:eastAsia="Arial" w:hAnsi="Arial" w:cs="Arial"/>
          <w:b/>
          <w:u w:val="single"/>
        </w:rPr>
        <w:t>s</w:t>
      </w:r>
      <w:r w:rsidRPr="00A61AA0">
        <w:rPr>
          <w:rFonts w:ascii="Arial" w:eastAsia="Arial" w:hAnsi="Arial" w:cs="Arial"/>
          <w:b/>
          <w:u w:val="single"/>
        </w:rPr>
        <w:t>tate and political subdivisions.</w:t>
      </w:r>
      <w:r>
        <w:rPr>
          <w:rFonts w:ascii="Arial" w:eastAsia="Arial" w:hAnsi="Arial" w:cs="Arial"/>
          <w:u w:val="single"/>
        </w:rPr>
        <w:t xml:space="preserve">  </w:t>
      </w:r>
      <w:bookmarkStart w:id="111" w:name="_STATUTE_CONTENT__419edcde_757d_487b_b95"/>
      <w:bookmarkEnd w:id="110"/>
      <w:r>
        <w:rPr>
          <w:rFonts w:ascii="Arial" w:eastAsia="Arial" w:hAnsi="Arial" w:cs="Arial"/>
          <w:u w:val="single"/>
        </w:rPr>
        <w:t xml:space="preserve">Beginning January 1, 2024, </w:t>
      </w:r>
      <w:bookmarkStart w:id="112" w:name="_LINE__40_b392902d_a429_4950_9aab_3225c4"/>
      <w:bookmarkEnd w:id="109"/>
      <w:r>
        <w:rPr>
          <w:rFonts w:ascii="Arial" w:eastAsia="Arial" w:hAnsi="Arial" w:cs="Arial"/>
          <w:u w:val="single"/>
        </w:rPr>
        <w:t xml:space="preserve">each facility or function of the State or of a political subdivision that is open to the public </w:t>
      </w:r>
      <w:bookmarkStart w:id="113" w:name="_PAGE_SPLIT__43853040_1d5e_4941_8a9a_6a5"/>
      <w:bookmarkStart w:id="114" w:name="_PAGE__2_dd2906de_89e0_4970_9f8e_f277792"/>
      <w:bookmarkStart w:id="115" w:name="_PAR__1_64edc60e_3caa_448d_a854_8dc40105"/>
      <w:bookmarkStart w:id="116" w:name="_LINE__1_06bec91d_3e86_4f34_bc74_8c84cb5"/>
      <w:bookmarkEnd w:id="3"/>
      <w:bookmarkEnd w:id="108"/>
      <w:bookmarkEnd w:id="112"/>
      <w:r>
        <w:rPr>
          <w:rFonts w:ascii="Arial" w:eastAsia="Arial" w:hAnsi="Arial" w:cs="Arial"/>
          <w:u w:val="single"/>
        </w:rPr>
        <w:t>o</w:t>
      </w:r>
      <w:bookmarkEnd w:id="113"/>
      <w:r>
        <w:rPr>
          <w:rFonts w:ascii="Arial" w:eastAsia="Arial" w:hAnsi="Arial" w:cs="Arial"/>
          <w:u w:val="single"/>
        </w:rPr>
        <w:t xml:space="preserve">r that is regularly used by employees of the State or of a political subdivision must include </w:t>
      </w:r>
      <w:bookmarkStart w:id="117" w:name="_LINE__2_7a25dee1_2c88_49e4_a6b2_514b072"/>
      <w:bookmarkEnd w:id="116"/>
      <w:r>
        <w:rPr>
          <w:rFonts w:ascii="Arial" w:eastAsia="Arial" w:hAnsi="Arial" w:cs="Arial"/>
          <w:u w:val="single"/>
        </w:rPr>
        <w:t>a reasonably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accessible water refill station.</w:t>
      </w:r>
      <w:bookmarkEnd w:id="117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18" w:name="_STATUTE_NUMBER__afb3cd77_cb8a_49af_b69e"/>
      <w:bookmarkStart w:id="119" w:name="_STATUTE_SS__6ea087d5_4272_4654_a98b_d5a"/>
      <w:bookmarkStart w:id="120" w:name="_PAR__2_3602e174_4021_418f_b497_4d60387e"/>
      <w:bookmarkStart w:id="121" w:name="_LINE__3_6be63f73_9fd7_4340_ae91_687a9e2"/>
      <w:bookmarkEnd w:id="107"/>
      <w:bookmarkEnd w:id="111"/>
      <w:bookmarkEnd w:id="115"/>
      <w:r w:rsidRPr="00A61AA0">
        <w:rPr>
          <w:rFonts w:ascii="Arial" w:eastAsia="Arial" w:hAnsi="Arial" w:cs="Arial"/>
          <w:b/>
          <w:u w:val="single"/>
        </w:rPr>
        <w:t>4</w:t>
      </w:r>
      <w:bookmarkEnd w:id="118"/>
      <w:r w:rsidRPr="00A61AA0">
        <w:rPr>
          <w:rFonts w:ascii="Arial" w:eastAsia="Arial" w:hAnsi="Arial" w:cs="Arial"/>
          <w:b/>
          <w:u w:val="single"/>
        </w:rPr>
        <w:t xml:space="preserve">. </w:t>
      </w:r>
      <w:bookmarkStart w:id="122" w:name="_STATUTE_HEADNOTE__1ef791f3_47e9_4410_8b"/>
      <w:r w:rsidRPr="00A61AA0">
        <w:rPr>
          <w:rFonts w:ascii="Arial" w:eastAsia="Arial" w:hAnsi="Arial" w:cs="Arial"/>
          <w:b/>
          <w:u w:val="single"/>
        </w:rPr>
        <w:t>Water refill stations; retail establishments.</w:t>
      </w:r>
      <w:r>
        <w:rPr>
          <w:rFonts w:ascii="Arial" w:eastAsia="Arial" w:hAnsi="Arial" w:cs="Arial"/>
          <w:u w:val="single"/>
        </w:rPr>
        <w:t xml:space="preserve">  </w:t>
      </w:r>
      <w:bookmarkStart w:id="123" w:name="_STATUTE_CONTENT__4d0f232e_8a29_4e68_8c1"/>
      <w:bookmarkEnd w:id="122"/>
      <w:r>
        <w:rPr>
          <w:rFonts w:ascii="Arial" w:eastAsia="Arial" w:hAnsi="Arial" w:cs="Arial"/>
          <w:u w:val="single"/>
        </w:rPr>
        <w:t xml:space="preserve">This subsection governs water refill </w:t>
      </w:r>
      <w:bookmarkStart w:id="124" w:name="_LINE__4_ff4beb19_7611_470b_bd02_23972f2"/>
      <w:bookmarkEnd w:id="121"/>
      <w:r>
        <w:rPr>
          <w:rFonts w:ascii="Arial" w:eastAsia="Arial" w:hAnsi="Arial" w:cs="Arial"/>
          <w:u w:val="single"/>
        </w:rPr>
        <w:t>stations at retail establishments.</w:t>
      </w:r>
      <w:bookmarkEnd w:id="124"/>
    </w:p>
    <w:p w:rsidR="00A94689" w:rsidP="00A94689">
      <w:pPr>
        <w:ind w:left="720"/>
        <w:rPr>
          <w:rFonts w:ascii="Arial" w:eastAsia="Arial" w:hAnsi="Arial" w:cs="Arial"/>
        </w:rPr>
      </w:pPr>
      <w:bookmarkStart w:id="125" w:name="_STATUTE_NUMBER__a2278c7d_d336_44ff_b3a8"/>
      <w:bookmarkStart w:id="126" w:name="_STATUTE_P__baec38f5_20e6_492a_97c9_cb03"/>
      <w:bookmarkStart w:id="127" w:name="_PAR__3_2061b856_56a9_475c_a330_c5913819"/>
      <w:bookmarkStart w:id="128" w:name="_LINE__5_5af1bae6_4f1d_489a_a50f_9fa6342"/>
      <w:bookmarkEnd w:id="120"/>
      <w:bookmarkEnd w:id="123"/>
      <w:r>
        <w:rPr>
          <w:rFonts w:ascii="Arial" w:eastAsia="Arial" w:hAnsi="Arial" w:cs="Arial"/>
          <w:u w:val="single"/>
        </w:rPr>
        <w:t>A</w:t>
      </w:r>
      <w:bookmarkEnd w:id="125"/>
      <w:r>
        <w:rPr>
          <w:rFonts w:ascii="Arial" w:eastAsia="Arial" w:hAnsi="Arial" w:cs="Arial"/>
          <w:u w:val="single"/>
        </w:rPr>
        <w:t xml:space="preserve">.  </w:t>
      </w:r>
      <w:bookmarkStart w:id="129" w:name="_STATUTE_CONTENT__45d23d53_515d_4009_a9c"/>
      <w:r>
        <w:rPr>
          <w:rFonts w:ascii="Arial" w:eastAsia="Arial" w:hAnsi="Arial" w:cs="Arial"/>
          <w:u w:val="single"/>
        </w:rPr>
        <w:t xml:space="preserve">Beginning January 1, 2024, a retail establishment that makes available to the public </w:t>
      </w:r>
      <w:bookmarkStart w:id="130" w:name="_LINE__6_559a8794_608d_416f_891f_0075c89"/>
      <w:bookmarkEnd w:id="128"/>
      <w:r>
        <w:rPr>
          <w:rFonts w:ascii="Arial" w:eastAsia="Arial" w:hAnsi="Arial" w:cs="Arial"/>
          <w:u w:val="single"/>
        </w:rPr>
        <w:t xml:space="preserve">free of charge a water refill station within the retail establishment must post in a </w:t>
      </w:r>
      <w:bookmarkStart w:id="131" w:name="_LINE__7_66aa2f75_3346_4523_afb9_414af8c"/>
      <w:bookmarkEnd w:id="130"/>
      <w:r>
        <w:rPr>
          <w:rFonts w:ascii="Arial" w:eastAsia="Arial" w:hAnsi="Arial" w:cs="Arial"/>
          <w:u w:val="single"/>
        </w:rPr>
        <w:t xml:space="preserve">prominent and easily visible location near the </w:t>
      </w:r>
      <w:r>
        <w:rPr>
          <w:rFonts w:ascii="Arial" w:eastAsia="Arial" w:hAnsi="Arial" w:cs="Arial"/>
          <w:u w:val="single"/>
        </w:rPr>
        <w:t xml:space="preserve">water </w:t>
      </w:r>
      <w:r>
        <w:rPr>
          <w:rFonts w:ascii="Arial" w:eastAsia="Arial" w:hAnsi="Arial" w:cs="Arial"/>
          <w:u w:val="single"/>
        </w:rPr>
        <w:t>re</w:t>
      </w:r>
      <w:r>
        <w:rPr>
          <w:rFonts w:ascii="Arial" w:eastAsia="Arial" w:hAnsi="Arial" w:cs="Arial"/>
          <w:u w:val="single"/>
        </w:rPr>
        <w:t xml:space="preserve">fill station and near any location </w:t>
      </w:r>
      <w:bookmarkStart w:id="132" w:name="_LINE__8_3e444e53_52cf_4024_92f0_fb80f2d"/>
      <w:bookmarkEnd w:id="131"/>
      <w:r>
        <w:rPr>
          <w:rFonts w:ascii="Arial" w:eastAsia="Arial" w:hAnsi="Arial" w:cs="Arial"/>
          <w:u w:val="single"/>
        </w:rPr>
        <w:t xml:space="preserve">in the store where uncarbonated, unflavored drinking water in single-use beverage </w:t>
      </w:r>
      <w:bookmarkStart w:id="133" w:name="_LINE__9_2bba5769_c29b_4cd6_af82_3f0038b"/>
      <w:bookmarkEnd w:id="132"/>
      <w:r>
        <w:rPr>
          <w:rFonts w:ascii="Arial" w:eastAsia="Arial" w:hAnsi="Arial" w:cs="Arial"/>
          <w:u w:val="single"/>
        </w:rPr>
        <w:t xml:space="preserve">containers are offered or displayed for sale a sign that describes the location of the </w:t>
      </w:r>
      <w:bookmarkStart w:id="134" w:name="_LINE__10_cba63d44_1960_41dc_8fc3_bdd300"/>
      <w:bookmarkEnd w:id="133"/>
      <w:r>
        <w:rPr>
          <w:rFonts w:ascii="Arial" w:eastAsia="Arial" w:hAnsi="Arial" w:cs="Arial"/>
          <w:u w:val="single"/>
        </w:rPr>
        <w:t xml:space="preserve">water </w:t>
      </w:r>
      <w:r>
        <w:rPr>
          <w:rFonts w:ascii="Arial" w:eastAsia="Arial" w:hAnsi="Arial" w:cs="Arial"/>
          <w:u w:val="single"/>
        </w:rPr>
        <w:t xml:space="preserve">refill station and notifies </w:t>
      </w:r>
      <w:r>
        <w:rPr>
          <w:rFonts w:ascii="Arial" w:eastAsia="Arial" w:hAnsi="Arial" w:cs="Arial"/>
          <w:u w:val="single"/>
        </w:rPr>
        <w:t>consumers</w:t>
      </w:r>
      <w:r>
        <w:rPr>
          <w:rFonts w:ascii="Arial" w:eastAsia="Arial" w:hAnsi="Arial" w:cs="Arial"/>
          <w:u w:val="single"/>
        </w:rPr>
        <w:t xml:space="preserve"> that they may consume water or refill a </w:t>
      </w:r>
      <w:bookmarkStart w:id="135" w:name="_LINE__11_4b4dc94e_a67f_4c5d_b465_3b94c5"/>
      <w:bookmarkEnd w:id="134"/>
      <w:r>
        <w:rPr>
          <w:rFonts w:ascii="Arial" w:eastAsia="Arial" w:hAnsi="Arial" w:cs="Arial"/>
          <w:u w:val="single"/>
        </w:rPr>
        <w:t xml:space="preserve">beverage container with water free of charge at the </w:t>
      </w:r>
      <w:r>
        <w:rPr>
          <w:rFonts w:ascii="Arial" w:eastAsia="Arial" w:hAnsi="Arial" w:cs="Arial"/>
          <w:u w:val="single"/>
        </w:rPr>
        <w:t xml:space="preserve">water </w:t>
      </w:r>
      <w:r>
        <w:rPr>
          <w:rFonts w:ascii="Arial" w:eastAsia="Arial" w:hAnsi="Arial" w:cs="Arial"/>
          <w:u w:val="single"/>
        </w:rPr>
        <w:t>refill station.</w:t>
      </w:r>
      <w:bookmarkEnd w:id="135"/>
    </w:p>
    <w:p w:rsidR="00A94689" w:rsidP="00A94689">
      <w:pPr>
        <w:ind w:left="720"/>
        <w:rPr>
          <w:rFonts w:ascii="Arial" w:eastAsia="Arial" w:hAnsi="Arial" w:cs="Arial"/>
        </w:rPr>
      </w:pPr>
      <w:bookmarkStart w:id="136" w:name="_STATUTE_NUMBER__e5ec3c86_82a7_4108_8fc0"/>
      <w:bookmarkStart w:id="137" w:name="_STATUTE_P__a105c0af_76f6_4860_8dc8_a821"/>
      <w:bookmarkStart w:id="138" w:name="_PAR__4_092cfcd2_328a_4051_94c0_97477652"/>
      <w:bookmarkStart w:id="139" w:name="_LINE__12_af27ea54_0e01_4251_817f_24ffe1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B</w:t>
      </w:r>
      <w:bookmarkEnd w:id="136"/>
      <w:r>
        <w:rPr>
          <w:rFonts w:ascii="Arial" w:eastAsia="Arial" w:hAnsi="Arial" w:cs="Arial"/>
          <w:u w:val="single"/>
        </w:rPr>
        <w:t xml:space="preserve">. </w:t>
      </w:r>
      <w:bookmarkStart w:id="140" w:name="_STATUTE_CONTENT__5809df82_aa5a_4f18_872"/>
      <w:r>
        <w:rPr>
          <w:rFonts w:ascii="Arial" w:eastAsia="Arial" w:hAnsi="Arial" w:cs="Arial"/>
          <w:u w:val="single"/>
        </w:rPr>
        <w:t xml:space="preserve">Beginning January 1, 2027, a retail establishment that sells or offers for sale </w:t>
      </w:r>
      <w:bookmarkStart w:id="141" w:name="_LINE__13_1dc78e76_2618_4f11_94a7_cfac44"/>
      <w:bookmarkEnd w:id="139"/>
      <w:r>
        <w:rPr>
          <w:rFonts w:ascii="Arial" w:eastAsia="Arial" w:hAnsi="Arial" w:cs="Arial"/>
          <w:u w:val="single"/>
        </w:rPr>
        <w:t xml:space="preserve">uncarbonated, unflavored drinking water in single-use beverage containers must make </w:t>
      </w:r>
      <w:bookmarkStart w:id="142" w:name="_LINE__14_6e4cf0f5_2e46_4d5a_a809_2fb093"/>
      <w:bookmarkEnd w:id="141"/>
      <w:r>
        <w:rPr>
          <w:rFonts w:ascii="Arial" w:eastAsia="Arial" w:hAnsi="Arial" w:cs="Arial"/>
          <w:u w:val="single"/>
        </w:rPr>
        <w:t>available to the public free of charge a reasonably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accessible water refill station within </w:t>
      </w:r>
      <w:bookmarkStart w:id="143" w:name="_LINE__15_aa056e8a_5f28_4a2d_9917_7b0cb0"/>
      <w:bookmarkEnd w:id="142"/>
      <w:r>
        <w:rPr>
          <w:rFonts w:ascii="Arial" w:eastAsia="Arial" w:hAnsi="Arial" w:cs="Arial"/>
          <w:u w:val="single"/>
        </w:rPr>
        <w:t>the retail establishment and post the notices required under paragraph A.</w:t>
      </w:r>
      <w:bookmarkEnd w:id="143"/>
    </w:p>
    <w:p w:rsidR="00A94689" w:rsidP="00A94689">
      <w:pPr>
        <w:ind w:left="720"/>
        <w:rPr>
          <w:rFonts w:ascii="Arial" w:eastAsia="Arial" w:hAnsi="Arial" w:cs="Arial"/>
        </w:rPr>
      </w:pPr>
      <w:bookmarkStart w:id="144" w:name="_STATUTE_NUMBER__7a87bcde_30ab_4805_99e4"/>
      <w:bookmarkStart w:id="145" w:name="_STATUTE_P__c82cf22a_1f37_41fa_a5e0_118a"/>
      <w:bookmarkStart w:id="146" w:name="_PAR__5_f8c0d313_e700_4eb5_84ab_1c4e5f73"/>
      <w:bookmarkStart w:id="147" w:name="_LINE__16_66fbb5f5_07a3_4a0d_b4b3_40ebc0"/>
      <w:bookmarkEnd w:id="137"/>
      <w:bookmarkEnd w:id="138"/>
      <w:bookmarkEnd w:id="140"/>
      <w:r>
        <w:rPr>
          <w:rFonts w:ascii="Arial" w:eastAsia="Arial" w:hAnsi="Arial" w:cs="Arial"/>
          <w:u w:val="single"/>
        </w:rPr>
        <w:t>C</w:t>
      </w:r>
      <w:bookmarkEnd w:id="144"/>
      <w:r>
        <w:rPr>
          <w:rFonts w:ascii="Arial" w:eastAsia="Arial" w:hAnsi="Arial" w:cs="Arial"/>
          <w:u w:val="single"/>
        </w:rPr>
        <w:t xml:space="preserve">. </w:t>
      </w:r>
      <w:bookmarkStart w:id="148" w:name="_STATUTE_CONTENT__70b3f285_eadc_4035_b40"/>
      <w:r>
        <w:rPr>
          <w:rFonts w:ascii="Arial" w:eastAsia="Arial" w:hAnsi="Arial" w:cs="Arial"/>
          <w:u w:val="single"/>
        </w:rPr>
        <w:t xml:space="preserve">The department shall engage in education and outreach activities with retail </w:t>
      </w:r>
      <w:bookmarkStart w:id="149" w:name="_LINE__17_0d6be8cc_2d18_4a7e_b15b_72a8fc"/>
      <w:bookmarkEnd w:id="147"/>
      <w:r>
        <w:rPr>
          <w:rFonts w:ascii="Arial" w:eastAsia="Arial" w:hAnsi="Arial" w:cs="Arial"/>
          <w:u w:val="single"/>
        </w:rPr>
        <w:t xml:space="preserve">establishments regarding the requirements of this subsection and shall investigate any </w:t>
      </w:r>
      <w:bookmarkStart w:id="150" w:name="_LINE__18_b8eadefc_974d_434d_9549_64bea3"/>
      <w:bookmarkEnd w:id="149"/>
      <w:r>
        <w:rPr>
          <w:rFonts w:ascii="Arial" w:eastAsia="Arial" w:hAnsi="Arial" w:cs="Arial"/>
          <w:u w:val="single"/>
        </w:rPr>
        <w:t xml:space="preserve">complaints received regarding noncompliance by a retail establishment with the </w:t>
      </w:r>
      <w:bookmarkStart w:id="151" w:name="_LINE__19_fd689162_6c7b_4c20_92c4_ba9e93"/>
      <w:bookmarkEnd w:id="150"/>
      <w:r>
        <w:rPr>
          <w:rFonts w:ascii="Arial" w:eastAsia="Arial" w:hAnsi="Arial" w:cs="Arial"/>
          <w:u w:val="single"/>
        </w:rPr>
        <w:t>requirements of this subsection.</w:t>
      </w:r>
      <w:bookmarkEnd w:id="151"/>
    </w:p>
    <w:p w:rsidR="00A94689" w:rsidP="00A946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2" w:name="_SUMMARY__b858e0ce_d7b9_4b9e_ad95_a27066"/>
      <w:bookmarkStart w:id="153" w:name="_PAR__6_d5835591_bad8_49dd_b8de_040cca5d"/>
      <w:bookmarkStart w:id="154" w:name="_LINE__20_346459df_8b38_4379_9499_ab8ad7"/>
      <w:bookmarkEnd w:id="7"/>
      <w:bookmarkEnd w:id="8"/>
      <w:bookmarkEnd w:id="12"/>
      <w:bookmarkEnd w:id="15"/>
      <w:bookmarkEnd w:id="119"/>
      <w:bookmarkEnd w:id="145"/>
      <w:bookmarkEnd w:id="146"/>
      <w:bookmarkEnd w:id="148"/>
      <w:r>
        <w:rPr>
          <w:rFonts w:ascii="Arial" w:eastAsia="Arial" w:hAnsi="Arial" w:cs="Arial"/>
          <w:b/>
          <w:sz w:val="24"/>
        </w:rPr>
        <w:t>SUMMARY</w:t>
      </w:r>
      <w:bookmarkEnd w:id="154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55" w:name="_PAR__7_1caa3e5b_dbb7_4537_ab6f_4ba8a9bb"/>
      <w:bookmarkStart w:id="156" w:name="_LINE__21_10923e74_c4f7_45a1_af3a_d352ee"/>
      <w:bookmarkEnd w:id="153"/>
      <w:r>
        <w:rPr>
          <w:rFonts w:ascii="Arial" w:eastAsia="Arial" w:hAnsi="Arial" w:cs="Arial"/>
        </w:rPr>
        <w:t>This bill enacts the following measures concerning single-use disposable water bottles.</w:t>
      </w:r>
      <w:bookmarkEnd w:id="156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57" w:name="_PAR__8_17c69338_860e_4001_8983_af7ac3c1"/>
      <w:bookmarkStart w:id="158" w:name="_LINE__22_7c643939_3714_40fa_99b1_e8f158"/>
      <w:bookmarkEnd w:id="155"/>
      <w:r>
        <w:rPr>
          <w:rFonts w:ascii="Arial" w:eastAsia="Arial" w:hAnsi="Arial" w:cs="Arial"/>
        </w:rPr>
        <w:t xml:space="preserve">1. It provides that, beginning January 1, 2024, a food service providing or serving </w:t>
      </w:r>
      <w:bookmarkStart w:id="159" w:name="_LINE__23_9cdbc44d_f0c6_4f66_bac0_cb6f4f"/>
      <w:bookmarkEnd w:id="158"/>
      <w:r>
        <w:rPr>
          <w:rFonts w:ascii="Arial" w:eastAsia="Arial" w:hAnsi="Arial" w:cs="Arial"/>
        </w:rPr>
        <w:t xml:space="preserve">individual portions of food or a beverage at a facility or function of the State or of a political </w:t>
      </w:r>
      <w:bookmarkStart w:id="160" w:name="_LINE__24_287e5a2d_f00f_4181_90d9_76cda7"/>
      <w:bookmarkEnd w:id="159"/>
      <w:r>
        <w:rPr>
          <w:rFonts w:ascii="Arial" w:eastAsia="Arial" w:hAnsi="Arial" w:cs="Arial"/>
        </w:rPr>
        <w:t xml:space="preserve">subdivision may not sell, offer for sale or provide to a consumer uncarbonated, unflavored </w:t>
      </w:r>
      <w:bookmarkStart w:id="161" w:name="_LINE__25_962c1688_73a3_453f_b0f4_40fe6b"/>
      <w:bookmarkEnd w:id="160"/>
      <w:r>
        <w:rPr>
          <w:rFonts w:ascii="Arial" w:eastAsia="Arial" w:hAnsi="Arial" w:cs="Arial"/>
        </w:rPr>
        <w:t>drinking water in a single-use beverage container containing one liter or less of water.</w:t>
      </w:r>
      <w:bookmarkEnd w:id="161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62" w:name="_PAR__9_749411b1_ea06_4953_9419_d493dd2f"/>
      <w:bookmarkStart w:id="163" w:name="_LINE__26_77c0ca71_0334_41bc_9965_668f9d"/>
      <w:bookmarkEnd w:id="157"/>
      <w:r>
        <w:rPr>
          <w:rFonts w:ascii="Arial" w:eastAsia="Arial" w:hAnsi="Arial" w:cs="Arial"/>
        </w:rPr>
        <w:t xml:space="preserve">2. It provides that, beginning January 1, 2024, an agency, department, board, </w:t>
      </w:r>
      <w:bookmarkStart w:id="164" w:name="_LINE__27_69c64835_79c1_4185_a049_099145"/>
      <w:bookmarkEnd w:id="163"/>
      <w:r>
        <w:rPr>
          <w:rFonts w:ascii="Arial" w:eastAsia="Arial" w:hAnsi="Arial" w:cs="Arial"/>
        </w:rPr>
        <w:t xml:space="preserve">commission or institution of the State or of a political subdivision may not purchase </w:t>
      </w:r>
      <w:bookmarkStart w:id="165" w:name="_LINE__28_cee0ee97_955c_42a0_81fd_2684dd"/>
      <w:bookmarkEnd w:id="164"/>
      <w:r>
        <w:rPr>
          <w:rFonts w:ascii="Arial" w:eastAsia="Arial" w:hAnsi="Arial" w:cs="Arial"/>
        </w:rPr>
        <w:t xml:space="preserve">uncarbonated, unflavored drinking water in single-use beverage containers containing one </w:t>
      </w:r>
      <w:bookmarkStart w:id="166" w:name="_LINE__29_b85a622b_75f0_4960_b4f3_454e54"/>
      <w:bookmarkEnd w:id="165"/>
      <w:r>
        <w:rPr>
          <w:rFonts w:ascii="Arial" w:eastAsia="Arial" w:hAnsi="Arial" w:cs="Arial"/>
        </w:rPr>
        <w:t>liter or less of water.</w:t>
      </w:r>
      <w:bookmarkEnd w:id="166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67" w:name="_PAR__10_bb12f71d_033f_4559_8bc0_846b572"/>
      <w:bookmarkStart w:id="168" w:name="_LINE__30_52f1530b_afaf_433e_be4a_c53bae"/>
      <w:bookmarkEnd w:id="162"/>
      <w:r>
        <w:rPr>
          <w:rFonts w:ascii="Arial" w:eastAsia="Arial" w:hAnsi="Arial" w:cs="Arial"/>
        </w:rPr>
        <w:t xml:space="preserve">3. It provides that, beginning January 1, 2024, each facility or function of the State or </w:t>
      </w:r>
      <w:bookmarkStart w:id="169" w:name="_LINE__31_963a8861_2c33_48e8_811c_d87235"/>
      <w:bookmarkEnd w:id="168"/>
      <w:r>
        <w:rPr>
          <w:rFonts w:ascii="Arial" w:eastAsia="Arial" w:hAnsi="Arial" w:cs="Arial"/>
        </w:rPr>
        <w:t xml:space="preserve">of a political subdivision that is open to the public or that is regularly used by employees </w:t>
      </w:r>
      <w:bookmarkStart w:id="170" w:name="_LINE__32_7bcb3bc6_2465_4573_91ab_d4f0af"/>
      <w:bookmarkEnd w:id="169"/>
      <w:r>
        <w:rPr>
          <w:rFonts w:ascii="Arial" w:eastAsia="Arial" w:hAnsi="Arial" w:cs="Arial"/>
        </w:rPr>
        <w:t xml:space="preserve">of the State or of a political subdivision must include a reasonably accessible water refill </w:t>
      </w:r>
      <w:bookmarkStart w:id="171" w:name="_LINE__33_6a1fea48_fc7f_47da_b6a4_ad9c19"/>
      <w:bookmarkEnd w:id="170"/>
      <w:r>
        <w:rPr>
          <w:rFonts w:ascii="Arial" w:eastAsia="Arial" w:hAnsi="Arial" w:cs="Arial"/>
        </w:rPr>
        <w:t>station.</w:t>
      </w:r>
      <w:bookmarkEnd w:id="171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72" w:name="_PAR__11_d56b5e51_faab_4daf_aae7_ccd09d7"/>
      <w:bookmarkStart w:id="173" w:name="_LINE__34_e6955ae4_2232_41c9_a3a2_f40c47"/>
      <w:bookmarkEnd w:id="167"/>
      <w:r>
        <w:rPr>
          <w:rFonts w:ascii="Arial" w:eastAsia="Arial" w:hAnsi="Arial" w:cs="Arial"/>
        </w:rPr>
        <w:t xml:space="preserve">4.  It provides that, beginning January 1, 2024, a retail establishment that makes </w:t>
      </w:r>
      <w:bookmarkStart w:id="174" w:name="_LINE__35_8a20cead_c16c_4170_8f8b_db2a8c"/>
      <w:bookmarkEnd w:id="173"/>
      <w:r>
        <w:rPr>
          <w:rFonts w:ascii="Arial" w:eastAsia="Arial" w:hAnsi="Arial" w:cs="Arial"/>
        </w:rPr>
        <w:t xml:space="preserve">available to the public free of charge a water refill station within the retail establishment </w:t>
      </w:r>
      <w:bookmarkStart w:id="175" w:name="_LINE__36_78740a22_e853_469a_b0ad_e87cfd"/>
      <w:bookmarkEnd w:id="174"/>
      <w:r>
        <w:rPr>
          <w:rFonts w:ascii="Arial" w:eastAsia="Arial" w:hAnsi="Arial" w:cs="Arial"/>
        </w:rPr>
        <w:t xml:space="preserve">must post signs within the store describing the location of the refill station and notifying </w:t>
      </w:r>
      <w:bookmarkStart w:id="176" w:name="_LINE__37_998b6009_6aec_4736_b142_ee2f44"/>
      <w:bookmarkEnd w:id="175"/>
      <w:r>
        <w:rPr>
          <w:rFonts w:ascii="Arial" w:eastAsia="Arial" w:hAnsi="Arial" w:cs="Arial"/>
        </w:rPr>
        <w:t xml:space="preserve">consumers that they may consume water or refill a beverage container with water free of </w:t>
      </w:r>
      <w:bookmarkStart w:id="177" w:name="_LINE__38_f80ad004_d5b4_49c8_abc9_7e2286"/>
      <w:bookmarkEnd w:id="176"/>
      <w:r>
        <w:rPr>
          <w:rFonts w:ascii="Arial" w:eastAsia="Arial" w:hAnsi="Arial" w:cs="Arial"/>
        </w:rPr>
        <w:t>charge at the refill station.</w:t>
      </w:r>
      <w:bookmarkEnd w:id="177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78" w:name="_PAR__12_72b6aaac_3a5c_4d39_aa1a_8b93dbf"/>
      <w:bookmarkStart w:id="179" w:name="_LINE__39_cda6489b_2af3_4194_9fdc_24b501"/>
      <w:bookmarkEnd w:id="172"/>
      <w:r>
        <w:rPr>
          <w:rFonts w:ascii="Arial" w:eastAsia="Arial" w:hAnsi="Arial" w:cs="Arial"/>
        </w:rPr>
        <w:t xml:space="preserve">5. It provides that, beginning January 1, 2027, a retail establishment that sells or offers </w:t>
      </w:r>
      <w:bookmarkStart w:id="180" w:name="_LINE__40_5f0804fd_7e2e_4853_a24f_706f12"/>
      <w:bookmarkEnd w:id="179"/>
      <w:r>
        <w:rPr>
          <w:rFonts w:ascii="Arial" w:eastAsia="Arial" w:hAnsi="Arial" w:cs="Arial"/>
        </w:rPr>
        <w:t xml:space="preserve">for sale uncarbonated, unflavored drinking water in single-use beverage containers </w:t>
      </w:r>
      <w:bookmarkStart w:id="181" w:name="_LINE__41_a510167e_5fb3_4767_9a57_c2c6a1"/>
      <w:bookmarkEnd w:id="180"/>
      <w:r>
        <w:rPr>
          <w:rFonts w:ascii="Arial" w:eastAsia="Arial" w:hAnsi="Arial" w:cs="Arial"/>
        </w:rPr>
        <w:t xml:space="preserve">containing one liter or less of water must make available to the public free of charge a </w:t>
      </w:r>
      <w:bookmarkStart w:id="182" w:name="_LINE__42_79b9a6bc_1ee2_489a_809c_79fd12"/>
      <w:bookmarkEnd w:id="181"/>
      <w:r>
        <w:rPr>
          <w:rFonts w:ascii="Arial" w:eastAsia="Arial" w:hAnsi="Arial" w:cs="Arial"/>
        </w:rPr>
        <w:t xml:space="preserve">reasonably accessible water refill station within the retail establishment and post signs </w:t>
      </w:r>
      <w:bookmarkStart w:id="183" w:name="_LINE__43_588ef200_d1c3_4d24_a101_3f9fd6"/>
      <w:bookmarkEnd w:id="182"/>
      <w:r>
        <w:rPr>
          <w:rFonts w:ascii="Arial" w:eastAsia="Arial" w:hAnsi="Arial" w:cs="Arial"/>
        </w:rPr>
        <w:t xml:space="preserve">within the store describing the location of the refill station and notifying consumers that </w:t>
      </w:r>
      <w:bookmarkStart w:id="184" w:name="_PAGE_SPLIT__ff6749a8_f3a1_4b87_b2b2_83a"/>
      <w:bookmarkStart w:id="185" w:name="_PAGE__3_795c4523_51f1_4efc_9b96_020d923"/>
      <w:bookmarkStart w:id="186" w:name="_PAR__1_d0efc7dc_616c_45a1_a3b4_501ef810"/>
      <w:bookmarkStart w:id="187" w:name="_LINE__1_28673d6a_35ab_49d2_a862_483ccd1"/>
      <w:bookmarkEnd w:id="114"/>
      <w:bookmarkEnd w:id="178"/>
      <w:bookmarkEnd w:id="183"/>
      <w:r>
        <w:rPr>
          <w:rFonts w:ascii="Arial" w:eastAsia="Arial" w:hAnsi="Arial" w:cs="Arial"/>
        </w:rPr>
        <w:t>t</w:t>
      </w:r>
      <w:bookmarkEnd w:id="184"/>
      <w:r>
        <w:rPr>
          <w:rFonts w:ascii="Arial" w:eastAsia="Arial" w:hAnsi="Arial" w:cs="Arial"/>
        </w:rPr>
        <w:t xml:space="preserve">hey may consume water or refill a beverage container with water free of charge at the refill </w:t>
      </w:r>
      <w:bookmarkStart w:id="188" w:name="_LINE__2_e0e4e0a1_9ece_4651_91ee_608224f"/>
      <w:bookmarkEnd w:id="187"/>
      <w:r>
        <w:rPr>
          <w:rFonts w:ascii="Arial" w:eastAsia="Arial" w:hAnsi="Arial" w:cs="Arial"/>
        </w:rPr>
        <w:t>station.</w:t>
      </w:r>
      <w:bookmarkEnd w:id="188"/>
    </w:p>
    <w:p w:rsidR="00A94689" w:rsidP="00A94689">
      <w:pPr>
        <w:ind w:left="360" w:firstLine="360"/>
        <w:rPr>
          <w:rFonts w:ascii="Arial" w:eastAsia="Arial" w:hAnsi="Arial" w:cs="Arial"/>
        </w:rPr>
      </w:pPr>
      <w:bookmarkStart w:id="189" w:name="_PAR__2_5d86f8f3_edf3_4451_9382_a01b43f2"/>
      <w:bookmarkStart w:id="190" w:name="_LINE__3_4f2c5faa_a01d_4fcb_9c59_35eb573"/>
      <w:bookmarkEnd w:id="186"/>
      <w:r>
        <w:rPr>
          <w:rFonts w:ascii="Arial" w:eastAsia="Arial" w:hAnsi="Arial" w:cs="Arial"/>
        </w:rPr>
        <w:t xml:space="preserve">6. It provides that the Department of Environmental Protection must engage in </w:t>
      </w:r>
      <w:bookmarkStart w:id="191" w:name="_LINE__4_f85033a0_4988_4e6c_a0ff_fba18d6"/>
      <w:bookmarkEnd w:id="190"/>
      <w:r>
        <w:rPr>
          <w:rFonts w:ascii="Arial" w:eastAsia="Arial" w:hAnsi="Arial" w:cs="Arial"/>
        </w:rPr>
        <w:t xml:space="preserve">education and outreach activities with retail establishments regarding the water refill station </w:t>
      </w:r>
      <w:bookmarkStart w:id="192" w:name="_LINE__5_2bcaa200_9c32_488c_b702_bffaec9"/>
      <w:bookmarkEnd w:id="191"/>
      <w:r>
        <w:rPr>
          <w:rFonts w:ascii="Arial" w:eastAsia="Arial" w:hAnsi="Arial" w:cs="Arial"/>
        </w:rPr>
        <w:t xml:space="preserve">requirements and must investigate any complaints received regarding noncompliance by a </w:t>
      </w:r>
      <w:bookmarkStart w:id="193" w:name="_LINE__6_9410726e_ceba_4a9d_8877_f7ce2b8"/>
      <w:bookmarkEnd w:id="192"/>
      <w:r>
        <w:rPr>
          <w:rFonts w:ascii="Arial" w:eastAsia="Arial" w:hAnsi="Arial" w:cs="Arial"/>
        </w:rPr>
        <w:t>retail establishment with those requirements.</w:t>
      </w:r>
      <w:bookmarkEnd w:id="193"/>
    </w:p>
    <w:bookmarkEnd w:id="1"/>
    <w:bookmarkEnd w:id="2"/>
    <w:bookmarkEnd w:id="152"/>
    <w:bookmarkEnd w:id="185"/>
    <w:bookmarkEnd w:id="18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Single-use Disposable Water Bottles and Water Refill Stations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1AA0"/>
    <w:rsid w:val="00A81643"/>
    <w:rsid w:val="00A94689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137560</ItemId>
    <LRId>71944</LRId>
    <LRNumber>2147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Concerning Single-use Disposable Water Bottles and Water Refill Stations</LRTitle>
    <ItemTitle>An Act Concerning Single-use Disposable Water Bottles and Water Refill Stations</ItemTitle>
    <ShortTitle1>AN ACT CONCERNING SINGLE-USE</ShortTitle1>
    <ShortTitle2>DISPOSABLE WATER BOTTLES AND</ShortTitle2>
    <SponsorFirstName>Lori</SponsorFirstName>
    <SponsorLastName>Gramlich</SponsorLastName>
    <SponsorChamberPrefix>Rep.</SponsorChamberPrefix>
    <SponsorFrom>Old Orchard Beach</SponsorFrom>
    <DraftingCycleCount>1</DraftingCycleCount>
    <LatestDraftingActionId>130</LatestDraftingActionId>
    <LatestDraftingActionDate>2023-03-20T11:40:26</LatestDraftingActionDate>
    <LatestDrafterName>dtartakoff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w:rsidR="00A94689" w:rsidRDefault="00A94689" w:rsidP="00A94689"&amp;gt;&amp;lt;w:pPr&amp;gt;&amp;lt;w:ind w:left="360" /&amp;gt;&amp;lt;/w:pPr&amp;gt;&amp;lt;w:bookmarkStart w:id="0" w:name="_ENACTING_CLAUSE__b9785863_b50c_42bc_b23" /&amp;gt;&amp;lt;w:bookmarkStart w:id="1" w:name="_DOC_BODY__3316d97b_a08b_4a58_8da9_988d5" /&amp;gt;&amp;lt;w:bookmarkStart w:id="2" w:name="_DOC_BODY_CONTAINER__3a074c28_03d2_4951_" /&amp;gt;&amp;lt;w:bookmarkStart w:id="3" w:name="_PAGE__1_b8348790_3935_40d4_b19e_4cdb8ef" /&amp;gt;&amp;lt;w:bookmarkStart w:id="4" w:name="_PAR__1_0178b6da_dfb3_49f4_b1b8_071051a0" /&amp;gt;&amp;lt;w:bookmarkStart w:id="5" w:name="_LINE__1_228d4f75_20c3_4676_b975_984086d"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w:rsidR="00A94689" w:rsidRDefault="00A94689" w:rsidP="00A94689"&amp;gt;&amp;lt;w:pPr&amp;gt;&amp;lt;w:ind w:left="360" w:firstLine="360" /&amp;gt;&amp;lt;/w:pPr&amp;gt;&amp;lt;w:bookmarkStart w:id="6" w:name="_BILL_SECTION_HEADER__e1e8bfed_a121_43af" /&amp;gt;&amp;lt;w:bookmarkStart w:id="7" w:name="_BILL_SECTION__bb157c38_60c0_4df6_9f2b_1" /&amp;gt;&amp;lt;w:bookmarkStart w:id="8" w:name="_DOC_BODY_CONTENT__4e739cb8_f39c_4960_bb" /&amp;gt;&amp;lt;w:bookmarkStart w:id="9" w:name="_PAR__2_345e3c71_b95a_4f25_b876_a4b8a6e5" /&amp;gt;&amp;lt;w:bookmarkStart w:id="10" w:name="_LINE__2_8ebdd2a9_8a70_47d6_aca5_9bbfb12"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w:name="_BILL_SECTION_NUMBER__fb46ddd0_5b48_426f"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§1617&amp;lt;/w:t&amp;gt;&amp;lt;/w:r&amp;gt;&amp;lt;w:r&amp;gt;&amp;lt;w:t xml:space="preserve"&amp;gt; is enacted to read:&amp;lt;/w:t&amp;gt;&amp;lt;/w:r&amp;gt;&amp;lt;w:bookmarkEnd w:id="10" /&amp;gt;&amp;lt;/w:p&amp;gt;&amp;lt;w:p w:rsidR="00A94689" w:rsidRDefault="00A94689" w:rsidP="00A94689"&amp;gt;&amp;lt;w:pPr&amp;gt;&amp;lt;w:ind w:left="1080" w:hanging="720" /&amp;gt;&amp;lt;w:rPr&amp;gt;&amp;lt;w:ins w:id="12" w:author="BPS" w:date="2023-03-03T10:30:00Z" /&amp;gt;&amp;lt;w:b /&amp;gt;&amp;lt;/w:rPr&amp;gt;&amp;lt;/w:pPr&amp;gt;&amp;lt;w:bookmarkStart w:id="13" w:name="_STATUTE_S__901b86fd_2d04_42a1_bf64_7b1f" /&amp;gt;&amp;lt;w:bookmarkStart w:id="14" w:name="_PAR__3_8a0dbbc8_0941_42bc_8254_028e761d" /&amp;gt;&amp;lt;w:bookmarkStart w:id="15" w:name="_LINE__3_6528824e_7ff5_47be_a6da_5f9ba22" /&amp;gt;&amp;lt;w:bookmarkStart w:id="16" w:name="_PROCESSED_CHANGE__4749ecd7_fe62_4630_b1" /&amp;gt;&amp;lt;w:bookmarkEnd w:id="6" /&amp;gt;&amp;lt;w:bookmarkEnd w:id="9" /&amp;gt;&amp;lt;w:ins w:id="17" w:author="BPS" w:date="2023-03-03T10:30:00Z"&amp;gt;&amp;lt;w:r&amp;gt;&amp;lt;w:rPr&amp;gt;&amp;lt;w:b /&amp;gt;&amp;lt;/w:rPr&amp;gt;&amp;lt;w:t&amp;gt;§&amp;lt;/w:t&amp;gt;&amp;lt;/w:r&amp;gt;&amp;lt;w:bookmarkStart w:id="18" w:name="_STATUTE_NUMBER__45ddaa24_7a24_457a_bae5" /&amp;gt;&amp;lt;w:r&amp;gt;&amp;lt;w:rPr&amp;gt;&amp;lt;w:b /&amp;gt;&amp;lt;/w:rPr&amp;gt;&amp;lt;w:t&amp;gt;1617&amp;lt;/w:t&amp;gt;&amp;lt;/w:r&amp;gt;&amp;lt;w:bookmarkEnd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w:name="_STATUTE_HEADNOTE__0ffb2df6_39b8_45e4_8d" /&amp;gt;&amp;lt;w:r&amp;gt;&amp;lt;w:rPr&amp;gt;&amp;lt;w:b /&amp;gt;&amp;lt;/w:rPr&amp;gt;&amp;lt;w:t&amp;gt;Sale and purchase of water in single-use containers; water refill stations&amp;lt;/w:t&amp;gt;&amp;lt;/w:r&amp;gt;&amp;lt;w:bookmarkEnd w:id="15" /&amp;gt;&amp;lt;w:bookmarkEnd w:id="19" /&amp;gt;&amp;lt;/w:ins&amp;gt;&amp;lt;/w:p&amp;gt;&amp;lt;w:p w:rsidR="00A94689" w:rsidRDefault="00A94689" w:rsidP="00A94689"&amp;gt;&amp;lt;w:pPr&amp;gt;&amp;lt;w:ind w:left="360" w:firstLine="360" /&amp;gt;&amp;lt;w:rPr&amp;gt;&amp;lt;w:ins w:id="20" w:author="BPS" w:date="2023-03-03T10:30:00Z" /&amp;gt;&amp;lt;/w:rPr&amp;gt;&amp;lt;/w:pPr&amp;gt;&amp;lt;w:bookmarkStart w:id="21" w:name="_STATUTE_NUMBER__eac5f25a_8f09_45a4_9164" /&amp;gt;&amp;lt;w:bookmarkStart w:id="22" w:name="_STATUTE_SS__cb4d4fd4_1bf9_4f77_99c0_28d" /&amp;gt;&amp;lt;w:bookmarkStart w:id="23" w:name="_PAR__4_46d38987_3e47_4a59_99e7_f9110fa4" /&amp;gt;&amp;lt;w:bookmarkStart w:id="24" w:name="_LINE__4_f858ca86_6104_43fd_bed8_a1b74c9" /&amp;gt;&amp;lt;w:bookmarkEnd w:id="14" /&amp;gt;&amp;lt;w:ins w:id="25" w:author="BPS" w:date="2023-03-03T10:30:00Z"&amp;gt;&amp;lt;w:r w:rsidRPr="00A61AA0"&amp;gt;&amp;lt;w:rPr&amp;gt;&amp;lt;w:b /&amp;gt;&amp;lt;/w:rPr&amp;gt;&amp;lt;w:t&amp;gt;1&amp;lt;/w:t&amp;gt;&amp;lt;/w:r&amp;gt;&amp;lt;w:bookmarkEnd w:id="21" /&amp;gt;&amp;lt;w:r w:rsidRPr="00A61AA0"&amp;gt;&amp;lt;w:rPr&amp;gt;&amp;lt;w:b /&amp;gt;&amp;lt;/w:rPr&amp;gt;&amp;lt;w:t xml:space="preserve"&amp;gt;. &amp;lt;/w:t&amp;gt;&amp;lt;/w:r&amp;gt;&amp;lt;w:bookmarkStart w:id="26" w:name="_STATUTE_HEADNOTE__3afd4742_a7f4_4811_84" /&amp;gt;&amp;lt;w:r w:rsidRPr="00A61AA0"&amp;gt;&amp;lt;w:rPr&amp;gt;&amp;lt;w:b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w:name="_STATUTE_CONTENT__df44cd28_1ea8_43c6_8dd" /&amp;gt;&amp;lt;w:bookmarkEnd w:id="26" /&amp;gt;&amp;lt;w:r&amp;gt;&amp;lt;w:t xml:space="preserve"&amp;gt;As used in this section, unless the context otherwise indicates, the &amp;lt;/w:t&amp;gt;&amp;lt;/w:r&amp;gt;&amp;lt;w:bookmarkStart w:id="28" w:name="_LINE__5_e6771d94_85f6_435b_ad17_e0cc0e8"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w:rsidR="00A94689" w:rsidRDefault="00A94689" w:rsidP="00A94689"&amp;gt;&amp;lt;w:pPr&amp;gt;&amp;lt;w:ind w:left="720" /&amp;gt;&amp;lt;w:rPr&amp;gt;&amp;lt;w:ins w:id="29" w:author="BPS" w:date="2023-03-03T10:30:00Z" /&amp;gt;&amp;lt;/w:rPr&amp;gt;&amp;lt;/w:pPr&amp;gt;&amp;lt;w:bookmarkStart w:id="30" w:name="_STATUTE_NUMBER__7fd837b7_e08b_493e_a21b" /&amp;gt;&amp;lt;w:bookmarkStart w:id="31" w:name="_STATUTE_P__aadeb4ed_b7d2_4185_b139_123d" /&amp;gt;&amp;lt;w:bookmarkStart w:id="32" w:name="_PAR__5_53b3580e_39bc_4340_ab12_0473ad01" /&amp;gt;&amp;lt;w:bookmarkStart w:id="33" w:name="_LINE__6_9e924f0d_7222_4e1a_8f47_674aef9" /&amp;gt;&amp;lt;w:bookmarkEnd w:id="23" /&amp;gt;&amp;lt;w:bookmarkEnd w:id="27" /&amp;gt;&amp;lt;w:ins w:id="34" w:author="BPS" w:date="2023-03-03T10:30:00Z"&amp;gt;&amp;lt;w:r&amp;gt;&amp;lt;w:t&amp;gt;A&amp;lt;/w:t&amp;gt;&amp;lt;/w:r&amp;gt;&amp;lt;w:bookmarkEnd w:id="30" /&amp;gt;&amp;lt;w:r&amp;gt;&amp;lt;w:t xml:space="preserve"&amp;gt;. &amp;lt;/w:t&amp;gt;&amp;lt;/w:r&amp;gt;&amp;lt;w:bookmarkStart w:id="35" w:name="_STATUTE_CONTENT__5e19880e_41c7_480c_9b2" /&amp;gt;&amp;lt;w:r&amp;gt;&amp;lt;w:t xml:space="preserve"&amp;gt;"Beverage container" means a bottle, can, jar, package or other container made of &amp;lt;/w:t&amp;gt;&amp;lt;/w:r&amp;gt;&amp;lt;w:bookmarkStart w:id="36" w:name="_LINE__7_fa25c201_1daf_444a_a9df_3b8dd1a" /&amp;gt;&amp;lt;w:bookmarkEnd w:id="33" /&amp;gt;&amp;lt;w:r&amp;gt;&amp;lt;w:t xml:space="preserve"&amp;gt;glass, metal, plastic or other material that has been sealed by a beverage manufacturer &amp;lt;/w:t&amp;gt;&amp;lt;/w:r&amp;gt;&amp;lt;w:bookmarkStart w:id="37" w:name="_LINE__8_a660f5da_9dd0_4c9e_ad1c_58982c8" /&amp;gt;&amp;lt;w:bookmarkEnd w:id="36" /&amp;gt;&amp;lt;w:r&amp;gt;&amp;lt;w:t&amp;gt;and at the time of sale contains one liter or less of a beverage.&amp;lt;/w:t&amp;gt;&amp;lt;/w:r&amp;gt;&amp;lt;w:bookmarkEnd w:id="37" /&amp;gt;&amp;lt;/w:ins&amp;gt;&amp;lt;/w:p&amp;gt;&amp;lt;w:p w:rsidR="00A94689" w:rsidRDefault="00A94689" w:rsidP="00A94689"&amp;gt;&amp;lt;w:pPr&amp;gt;&amp;lt;w:ind w:left="720" /&amp;gt;&amp;lt;w:rPr&amp;gt;&amp;lt;w:ins w:id="38" w:author="BPS" w:date="2023-03-03T10:30:00Z" /&amp;gt;&amp;lt;/w:rPr&amp;gt;&amp;lt;/w:pPr&amp;gt;&amp;lt;w:bookmarkStart w:id="39" w:name="_STATUTE_NUMBER__0a4ee6e2_8d7a_4309_aeeb" /&amp;gt;&amp;lt;w:bookmarkStart w:id="40" w:name="_STATUTE_P__46a40cb3_6fa0_4d99_894b_eb78" /&amp;gt;&amp;lt;w:bookmarkStart w:id="41" w:name="_PAR__6_17c52989_8d14_459c_b2ff_bb0768f9" /&amp;gt;&amp;lt;w:bookmarkStart w:id="42" w:name="_LINE__9_30babb0d_7080_44cf_9da8_77580f7" /&amp;gt;&amp;lt;w:bookmarkEnd w:id="31" /&amp;gt;&amp;lt;w:bookmarkEnd w:id="32" /&amp;gt;&amp;lt;w:bookmarkEnd w:id="35" /&amp;gt;&amp;lt;w:ins w:id="43" w:author="BPS" w:date="2023-03-03T10:30:00Z"&amp;gt;&amp;lt;w:r&amp;gt;&amp;lt;w:t&amp;gt;B&amp;lt;/w:t&amp;gt;&amp;lt;/w:r&amp;gt;&amp;lt;w:bookmarkEnd w:id="39" /&amp;gt;&amp;lt;w:r&amp;gt;&amp;lt;w:t xml:space="preserve"&amp;gt;. &amp;lt;/w:t&amp;gt;&amp;lt;/w:r&amp;gt;&amp;lt;w:bookmarkStart w:id="44" w:name="_STATUTE_CONTENT__3c056b5f_8958_4db3_a33" /&amp;gt;&amp;lt;w:r&amp;gt;&amp;lt;w:t xml:space="preserve"&amp;gt;"Consumer" means an individual who purchases or accepts food or beverages for &amp;lt;/w:t&amp;gt;&amp;lt;/w:r&amp;gt;&amp;lt;w:bookmarkStart w:id="45" w:name="_LINE__10_66e8d575_fa49_4088_948a_2d578c" /&amp;gt;&amp;lt;w:bookmarkEnd w:id="42" /&amp;gt;&amp;lt;w:r&amp;gt;&amp;lt;w:t&amp;gt;use or consumption.&amp;lt;/w:t&amp;gt;&amp;lt;/w:r&amp;gt;&amp;lt;w:bookmarkEnd w:id="45" /&amp;gt;&amp;lt;/w:ins&amp;gt;&amp;lt;/w:p&amp;gt;&amp;lt;w:p w:rsidR="00A94689" w:rsidRDefault="00A94689" w:rsidP="00A94689"&amp;gt;&amp;lt;w:pPr&amp;gt;&amp;lt;w:ind w:left="720" /&amp;gt;&amp;lt;w:rPr&amp;gt;&amp;lt;w:ins w:id="46" w:author="BPS" w:date="2023-03-03T10:30:00Z" /&amp;gt;&amp;lt;/w:rPr&amp;gt;&amp;lt;/w:pPr&amp;gt;&amp;lt;w:bookmarkStart w:id="47" w:name="_STATUTE_NUMBER__2c6be901_4f50_459a_beb6" /&amp;gt;&amp;lt;w:bookmarkStart w:id="48" w:name="_STATUTE_P__083f5edb_599f_4990_86d5_7f47" /&amp;gt;&amp;lt;w:bookmarkStart w:id="49" w:name="_PAR__7_06e753bd_f0f2_430b_84b2_2a18479b" /&amp;gt;&amp;lt;w:bookmarkStart w:id="50" w:name="_LINE__11_332af374_053e_4844_b195_32670b" /&amp;gt;&amp;lt;w:bookmarkEnd w:id="40" /&amp;gt;&amp;lt;w:bookmarkEnd w:id="41" /&amp;gt;&amp;lt;w:bookmarkEnd w:id="44" /&amp;gt;&amp;lt;w:ins w:id="51" w:author="BPS" w:date="2023-03-03T10:30:00Z"&amp;gt;&amp;lt;w:r&amp;gt;&amp;lt;w:t&amp;gt;C&amp;lt;/w:t&amp;gt;&amp;lt;/w:r&amp;gt;&amp;lt;w:bookmarkEnd w:id="47" /&amp;gt;&amp;lt;w:r&amp;gt;&amp;lt;w:t xml:space="preserve"&amp;gt;. &amp;lt;/w:t&amp;gt;&amp;lt;/w:r&amp;gt;&amp;lt;w:bookmarkStart w:id="52" w:name="_STATUTE_CONTENT__43997130_38be_4b1a_8bc" /&amp;gt;&amp;lt;w:r&amp;gt;&amp;lt;w:t xml:space="preserve"&amp;gt;"Food service" means an individual, sole proprietorship, partnership, association, &amp;lt;/w:t&amp;gt;&amp;lt;/w:r&amp;gt;&amp;lt;w:bookmarkStart w:id="53" w:name="_LINE__12_0c3f6f2b_54da_4965_b6f5_d45f94" /&amp;gt;&amp;lt;w:bookmarkEnd w:id="50" /&amp;gt;&amp;lt;w:r&amp;gt;&amp;lt;w:t xml:space="preserve"&amp;gt;corporation or agency of the State or a political subdivision of the State that sells, offers &amp;lt;/w:t&amp;gt;&amp;lt;/w:r&amp;gt;&amp;lt;w:bookmarkStart w:id="54" w:name="_LINE__13_67665d22_3fb2_4b5b_8008_0eb35c" /&amp;gt;&amp;lt;w:bookmarkEnd w:id="53" /&amp;gt;&amp;lt;w:r&amp;gt;&amp;lt;w:t xml:space="preserve"&amp;gt;to sell, engages in the sale of or engages in the provision of food or beverages to &amp;lt;/w:t&amp;gt;&amp;lt;/w:r&amp;gt;&amp;lt;w:bookmarkStart w:id="55" w:name="_LINE__14_481e8742_bf4f_4309_837c_65da4c" /&amp;gt;&amp;lt;w:bookmarkEnd w:id="54" /&amp;gt;&amp;lt;w:r&amp;gt;&amp;lt;w:t&amp;gt;consumers.&amp;lt;/w:t&amp;gt;&amp;lt;/w:r&amp;gt;&amp;lt;w:bookmarkEnd w:id="55" /&amp;gt;&amp;lt;/w:ins&amp;gt;&amp;lt;/w:p&amp;gt;&amp;lt;w:p w:rsidR="00A94689" w:rsidRDefault="00A94689" w:rsidP="00A94689"&amp;gt;&amp;lt;w:pPr&amp;gt;&amp;lt;w:ind w:left="720" /&amp;gt;&amp;lt;w:rPr&amp;gt;&amp;lt;w:ins w:id="56" w:author="BPS" w:date="2023-03-03T10:30:00Z" /&amp;gt;&amp;lt;/w:rPr&amp;gt;&amp;lt;/w:pPr&amp;gt;&amp;lt;w:bookmarkStart w:id="57" w:name="_STATUTE_NUMBER__649f5b94_7247_4f28_bbe5" /&amp;gt;&amp;lt;w:bookmarkStart w:id="58" w:name="_STATUTE_P__feeed99d_3e18_427d_887c_1ce4" /&amp;gt;&amp;lt;w:bookmarkStart w:id="59" w:name="_PAR__8_2daf3b48_b538_4ced_a81e_8d4a0015" /&amp;gt;&amp;lt;w:bookmarkStart w:id="60" w:name="_LINE__15_0f0c4e58_a263_42b4_874d_3e8f3b" /&amp;gt;&amp;lt;w:bookmarkEnd w:id="48" /&amp;gt;&amp;lt;w:bookmarkEnd w:id="49" /&amp;gt;&amp;lt;w:bookmarkEnd w:id="52" /&amp;gt;&amp;lt;w:ins w:id="61" w:author="BPS" w:date="2023-03-03T10:30:00Z"&amp;gt;&amp;lt;w:r&amp;gt;&amp;lt;w:t&amp;gt;D&amp;lt;/w:t&amp;gt;&amp;lt;/w:r&amp;gt;&amp;lt;w:bookmarkEnd w:id="57" /&amp;gt;&amp;lt;w:r&amp;gt;&amp;lt;w:t xml:space="preserve"&amp;gt;. &amp;lt;/w:t&amp;gt;&amp;lt;/w:r&amp;gt;&amp;lt;w:bookmarkStart w:id="62" w:name="_STATUTE_CONTENT__3c75c8d8_7343_44c8_98d" /&amp;gt;&amp;lt;w:r&amp;gt;&amp;lt;w:t xml:space="preserve"&amp;gt;"Political subdivision" has the same meaning as in Title 14, section 8102, subsection &amp;lt;/w:t&amp;gt;&amp;lt;/w:r&amp;gt;&amp;lt;w:bookmarkStart w:id="63" w:name="_LINE__16_6c8c119f_9e7e_4c99_b977_87de19" /&amp;gt;&amp;lt;w:bookmarkEnd w:id="60" /&amp;gt;&amp;lt;w:r&amp;gt;&amp;lt;w:t&amp;gt;3.&amp;lt;/w:t&amp;gt;&amp;lt;/w:r&amp;gt;&amp;lt;w:bookmarkEnd w:id="63" /&amp;gt;&amp;lt;/w:ins&amp;gt;&amp;lt;/w:p&amp;gt;&amp;lt;w:p w:rsidR="00A94689" w:rsidRDefault="00A94689" w:rsidP="00A94689"&amp;gt;&amp;lt;w:pPr&amp;gt;&amp;lt;w:ind w:left="720" /&amp;gt;&amp;lt;w:rPr&amp;gt;&amp;lt;w:ins w:id="64" w:author="BPS" w:date="2023-03-03T10:30:00Z" /&amp;gt;&amp;lt;/w:rPr&amp;gt;&amp;lt;/w:pPr&amp;gt;&amp;lt;w:bookmarkStart w:id="65" w:name="_STATUTE_NUMBER__607c8973_d8ec_41c4_984b" /&amp;gt;&amp;lt;w:bookmarkStart w:id="66" w:name="_STATUTE_P__94de7045_06b1_4d1a_8ccf_f401" /&amp;gt;&amp;lt;w:bookmarkStart w:id="67" w:name="_PAR__9_322e4ce4_4bb8_434e_b209_ca17bcc7" /&amp;gt;&amp;lt;w:bookmarkStart w:id="68" w:name="_LINE__17_96f7aef3_ed41_46ba_89ef_bb69eb" /&amp;gt;&amp;lt;w:bookmarkEnd w:id="58" /&amp;gt;&amp;lt;w:bookmarkEnd w:id="59" /&amp;gt;&amp;lt;w:bookmarkEnd w:id="62" /&amp;gt;&amp;lt;w:ins w:id="69" w:author="BPS" w:date="2023-03-03T10:30:00Z"&amp;gt;&amp;lt;w:r&amp;gt;&amp;lt;w:t&amp;gt;E&amp;lt;/w:t&amp;gt;&amp;lt;/w:r&amp;gt;&amp;lt;w:bookmarkEnd w:id="65" /&amp;gt;&amp;lt;w:r&amp;gt;&amp;lt;w:t xml:space="preserve"&amp;gt;. &amp;lt;/w:t&amp;gt;&amp;lt;/w:r&amp;gt;&amp;lt;w:bookmarkStart w:id="70" w:name="_STATUTE_CONTENT__eccb188d_c38b_48d5_bd3" /&amp;gt;&amp;lt;w:r&amp;gt;&amp;lt;w:t xml:space="preserve"&amp;gt;"Retail establishment" has the same meaning as in section 1611, subsection 1, &amp;lt;/w:t&amp;gt;&amp;lt;/w:r&amp;gt;&amp;lt;w:bookmarkStart w:id="71" w:name="_LINE__18_f0007ff3_08d1_4516_ba4b_0085c5" /&amp;gt;&amp;lt;w:bookmarkEnd w:id="68" /&amp;gt;&amp;lt;w:r&amp;gt;&amp;lt;w:t&amp;gt;paragraph F.&amp;lt;/w:t&amp;gt;&amp;lt;/w:r&amp;gt;&amp;lt;w:bookmarkEnd w:id="71" /&amp;gt;&amp;lt;/w:ins&amp;gt;&amp;lt;/w:p&amp;gt;&amp;lt;w:p w:rsidR="00A94689" w:rsidRDefault="00A94689" w:rsidP="00A94689"&amp;gt;&amp;lt;w:pPr&amp;gt;&amp;lt;w:ind w:left="720" /&amp;gt;&amp;lt;w:rPr&amp;gt;&amp;lt;w:ins w:id="72" w:author="BPS" w:date="2023-03-03T10:30:00Z" /&amp;gt;&amp;lt;/w:rPr&amp;gt;&amp;lt;/w:pPr&amp;gt;&amp;lt;w:bookmarkStart w:id="73" w:name="_STATUTE_NUMBER__78e68922_983b_415c_b801" /&amp;gt;&amp;lt;w:bookmarkStart w:id="74" w:name="_STATUTE_P__448b4ba0_b1c8_42ca_8438_c5ce" /&amp;gt;&amp;lt;w:bookmarkStart w:id="75" w:name="_PAR__10_0f90b518_fce8_4fbb_a3c8_38dac98" /&amp;gt;&amp;lt;w:bookmarkStart w:id="76" w:name="_LINE__19_b432f247_6bf0_43d6_8452_2dc1aa" /&amp;gt;&amp;lt;w:bookmarkEnd w:id="66" /&amp;gt;&amp;lt;w:bookmarkEnd w:id="67" /&amp;gt;&amp;lt;w:bookmarkEnd w:id="70" /&amp;gt;&amp;lt;w:ins w:id="77" w:author="BPS" w:date="2023-03-03T10:30:00Z"&amp;gt;&amp;lt;w:r&amp;gt;&amp;lt;w:t&amp;gt;F&amp;lt;/w:t&amp;gt;&amp;lt;/w:r&amp;gt;&amp;lt;w:bookmarkEnd w:id="73" /&amp;gt;&amp;lt;w:r&amp;gt;&amp;lt;w:t xml:space="preserve"&amp;gt;. &amp;lt;/w:t&amp;gt;&amp;lt;/w:r&amp;gt;&amp;lt;w:bookmarkStart w:id="78" w:name="_STATUTE_CONTENT__180ceabc_a189_4363_ae7" /&amp;gt;&amp;lt;w:r&amp;gt;&amp;lt;w:t xml:space="preserve"&amp;gt;"Single-use beverage container" means a beverage container that, after being used &amp;lt;/w:t&amp;gt;&amp;lt;/w:r&amp;gt;&amp;lt;w:bookmarkStart w:id="79" w:name="_LINE__20_b9c472b4_adf6_45b1_884d_6687dc" /&amp;gt;&amp;lt;w:bookmarkEnd w:id="76" /&amp;gt;&amp;lt;w:r&amp;gt;&amp;lt;w:t xml:space="preserve"&amp;gt;by a consumer, is not designed by the beverage container manufacturer to be reused as &amp;lt;/w:t&amp;gt;&amp;lt;/w:r&amp;gt;&amp;lt;w:bookmarkStart w:id="80" w:name="_LINE__21_721f294e_4840_4cf3_8507_1e79fc" /&amp;gt;&amp;lt;w:bookmarkEnd w:id="79" /&amp;gt;&amp;lt;w:r&amp;gt;&amp;lt;w:t&amp;gt;a beverage container.&amp;lt;/w:t&amp;gt;&amp;lt;/w:r&amp;gt;&amp;lt;w:bookmarkEnd w:id="80" /&amp;gt;&amp;lt;/w:ins&amp;gt;&amp;lt;/w:p&amp;gt;&amp;lt;w:p w:rsidR="00A94689" w:rsidRDefault="00A94689" w:rsidP="00A94689"&amp;gt;&amp;lt;w:pPr&amp;gt;&amp;lt;w:ind w:left="720" /&amp;gt;&amp;lt;w:rPr&amp;gt;&amp;lt;w:ins w:id="81" w:author="BPS" w:date="2023-03-03T10:30:00Z" /&amp;gt;&amp;lt;/w:rPr&amp;gt;&amp;lt;/w:pPr&amp;gt;&amp;lt;w:bookmarkStart w:id="82" w:name="_STATUTE_NUMBER__ea065136_a7d9_4a47_8b9d" /&amp;gt;&amp;lt;w:bookmarkStart w:id="83" w:name="_STATUTE_P__f79628b8_5d56_4bef_919f_02b4" /&amp;gt;&amp;lt;w:bookmarkStart w:id="84" w:name="_PAR__11_112243e4_8ac4_4a05_828f_6ea15d2" /&amp;gt;&amp;lt;w:bookmarkStart w:id="85" w:name="_LINE__22_b754cb14_356a_47d3_9d05_c088e1" /&amp;gt;&amp;lt;w:bookmarkEnd w:id="74" /&amp;gt;&amp;lt;w:bookmarkEnd w:id="75" /&amp;gt;&amp;lt;w:bookmarkEnd w:id="78" /&amp;gt;&amp;lt;w:ins w:id="86" w:author="BPS" w:date="2023-03-03T10:30:00Z"&amp;gt;&amp;lt;w:r&amp;gt;&amp;lt;w:t&amp;gt;G&amp;lt;/w:t&amp;gt;&amp;lt;/w:r&amp;gt;&amp;lt;w:bookmarkEnd w:id="82" /&amp;gt;&amp;lt;w:r&amp;gt;&amp;lt;w:t xml:space="preserve"&amp;gt;. &amp;lt;/w:t&amp;gt;&amp;lt;/w:r&amp;gt;&amp;lt;w:bookmarkStart w:id="87" w:name="_STATUTE_CONTENT__18033011_d9c6_4847_bf7" /&amp;gt;&amp;lt;w:r&amp;gt;&amp;lt;w:t&amp;gt;"State" has the same meaning as in Title 14, section 8102, subsection 4.&amp;lt;/w:t&amp;gt;&amp;lt;/w:r&amp;gt;&amp;lt;w:bookmarkEnd w:id="85" /&amp;gt;&amp;lt;/w:ins&amp;gt;&amp;lt;/w:p&amp;gt;&amp;lt;w:p w:rsidR="00A94689" w:rsidRDefault="00A94689" w:rsidP="00A94689"&amp;gt;&amp;lt;w:pPr&amp;gt;&amp;lt;w:ind w:left="720" /&amp;gt;&amp;lt;w:rPr&amp;gt;&amp;lt;w:ins w:id="88" w:author="BPS" w:date="2023-03-03T10:30:00Z" /&amp;gt;&amp;lt;/w:rPr&amp;gt;&amp;lt;/w:pPr&amp;gt;&amp;lt;w:bookmarkStart w:id="89" w:name="_STATUTE_NUMBER__23c2e4a7_d42c_4fe9_a02f" /&amp;gt;&amp;lt;w:bookmarkStart w:id="90" w:name="_STATUTE_P__1533c777_13ca_4575_b0aa_8e4e" /&amp;gt;&amp;lt;w:bookmarkStart w:id="91" w:name="_PAR__12_8959e212_8052_4091_b70b_27a660e" /&amp;gt;&amp;lt;w:bookmarkStart w:id="92" w:name="_LINE__23_551da693_6ccd_46fd_baa4_8e5c03" /&amp;gt;&amp;lt;w:bookmarkEnd w:id="83" /&amp;gt;&amp;lt;w:bookmarkEnd w:id="84" /&amp;gt;&amp;lt;w:bookmarkEnd w:id="87" /&amp;gt;&amp;lt;w:ins w:id="93" w:author="BPS" w:date="2023-03-03T10:30:00Z"&amp;gt;&amp;lt;w:r&amp;gt;&amp;lt;w:t&amp;gt;H&amp;lt;/w:t&amp;gt;&amp;lt;/w:r&amp;gt;&amp;lt;w:bookmarkEnd w:id="89" /&amp;gt;&amp;lt;w:r&amp;gt;&amp;lt;w:t xml:space="preserve"&amp;gt;. &amp;lt;/w:t&amp;gt;&amp;lt;/w:r&amp;gt;&amp;lt;w:bookmarkStart w:id="94" w:name="_STATUTE_CONTENT__70139972_7f85_4ff6_a3d" /&amp;gt;&amp;lt;w:r&amp;gt;&amp;lt;w:t&amp;gt;"Water refill station" means a publicly&amp;lt;/w:t&amp;gt;&amp;lt;/w:r&amp;gt;&amp;lt;/w:ins&amp;gt;&amp;lt;w:ins w:id="95" w:author="BPS" w:date="2023-03-13T09:20:00Z"&amp;gt;&amp;lt;w:r&amp;gt;&amp;lt;w:t xml:space="preserve"&amp;gt; &amp;lt;/w:t&amp;gt;&amp;lt;/w:r&amp;gt;&amp;lt;/w:ins&amp;gt;&amp;lt;w:ins w:id="96" w:author="BPS" w:date="2023-03-03T10:30:00Z"&amp;gt;&amp;lt;w:r&amp;gt;&amp;lt;w:t xml:space="preserve"&amp;gt;accessible machine, device, structure or &amp;lt;/w:t&amp;gt;&amp;lt;/w:r&amp;gt;&amp;lt;w:bookmarkStart w:id="97" w:name="_LINE__24_1b30893f_669c_4192_93ae_98c266" /&amp;gt;&amp;lt;w:bookmarkEnd w:id="92" /&amp;gt;&amp;lt;w:r&amp;gt;&amp;lt;w:t&amp;gt;container that is designed to supply uncarbonated&amp;lt;/w:t&amp;gt;&amp;lt;/w:r&amp;gt;&amp;lt;/w:ins&amp;gt;&amp;lt;w:ins w:id="98" w:author="BPS" w:date="2023-03-13T09:20:00Z"&amp;gt;&amp;lt;w:r&amp;gt;&amp;lt;w:t&amp;gt;,&amp;lt;/w:t&amp;gt;&amp;lt;/w:r&amp;gt;&amp;lt;/w:ins&amp;gt;&amp;lt;w:ins w:id="99" w:author="BPS" w:date="2023-03-03T10:30:00Z"&amp;gt;&amp;lt;w:r&amp;gt;&amp;lt;w:t xml:space="preserve"&amp;gt; &amp;lt;/w:t&amp;gt;&amp;lt;/w:r&amp;gt;&amp;lt;/w:ins&amp;gt;&amp;lt;w:ins w:id="100" w:author="BPS" w:date="2023-03-13T09:20:00Z"&amp;gt;&amp;lt;w:r&amp;gt;&amp;lt;w:t xml:space="preserve"&amp;gt;unflavored &amp;lt;/w:t&amp;gt;&amp;lt;/w:r&amp;gt;&amp;lt;/w:ins&amp;gt;&amp;lt;w:ins w:id="101" w:author="BPS" w:date="2023-03-03T10:30:00Z"&amp;gt;&amp;lt;w:r&amp;gt;&amp;lt;w:t xml:space="preserve"&amp;gt;drinking water in a &amp;lt;/w:t&amp;gt;&amp;lt;/w:r&amp;gt;&amp;lt;w:bookmarkStart w:id="102" w:name="_LINE__25_3a24487e_bb9b_4d81_8dc4_f76669" /&amp;gt;&amp;lt;w:bookmarkEnd w:id="97" /&amp;gt;&amp;lt;w:r&amp;gt;&amp;lt;w:t xml:space="preserve"&amp;gt;manner that allows a user to consume the water from the machine, device, structure or &amp;lt;/w:t&amp;gt;&amp;lt;/w:r&amp;gt;&amp;lt;w:bookmarkStart w:id="103" w:name="_LINE__26_42f26600_ecfe_4c19_a49f_7a2ef2" /&amp;gt;&amp;lt;w:bookmarkEnd w:id="102" /&amp;gt;&amp;lt;w:r&amp;gt;&amp;lt;w:t xml:space="preserve"&amp;gt;container or to fill a beverage container with the water.  "Water refill station" includes, &amp;lt;/w:t&amp;gt;&amp;lt;/w:r&amp;gt;&amp;lt;w:bookmarkStart w:id="104" w:name="_LINE__27_1561bd05_c1e5_4773_938c_4f4507" /&amp;gt;&amp;lt;w:bookmarkEnd w:id="103" /&amp;gt;&amp;lt;w:r&amp;gt;&amp;lt;w:t&amp;gt;but is not limited to, a water fountain, a water cooler and a water dispenser.&amp;lt;/w:t&amp;gt;&amp;lt;/w:r&amp;gt;&amp;lt;w:bookmarkEnd w:id="104" /&amp;gt;&amp;lt;/w:ins&amp;gt;&amp;lt;/w:p&amp;gt;&amp;lt;w:p w:rsidR="00A94689" w:rsidRDefault="00A94689" w:rsidP="00A94689"&amp;gt;&amp;lt;w:pPr&amp;gt;&amp;lt;w:ind w:left="360" w:firstLine="360" /&amp;gt;&amp;lt;w:rPr&amp;gt;&amp;lt;w:ins w:id="105" w:author="BPS" w:date="2023-03-03T10:30:00Z" /&amp;gt;&amp;lt;/w:rPr&amp;gt;&amp;lt;/w:pPr&amp;gt;&amp;lt;w:bookmarkStart w:id="106" w:name="_STATUTE_NUMBER__3770ad8e_da00_43bc_8e77" /&amp;gt;&amp;lt;w:bookmarkStart w:id="107" w:name="_STATUTE_SS__4e3cc30b_56a3_4429_94dd_c87" /&amp;gt;&amp;lt;w:bookmarkStart w:id="108" w:name="_PAR__13_a8057e64_34a6_4b2a_a2f1_39d1394" /&amp;gt;&amp;lt;w:bookmarkStart w:id="109" w:name="_LINE__28_58b76d95_3b7c_45b8_ba4d_e50b14" /&amp;gt;&amp;lt;w:bookmarkEnd w:id="22" /&amp;gt;&amp;lt;w:bookmarkEnd w:id="90" /&amp;gt;&amp;lt;w:bookmarkEnd w:id="91" /&amp;gt;&amp;lt;w:bookmarkEnd w:id="94" /&amp;gt;&amp;lt;w:ins w:id="110" w:author="BPS" w:date="2023-03-03T10:30:00Z"&amp;gt;&amp;lt;w:r w:rsidRPr="00A61AA0"&amp;gt;&amp;lt;w:rPr&amp;gt;&amp;lt;w:b /&amp;gt;&amp;lt;/w:rPr&amp;gt;&amp;lt;w:t&amp;gt;2&amp;lt;/w:t&amp;gt;&amp;lt;/w:r&amp;gt;&amp;lt;w:bookmarkEnd w:id="106" /&amp;gt;&amp;lt;w:r w:rsidRPr="00A61AA0"&amp;gt;&amp;lt;w:rPr&amp;gt;&amp;lt;w:b /&amp;gt;&amp;lt;/w:rPr&amp;gt;&amp;lt;w:t xml:space="preserve"&amp;gt;. &amp;lt;/w:t&amp;gt;&amp;lt;/w:r&amp;gt;&amp;lt;w:bookmarkStart w:id="111" w:name="_STATUTE_HEADNOTE__276e1880_4742_40bb_97" /&amp;gt;&amp;lt;w:r w:rsidRPr="00A61AA0"&amp;gt;&amp;lt;w:rPr&amp;gt;&amp;lt;w:b /&amp;gt;&amp;lt;/w:rPr&amp;gt;&amp;lt;w:t xml:space="preserve"&amp;gt;Sales and purchasing prohibitions; &amp;lt;/w:t&amp;gt;&amp;lt;/w:r&amp;gt;&amp;lt;/w:ins&amp;gt;&amp;lt;w:ins w:id="112" w:author="BPS" w:date="2023-03-13T09:20:00Z"&amp;gt;&amp;lt;w:r&amp;gt;&amp;lt;w:rPr&amp;gt;&amp;lt;w:b /&amp;gt;&amp;lt;/w:rPr&amp;gt;&amp;lt;w:t&amp;gt;s&amp;lt;/w:t&amp;gt;&amp;lt;/w:r&amp;gt;&amp;lt;/w:ins&amp;gt;&amp;lt;w:ins w:id="113" w:author="BPS" w:date="2023-03-03T10:30:00Z"&amp;gt;&amp;lt;w:r w:rsidRPr="00A61AA0"&amp;gt;&amp;lt;w:rPr&amp;gt;&amp;lt;w:b /&amp;gt;&amp;lt;/w:rPr&amp;gt;&amp;lt;w:t&amp;gt;tate and political subdivisions.&amp;lt;/w:t&amp;gt;&amp;lt;/w:r&amp;gt;&amp;lt;w:r&amp;gt;&amp;lt;w:t xml:space="preserve"&amp;gt; &amp;lt;/w:t&amp;gt;&amp;lt;/w:r&amp;gt;&amp;lt;w:bookmarkStart w:id="114" w:name="_STATUTE_CONTENT__ed7c92d1_d133_4bbb_99f" /&amp;gt;&amp;lt;w:bookmarkEnd w:id="111" /&amp;gt;&amp;lt;w:r&amp;gt;&amp;lt;w:t xml:space="preserve"&amp;gt;Beginning &amp;lt;/w:t&amp;gt;&amp;lt;/w:r&amp;gt;&amp;lt;w:bookmarkStart w:id="115" w:name="_LINE__29_853c2177_ded7_4c5f_af4f_d9ecdb" /&amp;gt;&amp;lt;w:bookmarkEnd w:id="109" /&amp;gt;&amp;lt;w:r&amp;gt;&amp;lt;w:t&amp;gt;January 1, 2024:&amp;lt;/w:t&amp;gt;&amp;lt;/w:r&amp;gt;&amp;lt;w:bookmarkEnd w:id="115" /&amp;gt;&amp;lt;/w:ins&amp;gt;&amp;lt;/w:p&amp;gt;&amp;lt;w:p w:rsidR="00A94689" w:rsidRDefault="00A94689" w:rsidP="00A94689"&amp;gt;&amp;lt;w:pPr&amp;gt;&amp;lt;w:ind w:left="720" /&amp;gt;&amp;lt;w:rPr&amp;gt;&amp;lt;w:ins w:id="116" w:author="BPS" w:date="2023-03-03T10:30:00Z" /&amp;gt;&amp;lt;/w:rPr&amp;gt;&amp;lt;/w:pPr&amp;gt;&amp;lt;w:bookmarkStart w:id="117" w:name="_STATUTE_NUMBER__e51c5c0b_8d3a_4ef4_ae40" /&amp;gt;&amp;lt;w:bookmarkStart w:id="118" w:name="_STATUTE_P__92713767_ed51_4541_8c6a_f271" /&amp;gt;&amp;lt;w:bookmarkStart w:id="119" w:name="_PAR__14_ea359580_6d59_43fc_b1b3_7d06a9d" /&amp;gt;&amp;lt;w:bookmarkStart w:id="120" w:name="_LINE__30_f9dee480_44f5_44d1_9989_d011f8" /&amp;gt;&amp;lt;w:bookmarkEnd w:id="108" /&amp;gt;&amp;lt;w:bookmarkEnd w:id="114" /&amp;gt;&amp;lt;w:ins w:id="121" w:author="BPS" w:date="2023-03-03T10:30:00Z"&amp;gt;&amp;lt;w:r&amp;gt;&amp;lt;w:t&amp;gt;A&amp;lt;/w:t&amp;gt;&amp;lt;/w:r&amp;gt;&amp;lt;w:bookmarkEnd w:id="117" /&amp;gt;&amp;lt;w:r&amp;gt;&amp;lt;w:t xml:space="preserve"&amp;gt;.  &amp;lt;/w:t&amp;gt;&amp;lt;/w:r&amp;gt;&amp;lt;w:bookmarkStart w:id="122" w:name="_STATUTE_CONTENT__f5a27dd2_c257_4001_b2a" /&amp;gt;&amp;lt;w:r&amp;gt;&amp;lt;w:t xml:space="preserve"&amp;gt;A food service providing or serving individual portions of food or a beverage at a &amp;lt;/w:t&amp;gt;&amp;lt;/w:r&amp;gt;&amp;lt;w:bookmarkStart w:id="123" w:name="_LINE__31_528b26fb_3f32_4c3c_aff6_33ba80" /&amp;gt;&amp;lt;w:bookmarkEnd w:id="120" /&amp;gt;&amp;lt;w:r&amp;gt;&amp;lt;w:t xml:space="preserve"&amp;gt;facility or function of the State or of a political subdivision may not sell, offer for sale &amp;lt;/w:t&amp;gt;&amp;lt;/w:r&amp;gt;&amp;lt;w:bookmarkStart w:id="124" w:name="_LINE__32_001aa195_ec32_4186_9b69_ec8ac2" /&amp;gt;&amp;lt;w:bookmarkEnd w:id="123" /&amp;gt;&amp;lt;w:r&amp;gt;&amp;lt;w:t xml:space="preserve"&amp;gt;or provide to a consumer uncarbonated, unflavored drinking water in a single-use &amp;lt;/w:t&amp;gt;&amp;lt;/w:r&amp;gt;&amp;lt;w:bookmarkStart w:id="125" w:name="_LINE__33_77743e8c_69c5_4d1a_96dc_bfcc96" /&amp;gt;&amp;lt;w:bookmarkEnd w:id="124" /&amp;gt;&amp;lt;w:r&amp;gt;&amp;lt;w:t&amp;gt;beverage container; and&amp;lt;/w:t&amp;gt;&amp;lt;/w:r&amp;gt;&amp;lt;w:bookmarkEnd w:id="125" /&amp;gt;&amp;lt;/w:ins&amp;gt;&amp;lt;/w:p&amp;gt;&amp;lt;w:p w:rsidR="00A94689" w:rsidRDefault="00A94689" w:rsidP="00A94689"&amp;gt;&amp;lt;w:pPr&amp;gt;&amp;lt;w:ind w:left="720" /&amp;gt;&amp;lt;w:rPr&amp;gt;&amp;lt;w:ins w:id="126" w:author="BPS" w:date="2023-03-03T10:30:00Z" /&amp;gt;&amp;lt;/w:rPr&amp;gt;&amp;lt;/w:pPr&amp;gt;&amp;lt;w:bookmarkStart w:id="127" w:name="_STATUTE_NUMBER__0084d041_a58c_49ce_ac1a" /&amp;gt;&amp;lt;w:bookmarkStart w:id="128" w:name="_STATUTE_P__39488468_1058_4e19_bd84_e1e7" /&amp;gt;&amp;lt;w:bookmarkStart w:id="129" w:name="_PAR__15_956f2504_3529_4882_8d42_c831911" /&amp;gt;&amp;lt;w:bookmarkStart w:id="130" w:name="_LINE__34_899310f6_c9c4_4400_85b6_6a13e7" /&amp;gt;&amp;lt;w:bookmarkEnd w:id="118" /&amp;gt;&amp;lt;w:bookmarkEnd w:id="119" /&amp;gt;&amp;lt;w:bookmarkEnd w:id="122" /&amp;gt;&amp;lt;w:ins w:id="131" w:author="BPS" w:date="2023-03-03T10:30:00Z"&amp;gt;&amp;lt;w:r&amp;gt;&amp;lt;w:t&amp;gt;B&amp;lt;/w:t&amp;gt;&amp;lt;/w:r&amp;gt;&amp;lt;w:bookmarkEnd w:id="127" /&amp;gt;&amp;lt;w:r&amp;gt;&amp;lt;w:t xml:space="preserve"&amp;gt;.  &amp;lt;/w:t&amp;gt;&amp;lt;/w:r&amp;gt;&amp;lt;w:bookmarkStart w:id="132" w:name="_STATUTE_CONTENT__f3f19c43_e961_4791_83c" /&amp;gt;&amp;lt;w:r&amp;gt;&amp;lt;w:t xml:space="preserve"&amp;gt;An agency, department, board, commission or institution of the State or of a &amp;lt;/w:t&amp;gt;&amp;lt;/w:r&amp;gt;&amp;lt;w:bookmarkStart w:id="133" w:name="_LINE__35_ab03fe73_2c8d_4989_8227_64c220" /&amp;gt;&amp;lt;w:bookmarkEnd w:id="130" /&amp;gt;&amp;lt;w:r&amp;gt;&amp;lt;w:t xml:space="preserve"&amp;gt;political subdivision may not purchase uncarbonated, unflavored drinking water in &amp;lt;/w:t&amp;gt;&amp;lt;/w:r&amp;gt;&amp;lt;w:bookmarkStart w:id="134" w:name="_LINE__36_c209a2f8_4763_4f53_a45b_2491f1" /&amp;gt;&amp;lt;w:bookmarkEnd w:id="133" /&amp;gt;&amp;lt;w:r&amp;gt;&amp;lt;w:t&amp;gt;single-use beverage containers.&amp;lt;/w:t&amp;gt;&amp;lt;/w:r&amp;gt;&amp;lt;w:bookmarkEnd w:id="134" /&amp;gt;&amp;lt;/w:ins&amp;gt;&amp;lt;/w:p&amp;gt;&amp;lt;w:p w:rsidR="00A94689" w:rsidRDefault="00A94689" w:rsidP="00A94689"&amp;gt;&amp;lt;w:pPr&amp;gt;&amp;lt;w:ind w:left="360" /&amp;gt;&amp;lt;w:rPr&amp;gt;&amp;lt;w:ins w:id="135" w:author="BPS" w:date="2023-03-03T10:30:00Z" /&amp;gt;&amp;lt;/w:rPr&amp;gt;&amp;lt;/w:pPr&amp;gt;&amp;lt;w:bookmarkStart w:id="136" w:name="_STATUTE_P__99928ae2_4d04_4279_b6fe_5837" /&amp;gt;&amp;lt;w:bookmarkStart w:id="137" w:name="_STATUTE_CONTENT__9aa63941_1178_4f84_852" /&amp;gt;&amp;lt;w:bookmarkStart w:id="138" w:name="_PAR__16_32242559_f9db_44ba_8357_7f1294b" /&amp;gt;&amp;lt;w:bookmarkStart w:id="139" w:name="_LINE__37_9cc5c2ab_8b7b_4253_82dc_1d7286" /&amp;gt;&amp;lt;w:bookmarkEnd w:id="128" /&amp;gt;&amp;lt;w:bookmarkEnd w:id="129" /&amp;gt;&amp;lt;w:bookmarkEnd w:id="132" /&amp;gt;&amp;lt;w:ins w:id="140" w:author="BPS" w:date="2023-03-03T10:30:00Z"&amp;gt;&amp;lt;w:r&amp;gt;&amp;lt;w:t xml:space="preserve"&amp;gt;The prohibitions in this subsection do not apply during an event for which a Governor's &amp;lt;/w:t&amp;gt;&amp;lt;/w:r&amp;gt;&amp;lt;w:bookmarkStart w:id="141" w:name="_LINE__38_98a7032f_8890_4661_b5d7_13f05e" /&amp;gt;&amp;lt;w:bookmarkEnd w:id="139" /&amp;gt;&amp;lt;w:r&amp;gt;&amp;lt;w:t&amp;gt;state of emergency proclamation has been issued pursuant to Title 37-B, section 742.&amp;lt;/w:t&amp;gt;&amp;lt;/w:r&amp;gt;&amp;lt;w:bookmarkEnd w:id="141" /&amp;gt;&amp;lt;/w:ins&amp;gt;&amp;lt;/w:p&amp;gt;&amp;lt;w:p w:rsidR="00A94689" w:rsidRDefault="00A94689" w:rsidP="00A94689"&amp;gt;&amp;lt;w:pPr&amp;gt;&amp;lt;w:ind w:left="360" w:firstLine="360" /&amp;gt;&amp;lt;w:rPr&amp;gt;&amp;lt;w:ins w:id="142" w:author="BPS" w:date="2023-03-03T10:30:00Z" /&amp;gt;&amp;lt;/w:rPr&amp;gt;&amp;lt;/w:pPr&amp;gt;&amp;lt;w:bookmarkStart w:id="143" w:name="_STATUTE_NUMBER__b8b3efb7_8e66_4057_a748" /&amp;gt;&amp;lt;w:bookmarkStart w:id="144" w:name="_STATUTE_SS__6ca9af83_8e5e_41c5_b025_751" /&amp;gt;&amp;lt;w:bookmarkStart w:id="145" w:name="_PAR__17_f96074bf_7399_437d_a0b4_0088fa0" /&amp;gt;&amp;lt;w:bookmarkStart w:id="146" w:name="_LINE__39_d837df26_df11_49a1_ac6e_eaf04d" /&amp;gt;&amp;lt;w:bookmarkEnd w:id="107" /&amp;gt;&amp;lt;w:bookmarkEnd w:id="136" /&amp;gt;&amp;lt;w:bookmarkEnd w:id="137" /&amp;gt;&amp;lt;w:bookmarkEnd w:id="138" /&amp;gt;&amp;lt;w:ins w:id="147" w:author="BPS" w:date="2023-03-03T10:30:00Z"&amp;gt;&amp;lt;w:r w:rsidRPr="00A61AA0"&amp;gt;&amp;lt;w:rPr&amp;gt;&amp;lt;w:b /&amp;gt;&amp;lt;/w:rPr&amp;gt;&amp;lt;w:t&amp;gt;3&amp;lt;/w:t&amp;gt;&amp;lt;/w:r&amp;gt;&amp;lt;w:bookmarkEnd w:id="143" /&amp;gt;&amp;lt;w:r w:rsidRPr="00A61AA0"&amp;gt;&amp;lt;w:rPr&amp;gt;&amp;lt;w:b /&amp;gt;&amp;lt;/w:rPr&amp;gt;&amp;lt;w:t xml:space="preserve"&amp;gt;. &amp;lt;/w:t&amp;gt;&amp;lt;/w:r&amp;gt;&amp;lt;w:bookmarkStart w:id="148" w:name="_STATUTE_HEADNOTE__a6016a8a_45bc_4437_9b" /&amp;gt;&amp;lt;w:r w:rsidRPr="00A61AA0"&amp;gt;&amp;lt;w:rPr&amp;gt;&amp;lt;w:b /&amp;gt;&amp;lt;/w:rPr&amp;gt;&amp;lt;w:t xml:space="preserve"&amp;gt;Water refill stations; &amp;lt;/w:t&amp;gt;&amp;lt;/w:r&amp;gt;&amp;lt;/w:ins&amp;gt;&amp;lt;w:ins w:id="149" w:author="BPS" w:date="2023-03-13T09:21:00Z"&amp;gt;&amp;lt;w:r&amp;gt;&amp;lt;w:rPr&amp;gt;&amp;lt;w:b /&amp;gt;&amp;lt;/w:rPr&amp;gt;&amp;lt;w:t&amp;gt;s&amp;lt;/w:t&amp;gt;&amp;lt;/w:r&amp;gt;&amp;lt;/w:ins&amp;gt;&amp;lt;w:ins w:id="150" w:author="BPS" w:date="2023-03-03T10:30:00Z"&amp;gt;&amp;lt;w:r w:rsidRPr="00A61AA0"&amp;gt;&amp;lt;w:rPr&amp;gt;&amp;lt;w:b /&amp;gt;&amp;lt;/w:rPr&amp;gt;&amp;lt;w:t&amp;gt;tate and political subdivisions.&amp;lt;/w:t&amp;gt;&amp;lt;/w:r&amp;gt;&amp;lt;w:r&amp;gt;&amp;lt;w:t xml:space="preserve"&amp;gt;  &amp;lt;/w:t&amp;gt;&amp;lt;/w:r&amp;gt;&amp;lt;w:bookmarkStart w:id="151" w:name="_STATUTE_CONTENT__419edcde_757d_487b_b95" /&amp;gt;&amp;lt;w:bookmarkEnd w:id="148" /&amp;gt;&amp;lt;w:r&amp;gt;&amp;lt;w:t xml:space="preserve"&amp;gt;Beginning January 1, 2024, &amp;lt;/w:t&amp;gt;&amp;lt;/w:r&amp;gt;&amp;lt;w:bookmarkStart w:id="152" w:name="_LINE__40_b392902d_a429_4950_9aab_3225c4" /&amp;gt;&amp;lt;w:bookmarkEnd w:id="146" /&amp;gt;&amp;lt;w:r&amp;gt;&amp;lt;w:t xml:space="preserve"&amp;gt;each facility or function of the State or of a political subdivision that is open to the public &amp;lt;/w:t&amp;gt;&amp;lt;/w:r&amp;gt;&amp;lt;w:bookmarkStart w:id="153" w:name="_PAGE_SPLIT__43853040_1d5e_4941_8a9a_6a5" /&amp;gt;&amp;lt;w:bookmarkStart w:id="154" w:name="_PAGE__2_dd2906de_89e0_4970_9f8e_f277792" /&amp;gt;&amp;lt;w:bookmarkStart w:id="155" w:name="_PAR__1_64edc60e_3caa_448d_a854_8dc40105" /&amp;gt;&amp;lt;w:bookmarkStart w:id="156" w:name="_LINE__1_06bec91d_3e86_4f34_bc74_8c84cb5" /&amp;gt;&amp;lt;w:bookmarkEnd w:id="3" /&amp;gt;&amp;lt;w:bookmarkEnd w:id="145" /&amp;gt;&amp;lt;w:bookmarkEnd w:id="152" /&amp;gt;&amp;lt;w:r&amp;gt;&amp;lt;w:t&amp;gt;o&amp;lt;/w:t&amp;gt;&amp;lt;/w:r&amp;gt;&amp;lt;w:bookmarkEnd w:id="153" /&amp;gt;&amp;lt;w:r&amp;gt;&amp;lt;w:t xml:space="preserve"&amp;gt;r that is regularly used by employees of the State or of a political subdivision must include &amp;lt;/w:t&amp;gt;&amp;lt;/w:r&amp;gt;&amp;lt;w:bookmarkStart w:id="157" w:name="_LINE__2_7a25dee1_2c88_49e4_a6b2_514b072" /&amp;gt;&amp;lt;w:bookmarkEnd w:id="156" /&amp;gt;&amp;lt;w:r&amp;gt;&amp;lt;w:t&amp;gt;a reasonably&amp;lt;/w:t&amp;gt;&amp;lt;/w:r&amp;gt;&amp;lt;/w:ins&amp;gt;&amp;lt;w:ins w:id="158" w:author="BPS" w:date="2023-03-13T09:21:00Z"&amp;gt;&amp;lt;w:r&amp;gt;&amp;lt;w:t xml:space="preserve"&amp;gt; &amp;lt;/w:t&amp;gt;&amp;lt;/w:r&amp;gt;&amp;lt;/w:ins&amp;gt;&amp;lt;w:ins w:id="159" w:author="BPS" w:date="2023-03-03T10:30:00Z"&amp;gt;&amp;lt;w:r&amp;gt;&amp;lt;w:t&amp;gt;accessible water refill station.&amp;lt;/w:t&amp;gt;&amp;lt;/w:r&amp;gt;&amp;lt;w:bookmarkEnd w:id="157" /&amp;gt;&amp;lt;/w:ins&amp;gt;&amp;lt;/w:p&amp;gt;&amp;lt;w:p w:rsidR="00A94689" w:rsidRDefault="00A94689" w:rsidP="00A94689"&amp;gt;&amp;lt;w:pPr&amp;gt;&amp;lt;w:ind w:left="360" w:firstLine="360" /&amp;gt;&amp;lt;w:rPr&amp;gt;&amp;lt;w:ins w:id="160" w:author="BPS" w:date="2023-03-03T10:30:00Z" /&amp;gt;&amp;lt;/w:rPr&amp;gt;&amp;lt;/w:pPr&amp;gt;&amp;lt;w:bookmarkStart w:id="161" w:name="_STATUTE_NUMBER__afb3cd77_cb8a_49af_b69e" /&amp;gt;&amp;lt;w:bookmarkStart w:id="162" w:name="_STATUTE_SS__6ea087d5_4272_4654_a98b_d5a" /&amp;gt;&amp;lt;w:bookmarkStart w:id="163" w:name="_PAR__2_3602e174_4021_418f_b497_4d60387e" /&amp;gt;&amp;lt;w:bookmarkStart w:id="164" w:name="_LINE__3_6be63f73_9fd7_4340_ae91_687a9e2" /&amp;gt;&amp;lt;w:bookmarkEnd w:id="144" /&amp;gt;&amp;lt;w:bookmarkEnd w:id="151" /&amp;gt;&amp;lt;w:bookmarkEnd w:id="155" /&amp;gt;&amp;lt;w:ins w:id="165" w:author="BPS" w:date="2023-03-03T10:30:00Z"&amp;gt;&amp;lt;w:r w:rsidRPr="00A61AA0"&amp;gt;&amp;lt;w:rPr&amp;gt;&amp;lt;w:b /&amp;gt;&amp;lt;/w:rPr&amp;gt;&amp;lt;w:t&amp;gt;4&amp;lt;/w:t&amp;gt;&amp;lt;/w:r&amp;gt;&amp;lt;w:bookmarkEnd w:id="161" /&amp;gt;&amp;lt;w:r w:rsidRPr="00A61AA0"&amp;gt;&amp;lt;w:rPr&amp;gt;&amp;lt;w:b /&amp;gt;&amp;lt;/w:rPr&amp;gt;&amp;lt;w:t xml:space="preserve"&amp;gt;. &amp;lt;/w:t&amp;gt;&amp;lt;/w:r&amp;gt;&amp;lt;w:bookmarkStart w:id="166" w:name="_STATUTE_HEADNOTE__1ef791f3_47e9_4410_8b" /&amp;gt;&amp;lt;w:r w:rsidRPr="00A61AA0"&amp;gt;&amp;lt;w:rPr&amp;gt;&amp;lt;w:b /&amp;gt;&amp;lt;/w:rPr&amp;gt;&amp;lt;w:t&amp;gt;Water refill stations; retail establishments.&amp;lt;/w:t&amp;gt;&amp;lt;/w:r&amp;gt;&amp;lt;w:r&amp;gt;&amp;lt;w:t xml:space="preserve"&amp;gt;  &amp;lt;/w:t&amp;gt;&amp;lt;/w:r&amp;gt;&amp;lt;w:bookmarkStart w:id="167" w:name="_STATUTE_CONTENT__4d0f232e_8a29_4e68_8c1" /&amp;gt;&amp;lt;w:bookmarkEnd w:id="166" /&amp;gt;&amp;lt;w:r&amp;gt;&amp;lt;w:t xml:space="preserve"&amp;gt;This subsection governs water refill &amp;lt;/w:t&amp;gt;&amp;lt;/w:r&amp;gt;&amp;lt;w:bookmarkStart w:id="168" w:name="_LINE__4_ff4beb19_7611_470b_bd02_23972f2" /&amp;gt;&amp;lt;w:bookmarkEnd w:id="164" /&amp;gt;&amp;lt;w:r&amp;gt;&amp;lt;w:t&amp;gt;stations at retail establishments.&amp;lt;/w:t&amp;gt;&amp;lt;/w:r&amp;gt;&amp;lt;w:bookmarkEnd w:id="168" /&amp;gt;&amp;lt;/w:ins&amp;gt;&amp;lt;/w:p&amp;gt;&amp;lt;w:p w:rsidR="00A94689" w:rsidRDefault="00A94689" w:rsidP="00A94689"&amp;gt;&amp;lt;w:pPr&amp;gt;&amp;lt;w:ind w:left="720" /&amp;gt;&amp;lt;w:rPr&amp;gt;&amp;lt;w:ins w:id="169" w:author="BPS" w:date="2023-03-03T10:30:00Z" /&amp;gt;&amp;lt;/w:rPr&amp;gt;&amp;lt;/w:pPr&amp;gt;&amp;lt;w:bookmarkStart w:id="170" w:name="_STATUTE_NUMBER__a2278c7d_d336_44ff_b3a8" /&amp;gt;&amp;lt;w:bookmarkStart w:id="171" w:name="_STATUTE_P__baec38f5_20e6_492a_97c9_cb03" /&amp;gt;&amp;lt;w:bookmarkStart w:id="172" w:name="_PAR__3_2061b856_56a9_475c_a330_c5913819" /&amp;gt;&amp;lt;w:bookmarkStart w:id="173" w:name="_LINE__5_5af1bae6_4f1d_489a_a50f_9fa6342" /&amp;gt;&amp;lt;w:bookmarkEnd w:id="163" /&amp;gt;&amp;lt;w:bookmarkEnd w:id="167" /&amp;gt;&amp;lt;w:ins w:id="174" w:author="BPS" w:date="2023-03-03T10:30:00Z"&amp;gt;&amp;lt;w:r&amp;gt;&amp;lt;w:t&amp;gt;A&amp;lt;/w:t&amp;gt;&amp;lt;/w:r&amp;gt;&amp;lt;w:bookmarkEnd w:id="170" /&amp;gt;&amp;lt;w:r&amp;gt;&amp;lt;w:t xml:space="preserve"&amp;gt;.  &amp;lt;/w:t&amp;gt;&amp;lt;/w:r&amp;gt;&amp;lt;w:bookmarkStart w:id="175" w:name="_STATUTE_CONTENT__45d23d53_515d_4009_a9c" /&amp;gt;&amp;lt;w:r&amp;gt;&amp;lt;w:t xml:space="preserve"&amp;gt;Beginning January 1, 2024, a retail establishment that makes available to the public &amp;lt;/w:t&amp;gt;&amp;lt;/w:r&amp;gt;&amp;lt;w:bookmarkStart w:id="176" w:name="_LINE__6_559a8794_608d_416f_891f_0075c89" /&amp;gt;&amp;lt;w:bookmarkEnd w:id="173" /&amp;gt;&amp;lt;w:r&amp;gt;&amp;lt;w:t xml:space="preserve"&amp;gt;free of charge a water refill station within the retail establishment must post in a &amp;lt;/w:t&amp;gt;&amp;lt;/w:r&amp;gt;&amp;lt;w:bookmarkStart w:id="177" w:name="_LINE__7_66aa2f75_3346_4523_afb9_414af8c" /&amp;gt;&amp;lt;w:bookmarkEnd w:id="176" /&amp;gt;&amp;lt;w:r&amp;gt;&amp;lt;w:t xml:space="preserve"&amp;gt;prominent and easily visible location near the &amp;lt;/w:t&amp;gt;&amp;lt;/w:r&amp;gt;&amp;lt;/w:ins&amp;gt;&amp;lt;w:ins w:id="178" w:author="BPS" w:date="2023-03-16T08:25:00Z"&amp;gt;&amp;lt;w:r&amp;gt;&amp;lt;w:t xml:space="preserve"&amp;gt;water &amp;lt;/w:t&amp;gt;&amp;lt;/w:r&amp;gt;&amp;lt;/w:ins&amp;gt;&amp;lt;w:ins w:id="179" w:author="BPS" w:date="2023-03-16T13:23:00Z"&amp;gt;&amp;lt;w:r&amp;gt;&amp;lt;w:t&amp;gt;re&amp;lt;/w:t&amp;gt;&amp;lt;/w:r&amp;gt;&amp;lt;/w:ins&amp;gt;&amp;lt;w:ins w:id="180" w:author="BPS" w:date="2023-03-03T10:30:00Z"&amp;gt;&amp;lt;w:r&amp;gt;&amp;lt;w:t xml:space="preserve"&amp;gt;fill station and near any location &amp;lt;/w:t&amp;gt;&amp;lt;/w:r&amp;gt;&amp;lt;w:bookmarkStart w:id="181" w:name="_LINE__8_3e444e53_52cf_4024_92f0_fb80f2d" /&amp;gt;&amp;lt;w:bookmarkEnd w:id="177" /&amp;gt;&amp;lt;w:r&amp;gt;&amp;lt;w:t xml:space="preserve"&amp;gt;in the store where uncarbonated, unflavored drinking water in single-use beverage &amp;lt;/w:t&amp;gt;&amp;lt;/w:r&amp;gt;&amp;lt;w:bookmarkStart w:id="182" w:name="_LINE__9_2bba5769_c29b_4cd6_af82_3f0038b" /&amp;gt;&amp;lt;w:bookmarkEnd w:id="181" /&amp;gt;&amp;lt;w:r&amp;gt;&amp;lt;w:t xml:space="preserve"&amp;gt;containers are offered or displayed for sale a sign that describes the location of the &amp;lt;/w:t&amp;gt;&amp;lt;/w:r&amp;gt;&amp;lt;/w:ins&amp;gt;&amp;lt;w:bookmarkStart w:id="183" w:name="_LINE__10_cba63d44_1960_41dc_8fc3_bdd300" /&amp;gt;&amp;lt;w:bookmarkEnd w:id="182" /&amp;gt;&amp;lt;w:ins w:id="184" w:author="BPS" w:date="2023-03-16T08:25:00Z"&amp;gt;&amp;lt;w:r&amp;gt;&amp;lt;w:t xml:space="preserve"&amp;gt;water &amp;lt;/w:t&amp;gt;&amp;lt;/w:r&amp;gt;&amp;lt;/w:ins&amp;gt;&amp;lt;w:ins w:id="185" w:author="BPS" w:date="2023-03-03T10:30:00Z"&amp;gt;&amp;lt;w:r&amp;gt;&amp;lt;w:t xml:space="preserve"&amp;gt;refill station and notifies &amp;lt;/w:t&amp;gt;&amp;lt;/w:r&amp;gt;&amp;lt;/w:ins&amp;gt;&amp;lt;w:ins w:id="186" w:author="BPS" w:date="2023-03-16T08:25:00Z"&amp;gt;&amp;lt;w:r&amp;gt;&amp;lt;w:t&amp;gt;consumers&amp;lt;/w:t&amp;gt;&amp;lt;/w:r&amp;gt;&amp;lt;/w:ins&amp;gt;&amp;lt;w:ins w:id="187" w:author="BPS" w:date="2023-03-03T10:30:00Z"&amp;gt;&amp;lt;w:r&amp;gt;&amp;lt;w:t xml:space="preserve"&amp;gt; that they may consume water or refill a &amp;lt;/w:t&amp;gt;&amp;lt;/w:r&amp;gt;&amp;lt;w:bookmarkStart w:id="188" w:name="_LINE__11_4b4dc94e_a67f_4c5d_b465_3b94c5" /&amp;gt;&amp;lt;w:bookmarkEnd w:id="183" /&amp;gt;&amp;lt;w:r&amp;gt;&amp;lt;w:t xml:space="preserve"&amp;gt;beverage container with water free of charge at the &amp;lt;/w:t&amp;gt;&amp;lt;/w:r&amp;gt;&amp;lt;/w:ins&amp;gt;&amp;lt;w:ins w:id="189" w:author="BPS" w:date="2023-03-16T08:25:00Z"&amp;gt;&amp;lt;w:r&amp;gt;&amp;lt;w:t xml:space="preserve"&amp;gt;water &amp;lt;/w:t&amp;gt;&amp;lt;/w:r&amp;gt;&amp;lt;/w:ins&amp;gt;&amp;lt;w:ins w:id="190" w:author="BPS" w:date="2023-03-03T10:30:00Z"&amp;gt;&amp;lt;w:r&amp;gt;&amp;lt;w:t&amp;gt;refill station.&amp;lt;/w:t&amp;gt;&amp;lt;/w:r&amp;gt;&amp;lt;w:bookmarkEnd w:id="188" /&amp;gt;&amp;lt;/w:ins&amp;gt;&amp;lt;/w:p&amp;gt;&amp;lt;w:p w:rsidR="00A94689" w:rsidRDefault="00A94689" w:rsidP="00A94689"&amp;gt;&amp;lt;w:pPr&amp;gt;&amp;lt;w:ind w:left="720" /&amp;gt;&amp;lt;w:rPr&amp;gt;&amp;lt;w:ins w:id="191" w:author="BPS" w:date="2023-03-03T10:30:00Z" /&amp;gt;&amp;lt;/w:rPr&amp;gt;&amp;lt;/w:pPr&amp;gt;&amp;lt;w:bookmarkStart w:id="192" w:name="_STATUTE_NUMBER__e5ec3c86_82a7_4108_8fc0" /&amp;gt;&amp;lt;w:bookmarkStart w:id="193" w:name="_STATUTE_P__a105c0af_76f6_4860_8dc8_a821" /&amp;gt;&amp;lt;w:bookmarkStart w:id="194" w:name="_PAR__4_092cfcd2_328a_4051_94c0_97477652" /&amp;gt;&amp;lt;w:bookmarkStart w:id="195" w:name="_LINE__12_af27ea54_0e01_4251_817f_24ffe1" /&amp;gt;&amp;lt;w:bookmarkEnd w:id="171" /&amp;gt;&amp;lt;w:bookmarkEnd w:id="172" /&amp;gt;&amp;lt;w:bookmarkEnd w:id="175" /&amp;gt;&amp;lt;w:ins w:id="196" w:author="BPS" w:date="2023-03-03T10:30:00Z"&amp;gt;&amp;lt;w:r&amp;gt;&amp;lt;w:t&amp;gt;B&amp;lt;/w:t&amp;gt;&amp;lt;/w:r&amp;gt;&amp;lt;w:bookmarkEnd w:id="192" /&amp;gt;&amp;lt;w:r&amp;gt;&amp;lt;w:t xml:space="preserve"&amp;gt;. &amp;lt;/w:t&amp;gt;&amp;lt;/w:r&amp;gt;&amp;lt;w:bookmarkStart w:id="197" w:name="_STATUTE_CONTENT__5809df82_aa5a_4f18_872" /&amp;gt;&amp;lt;w:r&amp;gt;&amp;lt;w:t xml:space="preserve"&amp;gt;Beginning January 1, 2027, a retail establishment that sells or offers for sale &amp;lt;/w:t&amp;gt;&amp;lt;/w:r&amp;gt;&amp;lt;w:bookmarkStart w:id="198" w:name="_LINE__13_1dc78e76_2618_4f11_94a7_cfac44" /&amp;gt;&amp;lt;w:bookmarkEnd w:id="195" /&amp;gt;&amp;lt;w:r&amp;gt;&amp;lt;w:t xml:space="preserve"&amp;gt;uncarbonated, unflavored drinking water in single-use beverage containers must make &amp;lt;/w:t&amp;gt;&amp;lt;/w:r&amp;gt;&amp;lt;w:bookmarkStart w:id="199" w:name="_LINE__14_6e4cf0f5_2e46_4d5a_a809_2fb093" /&amp;gt;&amp;lt;w:bookmarkEnd w:id="198" /&amp;gt;&amp;lt;w:r&amp;gt;&amp;lt;w:t&amp;gt;available to the public free of charge a reasonably&amp;lt;/w:t&amp;gt;&amp;lt;/w:r&amp;gt;&amp;lt;/w:ins&amp;gt;&amp;lt;w:ins w:id="200" w:author="BPS" w:date="2023-03-13T09:21:00Z"&amp;gt;&amp;lt;w:r&amp;gt;&amp;lt;w:t xml:space="preserve"&amp;gt; &amp;lt;/w:t&amp;gt;&amp;lt;/w:r&amp;gt;&amp;lt;/w:ins&amp;gt;&amp;lt;w:ins w:id="201" w:author="BPS" w:date="2023-03-03T10:30:00Z"&amp;gt;&amp;lt;w:r&amp;gt;&amp;lt;w:t xml:space="preserve"&amp;gt;accessible water refill station within &amp;lt;/w:t&amp;gt;&amp;lt;/w:r&amp;gt;&amp;lt;w:bookmarkStart w:id="202" w:name="_LINE__15_aa056e8a_5f28_4a2d_9917_7b0cb0" /&amp;gt;&amp;lt;w:bookmarkEnd w:id="199" /&amp;gt;&amp;lt;w:r&amp;gt;&amp;lt;w:t&amp;gt;the retail establishment and post the notices required under paragraph A.&amp;lt;/w:t&amp;gt;&amp;lt;/w:r&amp;gt;&amp;lt;w:bookmarkEnd w:id="202" /&amp;gt;&amp;lt;/w:ins&amp;gt;&amp;lt;/w:p&amp;gt;&amp;lt;w:p w:rsidR="00A94689" w:rsidRDefault="00A94689" w:rsidP="00A94689"&amp;gt;&amp;lt;w:pPr&amp;gt;&amp;lt;w:ind w:left="720" /&amp;gt;&amp;lt;/w:pPr&amp;gt;&amp;lt;w:bookmarkStart w:id="203" w:name="_STATUTE_NUMBER__7a87bcde_30ab_4805_99e4" /&amp;gt;&amp;lt;w:bookmarkStart w:id="204" w:name="_STATUTE_P__c82cf22a_1f37_41fa_a5e0_118a" /&amp;gt;&amp;lt;w:bookmarkStart w:id="205" w:name="_PAR__5_f8c0d313_e700_4eb5_84ab_1c4e5f73" /&amp;gt;&amp;lt;w:bookmarkStart w:id="206" w:name="_LINE__16_66fbb5f5_07a3_4a0d_b4b3_40ebc0" /&amp;gt;&amp;lt;w:bookmarkEnd w:id="193" /&amp;gt;&amp;lt;w:bookmarkEnd w:id="194" /&amp;gt;&amp;lt;w:bookmarkEnd w:id="197" /&amp;gt;&amp;lt;w:ins w:id="207" w:author="BPS" w:date="2023-03-03T10:30:00Z"&amp;gt;&amp;lt;w:r&amp;gt;&amp;lt;w:t&amp;gt;C&amp;lt;/w:t&amp;gt;&amp;lt;/w:r&amp;gt;&amp;lt;w:bookmarkEnd w:id="203" /&amp;gt;&amp;lt;w:r&amp;gt;&amp;lt;w:t xml:space="preserve"&amp;gt;. &amp;lt;/w:t&amp;gt;&amp;lt;/w:r&amp;gt;&amp;lt;w:bookmarkStart w:id="208" w:name="_STATUTE_CONTENT__70b3f285_eadc_4035_b40" /&amp;gt;&amp;lt;w:r&amp;gt;&amp;lt;w:t xml:space="preserve"&amp;gt;The department shall engage in education and outreach activities with retail &amp;lt;/w:t&amp;gt;&amp;lt;/w:r&amp;gt;&amp;lt;w:bookmarkStart w:id="209" w:name="_LINE__17_0d6be8cc_2d18_4a7e_b15b_72a8fc" /&amp;gt;&amp;lt;w:bookmarkEnd w:id="206" /&amp;gt;&amp;lt;w:r&amp;gt;&amp;lt;w:t xml:space="preserve"&amp;gt;establishments regarding the requirements of this subsection and shall investigate any &amp;lt;/w:t&amp;gt;&amp;lt;/w:r&amp;gt;&amp;lt;w:bookmarkStart w:id="210" w:name="_LINE__18_b8eadefc_974d_434d_9549_64bea3" /&amp;gt;&amp;lt;w:bookmarkEnd w:id="209" /&amp;gt;&amp;lt;w:r&amp;gt;&amp;lt;w:t xml:space="preserve"&amp;gt;complaints received regarding noncompliance by a retail establishment with the &amp;lt;/w:t&amp;gt;&amp;lt;/w:r&amp;gt;&amp;lt;w:bookmarkStart w:id="211" w:name="_LINE__19_fd689162_6c7b_4c20_92c4_ba9e93" /&amp;gt;&amp;lt;w:bookmarkEnd w:id="210" /&amp;gt;&amp;lt;w:r&amp;gt;&amp;lt;w:t&amp;gt;requirements of this subsection.&amp;lt;/w:t&amp;gt;&amp;lt;/w:r&amp;gt;&amp;lt;/w:ins&amp;gt;&amp;lt;w:bookmarkEnd w:id="211" /&amp;gt;&amp;lt;/w:p&amp;gt;&amp;lt;w:p w:rsidR="00A94689" w:rsidRDefault="00A94689" w:rsidP="00A94689"&amp;gt;&amp;lt;w:pPr&amp;gt;&amp;lt;w:keepNext /&amp;gt;&amp;lt;w:spacing w:before="240" /&amp;gt;&amp;lt;w:ind w:left="360" /&amp;gt;&amp;lt;w:jc w:val="center" /&amp;gt;&amp;lt;/w:pPr&amp;gt;&amp;lt;w:bookmarkStart w:id="212" w:name="_SUMMARY__b858e0ce_d7b9_4b9e_ad95_a27066" /&amp;gt;&amp;lt;w:bookmarkStart w:id="213" w:name="_PAR__6_d5835591_bad8_49dd_b8de_040cca5d" /&amp;gt;&amp;lt;w:bookmarkStart w:id="214" w:name="_LINE__20_346459df_8b38_4379_9499_ab8ad7" /&amp;gt;&amp;lt;w:bookmarkEnd w:id="7" /&amp;gt;&amp;lt;w:bookmarkEnd w:id="8" /&amp;gt;&amp;lt;w:bookmarkEnd w:id="13" /&amp;gt;&amp;lt;w:bookmarkEnd w:id="16" /&amp;gt;&amp;lt;w:bookmarkEnd w:id="162" /&amp;gt;&amp;lt;w:bookmarkEnd w:id="204" /&amp;gt;&amp;lt;w:bookmarkEnd w:id="205" /&amp;gt;&amp;lt;w:bookmarkEnd w:id="208" /&amp;gt;&amp;lt;w:r&amp;gt;&amp;lt;w:rPr&amp;gt;&amp;lt;w:b /&amp;gt;&amp;lt;w:sz w:val="24" /&amp;gt;&amp;lt;/w:rPr&amp;gt;&amp;lt;w:t&amp;gt;SUMMARY&amp;lt;/w:t&amp;gt;&amp;lt;/w:r&amp;gt;&amp;lt;w:bookmarkEnd w:id="214" /&amp;gt;&amp;lt;/w:p&amp;gt;&amp;lt;w:p w:rsidR="00A94689" w:rsidRDefault="00A94689" w:rsidP="00A94689"&amp;gt;&amp;lt;w:pPr&amp;gt;&amp;lt;w:ind w:left="360" w:firstLine="360" /&amp;gt;&amp;lt;/w:pPr&amp;gt;&amp;lt;w:bookmarkStart w:id="215" w:name="_PAR__7_1caa3e5b_dbb7_4537_ab6f_4ba8a9bb" /&amp;gt;&amp;lt;w:bookmarkStart w:id="216" w:name="_LINE__21_10923e74_c4f7_45a1_af3a_d352ee" /&amp;gt;&amp;lt;w:bookmarkEnd w:id="213" /&amp;gt;&amp;lt;w:r&amp;gt;&amp;lt;w:t&amp;gt;This bill enacts the following measures concerning single-use disposable water bottles.&amp;lt;/w:t&amp;gt;&amp;lt;/w:r&amp;gt;&amp;lt;w:bookmarkEnd w:id="216" /&amp;gt;&amp;lt;/w:p&amp;gt;&amp;lt;w:p w:rsidR="00A94689" w:rsidRDefault="00A94689" w:rsidP="00A94689"&amp;gt;&amp;lt;w:pPr&amp;gt;&amp;lt;w:ind w:left="360" w:firstLine="360" /&amp;gt;&amp;lt;/w:pPr&amp;gt;&amp;lt;w:bookmarkStart w:id="217" w:name="_PAR__8_17c69338_860e_4001_8983_af7ac3c1" /&amp;gt;&amp;lt;w:bookmarkStart w:id="218" w:name="_LINE__22_7c643939_3714_40fa_99b1_e8f158" /&amp;gt;&amp;lt;w:bookmarkEnd w:id="215" /&amp;gt;&amp;lt;w:r&amp;gt;&amp;lt;w:t xml:space="preserve"&amp;gt;1. It provides that, beginning January 1, 2024, a food service providing or serving &amp;lt;/w:t&amp;gt;&amp;lt;/w:r&amp;gt;&amp;lt;w:bookmarkStart w:id="219" w:name="_LINE__23_9cdbc44d_f0c6_4f66_bac0_cb6f4f" /&amp;gt;&amp;lt;w:bookmarkEnd w:id="218" /&amp;gt;&amp;lt;w:r&amp;gt;&amp;lt;w:t xml:space="preserve"&amp;gt;individual portions of food or a beverage at a facility or function of the State or of a political &amp;lt;/w:t&amp;gt;&amp;lt;/w:r&amp;gt;&amp;lt;w:bookmarkStart w:id="220" w:name="_LINE__24_287e5a2d_f00f_4181_90d9_76cda7" /&amp;gt;&amp;lt;w:bookmarkEnd w:id="219" /&amp;gt;&amp;lt;w:r&amp;gt;&amp;lt;w:t xml:space="preserve"&amp;gt;subdivision may not sell, offer for sale or provide to a consumer uncarbonated, unflavored &amp;lt;/w:t&amp;gt;&amp;lt;/w:r&amp;gt;&amp;lt;w:bookmarkStart w:id="221" w:name="_LINE__25_962c1688_73a3_453f_b0f4_40fe6b" /&amp;gt;&amp;lt;w:bookmarkEnd w:id="220" /&amp;gt;&amp;lt;w:r&amp;gt;&amp;lt;w:t&amp;gt;drinking water in a single-use beverage container containing one liter or less of water.&amp;lt;/w:t&amp;gt;&amp;lt;/w:r&amp;gt;&amp;lt;w:bookmarkEnd w:id="221" /&amp;gt;&amp;lt;/w:p&amp;gt;&amp;lt;w:p w:rsidR="00A94689" w:rsidRDefault="00A94689" w:rsidP="00A94689"&amp;gt;&amp;lt;w:pPr&amp;gt;&amp;lt;w:ind w:left="360" w:firstLine="360" /&amp;gt;&amp;lt;/w:pPr&amp;gt;&amp;lt;w:bookmarkStart w:id="222" w:name="_PAR__9_749411b1_ea06_4953_9419_d493dd2f" /&amp;gt;&amp;lt;w:bookmarkStart w:id="223" w:name="_LINE__26_77c0ca71_0334_41bc_9965_668f9d" /&amp;gt;&amp;lt;w:bookmarkEnd w:id="217" /&amp;gt;&amp;lt;w:r&amp;gt;&amp;lt;w:t xml:space="preserve"&amp;gt;2. It provides that, beginning January 1, 2024, an agency, department, board, &amp;lt;/w:t&amp;gt;&amp;lt;/w:r&amp;gt;&amp;lt;w:bookmarkStart w:id="224" w:name="_LINE__27_69c64835_79c1_4185_a049_099145" /&amp;gt;&amp;lt;w:bookmarkEnd w:id="223" /&amp;gt;&amp;lt;w:r&amp;gt;&amp;lt;w:t xml:space="preserve"&amp;gt;commission or institution of the State or of a political subdivision may not purchase &amp;lt;/w:t&amp;gt;&amp;lt;/w:r&amp;gt;&amp;lt;w:bookmarkStart w:id="225" w:name="_LINE__28_cee0ee97_955c_42a0_81fd_2684dd" /&amp;gt;&amp;lt;w:bookmarkEnd w:id="224" /&amp;gt;&amp;lt;w:r&amp;gt;&amp;lt;w:t xml:space="preserve"&amp;gt;uncarbonated, unflavored drinking water in single-use beverage containers containing one &amp;lt;/w:t&amp;gt;&amp;lt;/w:r&amp;gt;&amp;lt;w:bookmarkStart w:id="226" w:name="_LINE__29_b85a622b_75f0_4960_b4f3_454e54" /&amp;gt;&amp;lt;w:bookmarkEnd w:id="225" /&amp;gt;&amp;lt;w:r&amp;gt;&amp;lt;w:t&amp;gt;liter or less of water.&amp;lt;/w:t&amp;gt;&amp;lt;/w:r&amp;gt;&amp;lt;w:bookmarkEnd w:id="226" /&amp;gt;&amp;lt;/w:p&amp;gt;&amp;lt;w:p w:rsidR="00A94689" w:rsidRDefault="00A94689" w:rsidP="00A94689"&amp;gt;&amp;lt;w:pPr&amp;gt;&amp;lt;w:ind w:left="360" w:firstLine="360" /&amp;gt;&amp;lt;/w:pPr&amp;gt;&amp;lt;w:bookmarkStart w:id="227" w:name="_PAR__10_bb12f71d_033f_4559_8bc0_846b572" /&amp;gt;&amp;lt;w:bookmarkStart w:id="228" w:name="_LINE__30_52f1530b_afaf_433e_be4a_c53bae" /&amp;gt;&amp;lt;w:bookmarkEnd w:id="222" /&amp;gt;&amp;lt;w:r&amp;gt;&amp;lt;w:t xml:space="preserve"&amp;gt;3. It provides that, beginning January 1, 2024, each facility or function of the State or &amp;lt;/w:t&amp;gt;&amp;lt;/w:r&amp;gt;&amp;lt;w:bookmarkStart w:id="229" w:name="_LINE__31_963a8861_2c33_48e8_811c_d87235" /&amp;gt;&amp;lt;w:bookmarkEnd w:id="228" /&amp;gt;&amp;lt;w:r&amp;gt;&amp;lt;w:t xml:space="preserve"&amp;gt;of a political subdivision that is open to the public or that is regularly used by employees &amp;lt;/w:t&amp;gt;&amp;lt;/w:r&amp;gt;&amp;lt;w:bookmarkStart w:id="230" w:name="_LINE__32_7bcb3bc6_2465_4573_91ab_d4f0af" /&amp;gt;&amp;lt;w:bookmarkEnd w:id="229" /&amp;gt;&amp;lt;w:r&amp;gt;&amp;lt;w:t xml:space="preserve"&amp;gt;of the State or of a political subdivision must include a reasonably accessible water refill &amp;lt;/w:t&amp;gt;&amp;lt;/w:r&amp;gt;&amp;lt;w:bookmarkStart w:id="231" w:name="_LINE__33_6a1fea48_fc7f_47da_b6a4_ad9c19" /&amp;gt;&amp;lt;w:bookmarkEnd w:id="230" /&amp;gt;&amp;lt;w:r&amp;gt;&amp;lt;w:t&amp;gt;station.&amp;lt;/w:t&amp;gt;&amp;lt;/w:r&amp;gt;&amp;lt;w:bookmarkEnd w:id="231" /&amp;gt;&amp;lt;/w:p&amp;gt;&amp;lt;w:p w:rsidR="00A94689" w:rsidRDefault="00A94689" w:rsidP="00A94689"&amp;gt;&amp;lt;w:pPr&amp;gt;&amp;lt;w:ind w:left="360" w:firstLine="360" /&amp;gt;&amp;lt;/w:pPr&amp;gt;&amp;lt;w:bookmarkStart w:id="232" w:name="_PAR__11_d56b5e51_faab_4daf_aae7_ccd09d7" /&amp;gt;&amp;lt;w:bookmarkStart w:id="233" w:name="_LINE__34_e6955ae4_2232_41c9_a3a2_f40c47" /&amp;gt;&amp;lt;w:bookmarkEnd w:id="227" /&amp;gt;&amp;lt;w:r&amp;gt;&amp;lt;w:t xml:space="preserve"&amp;gt;4.  It provides that, beginning January 1, 2024, a retail establishment that makes &amp;lt;/w:t&amp;gt;&amp;lt;/w:r&amp;gt;&amp;lt;w:bookmarkStart w:id="234" w:name="_LINE__35_8a20cead_c16c_4170_8f8b_db2a8c" /&amp;gt;&amp;lt;w:bookmarkEnd w:id="233" /&amp;gt;&amp;lt;w:r&amp;gt;&amp;lt;w:t xml:space="preserve"&amp;gt;available to the public free of charge a water refill station within the retail establishment &amp;lt;/w:t&amp;gt;&amp;lt;/w:r&amp;gt;&amp;lt;w:bookmarkStart w:id="235" w:name="_LINE__36_78740a22_e853_469a_b0ad_e87cfd" /&amp;gt;&amp;lt;w:bookmarkEnd w:id="234" /&amp;gt;&amp;lt;w:r&amp;gt;&amp;lt;w:t xml:space="preserve"&amp;gt;must post signs within the store describing the location of the refill station and notifying &amp;lt;/w:t&amp;gt;&amp;lt;/w:r&amp;gt;&amp;lt;w:bookmarkStart w:id="236" w:name="_LINE__37_998b6009_6aec_4736_b142_ee2f44" /&amp;gt;&amp;lt;w:bookmarkEnd w:id="235" /&amp;gt;&amp;lt;w:r&amp;gt;&amp;lt;w:t xml:space="preserve"&amp;gt;consumers that they may consume water or refill a beverage container with water free of &amp;lt;/w:t&amp;gt;&amp;lt;/w:r&amp;gt;&amp;lt;w:bookmarkStart w:id="237" w:name="_LINE__38_f80ad004_d5b4_49c8_abc9_7e2286" /&amp;gt;&amp;lt;w:bookmarkEnd w:id="236" /&amp;gt;&amp;lt;w:r&amp;gt;&amp;lt;w:t&amp;gt;charge at the refill station.&amp;lt;/w:t&amp;gt;&amp;lt;/w:r&amp;gt;&amp;lt;w:bookmarkEnd w:id="237" /&amp;gt;&amp;lt;/w:p&amp;gt;&amp;lt;w:p w:rsidR="00A94689" w:rsidRDefault="00A94689" w:rsidP="00A94689"&amp;gt;&amp;lt;w:pPr&amp;gt;&amp;lt;w:ind w:left="360" w:firstLine="360" /&amp;gt;&amp;lt;/w:pPr&amp;gt;&amp;lt;w:bookmarkStart w:id="238" w:name="_PAR__12_72b6aaac_3a5c_4d39_aa1a_8b93dbf" /&amp;gt;&amp;lt;w:bookmarkStart w:id="239" w:name="_LINE__39_cda6489b_2af3_4194_9fdc_24b501" /&amp;gt;&amp;lt;w:bookmarkEnd w:id="232" /&amp;gt;&amp;lt;w:r&amp;gt;&amp;lt;w:t xml:space="preserve"&amp;gt;5. It provides that, beginning January 1, 2027, a retail establishment that sells or offers &amp;lt;/w:t&amp;gt;&amp;lt;/w:r&amp;gt;&amp;lt;w:bookmarkStart w:id="240" w:name="_LINE__40_5f0804fd_7e2e_4853_a24f_706f12" /&amp;gt;&amp;lt;w:bookmarkEnd w:id="239" /&amp;gt;&amp;lt;w:r&amp;gt;&amp;lt;w:t xml:space="preserve"&amp;gt;for sale uncarbonated, unflavored drinking water in single-use beverage containers &amp;lt;/w:t&amp;gt;&amp;lt;/w:r&amp;gt;&amp;lt;w:bookmarkStart w:id="241" w:name="_LINE__41_a510167e_5fb3_4767_9a57_c2c6a1" /&amp;gt;&amp;lt;w:bookmarkEnd w:id="240" /&amp;gt;&amp;lt;w:r&amp;gt;&amp;lt;w:t xml:space="preserve"&amp;gt;containing one liter or less of water must make available to the public free of charge a &amp;lt;/w:t&amp;gt;&amp;lt;/w:r&amp;gt;&amp;lt;w:bookmarkStart w:id="242" w:name="_LINE__42_79b9a6bc_1ee2_489a_809c_79fd12" /&amp;gt;&amp;lt;w:bookmarkEnd w:id="241" /&amp;gt;&amp;lt;w:r&amp;gt;&amp;lt;w:t xml:space="preserve"&amp;gt;reasonably accessible water refill station within the retail establishment and post signs &amp;lt;/w:t&amp;gt;&amp;lt;/w:r&amp;gt;&amp;lt;w:bookmarkStart w:id="243" w:name="_LINE__43_588ef200_d1c3_4d24_a101_3f9fd6" /&amp;gt;&amp;lt;w:bookmarkEnd w:id="242" /&amp;gt;&amp;lt;w:r&amp;gt;&amp;lt;w:t xml:space="preserve"&amp;gt;within the store describing the location of the refill station and notifying consumers that &amp;lt;/w:t&amp;gt;&amp;lt;/w:r&amp;gt;&amp;lt;w:bookmarkStart w:id="244" w:name="_PAGE_SPLIT__ff6749a8_f3a1_4b87_b2b2_83a" /&amp;gt;&amp;lt;w:bookmarkStart w:id="245" w:name="_PAGE__3_795c4523_51f1_4efc_9b96_020d923" /&amp;gt;&amp;lt;w:bookmarkStart w:id="246" w:name="_PAR__1_d0efc7dc_616c_45a1_a3b4_501ef810" /&amp;gt;&amp;lt;w:bookmarkStart w:id="247" w:name="_LINE__1_28673d6a_35ab_49d2_a862_483ccd1" /&amp;gt;&amp;lt;w:bookmarkEnd w:id="154" /&amp;gt;&amp;lt;w:bookmarkEnd w:id="238" /&amp;gt;&amp;lt;w:bookmarkEnd w:id="243" /&amp;gt;&amp;lt;w:r&amp;gt;&amp;lt;w:t&amp;gt;t&amp;lt;/w:t&amp;gt;&amp;lt;/w:r&amp;gt;&amp;lt;w:bookmarkEnd w:id="244" /&amp;gt;&amp;lt;w:r&amp;gt;&amp;lt;w:t xml:space="preserve"&amp;gt;hey may consume water or refill a beverage container with water free of charge at the refill &amp;lt;/w:t&amp;gt;&amp;lt;/w:r&amp;gt;&amp;lt;w:bookmarkStart w:id="248" w:name="_LINE__2_e0e4e0a1_9ece_4651_91ee_608224f" /&amp;gt;&amp;lt;w:bookmarkEnd w:id="247" /&amp;gt;&amp;lt;w:r&amp;gt;&amp;lt;w:t&amp;gt;station.&amp;lt;/w:t&amp;gt;&amp;lt;/w:r&amp;gt;&amp;lt;w:bookmarkEnd w:id="248" /&amp;gt;&amp;lt;/w:p&amp;gt;&amp;lt;w:p w:rsidR="00A94689" w:rsidRDefault="00A94689" w:rsidP="00A94689"&amp;gt;&amp;lt;w:pPr&amp;gt;&amp;lt;w:ind w:left="360" w:firstLine="360" /&amp;gt;&amp;lt;/w:pPr&amp;gt;&amp;lt;w:bookmarkStart w:id="249" w:name="_PAR__2_5d86f8f3_edf3_4451_9382_a01b43f2" /&amp;gt;&amp;lt;w:bookmarkStart w:id="250" w:name="_LINE__3_4f2c5faa_a01d_4fcb_9c59_35eb573" /&amp;gt;&amp;lt;w:bookmarkEnd w:id="246" /&amp;gt;&amp;lt;w:r&amp;gt;&amp;lt;w:t xml:space="preserve"&amp;gt;6. It provides that the Department of Environmental Protection must engage in &amp;lt;/w:t&amp;gt;&amp;lt;/w:r&amp;gt;&amp;lt;w:bookmarkStart w:id="251" w:name="_LINE__4_f85033a0_4988_4e6c_a0ff_fba18d6" /&amp;gt;&amp;lt;w:bookmarkEnd w:id="250" /&amp;gt;&amp;lt;w:r&amp;gt;&amp;lt;w:t xml:space="preserve"&amp;gt;education and outreach activities with retail establishments regarding the water refill station &amp;lt;/w:t&amp;gt;&amp;lt;/w:r&amp;gt;&amp;lt;w:bookmarkStart w:id="252" w:name="_LINE__5_2bcaa200_9c32_488c_b702_bffaec9" /&amp;gt;&amp;lt;w:bookmarkEnd w:id="251" /&amp;gt;&amp;lt;w:r&amp;gt;&amp;lt;w:t xml:space="preserve"&amp;gt;requirements and must investigate any complaints received regarding noncompliance by a &amp;lt;/w:t&amp;gt;&amp;lt;/w:r&amp;gt;&amp;lt;w:bookmarkStart w:id="253" w:name="_LINE__6_9410726e_ceba_4a9d_8877_f7ce2b8" /&amp;gt;&amp;lt;w:bookmarkEnd w:id="252" /&amp;gt;&amp;lt;w:r&amp;gt;&amp;lt;w:t&amp;gt;retail establishment with those requirements.&amp;lt;/w:t&amp;gt;&amp;lt;/w:r&amp;gt;&amp;lt;w:bookmarkEnd w:id="253" /&amp;gt;&amp;lt;/w:p&amp;gt;&amp;lt;w:bookmarkEnd w:id="1" /&amp;gt;&amp;lt;w:bookmarkEnd w:id="2" /&amp;gt;&amp;lt;w:bookmarkEnd w:id="212" /&amp;gt;&amp;lt;w:bookmarkEnd w:id="245" /&amp;gt;&amp;lt;w:bookmarkEnd w:id="249" /&amp;gt;&amp;lt;w:p w:rsidR="00000000" w:rsidRDefault="00A94689"&amp;gt;&amp;lt;w:r&amp;gt;&amp;lt;w:t xml:space="preserve"&amp;gt; &amp;lt;/w:t&amp;gt;&amp;lt;/w:r&amp;gt;&amp;lt;/w:p&amp;gt;&amp;lt;w:sectPr w:rsidR="00000000" w:rsidSect="00A94689"&amp;gt;&amp;lt;w:footerReference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w:rsidR="00370773" w:rsidRDefault="00A94689"&amp;gt;&amp;lt;w:pPr&amp;gt;&amp;lt;w:pStyle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8348790_3935_40d4_b19e_4cdb8ef&lt;/BookmarkName&gt;&lt;Tables /&gt;&lt;/ProcessedCheckInPage&gt;&lt;ProcessedCheckInPage&gt;&lt;PageNumber&gt;2&lt;/PageNumber&gt;&lt;BookmarkName&gt;_PAGE__2_dd2906de_89e0_4970_9f8e_f277792&lt;/BookmarkName&gt;&lt;Tables /&gt;&lt;/ProcessedCheckInPage&gt;&lt;ProcessedCheckInPage&gt;&lt;PageNumber&gt;3&lt;/PageNumber&gt;&lt;BookmarkName&gt;_PAGE__3_795c4523_51f1_4efc_9b96_020d923&lt;/BookmarkName&gt;&lt;Tables /&gt;&lt;/ProcessedCheckInPage&gt;&lt;/Pages&gt;&lt;Paragraphs&gt;&lt;CheckInParagraphs&gt;&lt;PageNumber&gt;1&lt;/PageNumber&gt;&lt;BookmarkName&gt;_PAR__1_0178b6da_dfb3_49f4_b1b8_071051a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345e3c71_b95a_4f25_b876_a4b8a6e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a0dbbc8_0941_42bc_8254_028e761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46d38987_3e47_4a59_99e7_f9110fa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53b3580e_39bc_4340_ab12_0473ad01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17c52989_8d14_459c_b2ff_bb0768f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06e753bd_f0f2_430b_84b2_2a18479b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daf3b48_b538_4ced_a81e_8d4a0015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322e4ce4_4bb8_434e_b209_ca17bcc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f90b518_fce8_4fbb_a3c8_38dac98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112243e4_8ac4_4a05_828f_6ea15d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8959e212_8052_4091_b70b_27a660e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8057e64_34a6_4b2a_a2f1_39d1394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a359580_6d59_43fc_b1b3_7d06a9d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956f2504_3529_4882_8d42_c831911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32242559_f9db_44ba_8357_7f1294b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f96074bf_7399_437d_a0b4_0088fa0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64edc60e_3caa_448d_a854_8dc40105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3602e174_4021_418f_b497_4d60387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2061b856_56a9_475c_a330_c5913819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092cfcd2_328a_4051_94c0_97477652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8c0d313_e700_4eb5_84ab_1c4e5f73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5835591_bad8_49dd_b8de_040cca5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caa3e5b_dbb7_4537_ab6f_4ba8a9bb&lt;/BookmarkName&gt;&lt;StartingLineNumber&gt;21&lt;/StartingLineNumber&gt;&lt;EndingLineNumber&gt;21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17c69338_860e_4001_8983_af7ac3c1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749411b1_ea06_4953_9419_d493dd2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b12f71d_033f_4559_8bc0_846b572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56b5e51_faab_4daf_aae7_ccd09d7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72b6aaac_3a5c_4d39_aa1a_8b93dbf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d0efc7dc_616c_45a1_a3b4_501ef810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d86f8f3_edf3_4451_9382_a01b43f2&lt;/BookmarkName&gt;&lt;StartingLineNumber&gt;3&lt;/StartingLineNumber&gt;&lt;EndingLineNumber&gt;6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