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a Public Defender's Office Through a Tax on University Endowment Income</w:t>
      </w:r>
    </w:p>
    <w:p w:rsidR="007A5CDC" w:rsidP="007A5CDC">
      <w:pPr>
        <w:ind w:left="360"/>
        <w:rPr>
          <w:rFonts w:ascii="Arial" w:eastAsia="Arial" w:hAnsi="Arial" w:cs="Arial"/>
        </w:rPr>
      </w:pPr>
      <w:bookmarkStart w:id="0" w:name="_ENACTING_CLAUSE__9764bbed_b418_4bf9_a99"/>
      <w:bookmarkStart w:id="1" w:name="_DOC_BODY__3e098feb_dc47_4cd9_a99c_44909"/>
      <w:bookmarkStart w:id="2" w:name="_DOC_BODY_CONTAINER__850d5133_b9ae_4b09_"/>
      <w:bookmarkStart w:id="3" w:name="_PAGE__1_6951edbe_65e4_4b88_b538_bd5cee8"/>
      <w:bookmarkStart w:id="4" w:name="_PAR__1_0900657e_4324_4a49_85bc_1b793f18"/>
      <w:bookmarkStart w:id="5" w:name="_LINE__1_a505b321_693f_436d_b258_70f524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A5CDC" w:rsidP="007A5CDC">
      <w:pPr>
        <w:ind w:left="360" w:firstLine="360"/>
        <w:rPr>
          <w:rFonts w:ascii="Arial" w:eastAsia="Arial" w:hAnsi="Arial" w:cs="Arial"/>
        </w:rPr>
      </w:pPr>
      <w:bookmarkStart w:id="6" w:name="_BILL_SECTION_HEADER__9d69eb7d_5b3b_434a"/>
      <w:bookmarkStart w:id="7" w:name="_BILL_SECTION__c3b0fb78_e697_4692_9ee5_c"/>
      <w:bookmarkStart w:id="8" w:name="_DOC_BODY_CONTENT__0496caf6_ed13_412a_b7"/>
      <w:bookmarkStart w:id="9" w:name="_PAR__2_37e4b97a_4771_4fdf_8db9_c0859ae0"/>
      <w:bookmarkStart w:id="10" w:name="_LINE__2_11ad1eb6_9766_44fe_852a_c3851b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cd55611_f955_452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§18-A, sub-§3-A, ¶D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A5CDC" w:rsidP="007A5CDC">
      <w:pPr>
        <w:ind w:left="720"/>
        <w:rPr>
          <w:rFonts w:ascii="Arial" w:eastAsia="Arial" w:hAnsi="Arial" w:cs="Arial"/>
        </w:rPr>
      </w:pPr>
      <w:bookmarkStart w:id="12" w:name="_STATUTE_NUMBER__a2d1e1ab_b20d_4078_8113"/>
      <w:bookmarkStart w:id="13" w:name="_STATUTE_P__72ed49cd_cd76_45ae_933e_11ef"/>
      <w:bookmarkStart w:id="14" w:name="_PAR__3_b6e83ecd_855a_443d_9ebe_43d73b0d"/>
      <w:bookmarkStart w:id="15" w:name="_LINE__3_d0174d98_d09a_455b_ba77_7b38e64"/>
      <w:bookmarkStart w:id="16" w:name="_PROCESSED_CHANGE__a80242f5_02f4_4983_8e"/>
      <w:bookmarkEnd w:id="6"/>
      <w:bookmarkEnd w:id="9"/>
      <w:r>
        <w:rPr>
          <w:rFonts w:ascii="Arial" w:eastAsia="Arial" w:hAnsi="Arial" w:cs="Arial"/>
          <w:u w:val="single"/>
        </w:rPr>
        <w:t>D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070f173c_0a80_4f5c_969"/>
      <w:r>
        <w:rPr>
          <w:rFonts w:ascii="Arial" w:eastAsia="Arial" w:hAnsi="Arial" w:cs="Arial"/>
          <w:u w:val="single"/>
        </w:rPr>
        <w:t>Funds received by the Treasurer of the State in accordance with section 4953</w:t>
      </w:r>
      <w:r>
        <w:rPr>
          <w:rFonts w:ascii="Arial" w:eastAsia="Arial" w:hAnsi="Arial" w:cs="Arial"/>
          <w:u w:val="single"/>
        </w:rPr>
        <w:t xml:space="preserve"> must </w:t>
      </w:r>
      <w:bookmarkStart w:id="18" w:name="_LINE__4_2190b6eb_3e65_4c06_8b0b_ab70dc5"/>
      <w:bookmarkEnd w:id="15"/>
      <w:r>
        <w:rPr>
          <w:rFonts w:ascii="Arial" w:eastAsia="Arial" w:hAnsi="Arial" w:cs="Arial"/>
          <w:u w:val="single"/>
        </w:rPr>
        <w:t>be deposited in the fund</w:t>
      </w:r>
      <w:r>
        <w:rPr>
          <w:rFonts w:ascii="Arial" w:eastAsia="Arial" w:hAnsi="Arial" w:cs="Arial"/>
          <w:u w:val="single"/>
        </w:rPr>
        <w:t>.</w:t>
      </w:r>
      <w:bookmarkEnd w:id="18"/>
    </w:p>
    <w:p w:rsidR="007A5CDC" w:rsidP="007A5CDC">
      <w:pPr>
        <w:ind w:left="360" w:firstLine="360"/>
        <w:rPr>
          <w:rFonts w:ascii="Arial" w:eastAsia="Arial" w:hAnsi="Arial" w:cs="Arial"/>
        </w:rPr>
      </w:pPr>
      <w:bookmarkStart w:id="19" w:name="_BILL_SECTION_HEADER__2d4ee81a_41f4_4bf9"/>
      <w:bookmarkStart w:id="20" w:name="_BILL_SECTION__ca4bf0cb_b295_42fb_b976_b"/>
      <w:bookmarkStart w:id="21" w:name="_PAR__4_9cda3b0b_8658_446f_93f1_19a48505"/>
      <w:bookmarkStart w:id="22" w:name="_LINE__5_8400fe79_76fa_4f39_96a8_7b39f3b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77b56fc6_9b0b_4602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4 MRSA §1804, sub-§3, ¶A,</w:t>
      </w:r>
      <w:r>
        <w:rPr>
          <w:rFonts w:ascii="Arial" w:eastAsia="Arial" w:hAnsi="Arial" w:cs="Arial"/>
        </w:rPr>
        <w:t xml:space="preserve"> as amended by PL 2021, c. 481, §1, is further </w:t>
      </w:r>
      <w:bookmarkStart w:id="24" w:name="_LINE__6_e874b737_ade0_4a40_a3f1_2550efe"/>
      <w:bookmarkEnd w:id="22"/>
      <w:r>
        <w:rPr>
          <w:rFonts w:ascii="Arial" w:eastAsia="Arial" w:hAnsi="Arial" w:cs="Arial"/>
        </w:rPr>
        <w:t>amended to read:</w:t>
      </w:r>
      <w:bookmarkEnd w:id="24"/>
    </w:p>
    <w:p w:rsidR="007A5CDC" w:rsidP="007A5CDC">
      <w:pPr>
        <w:ind w:left="720"/>
        <w:rPr>
          <w:rFonts w:ascii="Arial" w:eastAsia="Arial" w:hAnsi="Arial" w:cs="Arial"/>
        </w:rPr>
      </w:pPr>
      <w:bookmarkStart w:id="25" w:name="_STATUTE_NUMBER__db86146e_5f57_4b4e_b817"/>
      <w:bookmarkStart w:id="26" w:name="_STATUTE_P__cd6cee1b_8fb0_4aef_ba07_306e"/>
      <w:bookmarkStart w:id="27" w:name="_PAR__5_83e06bb2_591e_41ed_a1ed_cfb40424"/>
      <w:bookmarkStart w:id="28" w:name="_LINE__7_2e7a97dd_0ca3_4f67_a337_4242733"/>
      <w:bookmarkEnd w:id="19"/>
      <w:bookmarkEnd w:id="21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245683dd_8653_457d_88d"/>
      <w:r>
        <w:rPr>
          <w:rFonts w:ascii="Arial" w:eastAsia="Arial" w:hAnsi="Arial" w:cs="Arial"/>
        </w:rPr>
        <w:t>Develop and maintain a</w:t>
      </w:r>
      <w:bookmarkStart w:id="30" w:name="_PROCESSED_CHANGE__521d2484_640c_411f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system</w:t>
      </w:r>
      <w:bookmarkStart w:id="31" w:name="_PROCESSED_CHANGE__6a3023d8_eda5_4ced_90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public defender's office</w:t>
      </w:r>
      <w:bookmarkEnd w:id="31"/>
      <w:r>
        <w:rPr>
          <w:rFonts w:ascii="Arial" w:eastAsia="Arial" w:hAnsi="Arial" w:cs="Arial"/>
        </w:rPr>
        <w:t xml:space="preserve"> that may employ attorneys, </w:t>
      </w:r>
      <w:bookmarkStart w:id="32" w:name="_LINE__8_cf776e8a_fd18_4f01_a0fb_7937d38"/>
      <w:bookmarkEnd w:id="28"/>
      <w:r>
        <w:rPr>
          <w:rFonts w:ascii="Arial" w:eastAsia="Arial" w:hAnsi="Arial" w:cs="Arial"/>
        </w:rPr>
        <w:t xml:space="preserve">use appointed private attorneys and contract with individual attorneys or groups of </w:t>
      </w:r>
      <w:bookmarkStart w:id="33" w:name="_LINE__9_738aac56_3b9d_4e1d_889c_65a68bb"/>
      <w:bookmarkEnd w:id="32"/>
      <w:r>
        <w:rPr>
          <w:rFonts w:ascii="Arial" w:eastAsia="Arial" w:hAnsi="Arial" w:cs="Arial"/>
        </w:rPr>
        <w:t>attorneys</w:t>
      </w:r>
      <w:bookmarkStart w:id="34" w:name="_PROCESSED_CHANGE__bdf5b1bd_b877_46a7_89"/>
      <w:r>
        <w:rPr>
          <w:rFonts w:ascii="Arial" w:eastAsia="Arial" w:hAnsi="Arial" w:cs="Arial"/>
          <w:strike/>
        </w:rPr>
        <w:t xml:space="preserve">. The commission shall consider other programs necessary to provide quality </w:t>
      </w:r>
      <w:bookmarkStart w:id="35" w:name="_LINE__10_dbad1bc4_8699_4eec_ace9_a33b45"/>
      <w:bookmarkEnd w:id="33"/>
      <w:r>
        <w:rPr>
          <w:rFonts w:ascii="Arial" w:eastAsia="Arial" w:hAnsi="Arial" w:cs="Arial"/>
          <w:strike/>
        </w:rPr>
        <w:t>and efficient indigent legal services</w:t>
      </w:r>
      <w:bookmarkEnd w:id="34"/>
      <w:r>
        <w:rPr>
          <w:rFonts w:ascii="Arial" w:eastAsia="Arial" w:hAnsi="Arial" w:cs="Arial"/>
        </w:rPr>
        <w:t>;</w:t>
      </w:r>
      <w:bookmarkEnd w:id="29"/>
      <w:bookmarkEnd w:id="35"/>
    </w:p>
    <w:p w:rsidR="007A5CDC" w:rsidP="007A5CDC">
      <w:pPr>
        <w:ind w:left="360" w:firstLine="360"/>
        <w:rPr>
          <w:rFonts w:ascii="Arial" w:eastAsia="Arial" w:hAnsi="Arial" w:cs="Arial"/>
        </w:rPr>
      </w:pPr>
      <w:bookmarkStart w:id="36" w:name="_BILL_SECTION_HEADER__d4025a29_dc20_48dd"/>
      <w:bookmarkStart w:id="37" w:name="_BILL_SECTION__b3da7148_f70d_41b2_a540_c"/>
      <w:bookmarkStart w:id="38" w:name="_PAR__6_d5b8b547_a727_4e53_bd36_f3332bef"/>
      <w:bookmarkStart w:id="39" w:name="_LINE__11_290c333b_e284_4e4e_b648_202141"/>
      <w:bookmarkEnd w:id="20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105c67d8_3ec1_4f0c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4 MRSA §1804, sub-§5</w:t>
      </w:r>
      <w:r>
        <w:rPr>
          <w:rFonts w:ascii="Arial" w:eastAsia="Arial" w:hAnsi="Arial" w:cs="Arial"/>
        </w:rPr>
        <w:t xml:space="preserve"> is enacted to read:</w:t>
      </w:r>
      <w:bookmarkEnd w:id="39"/>
    </w:p>
    <w:p w:rsidR="007A5CDC" w:rsidP="007A5CDC">
      <w:pPr>
        <w:ind w:left="360" w:firstLine="360"/>
        <w:rPr>
          <w:rFonts w:ascii="Arial" w:eastAsia="Arial" w:hAnsi="Arial" w:cs="Arial"/>
        </w:rPr>
      </w:pPr>
      <w:bookmarkStart w:id="41" w:name="_STATUTE_NUMBER__02913768_f3cb_4407_8756"/>
      <w:bookmarkStart w:id="42" w:name="_STATUTE_SS__12f08799_8fd9_4364_a4aa_f5c"/>
      <w:bookmarkStart w:id="43" w:name="_PAR__7_21177396_fb94_4a5b_99e4_0dc651aa"/>
      <w:bookmarkStart w:id="44" w:name="_LINE__12_7d86fa27_09cc_442c_8917_928011"/>
      <w:bookmarkStart w:id="45" w:name="_PROCESSED_CHANGE__767e61bd_9991_4aeb_bb"/>
      <w:bookmarkEnd w:id="36"/>
      <w:bookmarkEnd w:id="38"/>
      <w:r>
        <w:rPr>
          <w:rFonts w:ascii="Arial" w:eastAsia="Arial" w:hAnsi="Arial" w:cs="Arial"/>
          <w:b/>
          <w:u w:val="single"/>
        </w:rPr>
        <w:t>5</w:t>
      </w:r>
      <w:bookmarkEnd w:id="41"/>
      <w:r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5bbae2ce_ed4b_4d42_bc"/>
      <w:r>
        <w:rPr>
          <w:rFonts w:ascii="Arial" w:eastAsia="Arial" w:hAnsi="Arial" w:cs="Arial"/>
          <w:b/>
          <w:u w:val="single"/>
        </w:rPr>
        <w:t xml:space="preserve">Public </w:t>
      </w:r>
      <w:r>
        <w:rPr>
          <w:rFonts w:ascii="Arial" w:eastAsia="Arial" w:hAnsi="Arial" w:cs="Arial"/>
          <w:b/>
          <w:u w:val="single"/>
        </w:rPr>
        <w:t>D</w:t>
      </w:r>
      <w:r>
        <w:rPr>
          <w:rFonts w:ascii="Arial" w:eastAsia="Arial" w:hAnsi="Arial" w:cs="Arial"/>
          <w:b/>
          <w:u w:val="single"/>
        </w:rPr>
        <w:t xml:space="preserve">efender's </w:t>
      </w:r>
      <w:r>
        <w:rPr>
          <w:rFonts w:ascii="Arial" w:eastAsia="Arial" w:hAnsi="Arial" w:cs="Arial"/>
          <w:b/>
          <w:u w:val="single"/>
        </w:rPr>
        <w:t>O</w:t>
      </w:r>
      <w:r>
        <w:rPr>
          <w:rFonts w:ascii="Arial" w:eastAsia="Arial" w:hAnsi="Arial" w:cs="Arial"/>
          <w:b/>
          <w:u w:val="single"/>
        </w:rPr>
        <w:t xml:space="preserve">ffice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u w:val="single"/>
        </w:rPr>
        <w:t xml:space="preserve">und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STATUTE_CONTENT__14d777d7_734d_44a5_b74"/>
      <w:bookmarkEnd w:id="4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ublic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efender's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ffice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und, </w:t>
      </w:r>
      <w:bookmarkStart w:id="48" w:name="_LINE__13_8c692ddb_6c27_44c9_8bff_d432de"/>
      <w:bookmarkEnd w:id="44"/>
      <w:r>
        <w:rPr>
          <w:rFonts w:ascii="Arial" w:eastAsia="Arial" w:hAnsi="Arial" w:cs="Arial"/>
          <w:u w:val="single"/>
        </w:rPr>
        <w:t xml:space="preserve">referred to in this subsection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fund," is established as a nonlapsing, dedicated fund </w:t>
      </w:r>
      <w:bookmarkStart w:id="49" w:name="_LINE__14_d172ea93_f513_4aac_a665_abfb7a"/>
      <w:bookmarkEnd w:id="48"/>
      <w:r>
        <w:rPr>
          <w:rFonts w:ascii="Arial" w:eastAsia="Arial" w:hAnsi="Arial" w:cs="Arial"/>
          <w:u w:val="single"/>
        </w:rPr>
        <w:t xml:space="preserve">within the commission.  The State Controller shall credit to the fund the tax collected </w:t>
      </w:r>
      <w:bookmarkStart w:id="50" w:name="_LINE__15_14c548d0_5925_498d_8cf9_1108c4"/>
      <w:bookmarkEnd w:id="49"/>
      <w:r>
        <w:rPr>
          <w:rFonts w:ascii="Arial" w:eastAsia="Arial" w:hAnsi="Arial" w:cs="Arial"/>
          <w:u w:val="single"/>
        </w:rPr>
        <w:t xml:space="preserve">pursuant to Title 36, chapter 727.  The commission shall use the resources in the fund to </w:t>
      </w:r>
      <w:bookmarkStart w:id="51" w:name="_LINE__16_c47504e0_2745_4ed6_b0a9_599592"/>
      <w:bookmarkEnd w:id="50"/>
      <w:r>
        <w:rPr>
          <w:rFonts w:ascii="Arial" w:eastAsia="Arial" w:hAnsi="Arial" w:cs="Arial"/>
          <w:u w:val="single"/>
        </w:rPr>
        <w:t xml:space="preserve">cover the costs of developing and maintaining a public defender's office in accordance with </w:t>
      </w:r>
      <w:bookmarkStart w:id="52" w:name="_LINE__17_d678116d_3e6d_4961_a8ce_f8fa68"/>
      <w:bookmarkEnd w:id="51"/>
      <w:r>
        <w:rPr>
          <w:rFonts w:ascii="Arial" w:eastAsia="Arial" w:hAnsi="Arial" w:cs="Arial"/>
          <w:u w:val="single"/>
        </w:rPr>
        <w:t>subsection 3, paragraph A.</w:t>
      </w:r>
      <w:bookmarkEnd w:id="52"/>
    </w:p>
    <w:p w:rsidR="007A5CDC" w:rsidP="007A5CDC">
      <w:pPr>
        <w:ind w:left="360" w:firstLine="360"/>
        <w:rPr>
          <w:rFonts w:ascii="Arial" w:eastAsia="Arial" w:hAnsi="Arial" w:cs="Arial"/>
        </w:rPr>
      </w:pPr>
      <w:bookmarkStart w:id="53" w:name="_BILL_SECTION_HEADER__a37dc4c4_cf94_4743"/>
      <w:bookmarkStart w:id="54" w:name="_BILL_SECTION__76d59a19_34ca_41b1_9288_a"/>
      <w:bookmarkStart w:id="55" w:name="_PAR__8_89e8a3a9_7cca_483e_8be0_4bff34f3"/>
      <w:bookmarkStart w:id="56" w:name="_LINE__18_2d12bf00_7e30_4bdc_be8d_833fea"/>
      <w:bookmarkEnd w:id="37"/>
      <w:bookmarkEnd w:id="42"/>
      <w:bookmarkEnd w:id="43"/>
      <w:bookmarkEnd w:id="45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4b04f50a_1ce7_4b92"/>
      <w:r>
        <w:rPr>
          <w:rFonts w:ascii="Arial" w:eastAsia="Arial" w:hAnsi="Arial" w:cs="Arial"/>
          <w:b/>
          <w:sz w:val="24"/>
        </w:rPr>
        <w:t>4</w:t>
      </w:r>
      <w:bookmarkEnd w:id="57"/>
      <w:r>
        <w:rPr>
          <w:rFonts w:ascii="Arial" w:eastAsia="Arial" w:hAnsi="Arial" w:cs="Arial"/>
          <w:b/>
          <w:sz w:val="24"/>
        </w:rPr>
        <w:t>.  36 MRSA c. 727</w:t>
      </w:r>
      <w:r>
        <w:rPr>
          <w:rFonts w:ascii="Arial" w:eastAsia="Arial" w:hAnsi="Arial" w:cs="Arial"/>
        </w:rPr>
        <w:t xml:space="preserve"> is enacted to read:</w:t>
      </w:r>
      <w:bookmarkEnd w:id="56"/>
    </w:p>
    <w:p w:rsidR="007A5CDC" w:rsidP="007A5CD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58" w:name="_STATUTE_C__9a05b1e4_b230_4e84_9a15_11d2"/>
      <w:bookmarkStart w:id="59" w:name="_PAR__9_5aae5d3b_2974_4e8b_a52a_388981b7"/>
      <w:bookmarkStart w:id="60" w:name="_LINE__19_dd1ff152_2f80_47df_a88d_549981"/>
      <w:bookmarkStart w:id="61" w:name="_PROCESSED_CHANGE__f67bec37_9c3b_495b_bc"/>
      <w:bookmarkEnd w:id="53"/>
      <w:bookmarkEnd w:id="55"/>
      <w:r>
        <w:rPr>
          <w:rFonts w:ascii="Arial" w:eastAsia="Arial" w:hAnsi="Arial" w:cs="Arial"/>
          <w:b/>
          <w:u w:val="single"/>
        </w:rPr>
        <w:t xml:space="preserve">CHAPTER </w:t>
      </w:r>
      <w:bookmarkStart w:id="62" w:name="_STATUTE_NUMBER__cdecc359_285f_4e8f_8a7d"/>
      <w:r>
        <w:rPr>
          <w:rFonts w:ascii="Arial" w:eastAsia="Arial" w:hAnsi="Arial" w:cs="Arial"/>
          <w:b/>
          <w:u w:val="single"/>
        </w:rPr>
        <w:t>727</w:t>
      </w:r>
      <w:bookmarkEnd w:id="60"/>
      <w:bookmarkEnd w:id="62"/>
    </w:p>
    <w:p w:rsidR="007A5CDC" w:rsidP="007A5CD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63" w:name="_STATUTE_HEADNOTE__da3e5d33_9b92_49a9_92"/>
      <w:bookmarkStart w:id="64" w:name="_PAR__10_9e071697_f7fc_4b44_a3a3_059c80e"/>
      <w:bookmarkStart w:id="65" w:name="_LINE__20_763b70af_b74a_4add_a689_ce1103"/>
      <w:bookmarkEnd w:id="59"/>
      <w:r>
        <w:rPr>
          <w:rFonts w:ascii="Arial" w:eastAsia="Arial" w:hAnsi="Arial" w:cs="Arial"/>
          <w:b/>
          <w:u w:val="single"/>
        </w:rPr>
        <w:t>ENDOWMENT TAX</w:t>
      </w:r>
      <w:bookmarkEnd w:id="63"/>
      <w:bookmarkEnd w:id="65"/>
    </w:p>
    <w:p w:rsidR="007A5CDC" w:rsidRPr="000166D0" w:rsidP="007A5CDC">
      <w:pPr>
        <w:ind w:left="1080" w:hanging="720"/>
        <w:rPr>
          <w:rFonts w:ascii="Arial" w:eastAsia="Arial" w:hAnsi="Arial" w:cs="Arial"/>
        </w:rPr>
      </w:pPr>
      <w:bookmarkStart w:id="66" w:name="_STATUTE_S__237f0f76_e3e1_4ef5_bd21_2a52"/>
      <w:bookmarkStart w:id="67" w:name="_PAR__11_10603cfa_1ed3_4ea8_a5d4_c0b110e"/>
      <w:bookmarkStart w:id="68" w:name="_LINE__21_312caf56_308b_445a_8f3b_b35e93"/>
      <w:bookmarkEnd w:id="64"/>
      <w:r w:rsidRPr="000166D0">
        <w:rPr>
          <w:rFonts w:ascii="Arial" w:eastAsia="Arial" w:hAnsi="Arial" w:cs="Arial"/>
          <w:b/>
          <w:u w:val="single"/>
        </w:rPr>
        <w:t>§</w:t>
      </w:r>
      <w:bookmarkStart w:id="69" w:name="_STATUTE_NUMBER__b5989db3_b648_40d4_9a1e"/>
      <w:r w:rsidRPr="000166D0">
        <w:rPr>
          <w:rFonts w:ascii="Arial" w:eastAsia="Arial" w:hAnsi="Arial" w:cs="Arial"/>
          <w:b/>
          <w:u w:val="single"/>
        </w:rPr>
        <w:t>4951</w:t>
      </w:r>
      <w:bookmarkEnd w:id="69"/>
      <w:r w:rsidRPr="000166D0">
        <w:rPr>
          <w:rFonts w:ascii="Arial" w:eastAsia="Arial" w:hAnsi="Arial" w:cs="Arial"/>
          <w:b/>
          <w:u w:val="single"/>
        </w:rPr>
        <w:t xml:space="preserve">. </w:t>
      </w:r>
      <w:bookmarkStart w:id="70" w:name="_STATUTE_HEADNOTE__f5f9c21d_0b91_426f_a4"/>
      <w:r w:rsidRPr="000166D0">
        <w:rPr>
          <w:rFonts w:ascii="Arial" w:eastAsia="Arial" w:hAnsi="Arial" w:cs="Arial"/>
          <w:b/>
          <w:u w:val="single"/>
        </w:rPr>
        <w:t>Definition</w:t>
      </w:r>
      <w:bookmarkEnd w:id="68"/>
      <w:bookmarkEnd w:id="70"/>
    </w:p>
    <w:p w:rsidR="007A5CDC" w:rsidRPr="000166D0" w:rsidP="007A5CDC">
      <w:pPr>
        <w:ind w:left="360" w:firstLine="360"/>
        <w:rPr>
          <w:rFonts w:ascii="Arial" w:eastAsia="Arial" w:hAnsi="Arial" w:cs="Arial"/>
        </w:rPr>
      </w:pPr>
      <w:bookmarkStart w:id="71" w:name="_STATUTE_P__f92cdeb4_be72_4900_98a4_75fa"/>
      <w:bookmarkStart w:id="72" w:name="_STATUTE_CONTENT__740a299d_1c3c_4f29_bca"/>
      <w:bookmarkStart w:id="73" w:name="_PAR__12_7784a89b_10a3_402d_830a_0201ae5"/>
      <w:bookmarkStart w:id="74" w:name="_LINE__22_2b5a19da_a8c4_4659_9ea9_4bb14c"/>
      <w:bookmarkEnd w:id="67"/>
      <w:r>
        <w:rPr>
          <w:rFonts w:ascii="Arial" w:eastAsia="Arial" w:hAnsi="Arial" w:cs="Arial"/>
          <w:u w:val="single"/>
        </w:rPr>
        <w:t xml:space="preserve">For purposes of this chapter, "endowment" means a trust or other nonexpendable fund </w:t>
      </w:r>
      <w:bookmarkStart w:id="75" w:name="_LINE__23_1f8378a8_331c_40c8_bf3e_447cbd"/>
      <w:bookmarkEnd w:id="74"/>
      <w:r>
        <w:rPr>
          <w:rFonts w:ascii="Arial" w:eastAsia="Arial" w:hAnsi="Arial" w:cs="Arial"/>
          <w:u w:val="single"/>
        </w:rPr>
        <w:t xml:space="preserve">for investment </w:t>
      </w:r>
      <w:r>
        <w:rPr>
          <w:rFonts w:ascii="Arial" w:eastAsia="Arial" w:hAnsi="Arial" w:cs="Arial"/>
          <w:u w:val="single"/>
        </w:rPr>
        <w:t xml:space="preserve">created and established by private donors for the benefit </w:t>
      </w:r>
      <w:r>
        <w:rPr>
          <w:rFonts w:ascii="Arial" w:eastAsia="Arial" w:hAnsi="Arial" w:cs="Arial"/>
          <w:u w:val="single"/>
        </w:rPr>
        <w:t xml:space="preserve">of a public or </w:t>
      </w:r>
      <w:bookmarkStart w:id="76" w:name="_LINE__24_1759062b_79cf_4252_8356_7d7be8"/>
      <w:bookmarkEnd w:id="75"/>
      <w:r>
        <w:rPr>
          <w:rFonts w:ascii="Arial" w:eastAsia="Arial" w:hAnsi="Arial" w:cs="Arial"/>
          <w:u w:val="single"/>
        </w:rPr>
        <w:t>private college or university</w:t>
      </w:r>
      <w:r>
        <w:rPr>
          <w:rFonts w:ascii="Arial" w:eastAsia="Arial" w:hAnsi="Arial" w:cs="Arial"/>
          <w:u w:val="single"/>
        </w:rPr>
        <w:t xml:space="preserve"> and held by the trustees</w:t>
      </w:r>
      <w:r>
        <w:rPr>
          <w:rFonts w:ascii="Arial" w:eastAsia="Arial" w:hAnsi="Arial" w:cs="Arial"/>
          <w:u w:val="single"/>
        </w:rPr>
        <w:t xml:space="preserve"> of the university or college.</w:t>
      </w:r>
      <w:bookmarkEnd w:id="76"/>
    </w:p>
    <w:p w:rsidR="007A5CDC" w:rsidRPr="000166D0" w:rsidP="007A5CDC">
      <w:pPr>
        <w:ind w:left="1080" w:hanging="720"/>
        <w:rPr>
          <w:rFonts w:ascii="Arial" w:eastAsia="Arial" w:hAnsi="Arial" w:cs="Arial"/>
        </w:rPr>
      </w:pPr>
      <w:bookmarkStart w:id="77" w:name="_STATUTE_S__c7ced86b_f184_406e_942f_b558"/>
      <w:bookmarkStart w:id="78" w:name="_PAR__13_d523ef94_9724_4534_97a3_56087fd"/>
      <w:bookmarkStart w:id="79" w:name="_LINE__25_1ebcc4c2_8ab3_4a05_989e_1fb37d"/>
      <w:bookmarkEnd w:id="66"/>
      <w:bookmarkEnd w:id="71"/>
      <w:bookmarkEnd w:id="72"/>
      <w:bookmarkEnd w:id="73"/>
      <w:r w:rsidRPr="000166D0">
        <w:rPr>
          <w:rFonts w:ascii="Arial" w:eastAsia="Arial" w:hAnsi="Arial" w:cs="Arial"/>
          <w:b/>
          <w:u w:val="single"/>
        </w:rPr>
        <w:t>§</w:t>
      </w:r>
      <w:bookmarkStart w:id="80" w:name="_STATUTE_NUMBER__f3428296_6487_4b74_8fad"/>
      <w:r w:rsidRPr="000166D0">
        <w:rPr>
          <w:rFonts w:ascii="Arial" w:eastAsia="Arial" w:hAnsi="Arial" w:cs="Arial"/>
          <w:b/>
          <w:u w:val="single"/>
        </w:rPr>
        <w:t>4952</w:t>
      </w:r>
      <w:bookmarkEnd w:id="80"/>
      <w:r w:rsidRPr="000166D0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526a62e1_fd0b_432f_8a"/>
      <w:r w:rsidRPr="000166D0">
        <w:rPr>
          <w:rFonts w:ascii="Arial" w:eastAsia="Arial" w:hAnsi="Arial" w:cs="Arial"/>
          <w:b/>
          <w:u w:val="single"/>
        </w:rPr>
        <w:t>Endowment tax</w:t>
      </w:r>
      <w:bookmarkEnd w:id="79"/>
      <w:bookmarkEnd w:id="81"/>
    </w:p>
    <w:p w:rsidR="007A5CDC" w:rsidRPr="000166D0" w:rsidP="007A5CDC">
      <w:pPr>
        <w:ind w:left="360" w:firstLine="360"/>
        <w:rPr>
          <w:rFonts w:ascii="Arial" w:eastAsia="Arial" w:hAnsi="Arial" w:cs="Arial"/>
        </w:rPr>
      </w:pPr>
      <w:bookmarkStart w:id="82" w:name="_STATUTE_P__d41a99db_22ca_4900_b012_b0ef"/>
      <w:bookmarkStart w:id="83" w:name="_STATUTE_CONTENT__7ab71e50_36d7_4ebc_941"/>
      <w:bookmarkStart w:id="84" w:name="_PAR__14_845e17ec_a45b_4789_ad2f_bea96ec"/>
      <w:bookmarkStart w:id="85" w:name="_LINE__26_d0597613_0284_40ac_85ab_3e557c"/>
      <w:bookmarkEnd w:id="78"/>
      <w:r>
        <w:rPr>
          <w:rFonts w:ascii="Arial" w:eastAsia="Arial" w:hAnsi="Arial" w:cs="Arial"/>
          <w:u w:val="single"/>
        </w:rPr>
        <w:t xml:space="preserve">A tax is imposed on the </w:t>
      </w:r>
      <w:r>
        <w:rPr>
          <w:rFonts w:ascii="Arial" w:eastAsia="Arial" w:hAnsi="Arial" w:cs="Arial"/>
          <w:u w:val="single"/>
        </w:rPr>
        <w:t xml:space="preserve">annual </w:t>
      </w:r>
      <w:r>
        <w:rPr>
          <w:rFonts w:ascii="Arial" w:eastAsia="Arial" w:hAnsi="Arial" w:cs="Arial"/>
          <w:u w:val="single"/>
        </w:rPr>
        <w:t xml:space="preserve">investment income of an endowment in this State at the </w:t>
      </w:r>
      <w:bookmarkStart w:id="86" w:name="_LINE__27_877ad36d_5a19_4b68_841d_b1d776"/>
      <w:bookmarkEnd w:id="85"/>
      <w:r>
        <w:rPr>
          <w:rFonts w:ascii="Arial" w:eastAsia="Arial" w:hAnsi="Arial" w:cs="Arial"/>
          <w:u w:val="single"/>
        </w:rPr>
        <w:t>rate of 3%.</w:t>
      </w:r>
      <w:bookmarkEnd w:id="86"/>
    </w:p>
    <w:p w:rsidR="007A5CDC" w:rsidP="007A5CDC">
      <w:pPr>
        <w:ind w:left="1080" w:hanging="720"/>
        <w:rPr>
          <w:rFonts w:ascii="Arial" w:eastAsia="Arial" w:hAnsi="Arial" w:cs="Arial"/>
        </w:rPr>
      </w:pPr>
      <w:bookmarkStart w:id="87" w:name="_STATUTE_S__0ebeb09e_43e1_4c40_9892_6cfa"/>
      <w:bookmarkStart w:id="88" w:name="_PAR__15_d3c1829a_d1bd_42c7_af94_b2f0df5"/>
      <w:bookmarkStart w:id="89" w:name="_LINE__28_65adc8e3_95c4_463e_8e83_00c0ce"/>
      <w:bookmarkEnd w:id="77"/>
      <w:bookmarkEnd w:id="82"/>
      <w:bookmarkEnd w:id="83"/>
      <w:bookmarkEnd w:id="84"/>
      <w:r w:rsidRPr="000166D0">
        <w:rPr>
          <w:rFonts w:ascii="Arial" w:eastAsia="Arial" w:hAnsi="Arial" w:cs="Arial"/>
          <w:b/>
          <w:u w:val="single"/>
        </w:rPr>
        <w:t>§</w:t>
      </w:r>
      <w:bookmarkStart w:id="90" w:name="_STATUTE_NUMBER__cca62718_03fe_456f_abe4"/>
      <w:r w:rsidRPr="000166D0">
        <w:rPr>
          <w:rFonts w:ascii="Arial" w:eastAsia="Arial" w:hAnsi="Arial" w:cs="Arial"/>
          <w:b/>
          <w:u w:val="single"/>
        </w:rPr>
        <w:t>4953</w:t>
      </w:r>
      <w:bookmarkEnd w:id="90"/>
      <w:r w:rsidRPr="000166D0">
        <w:rPr>
          <w:rFonts w:ascii="Arial" w:eastAsia="Arial" w:hAnsi="Arial" w:cs="Arial"/>
          <w:b/>
          <w:u w:val="single"/>
        </w:rPr>
        <w:t xml:space="preserve">. </w:t>
      </w:r>
      <w:bookmarkStart w:id="91" w:name="_STATUTE_HEADNOTE__a1487170_6f5a_47fb_89"/>
      <w:r w:rsidRPr="000166D0">
        <w:rPr>
          <w:rFonts w:ascii="Arial" w:eastAsia="Arial" w:hAnsi="Arial" w:cs="Arial"/>
          <w:b/>
          <w:u w:val="single"/>
        </w:rPr>
        <w:t>Transfers of money received</w:t>
      </w:r>
      <w:bookmarkEnd w:id="89"/>
      <w:bookmarkEnd w:id="91"/>
    </w:p>
    <w:p w:rsidR="007A5CDC" w:rsidRPr="000166D0" w:rsidP="007A5CDC">
      <w:pPr>
        <w:ind w:left="360" w:firstLine="360"/>
        <w:rPr>
          <w:rFonts w:ascii="Arial" w:eastAsia="Arial" w:hAnsi="Arial" w:cs="Arial"/>
        </w:rPr>
      </w:pPr>
      <w:bookmarkStart w:id="92" w:name="_STATUTE_P__79225cbb_0544_43d4_80c7_28bb"/>
      <w:bookmarkStart w:id="93" w:name="_STATUTE_CONTENT__74e54c55_e762_4e61_b9d"/>
      <w:bookmarkStart w:id="94" w:name="_PAR__16_7e57e3ca_e809_4856_ab9a_1d5ce53"/>
      <w:bookmarkStart w:id="95" w:name="_LINE__29_5c81a0c6_7b07_419c_960d_bc6d4b"/>
      <w:bookmarkEnd w:id="88"/>
      <w:r>
        <w:rPr>
          <w:rFonts w:ascii="Arial" w:eastAsia="Arial" w:hAnsi="Arial" w:cs="Arial"/>
          <w:u w:val="single"/>
        </w:rPr>
        <w:t xml:space="preserve">Money received pursuant to this chapter must be transferred </w:t>
      </w:r>
      <w:r>
        <w:rPr>
          <w:rFonts w:ascii="Arial" w:eastAsia="Arial" w:hAnsi="Arial" w:cs="Arial"/>
          <w:u w:val="single"/>
        </w:rPr>
        <w:t>in accordance with</w:t>
      </w:r>
      <w:r>
        <w:rPr>
          <w:rFonts w:ascii="Arial" w:eastAsia="Arial" w:hAnsi="Arial" w:cs="Arial"/>
          <w:u w:val="single"/>
        </w:rPr>
        <w:t xml:space="preserve"> this </w:t>
      </w:r>
      <w:bookmarkStart w:id="96" w:name="_LINE__30_819db024_0dbb_4b70_a915_1c41fb"/>
      <w:bookmarkEnd w:id="95"/>
      <w:r>
        <w:rPr>
          <w:rFonts w:ascii="Arial" w:eastAsia="Arial" w:hAnsi="Arial" w:cs="Arial"/>
          <w:u w:val="single"/>
        </w:rPr>
        <w:t>section.</w:t>
      </w:r>
      <w:bookmarkEnd w:id="96"/>
    </w:p>
    <w:p w:rsidR="007A5CDC" w:rsidRPr="000166D0" w:rsidP="007A5CDC">
      <w:pPr>
        <w:ind w:left="360" w:firstLine="360"/>
        <w:rPr>
          <w:rFonts w:ascii="Arial" w:eastAsia="Arial" w:hAnsi="Arial" w:cs="Arial"/>
        </w:rPr>
      </w:pPr>
      <w:bookmarkStart w:id="97" w:name="_STATUTE_NUMBER__7ebf6120_b1e2_4d21_a24d"/>
      <w:bookmarkStart w:id="98" w:name="_STATUTE_SS__bb63fab1_d845_4f07_b3fd_49f"/>
      <w:bookmarkStart w:id="99" w:name="_PAR__17_83906548_a65c_4dbe_80ef_422c6ba"/>
      <w:bookmarkStart w:id="100" w:name="_LINE__31_989d74b6_b0b6_4216_a57c_6a0230"/>
      <w:bookmarkEnd w:id="92"/>
      <w:bookmarkEnd w:id="93"/>
      <w:bookmarkEnd w:id="94"/>
      <w:r w:rsidRPr="000166D0">
        <w:rPr>
          <w:rFonts w:ascii="Arial" w:eastAsia="Arial" w:hAnsi="Arial" w:cs="Arial"/>
          <w:b/>
          <w:u w:val="single"/>
        </w:rPr>
        <w:t>1</w:t>
      </w:r>
      <w:bookmarkEnd w:id="97"/>
      <w:r w:rsidRPr="000166D0">
        <w:rPr>
          <w:rFonts w:ascii="Arial" w:eastAsia="Arial" w:hAnsi="Arial" w:cs="Arial"/>
          <w:b/>
          <w:u w:val="single"/>
        </w:rPr>
        <w:t xml:space="preserve">. </w:t>
      </w:r>
      <w:bookmarkStart w:id="101" w:name="_STATUTE_HEADNOTE__b0412496_99c2_46a1_94"/>
      <w:r w:rsidRPr="000166D0">
        <w:rPr>
          <w:rFonts w:ascii="Arial" w:eastAsia="Arial" w:hAnsi="Arial" w:cs="Arial"/>
          <w:b/>
          <w:u w:val="single"/>
        </w:rPr>
        <w:t xml:space="preserve">Public </w:t>
      </w:r>
      <w:r>
        <w:rPr>
          <w:rFonts w:ascii="Arial" w:eastAsia="Arial" w:hAnsi="Arial" w:cs="Arial"/>
          <w:b/>
          <w:u w:val="single"/>
        </w:rPr>
        <w:t>D</w:t>
      </w:r>
      <w:r w:rsidRPr="000166D0">
        <w:rPr>
          <w:rFonts w:ascii="Arial" w:eastAsia="Arial" w:hAnsi="Arial" w:cs="Arial"/>
          <w:b/>
          <w:u w:val="single"/>
        </w:rPr>
        <w:t xml:space="preserve">efender's </w:t>
      </w:r>
      <w:r>
        <w:rPr>
          <w:rFonts w:ascii="Arial" w:eastAsia="Arial" w:hAnsi="Arial" w:cs="Arial"/>
          <w:b/>
          <w:u w:val="single"/>
        </w:rPr>
        <w:t>O</w:t>
      </w:r>
      <w:r w:rsidRPr="000166D0">
        <w:rPr>
          <w:rFonts w:ascii="Arial" w:eastAsia="Arial" w:hAnsi="Arial" w:cs="Arial"/>
          <w:b/>
          <w:u w:val="single"/>
        </w:rPr>
        <w:t xml:space="preserve">ffice </w:t>
      </w:r>
      <w:r>
        <w:rPr>
          <w:rFonts w:ascii="Arial" w:eastAsia="Arial" w:hAnsi="Arial" w:cs="Arial"/>
          <w:b/>
          <w:u w:val="single"/>
        </w:rPr>
        <w:t>F</w:t>
      </w:r>
      <w:r w:rsidRPr="000166D0">
        <w:rPr>
          <w:rFonts w:ascii="Arial" w:eastAsia="Arial" w:hAnsi="Arial" w:cs="Arial"/>
          <w:b/>
          <w:u w:val="single"/>
        </w:rPr>
        <w:t xml:space="preserve">und.  </w:t>
      </w:r>
      <w:bookmarkStart w:id="102" w:name="_STATUTE_CONTENT__e43fc2f0_aee9_4e62_91b"/>
      <w:bookmarkEnd w:id="101"/>
      <w:r>
        <w:rPr>
          <w:rFonts w:ascii="Arial" w:eastAsia="Arial" w:hAnsi="Arial" w:cs="Arial"/>
          <w:u w:val="single"/>
        </w:rPr>
        <w:t xml:space="preserve">Money received by the Treasurer of State under </w:t>
      </w:r>
      <w:bookmarkStart w:id="103" w:name="_LINE__32_d45e1d99_80e8_4aba_a320_d9631e"/>
      <w:bookmarkEnd w:id="100"/>
      <w:r>
        <w:rPr>
          <w:rFonts w:ascii="Arial" w:eastAsia="Arial" w:hAnsi="Arial" w:cs="Arial"/>
          <w:u w:val="single"/>
        </w:rPr>
        <w:t xml:space="preserve">this chapter must be transferred to the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ublic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efender's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ffice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established under </w:t>
      </w:r>
      <w:bookmarkStart w:id="104" w:name="_LINE__33_46cb7ac6_7343_4392_9c48_f45e8d"/>
      <w:bookmarkEnd w:id="103"/>
      <w:r>
        <w:rPr>
          <w:rFonts w:ascii="Arial" w:eastAsia="Arial" w:hAnsi="Arial" w:cs="Arial"/>
          <w:u w:val="single"/>
        </w:rPr>
        <w:t xml:space="preserve">Title 4, section 1804, subsection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until the fund's balance is $35,000,000.</w:t>
      </w:r>
      <w:bookmarkEnd w:id="104"/>
    </w:p>
    <w:p w:rsidR="007A5CDC" w:rsidP="007A5CDC">
      <w:pPr>
        <w:ind w:left="360" w:firstLine="360"/>
        <w:rPr>
          <w:rFonts w:ascii="Arial" w:eastAsia="Arial" w:hAnsi="Arial" w:cs="Arial"/>
        </w:rPr>
      </w:pPr>
      <w:bookmarkStart w:id="105" w:name="_STATUTE_NUMBER__4ee25da1_8cf2_4f73_8a66"/>
      <w:bookmarkStart w:id="106" w:name="_STATUTE_SS__4ff4ccb2_708a_431b_82a5_2d6"/>
      <w:bookmarkStart w:id="107" w:name="_PAR__18_30ffd9f7_64f1_451b_bed0_7e90f40"/>
      <w:bookmarkStart w:id="108" w:name="_LINE__34_d3efdf37_da80_47cc_ba25_5f2d37"/>
      <w:bookmarkEnd w:id="98"/>
      <w:bookmarkEnd w:id="99"/>
      <w:bookmarkEnd w:id="102"/>
      <w:r w:rsidRPr="000166D0">
        <w:rPr>
          <w:rFonts w:ascii="Arial" w:eastAsia="Arial" w:hAnsi="Arial" w:cs="Arial"/>
          <w:b/>
          <w:u w:val="single"/>
        </w:rPr>
        <w:t>2</w:t>
      </w:r>
      <w:bookmarkEnd w:id="105"/>
      <w:r w:rsidRPr="000166D0">
        <w:rPr>
          <w:rFonts w:ascii="Arial" w:eastAsia="Arial" w:hAnsi="Arial" w:cs="Arial"/>
          <w:b/>
          <w:u w:val="single"/>
        </w:rPr>
        <w:t xml:space="preserve">. </w:t>
      </w:r>
      <w:bookmarkStart w:id="109" w:name="_STATUTE_HEADNOTE__cec8a118_9ccb_49dd_b9"/>
      <w:r w:rsidRPr="000166D0">
        <w:rPr>
          <w:rFonts w:ascii="Arial" w:eastAsia="Arial" w:hAnsi="Arial" w:cs="Arial"/>
          <w:b/>
          <w:u w:val="single"/>
        </w:rPr>
        <w:t>Maine Civil Legal Services Fund.</w:t>
      </w:r>
      <w:r>
        <w:rPr>
          <w:rFonts w:ascii="Arial" w:eastAsia="Arial" w:hAnsi="Arial" w:cs="Arial"/>
          <w:u w:val="single"/>
        </w:rPr>
        <w:t xml:space="preserve">  </w:t>
      </w:r>
      <w:bookmarkStart w:id="110" w:name="_STATUTE_CONTENT__870c6a7c_d7eb_4feb_9ce"/>
      <w:bookmarkEnd w:id="109"/>
      <w:r>
        <w:rPr>
          <w:rFonts w:ascii="Arial" w:eastAsia="Arial" w:hAnsi="Arial" w:cs="Arial"/>
          <w:u w:val="single"/>
        </w:rPr>
        <w:t xml:space="preserve">Any money received by the Treasurer of the </w:t>
      </w:r>
      <w:bookmarkStart w:id="111" w:name="_LINE__35_4b419938_d71b_464f_acd1_302b7c"/>
      <w:bookmarkEnd w:id="108"/>
      <w:r>
        <w:rPr>
          <w:rFonts w:ascii="Arial" w:eastAsia="Arial" w:hAnsi="Arial" w:cs="Arial"/>
          <w:u w:val="single"/>
        </w:rPr>
        <w:t xml:space="preserve">State under this chapter </w:t>
      </w:r>
      <w:r>
        <w:rPr>
          <w:rFonts w:ascii="Arial" w:eastAsia="Arial" w:hAnsi="Arial" w:cs="Arial"/>
          <w:u w:val="single"/>
        </w:rPr>
        <w:t>after the balance under subsection 1 has exceeded</w:t>
      </w:r>
      <w:r>
        <w:rPr>
          <w:rFonts w:ascii="Arial" w:eastAsia="Arial" w:hAnsi="Arial" w:cs="Arial"/>
          <w:u w:val="single"/>
        </w:rPr>
        <w:t xml:space="preserve"> $35,000,000 </w:t>
      </w:r>
      <w:bookmarkStart w:id="112" w:name="_LINE__36_696dac67_2cfe_4273_b309_8cdfa5"/>
      <w:bookmarkEnd w:id="111"/>
      <w:r>
        <w:rPr>
          <w:rFonts w:ascii="Arial" w:eastAsia="Arial" w:hAnsi="Arial" w:cs="Arial"/>
          <w:u w:val="single"/>
        </w:rPr>
        <w:t xml:space="preserve">must be transferred to the Maine Civil Legal Services Fund established under Title 4, </w:t>
      </w:r>
      <w:bookmarkStart w:id="113" w:name="_LINE__37_d2a138ad_03ac_4641_9eb5_2d9bb6"/>
      <w:bookmarkEnd w:id="112"/>
      <w:r>
        <w:rPr>
          <w:rFonts w:ascii="Arial" w:eastAsia="Arial" w:hAnsi="Arial" w:cs="Arial"/>
          <w:u w:val="single"/>
        </w:rPr>
        <w:t>section 18-A.</w:t>
      </w:r>
      <w:bookmarkEnd w:id="113"/>
    </w:p>
    <w:p w:rsidR="007A5CDC" w:rsidP="007A5CD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4" w:name="_SUMMARY__3edd4638_39d7_477d_bf64_6add8c"/>
      <w:bookmarkStart w:id="115" w:name="_PAGE__2_5104472e_39a0_4f16_8244_05f3f6d"/>
      <w:bookmarkStart w:id="116" w:name="_PAR__1_1deb6d0c_9d6f_4579_9335_9c218987"/>
      <w:bookmarkStart w:id="117" w:name="_LINE__1_9fd51131_0df1_4759_a102_1b14f56"/>
      <w:bookmarkEnd w:id="3"/>
      <w:bookmarkEnd w:id="8"/>
      <w:bookmarkEnd w:id="54"/>
      <w:bookmarkEnd w:id="58"/>
      <w:bookmarkEnd w:id="61"/>
      <w:bookmarkEnd w:id="87"/>
      <w:bookmarkEnd w:id="106"/>
      <w:bookmarkEnd w:id="107"/>
      <w:bookmarkEnd w:id="110"/>
      <w:r>
        <w:rPr>
          <w:rFonts w:ascii="Arial" w:eastAsia="Arial" w:hAnsi="Arial" w:cs="Arial"/>
          <w:b/>
          <w:sz w:val="24"/>
        </w:rPr>
        <w:t>SUMMARY</w:t>
      </w:r>
      <w:bookmarkEnd w:id="117"/>
    </w:p>
    <w:p w:rsidR="007A5CDC" w:rsidP="007A5CDC">
      <w:pPr>
        <w:ind w:left="360" w:firstLine="360"/>
        <w:rPr>
          <w:rFonts w:ascii="Arial" w:eastAsia="Arial" w:hAnsi="Arial" w:cs="Arial"/>
        </w:rPr>
      </w:pPr>
      <w:bookmarkStart w:id="118" w:name="_PAR__2_cff5d5f4_dc29_401b_bc1d_6cf9f4c2"/>
      <w:bookmarkStart w:id="119" w:name="_LINE__2_0463d4d1_a287_4a50_8989_5f216c7"/>
      <w:bookmarkEnd w:id="116"/>
      <w:r w:rsidRPr="00615511">
        <w:rPr>
          <w:rFonts w:ascii="Arial" w:eastAsia="Arial" w:hAnsi="Arial" w:cs="Arial"/>
        </w:rPr>
        <w:t xml:space="preserve">This bill directs the Maine Commission on Indigent Legal Services to develop and </w:t>
      </w:r>
      <w:bookmarkStart w:id="120" w:name="_LINE__3_781d07cb_2619_48c4_b9a9_7c1015e"/>
      <w:bookmarkEnd w:id="119"/>
      <w:r w:rsidRPr="00615511">
        <w:rPr>
          <w:rFonts w:ascii="Arial" w:eastAsia="Arial" w:hAnsi="Arial" w:cs="Arial"/>
        </w:rPr>
        <w:t xml:space="preserve">maintain a public defender's office.  It establishes an endowment tax at a rate of 3% on </w:t>
      </w:r>
      <w:bookmarkStart w:id="121" w:name="_LINE__4_49080824_763d_492e_839d_de6ce6c"/>
      <w:bookmarkEnd w:id="120"/>
      <w:r w:rsidRPr="00615511">
        <w:rPr>
          <w:rFonts w:ascii="Arial" w:eastAsia="Arial" w:hAnsi="Arial" w:cs="Arial"/>
        </w:rPr>
        <w:t>funds held for investment by the trustees of a public or private college or university</w:t>
      </w:r>
      <w:r>
        <w:rPr>
          <w:rFonts w:ascii="Arial" w:eastAsia="Arial" w:hAnsi="Arial" w:cs="Arial"/>
        </w:rPr>
        <w:t xml:space="preserve"> that </w:t>
      </w:r>
      <w:bookmarkStart w:id="122" w:name="_LINE__5_631b5075_e7e4_4fb8_94d2_6a9f577"/>
      <w:bookmarkEnd w:id="121"/>
      <w:r>
        <w:rPr>
          <w:rFonts w:ascii="Arial" w:eastAsia="Arial" w:hAnsi="Arial" w:cs="Arial"/>
        </w:rPr>
        <w:t>were generated by trusts</w:t>
      </w:r>
      <w:r w:rsidRPr="00615511">
        <w:rPr>
          <w:rFonts w:ascii="Arial" w:eastAsia="Arial" w:hAnsi="Arial" w:cs="Arial"/>
        </w:rPr>
        <w:t xml:space="preserve"> created and established by private donors for the benefit of the </w:t>
      </w:r>
      <w:bookmarkStart w:id="123" w:name="_LINE__6_be027572_7075_4420_8334_3c1e84a"/>
      <w:bookmarkEnd w:id="122"/>
      <w:r w:rsidRPr="00615511">
        <w:rPr>
          <w:rFonts w:ascii="Arial" w:eastAsia="Arial" w:hAnsi="Arial" w:cs="Arial"/>
        </w:rPr>
        <w:t xml:space="preserve">university or college.  It establishes </w:t>
      </w:r>
      <w:r>
        <w:rPr>
          <w:rFonts w:ascii="Arial" w:eastAsia="Arial" w:hAnsi="Arial" w:cs="Arial"/>
        </w:rPr>
        <w:t>the</w:t>
      </w:r>
      <w:r w:rsidRPr="0061551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Pr="00615511">
        <w:rPr>
          <w:rFonts w:ascii="Arial" w:eastAsia="Arial" w:hAnsi="Arial" w:cs="Arial"/>
        </w:rPr>
        <w:t xml:space="preserve">ublic </w:t>
      </w:r>
      <w:r>
        <w:rPr>
          <w:rFonts w:ascii="Arial" w:eastAsia="Arial" w:hAnsi="Arial" w:cs="Arial"/>
        </w:rPr>
        <w:t>D</w:t>
      </w:r>
      <w:r w:rsidRPr="00615511">
        <w:rPr>
          <w:rFonts w:ascii="Arial" w:eastAsia="Arial" w:hAnsi="Arial" w:cs="Arial"/>
        </w:rPr>
        <w:t xml:space="preserve">efender's </w:t>
      </w:r>
      <w:r>
        <w:rPr>
          <w:rFonts w:ascii="Arial" w:eastAsia="Arial" w:hAnsi="Arial" w:cs="Arial"/>
        </w:rPr>
        <w:t>O</w:t>
      </w:r>
      <w:r w:rsidRPr="00615511">
        <w:rPr>
          <w:rFonts w:ascii="Arial" w:eastAsia="Arial" w:hAnsi="Arial" w:cs="Arial"/>
        </w:rPr>
        <w:t xml:space="preserve">ffice </w:t>
      </w:r>
      <w:r>
        <w:rPr>
          <w:rFonts w:ascii="Arial" w:eastAsia="Arial" w:hAnsi="Arial" w:cs="Arial"/>
        </w:rPr>
        <w:t>F</w:t>
      </w:r>
      <w:r w:rsidRPr="00615511">
        <w:rPr>
          <w:rFonts w:ascii="Arial" w:eastAsia="Arial" w:hAnsi="Arial" w:cs="Arial"/>
        </w:rPr>
        <w:t xml:space="preserve">und within the Maine </w:t>
      </w:r>
      <w:bookmarkStart w:id="124" w:name="_LINE__7_b7f53f00_541b_40e4_bdb0_191e217"/>
      <w:bookmarkEnd w:id="123"/>
      <w:r w:rsidRPr="00615511">
        <w:rPr>
          <w:rFonts w:ascii="Arial" w:eastAsia="Arial" w:hAnsi="Arial" w:cs="Arial"/>
        </w:rPr>
        <w:t xml:space="preserve">Commission on Indigent Legal Services and provides that money received from the </w:t>
      </w:r>
      <w:bookmarkStart w:id="125" w:name="_LINE__8_4358acb2_9d5c_4124_8677_33656fb"/>
      <w:bookmarkEnd w:id="124"/>
      <w:r w:rsidRPr="00615511">
        <w:rPr>
          <w:rFonts w:ascii="Arial" w:eastAsia="Arial" w:hAnsi="Arial" w:cs="Arial"/>
        </w:rPr>
        <w:t>endowment tax must be transferred to that fund until the balance of the fun</w:t>
      </w:r>
      <w:r>
        <w:rPr>
          <w:rFonts w:ascii="Arial" w:eastAsia="Arial" w:hAnsi="Arial" w:cs="Arial"/>
        </w:rPr>
        <w:t>d</w:t>
      </w:r>
      <w:r w:rsidRPr="00615511">
        <w:rPr>
          <w:rFonts w:ascii="Arial" w:eastAsia="Arial" w:hAnsi="Arial" w:cs="Arial"/>
        </w:rPr>
        <w:t xml:space="preserve"> is $35,000,000.  </w:t>
      </w:r>
      <w:bookmarkStart w:id="126" w:name="_LINE__9_2669e6c6_c50e_44a8_9b3c_d8d4ec6"/>
      <w:bookmarkEnd w:id="125"/>
      <w:r w:rsidRPr="00615511">
        <w:rPr>
          <w:rFonts w:ascii="Arial" w:eastAsia="Arial" w:hAnsi="Arial" w:cs="Arial"/>
        </w:rPr>
        <w:t xml:space="preserve">It provides that any money collected in excess of $35,000,000 must be transferred to the </w:t>
      </w:r>
      <w:bookmarkStart w:id="127" w:name="_LINE__10_143392cd_65cf_4385_a28e_62ea2b"/>
      <w:bookmarkEnd w:id="126"/>
      <w:r w:rsidRPr="00615511">
        <w:rPr>
          <w:rFonts w:ascii="Arial" w:eastAsia="Arial" w:hAnsi="Arial" w:cs="Arial"/>
        </w:rPr>
        <w:t>Maine Civil Legal Services Fund.</w:t>
      </w:r>
      <w:bookmarkEnd w:id="127"/>
    </w:p>
    <w:bookmarkEnd w:id="1"/>
    <w:bookmarkEnd w:id="2"/>
    <w:bookmarkEnd w:id="114"/>
    <w:bookmarkEnd w:id="115"/>
    <w:bookmarkEnd w:id="1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LR2271,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a Public Defender's Office Through a Tax on University Endowment Income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66D0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5511"/>
    <w:rsid w:val="00641982"/>
    <w:rsid w:val="006714D5"/>
    <w:rsid w:val="00695EDF"/>
    <w:rsid w:val="006D40C3"/>
    <w:rsid w:val="007A5CDC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137669</ItemId>
    <LRId>72053</LRId>
    <LRNumber>2271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Fund a Public Defender's Office Through a Tax on University Endowment Income</LRTitle>
    <ItemTitle>An Act to Fund a Public Defender's Office Through a Tax on University Endowment Income</ItemTitle>
    <ShortTitle1>FUND A PUBLIC DEFENDER'S</ShortTitle1>
    <ShortTitle2>OFFICE THROUGH A TAX ON UNIVER</ShortTitle2>
    <SponsorFirstName>John</SponsorFirstName>
    <SponsorLastName>Andrews</SponsorLastName>
    <SponsorChamberPrefix>Rep.</SponsorChamberPrefix>
    <SponsorFrom>Paris</SponsorFrom>
    <DraftingCycleCount>2</DraftingCycleCount>
    <LatestDraftingActionId>130</LatestDraftingActionId>
    <LatestDraftingActionDate>2023-03-15T11:00:29</LatestDraftingActionDate>
    <LatestDrafterName>edooling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w:rsidR="007A5CDC" w:rsidRDefault="007A5CDC" w:rsidP="007A5CDC"&amp;gt;&amp;lt;w:pPr&amp;gt;&amp;lt;w:ind w:left="360" /&amp;gt;&amp;lt;/w:pPr&amp;gt;&amp;lt;w:bookmarkStart w:id="0" w:name="_ENACTING_CLAUSE__9764bbed_b418_4bf9_a99" /&amp;gt;&amp;lt;w:bookmarkStart w:id="1" w:name="_DOC_BODY__3e098feb_dc47_4cd9_a99c_44909" /&amp;gt;&amp;lt;w:bookmarkStart w:id="2" w:name="_DOC_BODY_CONTAINER__850d5133_b9ae_4b09_" /&amp;gt;&amp;lt;w:bookmarkStart w:id="3" w:name="_PAGE__1_6951edbe_65e4_4b88_b538_bd5cee8" /&amp;gt;&amp;lt;w:bookmarkStart w:id="4" w:name="_PAR__1_0900657e_4324_4a49_85bc_1b793f18" /&amp;gt;&amp;lt;w:bookmarkStart w:id="5" w:name="_LINE__1_a505b321_693f_436d_b258_70f524d"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w:rsidR="007A5CDC" w:rsidRDefault="007A5CDC" w:rsidP="007A5CDC"&amp;gt;&amp;lt;w:pPr&amp;gt;&amp;lt;w:ind w:left="360" w:firstLine="360" /&amp;gt;&amp;lt;/w:pPr&amp;gt;&amp;lt;w:bookmarkStart w:id="6" w:name="_BILL_SECTION_HEADER__9d69eb7d_5b3b_434a" /&amp;gt;&amp;lt;w:bookmarkStart w:id="7" w:name="_BILL_SECTION__c3b0fb78_e697_4692_9ee5_c" /&amp;gt;&amp;lt;w:bookmarkStart w:id="8" w:name="_DOC_BODY_CONTENT__0496caf6_ed13_412a_b7" /&amp;gt;&amp;lt;w:bookmarkStart w:id="9" w:name="_PAR__2_37e4b97a_4771_4fdf_8db9_c0859ae0" /&amp;gt;&amp;lt;w:bookmarkStart w:id="10" w:name="_LINE__2_11ad1eb6_9766_44fe_852a_c3851b7"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w:name="_BILL_SECTION_NUMBER__8cd55611_f955_4521"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§18-A, sub-§3-A, ¶D&amp;lt;/w:t&amp;gt;&amp;lt;/w:r&amp;gt;&amp;lt;w:r&amp;gt;&amp;lt;w:t xml:space="preserve"&amp;gt; is enacted to read:&amp;lt;/w:t&amp;gt;&amp;lt;/w:r&amp;gt;&amp;lt;w:bookmarkEnd w:id="10" /&amp;gt;&amp;lt;/w:p&amp;gt;&amp;lt;w:p w:rsidR="007A5CDC" w:rsidRDefault="007A5CDC" w:rsidP="007A5CDC"&amp;gt;&amp;lt;w:pPr&amp;gt;&amp;lt;w:ind w:left="720" /&amp;gt;&amp;lt;/w:pPr&amp;gt;&amp;lt;w:bookmarkStart w:id="12" w:name="_STATUTE_NUMBER__a2d1e1ab_b20d_4078_8113" /&amp;gt;&amp;lt;w:bookmarkStart w:id="13" w:name="_STATUTE_P__72ed49cd_cd76_45ae_933e_11ef" /&amp;gt;&amp;lt;w:bookmarkStart w:id="14" w:name="_PAR__3_b6e83ecd_855a_443d_9ebe_43d73b0d" /&amp;gt;&amp;lt;w:bookmarkStart w:id="15" w:name="_LINE__3_d0174d98_d09a_455b_ba77_7b38e64" /&amp;gt;&amp;lt;w:bookmarkStart w:id="16" w:name="_PROCESSED_CHANGE__a80242f5_02f4_4983_8e" /&amp;gt;&amp;lt;w:bookmarkEnd w:id="6" /&amp;gt;&amp;lt;w:bookmarkEnd w:id="9" /&amp;gt;&amp;lt;w:ins w:id="17" w:author="BPS" w:date="2023-01-31T15:02:00Z"&amp;gt;&amp;lt;w:r&amp;gt;&amp;lt;w:t&amp;gt;D&amp;lt;/w:t&amp;gt;&amp;lt;/w:r&amp;gt;&amp;lt;w:bookmarkEnd w:id="12" /&amp;gt;&amp;lt;w:r&amp;gt;&amp;lt;w:t xml:space="preserve"&amp;gt;.  &amp;lt;/w:t&amp;gt;&amp;lt;/w:r&amp;gt;&amp;lt;/w:ins&amp;gt;&amp;lt;w:bookmarkStart w:id="18" w:name="_STATUTE_CONTENT__070f173c_0a80_4f5c_969" /&amp;gt;&amp;lt;w:ins w:id="19" w:author="BPS" w:date="2023-01-31T15:03:00Z"&amp;gt;&amp;lt;w:r w:rsidRPr="00615511"&amp;gt;&amp;lt;w:t&amp;gt;Funds received by the Treasurer of the State in accordance with section 4953&amp;lt;/w:t&amp;gt;&amp;lt;/w:r&amp;gt;&amp;lt;/w:ins&amp;gt;&amp;lt;w:ins w:id="20" w:author="BPS" w:date="2023-03-13T11:55:00Z"&amp;gt;&amp;lt;w:r&amp;gt;&amp;lt;w:t xml:space="preserve"&amp;gt; must &amp;lt;/w:t&amp;gt;&amp;lt;/w:r&amp;gt;&amp;lt;w:bookmarkStart w:id="21" w:name="_LINE__4_2190b6eb_3e65_4c06_8b0b_ab70dc5" /&amp;gt;&amp;lt;w:bookmarkEnd w:id="15" /&amp;gt;&amp;lt;w:r&amp;gt;&amp;lt;w:t&amp;gt;be deposited in the fund&amp;lt;/w:t&amp;gt;&amp;lt;/w:r&amp;gt;&amp;lt;/w:ins&amp;gt;&amp;lt;w:ins w:id="22" w:author="BPS" w:date="2023-01-31T15:03:00Z"&amp;gt;&amp;lt;w:r w:rsidRPr="00615511"&amp;gt;&amp;lt;w:t&amp;gt;.&amp;lt;/w:t&amp;gt;&amp;lt;/w:r&amp;gt;&amp;lt;/w:ins&amp;gt;&amp;lt;w:bookmarkEnd w:id="21" /&amp;gt;&amp;lt;/w:p&amp;gt;&amp;lt;w:p w:rsidR="007A5CDC" w:rsidRDefault="007A5CDC" w:rsidP="007A5CDC"&amp;gt;&amp;lt;w:pPr&amp;gt;&amp;lt;w:ind w:left="360" w:firstLine="360" /&amp;gt;&amp;lt;/w:pPr&amp;gt;&amp;lt;w:bookmarkStart w:id="23" w:name="_BILL_SECTION_HEADER__2d4ee81a_41f4_4bf9" /&amp;gt;&amp;lt;w:bookmarkStart w:id="24" w:name="_BILL_SECTION__ca4bf0cb_b295_42fb_b976_b" /&amp;gt;&amp;lt;w:bookmarkStart w:id="25" w:name="_PAR__4_9cda3b0b_8658_446f_93f1_19a48505" /&amp;gt;&amp;lt;w:bookmarkStart w:id="26" w:name="_LINE__5_8400fe79_76fa_4f39_96a8_7b39f3b"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w:id="27" w:name="_BILL_SECTION_NUMBER__77b56fc6_9b0b_4602"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4 MRSA §1804, sub-§3, ¶A,&amp;lt;/w:t&amp;gt;&amp;lt;/w:r&amp;gt;&amp;lt;w:r&amp;gt;&amp;lt;w:t xml:space="preserve"&amp;gt; as amended by PL 2021, c. 481, §1, is further &amp;lt;/w:t&amp;gt;&amp;lt;/w:r&amp;gt;&amp;lt;w:bookmarkStart w:id="28" w:name="_LINE__6_e874b737_ade0_4a40_a3f1_2550efe" /&amp;gt;&amp;lt;w:bookmarkEnd w:id="26" /&amp;gt;&amp;lt;w:r&amp;gt;&amp;lt;w:t&amp;gt;amended to read:&amp;lt;/w:t&amp;gt;&amp;lt;/w:r&amp;gt;&amp;lt;w:bookmarkEnd w:id="28" /&amp;gt;&amp;lt;/w:p&amp;gt;&amp;lt;w:p w:rsidR="007A5CDC" w:rsidRDefault="007A5CDC" w:rsidP="007A5CDC"&amp;gt;&amp;lt;w:pPr&amp;gt;&amp;lt;w:ind w:left="720" /&amp;gt;&amp;lt;/w:pPr&amp;gt;&amp;lt;w:bookmarkStart w:id="29" w:name="_STATUTE_NUMBER__db86146e_5f57_4b4e_b817" /&amp;gt;&amp;lt;w:bookmarkStart w:id="30" w:name="_STATUTE_P__cd6cee1b_8fb0_4aef_ba07_306e" /&amp;gt;&amp;lt;w:bookmarkStart w:id="31" w:name="_PAR__5_83e06bb2_591e_41ed_a1ed_cfb40424" /&amp;gt;&amp;lt;w:bookmarkStart w:id="32" w:name="_LINE__7_2e7a97dd_0ca3_4f67_a337_4242733" /&amp;gt;&amp;lt;w:bookmarkEnd w:id="23" /&amp;gt;&amp;lt;w:bookmarkEnd w:id="25" /&amp;gt;&amp;lt;w:r&amp;gt;&amp;lt;w:t&amp;gt;A&amp;lt;/w:t&amp;gt;&amp;lt;/w:r&amp;gt;&amp;lt;w:bookmarkEnd w:id="29" /&amp;gt;&amp;lt;w:r&amp;gt;&amp;lt;w:t xml:space="preserve"&amp;gt;.  &amp;lt;/w:t&amp;gt;&amp;lt;/w:r&amp;gt;&amp;lt;w:bookmarkStart w:id="33" w:name="_STATUTE_CONTENT__245683dd_8653_457d_88d" /&amp;gt;&amp;lt;w:r&amp;gt;&amp;lt;w:t&amp;gt;Develop and maintain a&amp;lt;/w:t&amp;gt;&amp;lt;/w:r&amp;gt;&amp;lt;w:bookmarkStart w:id="34" w:name="_PROCESSED_CHANGE__521d2484_640c_411f_9f" /&amp;gt;&amp;lt;w:r&amp;gt;&amp;lt;w:t xml:space="preserve"&amp;gt; &amp;lt;/w:t&amp;gt;&amp;lt;/w:r&amp;gt;&amp;lt;w:del w:id="35" w:author="BPS" w:date="2023-01-31T15:03:00Z"&amp;gt;&amp;lt;w:r w:rsidDel="00615511"&amp;gt;&amp;lt;w:delText&amp;gt;system&amp;lt;/w:delText&amp;gt;&amp;lt;/w:r&amp;gt;&amp;lt;/w:del&amp;gt;&amp;lt;w:bookmarkStart w:id="36" w:name="_PROCESSED_CHANGE__6a3023d8_eda5_4ced_90" /&amp;gt;&amp;lt;w:bookmarkEnd w:id="34" /&amp;gt;&amp;lt;w:r&amp;gt;&amp;lt;w:t xml:space="preserve"&amp;gt; &amp;lt;/w:t&amp;gt;&amp;lt;/w:r&amp;gt;&amp;lt;w:ins w:id="37" w:author="BPS" w:date="2023-01-31T15:03:00Z"&amp;gt;&amp;lt;w:r&amp;gt;&amp;lt;w:t&amp;gt;public defender's office&amp;lt;/w:t&amp;gt;&amp;lt;/w:r&amp;gt;&amp;lt;/w:ins&amp;gt;&amp;lt;w:bookmarkEnd w:id="36" /&amp;gt;&amp;lt;w:r&amp;gt;&amp;lt;w:t xml:space="preserve"&amp;gt; that may employ attorneys, &amp;lt;/w:t&amp;gt;&amp;lt;/w:r&amp;gt;&amp;lt;w:bookmarkStart w:id="38" w:name="_LINE__8_cf776e8a_fd18_4f01_a0fb_7937d38" /&amp;gt;&amp;lt;w:bookmarkEnd w:id="32" /&amp;gt;&amp;lt;w:r&amp;gt;&amp;lt;w:t xml:space="preserve"&amp;gt;use appointed private attorneys and contract with individual attorneys or groups of &amp;lt;/w:t&amp;gt;&amp;lt;/w:r&amp;gt;&amp;lt;w:bookmarkStart w:id="39" w:name="_LINE__9_738aac56_3b9d_4e1d_889c_65a68bb" /&amp;gt;&amp;lt;w:bookmarkEnd w:id="38" /&amp;gt;&amp;lt;w:r&amp;gt;&amp;lt;w:t&amp;gt;attorneys&amp;lt;/w:t&amp;gt;&amp;lt;/w:r&amp;gt;&amp;lt;w:bookmarkStart w:id="40" w:name="_PROCESSED_CHANGE__bdf5b1bd_b877_46a7_89" /&amp;gt;&amp;lt;w:del w:id="41" w:author="BPS" w:date="2023-01-31T15:04:00Z"&amp;gt;&amp;lt;w:r w:rsidDel="00615511"&amp;gt;&amp;lt;w:delText xml:space="preserve"&amp;gt;. The commission shall consider other programs necessary to provide quality &amp;lt;/w:delText&amp;gt;&amp;lt;/w:r&amp;gt;&amp;lt;w:bookmarkStart w:id="42" w:name="_LINE__10_dbad1bc4_8699_4eec_ace9_a33b45" /&amp;gt;&amp;lt;w:bookmarkEnd w:id="39" /&amp;gt;&amp;lt;w:r w:rsidDel="00615511"&amp;gt;&amp;lt;w:delText&amp;gt;and efficient indigent legal services&amp;lt;/w:delText&amp;gt;&amp;lt;/w:r&amp;gt;&amp;lt;/w:del&amp;gt;&amp;lt;w:bookmarkEnd w:id="40" /&amp;gt;&amp;lt;w:r&amp;gt;&amp;lt;w:t&amp;gt;;&amp;lt;/w:t&amp;gt;&amp;lt;/w:r&amp;gt;&amp;lt;w:bookmarkEnd w:id="33" /&amp;gt;&amp;lt;w:bookmarkEnd w:id="42" /&amp;gt;&amp;lt;/w:p&amp;gt;&amp;lt;w:p w:rsidR="007A5CDC" w:rsidRDefault="007A5CDC" w:rsidP="007A5CDC"&amp;gt;&amp;lt;w:pPr&amp;gt;&amp;lt;w:ind w:left="360" w:firstLine="360" /&amp;gt;&amp;lt;/w:pPr&amp;gt;&amp;lt;w:bookmarkStart w:id="43" w:name="_BILL_SECTION_HEADER__d4025a29_dc20_48dd" /&amp;gt;&amp;lt;w:bookmarkStart w:id="44" w:name="_BILL_SECTION__b3da7148_f70d_41b2_a540_c" /&amp;gt;&amp;lt;w:bookmarkStart w:id="45" w:name="_PAR__6_d5b8b547_a727_4e53_bd36_f3332bef" /&amp;gt;&amp;lt;w:bookmarkStart w:id="46" w:name="_LINE__11_290c333b_e284_4e4e_b648_202141" /&amp;gt;&amp;lt;w:bookmarkEnd w:id="24"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w:id="47" w:name="_BILL_SECTION_NUMBER__105c67d8_3ec1_4f0c" /&amp;gt;&amp;lt;w:r&amp;gt;&amp;lt;w:rPr&amp;gt;&amp;lt;w:b /&amp;gt;&amp;lt;w:sz w:val="24" /&amp;gt;&amp;lt;/w:rPr&amp;gt;&amp;lt;w:t&amp;gt;3&amp;lt;/w:t&amp;gt;&amp;lt;/w:r&amp;gt;&amp;lt;w:bookmarkEnd w:id="47" /&amp;gt;&amp;lt;w:r&amp;gt;&amp;lt;w:rPr&amp;gt;&amp;lt;w:b /&amp;gt;&amp;lt;w:sz w:val="24" /&amp;gt;&amp;lt;/w:rPr&amp;gt;&amp;lt;w:t&amp;gt;.  4 MRSA §1804, sub-§5&amp;lt;/w:t&amp;gt;&amp;lt;/w:r&amp;gt;&amp;lt;w:r&amp;gt;&amp;lt;w:t xml:space="preserve"&amp;gt; is enacted to read:&amp;lt;/w:t&amp;gt;&amp;lt;/w:r&amp;gt;&amp;lt;w:bookmarkEnd w:id="46" /&amp;gt;&amp;lt;/w:p&amp;gt;&amp;lt;w:p w:rsidR="007A5CDC" w:rsidRDefault="007A5CDC" w:rsidP="007A5CDC"&amp;gt;&amp;lt;w:pPr&amp;gt;&amp;lt;w:ind w:left="360" w:firstLine="360" /&amp;gt;&amp;lt;/w:pPr&amp;gt;&amp;lt;w:bookmarkStart w:id="48" w:name="_STATUTE_NUMBER__02913768_f3cb_4407_8756" /&amp;gt;&amp;lt;w:bookmarkStart w:id="49" w:name="_STATUTE_SS__12f08799_8fd9_4364_a4aa_f5c" /&amp;gt;&amp;lt;w:bookmarkStart w:id="50" w:name="_PAR__7_21177396_fb94_4a5b_99e4_0dc651aa" /&amp;gt;&amp;lt;w:bookmarkStart w:id="51" w:name="_LINE__12_7d86fa27_09cc_442c_8917_928011" /&amp;gt;&amp;lt;w:bookmarkStart w:id="52" w:name="_PROCESSED_CHANGE__767e61bd_9991_4aeb_bb" /&amp;gt;&amp;lt;w:bookmarkEnd w:id="43" /&amp;gt;&amp;lt;w:bookmarkEnd w:id="45" /&amp;gt;&amp;lt;w:ins w:id="53" w:author="BPS" w:date="2023-01-31T15:17:00Z"&amp;gt;&amp;lt;w:r&amp;gt;&amp;lt;w:rPr&amp;gt;&amp;lt;w:b /&amp;gt;&amp;lt;/w:rPr&amp;gt;&amp;lt;w:t&amp;gt;5&amp;lt;/w:t&amp;gt;&amp;lt;/w:r&amp;gt;&amp;lt;w:bookmarkEnd w:id="48" /&amp;gt;&amp;lt;w:r&amp;gt;&amp;lt;w:rPr&amp;gt;&amp;lt;w:b /&amp;gt;&amp;lt;/w:rPr&amp;gt;&amp;lt;w:t xml:space="preserve"&amp;gt;.  &amp;lt;/w:t&amp;gt;&amp;lt;/w:r&amp;gt;&amp;lt;w:bookmarkStart w:id="54" w:name="_STATUTE_HEADNOTE__5bbae2ce_ed4b_4d42_bc" /&amp;gt;&amp;lt;w:r&amp;gt;&amp;lt;w:rPr&amp;gt;&amp;lt;w:b /&amp;gt;&amp;lt;/w:rPr&amp;gt;&amp;lt;w:t xml:space="preserve"&amp;gt;Public &amp;lt;/w:t&amp;gt;&amp;lt;/w:r&amp;gt;&amp;lt;/w:ins&amp;gt;&amp;lt;w:ins w:id="55" w:author="BPS" w:date="2023-03-13T11:55:00Z"&amp;gt;&amp;lt;w:r&amp;gt;&amp;lt;w:rPr&amp;gt;&amp;lt;w:b /&amp;gt;&amp;lt;/w:rPr&amp;gt;&amp;lt;w:t&amp;gt;D&amp;lt;/w:t&amp;gt;&amp;lt;/w:r&amp;gt;&amp;lt;/w:ins&amp;gt;&amp;lt;w:ins w:id="56" w:author="BPS" w:date="2023-01-31T15:17:00Z"&amp;gt;&amp;lt;w:r&amp;gt;&amp;lt;w:rPr&amp;gt;&amp;lt;w:b /&amp;gt;&amp;lt;/w:rPr&amp;gt;&amp;lt;w:t xml:space="preserve"&amp;gt;efender's &amp;lt;/w:t&amp;gt;&amp;lt;/w:r&amp;gt;&amp;lt;/w:ins&amp;gt;&amp;lt;w:ins w:id="57" w:author="BPS" w:date="2023-03-13T11:55:00Z"&amp;gt;&amp;lt;w:r&amp;gt;&amp;lt;w:rPr&amp;gt;&amp;lt;w:b /&amp;gt;&amp;lt;/w:rPr&amp;gt;&amp;lt;w:t&amp;gt;O&amp;lt;/w:t&amp;gt;&amp;lt;/w:r&amp;gt;&amp;lt;/w:ins&amp;gt;&amp;lt;w:ins w:id="58" w:author="BPS" w:date="2023-01-31T15:17:00Z"&amp;gt;&amp;lt;w:r&amp;gt;&amp;lt;w:rPr&amp;gt;&amp;lt;w:b /&amp;gt;&amp;lt;/w:rPr&amp;gt;&amp;lt;w:t xml:space="preserve"&amp;gt;ffice &amp;lt;/w:t&amp;gt;&amp;lt;/w:r&amp;gt;&amp;lt;/w:ins&amp;gt;&amp;lt;w:ins w:id="59" w:author="BPS" w:date="2023-03-13T11:55:00Z"&amp;gt;&amp;lt;w:r&amp;gt;&amp;lt;w:rPr&amp;gt;&amp;lt;w:b /&amp;gt;&amp;lt;/w:rPr&amp;gt;&amp;lt;w:t&amp;gt;F&amp;lt;/w:t&amp;gt;&amp;lt;/w:r&amp;gt;&amp;lt;/w:ins&amp;gt;&amp;lt;w:ins w:id="60" w:author="BPS" w:date="2023-01-31T15:17:00Z"&amp;gt;&amp;lt;w:r&amp;gt;&amp;lt;w:rPr&amp;gt;&amp;lt;w:b /&amp;gt;&amp;lt;/w:rPr&amp;gt;&amp;lt;w:t xml:space="preserve"&amp;gt;und established. &amp;lt;/w:t&amp;gt;&amp;lt;/w:r&amp;gt;&amp;lt;w:r&amp;gt;&amp;lt;w:t xml:space="preserve"&amp;gt; &amp;lt;/w:t&amp;gt;&amp;lt;/w:r&amp;gt;&amp;lt;w:bookmarkStart w:id="61" w:name="_STATUTE_CONTENT__14d777d7_734d_44a5_b74" /&amp;gt;&amp;lt;w:bookmarkEnd w:id="54" /&amp;gt;&amp;lt;w:r w:rsidRPr="00615511"&amp;gt;&amp;lt;w:t xml:space="preserve"&amp;gt;The &amp;lt;/w:t&amp;gt;&amp;lt;/w:r&amp;gt;&amp;lt;/w:ins&amp;gt;&amp;lt;w:ins w:id="62" w:author="BPS" w:date="2023-03-13T11:55:00Z"&amp;gt;&amp;lt;w:r&amp;gt;&amp;lt;w:t&amp;gt;P&amp;lt;/w:t&amp;gt;&amp;lt;/w:r&amp;gt;&amp;lt;/w:ins&amp;gt;&amp;lt;w:ins w:id="63" w:author="BPS" w:date="2023-01-31T15:17:00Z"&amp;gt;&amp;lt;w:r w:rsidRPr="00615511"&amp;gt;&amp;lt;w:t xml:space="preserve"&amp;gt;ublic &amp;lt;/w:t&amp;gt;&amp;lt;/w:r&amp;gt;&amp;lt;/w:ins&amp;gt;&amp;lt;w:ins w:id="64" w:author="BPS" w:date="2023-03-13T11:55:00Z"&amp;gt;&amp;lt;w:r&amp;gt;&amp;lt;w:t&amp;gt;D&amp;lt;/w:t&amp;gt;&amp;lt;/w:r&amp;gt;&amp;lt;/w:ins&amp;gt;&amp;lt;w:ins w:id="65" w:author="BPS" w:date="2023-01-31T15:17:00Z"&amp;gt;&amp;lt;w:r w:rsidRPr="00615511"&amp;gt;&amp;lt;w:t xml:space="preserve"&amp;gt;efender's &amp;lt;/w:t&amp;gt;&amp;lt;/w:r&amp;gt;&amp;lt;/w:ins&amp;gt;&amp;lt;w:ins w:id="66" w:author="BPS" w:date="2023-03-13T11:55:00Z"&amp;gt;&amp;lt;w:r&amp;gt;&amp;lt;w:t&amp;gt;O&amp;lt;/w:t&amp;gt;&amp;lt;/w:r&amp;gt;&amp;lt;/w:ins&amp;gt;&amp;lt;w:ins w:id="67" w:author="BPS" w:date="2023-01-31T15:17:00Z"&amp;gt;&amp;lt;w:r w:rsidRPr="00615511"&amp;gt;&amp;lt;w:t xml:space="preserve"&amp;gt;ffice &amp;lt;/w:t&amp;gt;&amp;lt;/w:r&amp;gt;&amp;lt;/w:ins&amp;gt;&amp;lt;w:ins w:id="68" w:author="BPS" w:date="2023-03-13T12:15:00Z"&amp;gt;&amp;lt;w:r&amp;gt;&amp;lt;w:t&amp;gt;F&amp;lt;/w:t&amp;gt;&amp;lt;/w:r&amp;gt;&amp;lt;/w:ins&amp;gt;&amp;lt;w:ins w:id="69" w:author="BPS" w:date="2023-01-31T15:17:00Z"&amp;gt;&amp;lt;w:r w:rsidRPr="00615511"&amp;gt;&amp;lt;w:t xml:space="preserve"&amp;gt;und, &amp;lt;/w:t&amp;gt;&amp;lt;/w:r&amp;gt;&amp;lt;w:bookmarkStart w:id="70" w:name="_LINE__13_8c692ddb_6c27_44c9_8bff_d432de" /&amp;gt;&amp;lt;w:bookmarkEnd w:id="51" /&amp;gt;&amp;lt;w:r w:rsidRPr="00615511"&amp;gt;&amp;lt;w:t xml:space="preserve"&amp;gt;referred to in this subsection as &amp;lt;/w:t&amp;gt;&amp;lt;/w:r&amp;gt;&amp;lt;/w:ins&amp;gt;&amp;lt;w:ins w:id="71" w:author="BPS" w:date="2023-03-13T12:15:00Z"&amp;gt;&amp;lt;w:r&amp;gt;&amp;lt;w:t&amp;gt;"&amp;lt;/w:t&amp;gt;&amp;lt;/w:r&amp;gt;&amp;lt;/w:ins&amp;gt;&amp;lt;w:ins w:id="72" w:author="BPS" w:date="2023-01-31T15:17:00Z"&amp;gt;&amp;lt;w:r w:rsidRPr="00615511"&amp;gt;&amp;lt;w:t xml:space="preserve"&amp;gt;the fund," is established as a nonlapsing, dedicated fund &amp;lt;/w:t&amp;gt;&amp;lt;/w:r&amp;gt;&amp;lt;w:bookmarkStart w:id="73" w:name="_LINE__14_d172ea93_f513_4aac_a665_abfb7a" /&amp;gt;&amp;lt;w:bookmarkEnd w:id="70" /&amp;gt;&amp;lt;w:r w:rsidRPr="00615511"&amp;gt;&amp;lt;w:t xml:space="preserve"&amp;gt;within the commission.  The State Controller shall credit to the fund the tax collected &amp;lt;/w:t&amp;gt;&amp;lt;/w:r&amp;gt;&amp;lt;w:bookmarkStart w:id="74" w:name="_LINE__15_14c548d0_5925_498d_8cf9_1108c4" /&amp;gt;&amp;lt;w:bookmarkEnd w:id="73" /&amp;gt;&amp;lt;w:r w:rsidRPr="00615511"&amp;gt;&amp;lt;w:t xml:space="preserve"&amp;gt;pursuant to Title 36, chapter 727.  The commission shall use the resources in the fund to &amp;lt;/w:t&amp;gt;&amp;lt;/w:r&amp;gt;&amp;lt;w:bookmarkStart w:id="75" w:name="_LINE__16_c47504e0_2745_4ed6_b0a9_599592" /&amp;gt;&amp;lt;w:bookmarkEnd w:id="74" /&amp;gt;&amp;lt;w:r w:rsidRPr="00615511"&amp;gt;&amp;lt;w:t xml:space="preserve"&amp;gt;cover the costs of developing and maintaining a public defender's office in accordance with &amp;lt;/w:t&amp;gt;&amp;lt;/w:r&amp;gt;&amp;lt;w:bookmarkStart w:id="76" w:name="_LINE__17_d678116d_3e6d_4961_a8ce_f8fa68" /&amp;gt;&amp;lt;w:bookmarkEnd w:id="75" /&amp;gt;&amp;lt;w:r w:rsidRPr="00615511"&amp;gt;&amp;lt;w:t&amp;gt;subsection 3, paragraph A.&amp;lt;/w:t&amp;gt;&amp;lt;/w:r&amp;gt;&amp;lt;/w:ins&amp;gt;&amp;lt;w:bookmarkEnd w:id="76" /&amp;gt;&amp;lt;/w:p&amp;gt;&amp;lt;w:p w:rsidR="007A5CDC" w:rsidRDefault="007A5CDC" w:rsidP="007A5CDC"&amp;gt;&amp;lt;w:pPr&amp;gt;&amp;lt;w:ind w:left="360" w:firstLine="360" /&amp;gt;&amp;lt;/w:pPr&amp;gt;&amp;lt;w:bookmarkStart w:id="77" w:name="_BILL_SECTION_HEADER__a37dc4c4_cf94_4743" /&amp;gt;&amp;lt;w:bookmarkStart w:id="78" w:name="_BILL_SECTION__76d59a19_34ca_41b1_9288_a" /&amp;gt;&amp;lt;w:bookmarkStart w:id="79" w:name="_PAR__8_89e8a3a9_7cca_483e_8be0_4bff34f3" /&amp;gt;&amp;lt;w:bookmarkStart w:id="80" w:name="_LINE__18_2d12bf00_7e30_4bdc_be8d_833fea" /&amp;gt;&amp;lt;w:bookmarkEnd w:id="44" /&amp;gt;&amp;lt;w:bookmarkEnd w:id="49" /&amp;gt;&amp;lt;w:bookmarkEnd w:id="50" /&amp;gt;&amp;lt;w:bookmarkEnd w:id="52" /&amp;gt;&amp;lt;w:bookmarkEnd w:id="61" /&amp;gt;&amp;lt;w:r&amp;gt;&amp;lt;w:rPr&amp;gt;&amp;lt;w:b /&amp;gt;&amp;lt;w:sz w:val="24" /&amp;gt;&amp;lt;/w:rPr&amp;gt;&amp;lt;w:t xml:space="preserve"&amp;gt;Sec. &amp;lt;/w:t&amp;gt;&amp;lt;/w:r&amp;gt;&amp;lt;w:bookmarkStart w:id="81" w:name="_BILL_SECTION_NUMBER__4b04f50a_1ce7_4b92" /&amp;gt;&amp;lt;w:r&amp;gt;&amp;lt;w:rPr&amp;gt;&amp;lt;w:b /&amp;gt;&amp;lt;w:sz w:val="24" /&amp;gt;&amp;lt;/w:rPr&amp;gt;&amp;lt;w:t&amp;gt;4&amp;lt;/w:t&amp;gt;&amp;lt;/w:r&amp;gt;&amp;lt;w:bookmarkEnd w:id="81" /&amp;gt;&amp;lt;w:r&amp;gt;&amp;lt;w:rPr&amp;gt;&amp;lt;w:b /&amp;gt;&amp;lt;w:sz w:val="24" /&amp;gt;&amp;lt;/w:rPr&amp;gt;&amp;lt;w:t&amp;gt;.  36 MRSA c. 727&amp;lt;/w:t&amp;gt;&amp;lt;/w:r&amp;gt;&amp;lt;w:r&amp;gt;&amp;lt;w:t xml:space="preserve"&amp;gt; is enacted to read:&amp;lt;/w:t&amp;gt;&amp;lt;/w:r&amp;gt;&amp;lt;w:bookmarkEnd w:id="80" /&amp;gt;&amp;lt;/w:p&amp;gt;&amp;lt;w:p w:rsidR="007A5CDC" w:rsidRDefault="007A5CDC" w:rsidP="007A5CDC"&amp;gt;&amp;lt;w:pPr&amp;gt;&amp;lt;w:spacing w:before="300" w:after="300" /&amp;gt;&amp;lt;w:ind w:left="360" /&amp;gt;&amp;lt;w:jc w:val="center" /&amp;gt;&amp;lt;w:rPr&amp;gt;&amp;lt;w:ins w:id="82" w:author="BPS" w:date="2023-01-31T15:10:00Z" /&amp;gt;&amp;lt;/w:rPr&amp;gt;&amp;lt;/w:pPr&amp;gt;&amp;lt;w:bookmarkStart w:id="83" w:name="_STATUTE_C__9a05b1e4_b230_4e84_9a15_11d2" /&amp;gt;&amp;lt;w:bookmarkStart w:id="84" w:name="_PAR__9_5aae5d3b_2974_4e8b_a52a_388981b7" /&amp;gt;&amp;lt;w:bookmarkStart w:id="85" w:name="_LINE__19_dd1ff152_2f80_47df_a88d_549981" /&amp;gt;&amp;lt;w:bookmarkStart w:id="86" w:name="_PROCESSED_CHANGE__f67bec37_9c3b_495b_bc" /&amp;gt;&amp;lt;w:bookmarkEnd w:id="77" /&amp;gt;&amp;lt;w:bookmarkEnd w:id="79" /&amp;gt;&amp;lt;w:ins w:id="87" w:author="BPS" w:date="2023-01-31T15:10:00Z"&amp;gt;&amp;lt;w:r&amp;gt;&amp;lt;w:rPr&amp;gt;&amp;lt;w:b /&amp;gt;&amp;lt;/w:rPr&amp;gt;&amp;lt;w:t xml:space="preserve"&amp;gt;CHAPTER &amp;lt;/w:t&amp;gt;&amp;lt;/w:r&amp;gt;&amp;lt;w:bookmarkStart w:id="88" w:name="_STATUTE_NUMBER__cdecc359_285f_4e8f_8a7d" /&amp;gt;&amp;lt;w:r&amp;gt;&amp;lt;w:rPr&amp;gt;&amp;lt;w:b /&amp;gt;&amp;lt;/w:rPr&amp;gt;&amp;lt;w:t&amp;gt;727&amp;lt;/w:t&amp;gt;&amp;lt;/w:r&amp;gt;&amp;lt;w:bookmarkEnd w:id="85" /&amp;gt;&amp;lt;w:bookmarkEnd w:id="88" /&amp;gt;&amp;lt;/w:ins&amp;gt;&amp;lt;/w:p&amp;gt;&amp;lt;w:p w:rsidR="007A5CDC" w:rsidRDefault="007A5CDC" w:rsidP="007A5CDC"&amp;gt;&amp;lt;w:pPr&amp;gt;&amp;lt;w:spacing w:before="300" w:after="300" /&amp;gt;&amp;lt;w:ind w:left="360" /&amp;gt;&amp;lt;w:jc w:val="center" /&amp;gt;&amp;lt;w:rPr&amp;gt;&amp;lt;w:ins w:id="89" w:author="BPS" w:date="2023-01-31T15:10:00Z" /&amp;gt;&amp;lt;/w:rPr&amp;gt;&amp;lt;/w:pPr&amp;gt;&amp;lt;w:bookmarkStart w:id="90" w:name="_STATUTE_HEADNOTE__da3e5d33_9b92_49a9_92" /&amp;gt;&amp;lt;w:bookmarkStart w:id="91" w:name="_PAR__10_9e071697_f7fc_4b44_a3a3_059c80e" /&amp;gt;&amp;lt;w:bookmarkStart w:id="92" w:name="_LINE__20_763b70af_b74a_4add_a689_ce1103" /&amp;gt;&amp;lt;w:bookmarkEnd w:id="84" /&amp;gt;&amp;lt;w:ins w:id="93" w:author="BPS" w:date="2023-01-31T15:10:00Z"&amp;gt;&amp;lt;w:r&amp;gt;&amp;lt;w:rPr&amp;gt;&amp;lt;w:b /&amp;gt;&amp;lt;/w:rPr&amp;gt;&amp;lt;w:t&amp;gt;ENDOWMENT TAX&amp;lt;/w:t&amp;gt;&amp;lt;/w:r&amp;gt;&amp;lt;w:bookmarkEnd w:id="90" /&amp;gt;&amp;lt;w:bookmarkEnd w:id="92" /&amp;gt;&amp;lt;/w:ins&amp;gt;&amp;lt;/w:p&amp;gt;&amp;lt;w:p w:rsidR="007A5CDC" w:rsidRPr="000166D0" w:rsidRDefault="007A5CDC" w:rsidP="007A5CDC"&amp;gt;&amp;lt;w:pPr&amp;gt;&amp;lt;w:ind w:left="1080" w:hanging="720" /&amp;gt;&amp;lt;w:rPr&amp;gt;&amp;lt;w:ins w:id="94" w:author="BPS" w:date="2023-01-31T15:10:00Z" /&amp;gt;&amp;lt;/w:rPr&amp;gt;&amp;lt;/w:pPr&amp;gt;&amp;lt;w:bookmarkStart w:id="95" w:name="_STATUTE_S__237f0f76_e3e1_4ef5_bd21_2a52" /&amp;gt;&amp;lt;w:bookmarkStart w:id="96" w:name="_PAR__11_10603cfa_1ed3_4ea8_a5d4_c0b110e" /&amp;gt;&amp;lt;w:bookmarkStart w:id="97" w:name="_LINE__21_312caf56_308b_445a_8f3b_b35e93" /&amp;gt;&amp;lt;w:bookmarkEnd w:id="91" /&amp;gt;&amp;lt;w:ins w:id="98" w:author="BPS" w:date="2023-01-31T15:10:00Z"&amp;gt;&amp;lt;w:r w:rsidRPr="000166D0"&amp;gt;&amp;lt;w:rPr&amp;gt;&amp;lt;w:b /&amp;gt;&amp;lt;/w:rPr&amp;gt;&amp;lt;w:t&amp;gt;§&amp;lt;/w:t&amp;gt;&amp;lt;/w:r&amp;gt;&amp;lt;w:bookmarkStart w:id="99" w:name="_STATUTE_NUMBER__b5989db3_b648_40d4_9a1e" /&amp;gt;&amp;lt;w:r w:rsidRPr="000166D0"&amp;gt;&amp;lt;w:rPr&amp;gt;&amp;lt;w:b /&amp;gt;&amp;lt;/w:rPr&amp;gt;&amp;lt;w:t&amp;gt;4951&amp;lt;/w:t&amp;gt;&amp;lt;/w:r&amp;gt;&amp;lt;w:bookmarkEnd w:id="99" /&amp;gt;&amp;lt;w:r w:rsidRPr="000166D0"&amp;gt;&amp;lt;w:rPr&amp;gt;&amp;lt;w:b /&amp;gt;&amp;lt;/w:rPr&amp;gt;&amp;lt;w:t xml:space="preserve"&amp;gt;. &amp;lt;/w:t&amp;gt;&amp;lt;/w:r&amp;gt;&amp;lt;w:bookmarkStart w:id="100" w:name="_STATUTE_HEADNOTE__f5f9c21d_0b91_426f_a4" /&amp;gt;&amp;lt;w:r w:rsidRPr="000166D0"&amp;gt;&amp;lt;w:rPr&amp;gt;&amp;lt;w:b /&amp;gt;&amp;lt;/w:rPr&amp;gt;&amp;lt;w:t&amp;gt;Definition&amp;lt;/w:t&amp;gt;&amp;lt;/w:r&amp;gt;&amp;lt;w:bookmarkEnd w:id="97" /&amp;gt;&amp;lt;w:bookmarkEnd w:id="100" /&amp;gt;&amp;lt;/w:ins&amp;gt;&amp;lt;/w:p&amp;gt;&amp;lt;w:p w:rsidR="007A5CDC" w:rsidRPr="000166D0" w:rsidRDefault="007A5CDC" w:rsidP="007A5CDC"&amp;gt;&amp;lt;w:pPr&amp;gt;&amp;lt;w:ind w:left="360" w:firstLine="360" /&amp;gt;&amp;lt;w:rPr&amp;gt;&amp;lt;w:ins w:id="101" w:author="BPS" w:date="2023-01-31T15:10:00Z" /&amp;gt;&amp;lt;/w:rPr&amp;gt;&amp;lt;/w:pPr&amp;gt;&amp;lt;w:bookmarkStart w:id="102" w:name="_STATUTE_P__f92cdeb4_be72_4900_98a4_75fa" /&amp;gt;&amp;lt;w:bookmarkStart w:id="103" w:name="_STATUTE_CONTENT__740a299d_1c3c_4f29_bca" /&amp;gt;&amp;lt;w:bookmarkStart w:id="104" w:name="_PAR__12_7784a89b_10a3_402d_830a_0201ae5" /&amp;gt;&amp;lt;w:bookmarkStart w:id="105" w:name="_LINE__22_2b5a19da_a8c4_4659_9ea9_4bb14c" /&amp;gt;&amp;lt;w:bookmarkEnd w:id="96" /&amp;gt;&amp;lt;w:ins w:id="106" w:author="BPS" w:date="2023-01-31T15:10:00Z"&amp;gt;&amp;lt;w:r w:rsidRPr="000166D0"&amp;gt;&amp;lt;w:t xml:space="preserve"&amp;gt;For purposes of this chapter, "endowment" means a trust or other nonexpendable fund &amp;lt;/w:t&amp;gt;&amp;lt;/w:r&amp;gt;&amp;lt;w:bookmarkStart w:id="107" w:name="_LINE__23_1f8378a8_331c_40c8_bf3e_447cbd" /&amp;gt;&amp;lt;w:bookmarkEnd w:id="105" /&amp;gt;&amp;lt;w:r w:rsidRPr="000166D0"&amp;gt;&amp;lt;w:t xml:space="preserve"&amp;gt;for investment &amp;lt;/w:t&amp;gt;&amp;lt;/w:r&amp;gt;&amp;lt;/w:ins&amp;gt;&amp;lt;w:ins w:id="108" w:author="BPS" w:date="2023-03-13T11:56:00Z"&amp;gt;&amp;lt;w:r w:rsidRPr="001C7DDC"&amp;gt;&amp;lt;w:t xml:space="preserve"&amp;gt;created and established by private donors for the benefit &amp;lt;/w:t&amp;gt;&amp;lt;/w:r&amp;gt;&amp;lt;/w:ins&amp;gt;&amp;lt;w:ins w:id="109" w:author="BPS" w:date="2023-01-31T15:10:00Z"&amp;gt;&amp;lt;w:r w:rsidRPr="000166D0"&amp;gt;&amp;lt;w:t xml:space="preserve"&amp;gt;of a public or &amp;lt;/w:t&amp;gt;&amp;lt;/w:r&amp;gt;&amp;lt;w:bookmarkStart w:id="110" w:name="_LINE__24_1759062b_79cf_4252_8356_7d7be8" /&amp;gt;&amp;lt;w:bookmarkEnd w:id="107" /&amp;gt;&amp;lt;w:r w:rsidRPr="000166D0"&amp;gt;&amp;lt;w:t&amp;gt;private college or university&amp;lt;/w:t&amp;gt;&amp;lt;/w:r&amp;gt;&amp;lt;/w:ins&amp;gt;&amp;lt;w:ins w:id="111" w:author="BPS" w:date="2023-03-13T11:56:00Z"&amp;gt;&amp;lt;w:r&amp;gt;&amp;lt;w:t xml:space="preserve"&amp;gt; and held by the trustees&amp;lt;/w:t&amp;gt;&amp;lt;/w:r&amp;gt;&amp;lt;/w:ins&amp;gt;&amp;lt;w:ins w:id="112" w:author="BPS" w:date="2023-01-31T15:10:00Z"&amp;gt;&amp;lt;w:r w:rsidRPr="000166D0"&amp;gt;&amp;lt;w:t xml:space="preserve"&amp;gt; of the university or college.&amp;lt;/w:t&amp;gt;&amp;lt;/w:r&amp;gt;&amp;lt;w:bookmarkEnd w:id="110" /&amp;gt;&amp;lt;/w:ins&amp;gt;&amp;lt;/w:p&amp;gt;&amp;lt;w:p w:rsidR="007A5CDC" w:rsidRPr="000166D0" w:rsidRDefault="007A5CDC" w:rsidP="007A5CDC"&amp;gt;&amp;lt;w:pPr&amp;gt;&amp;lt;w:ind w:left="1080" w:hanging="720" /&amp;gt;&amp;lt;w:rPr&amp;gt;&amp;lt;w:ins w:id="113" w:author="BPS" w:date="2023-01-31T15:10:00Z" /&amp;gt;&amp;lt;/w:rPr&amp;gt;&amp;lt;/w:pPr&amp;gt;&amp;lt;w:bookmarkStart w:id="114" w:name="_STATUTE_S__c7ced86b_f184_406e_942f_b558" /&amp;gt;&amp;lt;w:bookmarkStart w:id="115" w:name="_PAR__13_d523ef94_9724_4534_97a3_56087fd" /&amp;gt;&amp;lt;w:bookmarkStart w:id="116" w:name="_LINE__25_1ebcc4c2_8ab3_4a05_989e_1fb37d" /&amp;gt;&amp;lt;w:bookmarkEnd w:id="95" /&amp;gt;&amp;lt;w:bookmarkEnd w:id="102" /&amp;gt;&amp;lt;w:bookmarkEnd w:id="103" /&amp;gt;&amp;lt;w:bookmarkEnd w:id="104" /&amp;gt;&amp;lt;w:ins w:id="117" w:author="BPS" w:date="2023-01-31T15:10:00Z"&amp;gt;&amp;lt;w:r w:rsidRPr="000166D0"&amp;gt;&amp;lt;w:rPr&amp;gt;&amp;lt;w:b /&amp;gt;&amp;lt;/w:rPr&amp;gt;&amp;lt;w:t&amp;gt;§&amp;lt;/w:t&amp;gt;&amp;lt;/w:r&amp;gt;&amp;lt;w:bookmarkStart w:id="118" w:name="_STATUTE_NUMBER__f3428296_6487_4b74_8fad" /&amp;gt;&amp;lt;w:r w:rsidRPr="000166D0"&amp;gt;&amp;lt;w:rPr&amp;gt;&amp;lt;w:b /&amp;gt;&amp;lt;/w:rPr&amp;gt;&amp;lt;w:t&amp;gt;4952&amp;lt;/w:t&amp;gt;&amp;lt;/w:r&amp;gt;&amp;lt;w:bookmarkEnd w:id="118" /&amp;gt;&amp;lt;w:r w:rsidRPr="000166D0"&amp;gt;&amp;lt;w:rPr&amp;gt;&amp;lt;w:b /&amp;gt;&amp;lt;/w:rPr&amp;gt;&amp;lt;w:t xml:space="preserve"&amp;gt;. &amp;lt;/w:t&amp;gt;&amp;lt;/w:r&amp;gt;&amp;lt;w:bookmarkStart w:id="119" w:name="_STATUTE_HEADNOTE__526a62e1_fd0b_432f_8a" /&amp;gt;&amp;lt;w:r w:rsidRPr="000166D0"&amp;gt;&amp;lt;w:rPr&amp;gt;&amp;lt;w:b /&amp;gt;&amp;lt;/w:rPr&amp;gt;&amp;lt;w:t&amp;gt;Endowment tax&amp;lt;/w:t&amp;gt;&amp;lt;/w:r&amp;gt;&amp;lt;w:bookmarkEnd w:id="116" /&amp;gt;&amp;lt;w:bookmarkEnd w:id="119" /&amp;gt;&amp;lt;/w:ins&amp;gt;&amp;lt;/w:p&amp;gt;&amp;lt;w:p w:rsidR="007A5CDC" w:rsidRPr="000166D0" w:rsidRDefault="007A5CDC" w:rsidP="007A5CDC"&amp;gt;&amp;lt;w:pPr&amp;gt;&amp;lt;w:ind w:left="360" w:firstLine="360" /&amp;gt;&amp;lt;w:rPr&amp;gt;&amp;lt;w:ins w:id="120" w:author="BPS" w:date="2023-01-31T15:10:00Z" /&amp;gt;&amp;lt;/w:rPr&amp;gt;&amp;lt;/w:pPr&amp;gt;&amp;lt;w:bookmarkStart w:id="121" w:name="_STATUTE_P__d41a99db_22ca_4900_b012_b0ef" /&amp;gt;&amp;lt;w:bookmarkStart w:id="122" w:name="_STATUTE_CONTENT__7ab71e50_36d7_4ebc_941" /&amp;gt;&amp;lt;w:bookmarkStart w:id="123" w:name="_PAR__14_845e17ec_a45b_4789_ad2f_bea96ec" /&amp;gt;&amp;lt;w:bookmarkStart w:id="124" w:name="_LINE__26_d0597613_0284_40ac_85ab_3e557c" /&amp;gt;&amp;lt;w:bookmarkEnd w:id="115" /&amp;gt;&amp;lt;w:ins w:id="125" w:author="BPS" w:date="2023-01-31T15:10:00Z"&amp;gt;&amp;lt;w:r w:rsidRPr="000166D0"&amp;gt;&amp;lt;w:t xml:space="preserve"&amp;gt;A tax is imposed on the &amp;lt;/w:t&amp;gt;&amp;lt;/w:r&amp;gt;&amp;lt;/w:ins&amp;gt;&amp;lt;w:ins w:id="126" w:author="BPS" w:date="2023-03-13T11:56:00Z"&amp;gt;&amp;lt;w:r&amp;gt;&amp;lt;w:t xml:space="preserve"&amp;gt;annual &amp;lt;/w:t&amp;gt;&amp;lt;/w:r&amp;gt;&amp;lt;/w:ins&amp;gt;&amp;lt;w:ins w:id="127" w:author="BPS" w:date="2023-01-31T15:10:00Z"&amp;gt;&amp;lt;w:r w:rsidRPr="000166D0"&amp;gt;&amp;lt;w:t xml:space="preserve"&amp;gt;investment income of an endowment in this State at the &amp;lt;/w:t&amp;gt;&amp;lt;/w:r&amp;gt;&amp;lt;w:bookmarkStart w:id="128" w:name="_LINE__27_877ad36d_5a19_4b68_841d_b1d776" /&amp;gt;&amp;lt;w:bookmarkEnd w:id="124" /&amp;gt;&amp;lt;w:r w:rsidRPr="000166D0"&amp;gt;&amp;lt;w:t&amp;gt;rate of 3%.&amp;lt;/w:t&amp;gt;&amp;lt;/w:r&amp;gt;&amp;lt;w:bookmarkEnd w:id="128" /&amp;gt;&amp;lt;/w:ins&amp;gt;&amp;lt;/w:p&amp;gt;&amp;lt;w:p w:rsidR="007A5CDC" w:rsidRDefault="007A5CDC" w:rsidP="007A5CDC"&amp;gt;&amp;lt;w:pPr&amp;gt;&amp;lt;w:ind w:left="1080" w:hanging="720" /&amp;gt;&amp;lt;w:rPr&amp;gt;&amp;lt;w:ins w:id="129" w:author="BPS" w:date="2023-01-31T15:10:00Z" /&amp;gt;&amp;lt;/w:rPr&amp;gt;&amp;lt;/w:pPr&amp;gt;&amp;lt;w:bookmarkStart w:id="130" w:name="_STATUTE_S__0ebeb09e_43e1_4c40_9892_6cfa" /&amp;gt;&amp;lt;w:bookmarkStart w:id="131" w:name="_PAR__15_d3c1829a_d1bd_42c7_af94_b2f0df5" /&amp;gt;&amp;lt;w:bookmarkStart w:id="132" w:name="_LINE__28_65adc8e3_95c4_463e_8e83_00c0ce" /&amp;gt;&amp;lt;w:bookmarkEnd w:id="114" /&amp;gt;&amp;lt;w:bookmarkEnd w:id="121" /&amp;gt;&amp;lt;w:bookmarkEnd w:id="122" /&amp;gt;&amp;lt;w:bookmarkEnd w:id="123" /&amp;gt;&amp;lt;w:ins w:id="133" w:author="BPS" w:date="2023-01-31T15:10:00Z"&amp;gt;&amp;lt;w:r w:rsidRPr="000166D0"&amp;gt;&amp;lt;w:rPr&amp;gt;&amp;lt;w:b /&amp;gt;&amp;lt;/w:rPr&amp;gt;&amp;lt;w:t&amp;gt;§&amp;lt;/w:t&amp;gt;&amp;lt;/w:r&amp;gt;&amp;lt;w:bookmarkStart w:id="134" w:name="_STATUTE_NUMBER__cca62718_03fe_456f_abe4" /&amp;gt;&amp;lt;w:r w:rsidRPr="000166D0"&amp;gt;&amp;lt;w:rPr&amp;gt;&amp;lt;w:b /&amp;gt;&amp;lt;/w:rPr&amp;gt;&amp;lt;w:t&amp;gt;4953&amp;lt;/w:t&amp;gt;&amp;lt;/w:r&amp;gt;&amp;lt;w:bookmarkEnd w:id="134" /&amp;gt;&amp;lt;w:r w:rsidRPr="000166D0"&amp;gt;&amp;lt;w:rPr&amp;gt;&amp;lt;w:b /&amp;gt;&amp;lt;/w:rPr&amp;gt;&amp;lt;w:t xml:space="preserve"&amp;gt;. &amp;lt;/w:t&amp;gt;&amp;lt;/w:r&amp;gt;&amp;lt;w:bookmarkStart w:id="135" w:name="_STATUTE_HEADNOTE__a1487170_6f5a_47fb_89" /&amp;gt;&amp;lt;w:r w:rsidRPr="000166D0"&amp;gt;&amp;lt;w:rPr&amp;gt;&amp;lt;w:b /&amp;gt;&amp;lt;/w:rPr&amp;gt;&amp;lt;w:t&amp;gt;Transfers of money received&amp;lt;/w:t&amp;gt;&amp;lt;/w:r&amp;gt;&amp;lt;w:bookmarkEnd w:id="132" /&amp;gt;&amp;lt;w:bookmarkEnd w:id="135" /&amp;gt;&amp;lt;/w:ins&amp;gt;&amp;lt;/w:p&amp;gt;&amp;lt;w:p w:rsidR="007A5CDC" w:rsidRPr="000166D0" w:rsidRDefault="007A5CDC" w:rsidP="007A5CDC"&amp;gt;&amp;lt;w:pPr&amp;gt;&amp;lt;w:ind w:left="360" w:firstLine="360" /&amp;gt;&amp;lt;w:rPr&amp;gt;&amp;lt;w:ins w:id="136" w:author="BPS" w:date="2023-01-31T15:10:00Z" /&amp;gt;&amp;lt;/w:rPr&amp;gt;&amp;lt;/w:pPr&amp;gt;&amp;lt;w:bookmarkStart w:id="137" w:name="_STATUTE_P__79225cbb_0544_43d4_80c7_28bb" /&amp;gt;&amp;lt;w:bookmarkStart w:id="138" w:name="_STATUTE_CONTENT__74e54c55_e762_4e61_b9d" /&amp;gt;&amp;lt;w:bookmarkStart w:id="139" w:name="_PAR__16_7e57e3ca_e809_4856_ab9a_1d5ce53" /&amp;gt;&amp;lt;w:bookmarkStart w:id="140" w:name="_LINE__29_5c81a0c6_7b07_419c_960d_bc6d4b" /&amp;gt;&amp;lt;w:bookmarkEnd w:id="131" /&amp;gt;&amp;lt;w:ins w:id="141" w:author="BPS" w:date="2023-01-31T15:10:00Z"&amp;gt;&amp;lt;w:r&amp;gt;&amp;lt;w:t xml:space="preserve"&amp;gt;Money received pursuant to this chapter must be transferred &amp;lt;/w:t&amp;gt;&amp;lt;/w:r&amp;gt;&amp;lt;/w:ins&amp;gt;&amp;lt;w:ins w:id="142" w:author="BPS" w:date="2023-03-13T11:56:00Z"&amp;gt;&amp;lt;w:r&amp;gt;&amp;lt;w:t&amp;gt;in accordance with&amp;lt;/w:t&amp;gt;&amp;lt;/w:r&amp;gt;&amp;lt;/w:ins&amp;gt;&amp;lt;w:ins w:id="143" w:author="BPS" w:date="2023-01-31T15:10:00Z"&amp;gt;&amp;lt;w:r&amp;gt;&amp;lt;w:t xml:space="preserve"&amp;gt; this &amp;lt;/w:t&amp;gt;&amp;lt;/w:r&amp;gt;&amp;lt;w:bookmarkStart w:id="144" w:name="_LINE__30_819db024_0dbb_4b70_a915_1c41fb" /&amp;gt;&amp;lt;w:bookmarkEnd w:id="140" /&amp;gt;&amp;lt;w:r&amp;gt;&amp;lt;w:t&amp;gt;section.&amp;lt;/w:t&amp;gt;&amp;lt;/w:r&amp;gt;&amp;lt;w:bookmarkEnd w:id="144" /&amp;gt;&amp;lt;/w:ins&amp;gt;&amp;lt;/w:p&amp;gt;&amp;lt;w:p w:rsidR="007A5CDC" w:rsidRPr="000166D0" w:rsidRDefault="007A5CDC" w:rsidP="007A5CDC"&amp;gt;&amp;lt;w:pPr&amp;gt;&amp;lt;w:ind w:left="360" w:firstLine="360" /&amp;gt;&amp;lt;w:rPr&amp;gt;&amp;lt;w:ins w:id="145" w:author="BPS" w:date="2023-01-31T15:10:00Z" /&amp;gt;&amp;lt;/w:rPr&amp;gt;&amp;lt;/w:pPr&amp;gt;&amp;lt;w:bookmarkStart w:id="146" w:name="_STATUTE_NUMBER__7ebf6120_b1e2_4d21_a24d" /&amp;gt;&amp;lt;w:bookmarkStart w:id="147" w:name="_STATUTE_SS__bb63fab1_d845_4f07_b3fd_49f" /&amp;gt;&amp;lt;w:bookmarkStart w:id="148" w:name="_PAR__17_83906548_a65c_4dbe_80ef_422c6ba" /&amp;gt;&amp;lt;w:bookmarkStart w:id="149" w:name="_LINE__31_989d74b6_b0b6_4216_a57c_6a0230" /&amp;gt;&amp;lt;w:bookmarkEnd w:id="137" /&amp;gt;&amp;lt;w:bookmarkEnd w:id="138" /&amp;gt;&amp;lt;w:bookmarkEnd w:id="139" /&amp;gt;&amp;lt;w:ins w:id="150" w:author="BPS" w:date="2023-01-31T15:10:00Z"&amp;gt;&amp;lt;w:r w:rsidRPr="000166D0"&amp;gt;&amp;lt;w:rPr&amp;gt;&amp;lt;w:b /&amp;gt;&amp;lt;/w:rPr&amp;gt;&amp;lt;w:t&amp;gt;1&amp;lt;/w:t&amp;gt;&amp;lt;/w:r&amp;gt;&amp;lt;w:bookmarkEnd w:id="146" /&amp;gt;&amp;lt;w:r w:rsidRPr="000166D0"&amp;gt;&amp;lt;w:rPr&amp;gt;&amp;lt;w:b /&amp;gt;&amp;lt;/w:rPr&amp;gt;&amp;lt;w:t xml:space="preserve"&amp;gt;. &amp;lt;/w:t&amp;gt;&amp;lt;/w:r&amp;gt;&amp;lt;w:bookmarkStart w:id="151" w:name="_STATUTE_HEADNOTE__b0412496_99c2_46a1_94" /&amp;gt;&amp;lt;w:r w:rsidRPr="000166D0"&amp;gt;&amp;lt;w:rPr&amp;gt;&amp;lt;w:b /&amp;gt;&amp;lt;/w:rPr&amp;gt;&amp;lt;w:t xml:space="preserve"&amp;gt;Public &amp;lt;/w:t&amp;gt;&amp;lt;/w:r&amp;gt;&amp;lt;/w:ins&amp;gt;&amp;lt;w:ins w:id="152" w:author="BPS" w:date="2023-03-13T11:56:00Z"&amp;gt;&amp;lt;w:r&amp;gt;&amp;lt;w:rPr&amp;gt;&amp;lt;w:b /&amp;gt;&amp;lt;/w:rPr&amp;gt;&amp;lt;w:t&amp;gt;D&amp;lt;/w:t&amp;gt;&amp;lt;/w:r&amp;gt;&amp;lt;/w:ins&amp;gt;&amp;lt;w:ins w:id="153" w:author="BPS" w:date="2023-01-31T15:10:00Z"&amp;gt;&amp;lt;w:r w:rsidRPr="000166D0"&amp;gt;&amp;lt;w:rPr&amp;gt;&amp;lt;w:b /&amp;gt;&amp;lt;/w:rPr&amp;gt;&amp;lt;w:t xml:space="preserve"&amp;gt;efender's &amp;lt;/w:t&amp;gt;&amp;lt;/w:r&amp;gt;&amp;lt;/w:ins&amp;gt;&amp;lt;w:ins w:id="154" w:author="BPS" w:date="2023-03-13T11:56:00Z"&amp;gt;&amp;lt;w:r&amp;gt;&amp;lt;w:rPr&amp;gt;&amp;lt;w:b /&amp;gt;&amp;lt;/w:rPr&amp;gt;&amp;lt;w:t&amp;gt;O&amp;lt;/w:t&amp;gt;&amp;lt;/w:r&amp;gt;&amp;lt;/w:ins&amp;gt;&amp;lt;w:ins w:id="155" w:author="BPS" w:date="2023-01-31T15:10:00Z"&amp;gt;&amp;lt;w:r w:rsidRPr="000166D0"&amp;gt;&amp;lt;w:rPr&amp;gt;&amp;lt;w:b /&amp;gt;&amp;lt;/w:rPr&amp;gt;&amp;lt;w:t xml:space="preserve"&amp;gt;ffice &amp;lt;/w:t&amp;gt;&amp;lt;/w:r&amp;gt;&amp;lt;/w:ins&amp;gt;&amp;lt;w:ins w:id="156" w:author="BPS" w:date="2023-03-13T11:56:00Z"&amp;gt;&amp;lt;w:r&amp;gt;&amp;lt;w:rPr&amp;gt;&amp;lt;w:b /&amp;gt;&amp;lt;/w:rPr&amp;gt;&amp;lt;w:t&amp;gt;F&amp;lt;/w:t&amp;gt;&amp;lt;/w:r&amp;gt;&amp;lt;/w:ins&amp;gt;&amp;lt;w:ins w:id="157" w:author="BPS" w:date="2023-01-31T15:10:00Z"&amp;gt;&amp;lt;w:r w:rsidRPr="000166D0"&amp;gt;&amp;lt;w:rPr&amp;gt;&amp;lt;w:b /&amp;gt;&amp;lt;/w:rPr&amp;gt;&amp;lt;w:t xml:space="preserve"&amp;gt;und.  &amp;lt;/w:t&amp;gt;&amp;lt;/w:r&amp;gt;&amp;lt;w:bookmarkStart w:id="158" w:name="_STATUTE_CONTENT__e43fc2f0_aee9_4e62_91b" /&amp;gt;&amp;lt;w:bookmarkEnd w:id="151" /&amp;gt;&amp;lt;w:r w:rsidRPr="000166D0"&amp;gt;&amp;lt;w:t xml:space="preserve"&amp;gt;Money received by the Treasurer of State under &amp;lt;/w:t&amp;gt;&amp;lt;/w:r&amp;gt;&amp;lt;w:bookmarkStart w:id="159" w:name="_LINE__32_d45e1d99_80e8_4aba_a320_d9631e" /&amp;gt;&amp;lt;w:bookmarkEnd w:id="149" /&amp;gt;&amp;lt;w:r w:rsidRPr="000166D0"&amp;gt;&amp;lt;w:t xml:space="preserve"&amp;gt;this chapter must be transferred to the &amp;lt;/w:t&amp;gt;&amp;lt;/w:r&amp;gt;&amp;lt;/w:ins&amp;gt;&amp;lt;w:ins w:id="160" w:author="BPS" w:date="2023-03-13T11:56:00Z"&amp;gt;&amp;lt;w:r&amp;gt;&amp;lt;w:t&amp;gt;P&amp;lt;/w:t&amp;gt;&amp;lt;/w:r&amp;gt;&amp;lt;/w:ins&amp;gt;&amp;lt;w:ins w:id="161" w:author="BPS" w:date="2023-01-31T15:10:00Z"&amp;gt;&amp;lt;w:r w:rsidRPr="000166D0"&amp;gt;&amp;lt;w:t xml:space="preserve"&amp;gt;ublic &amp;lt;/w:t&amp;gt;&amp;lt;/w:r&amp;gt;&amp;lt;/w:ins&amp;gt;&amp;lt;w:ins w:id="162" w:author="BPS" w:date="2023-03-13T11:57:00Z"&amp;gt;&amp;lt;w:r&amp;gt;&amp;lt;w:t&amp;gt;D&amp;lt;/w:t&amp;gt;&amp;lt;/w:r&amp;gt;&amp;lt;/w:ins&amp;gt;&amp;lt;w:ins w:id="163" w:author="BPS" w:date="2023-01-31T15:10:00Z"&amp;gt;&amp;lt;w:r w:rsidRPr="000166D0"&amp;gt;&amp;lt;w:t xml:space="preserve"&amp;gt;efender's &amp;lt;/w:t&amp;gt;&amp;lt;/w:r&amp;gt;&amp;lt;/w:ins&amp;gt;&amp;lt;w:ins w:id="164" w:author="BPS" w:date="2023-03-13T11:57:00Z"&amp;gt;&amp;lt;w:r&amp;gt;&amp;lt;w:t&amp;gt;O&amp;lt;/w:t&amp;gt;&amp;lt;/w:r&amp;gt;&amp;lt;/w:ins&amp;gt;&amp;lt;w:ins w:id="165" w:author="BPS" w:date="2023-01-31T15:10:00Z"&amp;gt;&amp;lt;w:r w:rsidRPr="000166D0"&amp;gt;&amp;lt;w:t xml:space="preserve"&amp;gt;ffice &amp;lt;/w:t&amp;gt;&amp;lt;/w:r&amp;gt;&amp;lt;/w:ins&amp;gt;&amp;lt;w:ins w:id="166" w:author="BPS" w:date="2023-03-13T11:57:00Z"&amp;gt;&amp;lt;w:r&amp;gt;&amp;lt;w:t&amp;gt;F&amp;lt;/w:t&amp;gt;&amp;lt;/w:r&amp;gt;&amp;lt;/w:ins&amp;gt;&amp;lt;w:ins w:id="167" w:author="BPS" w:date="2023-01-31T15:10:00Z"&amp;gt;&amp;lt;w:r w:rsidRPr="000166D0"&amp;gt;&amp;lt;w:t xml:space="preserve"&amp;gt;und established under &amp;lt;/w:t&amp;gt;&amp;lt;/w:r&amp;gt;&amp;lt;w:bookmarkStart w:id="168" w:name="_LINE__33_46cb7ac6_7343_4392_9c48_f45e8d" /&amp;gt;&amp;lt;w:bookmarkEnd w:id="159" /&amp;gt;&amp;lt;w:r w:rsidRPr="000166D0"&amp;gt;&amp;lt;w:t xml:space="preserve"&amp;gt;Title 4, section 1804, subsection &amp;lt;/w:t&amp;gt;&amp;lt;/w:r&amp;gt;&amp;lt;/w:ins&amp;gt;&amp;lt;w:ins w:id="169" w:author="BPS" w:date="2023-03-13T11:57:00Z"&amp;gt;&amp;lt;w:r&amp;gt;&amp;lt;w:t&amp;gt;5&amp;lt;/w:t&amp;gt;&amp;lt;/w:r&amp;gt;&amp;lt;/w:ins&amp;gt;&amp;lt;w:ins w:id="170" w:author="BPS" w:date="2023-01-31T15:10:00Z"&amp;gt;&amp;lt;w:r w:rsidRPr="000166D0"&amp;gt;&amp;lt;w:t xml:space="preserve"&amp;gt; until the fund's balance is $35,000,000.&amp;lt;/w:t&amp;gt;&amp;lt;/w:r&amp;gt;&amp;lt;w:bookmarkEnd w:id="168" /&amp;gt;&amp;lt;/w:ins&amp;gt;&amp;lt;/w:p&amp;gt;&amp;lt;w:p w:rsidR="007A5CDC" w:rsidRDefault="007A5CDC" w:rsidP="007A5CDC"&amp;gt;&amp;lt;w:pPr&amp;gt;&amp;lt;w:ind w:left="360" w:firstLine="360" /&amp;gt;&amp;lt;/w:pPr&amp;gt;&amp;lt;w:bookmarkStart w:id="171" w:name="_STATUTE_NUMBER__4ee25da1_8cf2_4f73_8a66" /&amp;gt;&amp;lt;w:bookmarkStart w:id="172" w:name="_STATUTE_SS__4ff4ccb2_708a_431b_82a5_2d6" /&amp;gt;&amp;lt;w:bookmarkStart w:id="173" w:name="_PAR__18_30ffd9f7_64f1_451b_bed0_7e90f40" /&amp;gt;&amp;lt;w:bookmarkStart w:id="174" w:name="_LINE__34_d3efdf37_da80_47cc_ba25_5f2d37" /&amp;gt;&amp;lt;w:bookmarkEnd w:id="147" /&amp;gt;&amp;lt;w:bookmarkEnd w:id="148" /&amp;gt;&amp;lt;w:bookmarkEnd w:id="158" /&amp;gt;&amp;lt;w:ins w:id="175" w:author="BPS" w:date="2023-01-31T15:10:00Z"&amp;gt;&amp;lt;w:r w:rsidRPr="000166D0"&amp;gt;&amp;lt;w:rPr&amp;gt;&amp;lt;w:b /&amp;gt;&amp;lt;/w:rPr&amp;gt;&amp;lt;w:t&amp;gt;2&amp;lt;/w:t&amp;gt;&amp;lt;/w:r&amp;gt;&amp;lt;w:bookmarkEnd w:id="171" /&amp;gt;&amp;lt;w:r w:rsidRPr="000166D0"&amp;gt;&amp;lt;w:rPr&amp;gt;&amp;lt;w:b /&amp;gt;&amp;lt;/w:rPr&amp;gt;&amp;lt;w:t xml:space="preserve"&amp;gt;. &amp;lt;/w:t&amp;gt;&amp;lt;/w:r&amp;gt;&amp;lt;w:bookmarkStart w:id="176" w:name="_STATUTE_HEADNOTE__cec8a118_9ccb_49dd_b9" /&amp;gt;&amp;lt;w:r w:rsidRPr="000166D0"&amp;gt;&amp;lt;w:rPr&amp;gt;&amp;lt;w:b /&amp;gt;&amp;lt;/w:rPr&amp;gt;&amp;lt;w:t&amp;gt;Maine Civil Legal Services Fund.&amp;lt;/w:t&amp;gt;&amp;lt;/w:r&amp;gt;&amp;lt;w:r w:rsidRPr="000166D0"&amp;gt;&amp;lt;w:t xml:space="preserve"&amp;gt;  &amp;lt;/w:t&amp;gt;&amp;lt;/w:r&amp;gt;&amp;lt;w:bookmarkStart w:id="177" w:name="_STATUTE_CONTENT__870c6a7c_d7eb_4feb_9ce" /&amp;gt;&amp;lt;w:bookmarkEnd w:id="176" /&amp;gt;&amp;lt;w:r w:rsidRPr="000166D0"&amp;gt;&amp;lt;w:t xml:space="preserve"&amp;gt;Any money received by the Treasurer of the &amp;lt;/w:t&amp;gt;&amp;lt;/w:r&amp;gt;&amp;lt;w:bookmarkStart w:id="178" w:name="_LINE__35_4b419938_d71b_464f_acd1_302b7c" /&amp;gt;&amp;lt;w:bookmarkEnd w:id="174" /&amp;gt;&amp;lt;w:r w:rsidRPr="000166D0"&amp;gt;&amp;lt;w:t xml:space="preserve"&amp;gt;State under this chapter &amp;lt;/w:t&amp;gt;&amp;lt;/w:r&amp;gt;&amp;lt;/w:ins&amp;gt;&amp;lt;w:ins w:id="179" w:author="BPS" w:date="2023-03-13T11:57:00Z"&amp;gt;&amp;lt;w:r&amp;gt;&amp;lt;w:t&amp;gt;after the balance under subsection 1 has exceeded&amp;lt;/w:t&amp;gt;&amp;lt;/w:r&amp;gt;&amp;lt;/w:ins&amp;gt;&amp;lt;w:ins w:id="180" w:author="BPS" w:date="2023-01-31T15:10:00Z"&amp;gt;&amp;lt;w:r w:rsidRPr="000166D0"&amp;gt;&amp;lt;w:t xml:space="preserve"&amp;gt; $35,000,000 &amp;lt;/w:t&amp;gt;&amp;lt;/w:r&amp;gt;&amp;lt;w:bookmarkStart w:id="181" w:name="_LINE__36_696dac67_2cfe_4273_b309_8cdfa5" /&amp;gt;&amp;lt;w:bookmarkEnd w:id="178" /&amp;gt;&amp;lt;w:r w:rsidRPr="000166D0"&amp;gt;&amp;lt;w:t xml:space="preserve"&amp;gt;must be transferred to the Maine Civil Legal Services Fund established under Title 4, &amp;lt;/w:t&amp;gt;&amp;lt;/w:r&amp;gt;&amp;lt;w:bookmarkStart w:id="182" w:name="_LINE__37_d2a138ad_03ac_4641_9eb5_2d9bb6" /&amp;gt;&amp;lt;w:bookmarkEnd w:id="181" /&amp;gt;&amp;lt;w:r w:rsidRPr="000166D0"&amp;gt;&amp;lt;w:t&amp;gt;section 18-A.&amp;lt;/w:t&amp;gt;&amp;lt;/w:r&amp;gt;&amp;lt;/w:ins&amp;gt;&amp;lt;w:bookmarkEnd w:id="182" /&amp;gt;&amp;lt;/w:p&amp;gt;&amp;lt;w:p w:rsidR="007A5CDC" w:rsidRDefault="007A5CDC" w:rsidP="007A5CDC"&amp;gt;&amp;lt;w:pPr&amp;gt;&amp;lt;w:keepNext /&amp;gt;&amp;lt;w:spacing w:before="240" /&amp;gt;&amp;lt;w:ind w:left="360" /&amp;gt;&amp;lt;w:jc w:val="center" /&amp;gt;&amp;lt;/w:pPr&amp;gt;&amp;lt;w:bookmarkStart w:id="183" w:name="_SUMMARY__3edd4638_39d7_477d_bf64_6add8c" /&amp;gt;&amp;lt;w:bookmarkStart w:id="184" w:name="_PAGE__2_5104472e_39a0_4f16_8244_05f3f6d" /&amp;gt;&amp;lt;w:bookmarkStart w:id="185" w:name="_PAR__1_1deb6d0c_9d6f_4579_9335_9c218987" /&amp;gt;&amp;lt;w:bookmarkStart w:id="186" w:name="_LINE__1_9fd51131_0df1_4759_a102_1b14f56" /&amp;gt;&amp;lt;w:bookmarkEnd w:id="3" /&amp;gt;&amp;lt;w:bookmarkEnd w:id="8" /&amp;gt;&amp;lt;w:bookmarkEnd w:id="78" /&amp;gt;&amp;lt;w:bookmarkEnd w:id="83" /&amp;gt;&amp;lt;w:bookmarkEnd w:id="86" /&amp;gt;&amp;lt;w:bookmarkEnd w:id="130" /&amp;gt;&amp;lt;w:bookmarkEnd w:id="172" /&amp;gt;&amp;lt;w:bookmarkEnd w:id="173" /&amp;gt;&amp;lt;w:bookmarkEnd w:id="177" /&amp;gt;&amp;lt;w:r&amp;gt;&amp;lt;w:rPr&amp;gt;&amp;lt;w:b /&amp;gt;&amp;lt;w:sz w:val="24" /&amp;gt;&amp;lt;/w:rPr&amp;gt;&amp;lt;w:t&amp;gt;SUMMARY&amp;lt;/w:t&amp;gt;&amp;lt;/w:r&amp;gt;&amp;lt;w:bookmarkEnd w:id="186" /&amp;gt;&amp;lt;/w:p&amp;gt;&amp;lt;w:p w:rsidR="007A5CDC" w:rsidRDefault="007A5CDC" w:rsidP="007A5CDC"&amp;gt;&amp;lt;w:pPr&amp;gt;&amp;lt;w:ind w:left="360" w:firstLine="360" /&amp;gt;&amp;lt;/w:pPr&amp;gt;&amp;lt;w:bookmarkStart w:id="187" w:name="_PAR__2_cff5d5f4_dc29_401b_bc1d_6cf9f4c2" /&amp;gt;&amp;lt;w:bookmarkStart w:id="188" w:name="_LINE__2_0463d4d1_a287_4a50_8989_5f216c7" /&amp;gt;&amp;lt;w:bookmarkEnd w:id="185" /&amp;gt;&amp;lt;w:r w:rsidRPr="00615511"&amp;gt;&amp;lt;w:t xml:space="preserve"&amp;gt;This bill directs the Maine Commission on Indigent Legal Services to develop and &amp;lt;/w:t&amp;gt;&amp;lt;/w:r&amp;gt;&amp;lt;w:bookmarkStart w:id="189" w:name="_LINE__3_781d07cb_2619_48c4_b9a9_7c1015e" /&amp;gt;&amp;lt;w:bookmarkEnd w:id="188" /&amp;gt;&amp;lt;w:r w:rsidRPr="00615511"&amp;gt;&amp;lt;w:t xml:space="preserve"&amp;gt;maintain a public defender's office.  It establishes an endowment tax at a rate of 3% on &amp;lt;/w:t&amp;gt;&amp;lt;/w:r&amp;gt;&amp;lt;w:bookmarkStart w:id="190" w:name="_LINE__4_49080824_763d_492e_839d_de6ce6c" /&amp;gt;&amp;lt;w:bookmarkEnd w:id="189" /&amp;gt;&amp;lt;w:r w:rsidRPr="00615511"&amp;gt;&amp;lt;w:t&amp;gt;funds held for investment by the trustees of a public or private college or university&amp;lt;/w:t&amp;gt;&amp;lt;/w:r&amp;gt;&amp;lt;w:r&amp;gt;&amp;lt;w:t xml:space="preserve"&amp;gt; that &amp;lt;/w:t&amp;gt;&amp;lt;/w:r&amp;gt;&amp;lt;w:bookmarkStart w:id="191" w:name="_LINE__5_631b5075_e7e4_4fb8_94d2_6a9f577" /&amp;gt;&amp;lt;w:bookmarkEnd w:id="190" /&amp;gt;&amp;lt;w:r&amp;gt;&amp;lt;w:t&amp;gt;were generated by trusts&amp;lt;/w:t&amp;gt;&amp;lt;/w:r&amp;gt;&amp;lt;w:r w:rsidRPr="00615511"&amp;gt;&amp;lt;w:t xml:space="preserve"&amp;gt; created and established by private donors for the benefit of the &amp;lt;/w:t&amp;gt;&amp;lt;/w:r&amp;gt;&amp;lt;w:bookmarkStart w:id="192" w:name="_LINE__6_be027572_7075_4420_8334_3c1e84a" /&amp;gt;&amp;lt;w:bookmarkEnd w:id="191" /&amp;gt;&amp;lt;w:r w:rsidRPr="00615511"&amp;gt;&amp;lt;w:t xml:space="preserve"&amp;gt;university or college.  It establishes &amp;lt;/w:t&amp;gt;&amp;lt;/w:r&amp;gt;&amp;lt;w:r&amp;gt;&amp;lt;w:t&amp;gt;the&amp;lt;/w:t&amp;gt;&amp;lt;/w:r&amp;gt;&amp;lt;w:r w:rsidRPr="00615511"&amp;gt;&amp;lt;w:t xml:space="preserve"&amp;gt; &amp;lt;/w:t&amp;gt;&amp;lt;/w:r&amp;gt;&amp;lt;w:r&amp;gt;&amp;lt;w:t&amp;gt;P&amp;lt;/w:t&amp;gt;&amp;lt;/w:r&amp;gt;&amp;lt;w:r w:rsidRPr="00615511"&amp;gt;&amp;lt;w:t xml:space="preserve"&amp;gt;ublic &amp;lt;/w:t&amp;gt;&amp;lt;/w:r&amp;gt;&amp;lt;w:r&amp;gt;&amp;lt;w:t&amp;gt;D&amp;lt;/w:t&amp;gt;&amp;lt;/w:r&amp;gt;&amp;lt;w:r w:rsidRPr="00615511"&amp;gt;&amp;lt;w:t xml:space="preserve"&amp;gt;efender's &amp;lt;/w:t&amp;gt;&amp;lt;/w:r&amp;gt;&amp;lt;w:r&amp;gt;&amp;lt;w:t&amp;gt;O&amp;lt;/w:t&amp;gt;&amp;lt;/w:r&amp;gt;&amp;lt;w:r w:rsidRPr="00615511"&amp;gt;&amp;lt;w:t xml:space="preserve"&amp;gt;ffice &amp;lt;/w:t&amp;gt;&amp;lt;/w:r&amp;gt;&amp;lt;w:r&amp;gt;&amp;lt;w:t&amp;gt;F&amp;lt;/w:t&amp;gt;&amp;lt;/w:r&amp;gt;&amp;lt;w:r w:rsidRPr="00615511"&amp;gt;&amp;lt;w:t xml:space="preserve"&amp;gt;und within the Maine &amp;lt;/w:t&amp;gt;&amp;lt;/w:r&amp;gt;&amp;lt;w:bookmarkStart w:id="193" w:name="_LINE__7_b7f53f00_541b_40e4_bdb0_191e217" /&amp;gt;&amp;lt;w:bookmarkEnd w:id="192" /&amp;gt;&amp;lt;w:r w:rsidRPr="00615511"&amp;gt;&amp;lt;w:t xml:space="preserve"&amp;gt;Commission on Indigent Legal Services and provides that money received from the &amp;lt;/w:t&amp;gt;&amp;lt;/w:r&amp;gt;&amp;lt;w:bookmarkStart w:id="194" w:name="_LINE__8_4358acb2_9d5c_4124_8677_33656fb" /&amp;gt;&amp;lt;w:bookmarkEnd w:id="193" /&amp;gt;&amp;lt;w:r w:rsidRPr="00615511"&amp;gt;&amp;lt;w:t&amp;gt;endowment tax must be transferred to that fund until the balance of the fun&amp;lt;/w:t&amp;gt;&amp;lt;/w:r&amp;gt;&amp;lt;w:r&amp;gt;&amp;lt;w:t&amp;gt;d&amp;lt;/w:t&amp;gt;&amp;lt;/w:r&amp;gt;&amp;lt;w:r w:rsidRPr="00615511"&amp;gt;&amp;lt;w:t xml:space="preserve"&amp;gt; is $35,000,000.  &amp;lt;/w:t&amp;gt;&amp;lt;/w:r&amp;gt;&amp;lt;w:bookmarkStart w:id="195" w:name="_LINE__9_2669e6c6_c50e_44a8_9b3c_d8d4ec6" /&amp;gt;&amp;lt;w:bookmarkEnd w:id="194" /&amp;gt;&amp;lt;w:r w:rsidRPr="00615511"&amp;gt;&amp;lt;w:t xml:space="preserve"&amp;gt;It provides that any money collected in excess of $35,000,000 must be transferred to the &amp;lt;/w:t&amp;gt;&amp;lt;/w:r&amp;gt;&amp;lt;w:bookmarkStart w:id="196" w:name="_LINE__10_143392cd_65cf_4385_a28e_62ea2b" /&amp;gt;&amp;lt;w:bookmarkEnd w:id="195" /&amp;gt;&amp;lt;w:r w:rsidRPr="00615511"&amp;gt;&amp;lt;w:t&amp;gt;Maine Civil Legal Services Fund.&amp;lt;/w:t&amp;gt;&amp;lt;/w:r&amp;gt;&amp;lt;w:bookmarkEnd w:id="196" /&amp;gt;&amp;lt;/w:p&amp;gt;&amp;lt;w:bookmarkEnd w:id="1" /&amp;gt;&amp;lt;w:bookmarkEnd w:id="2" /&amp;gt;&amp;lt;w:bookmarkEnd w:id="183" /&amp;gt;&amp;lt;w:bookmarkEnd w:id="184" /&amp;gt;&amp;lt;w:bookmarkEnd w:id="187" /&amp;gt;&amp;lt;w:p w:rsidR="00000000" w:rsidRDefault="007A5CDC"&amp;gt;&amp;lt;w:r&amp;gt;&amp;lt;w:t xml:space="preserve"&amp;gt; &amp;lt;/w:t&amp;gt;&amp;lt;/w:r&amp;gt;&amp;lt;/w:p&amp;gt;&amp;lt;w:sectPr w:rsidR="00000000" w:rsidSect="007A5CDC"&amp;gt;&amp;lt;w:footerReference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w:rsidR="00513E8E" w:rsidRDefault="007A5CDC"&amp;gt;&amp;lt;w:pPr&amp;gt;&amp;lt;w:pStyle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6951edbe_65e4_4b88_b538_bd5cee8&lt;/BookmarkName&gt;&lt;Tables /&gt;&lt;/ProcessedCheckInPage&gt;&lt;ProcessedCheckInPage&gt;&lt;PageNumber&gt;2&lt;/PageNumber&gt;&lt;BookmarkName&gt;_PAGE__2_5104472e_39a0_4f16_8244_05f3f6d&lt;/BookmarkName&gt;&lt;Tables /&gt;&lt;/ProcessedCheckInPage&gt;&lt;/Pages&gt;&lt;Paragraphs&gt;&lt;CheckInParagraphs&gt;&lt;PageNumber&gt;1&lt;/PageNumber&gt;&lt;BookmarkName&gt;_PAR__1_0900657e_4324_4a49_85bc_1b793f18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37e4b97a_4771_4fdf_8db9_c0859ae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6e83ecd_855a_443d_9ebe_43d73b0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cda3b0b_8658_446f_93f1_19a48505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83e06bb2_591e_41ed_a1ed_cfb40424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5b8b547_a727_4e53_bd36_f3332bef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21177396_fb94_4a5b_99e4_0dc651aa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89e8a3a9_7cca_483e_8be0_4bff34f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aae5d3b_2974_4e8b_a52a_388981b7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e071697_f7fc_4b44_a3a3_059c80e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10603cfa_1ed3_4ea8_a5d4_c0b110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7784a89b_10a3_402d_830a_0201ae5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523ef94_9724_4534_97a3_56087f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845e17ec_a45b_4789_ad2f_bea96ec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3c1829a_d1bd_42c7_af94_b2f0df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e57e3ca_e809_4856_ab9a_1d5ce53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83906548_a65c_4dbe_80ef_422c6ba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30ffd9f7_64f1_451b_bed0_7e90f40&lt;/BookmarkName&gt;&lt;StartingLineNumber&gt;34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deb6d0c_9d6f_4579_9335_9c218987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ff5d5f4_dc29_401b_bc1d_6cf9f4c2&lt;/BookmarkName&gt;&lt;StartingLineNumber&gt;2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