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Disposal of Certain Solar Panels in the State and to Require Bonds to Cover Disposal Costs</w:t>
      </w:r>
    </w:p>
    <w:p w:rsidR="00624AA3" w:rsidP="00624AA3">
      <w:pPr>
        <w:ind w:left="360"/>
        <w:rPr>
          <w:rFonts w:ascii="Arial" w:eastAsia="Arial" w:hAnsi="Arial" w:cs="Arial"/>
        </w:rPr>
      </w:pPr>
      <w:bookmarkStart w:id="0" w:name="_ENACTING_CLAUSE__36a85ca5_ac9f_482b_8a6"/>
      <w:bookmarkStart w:id="1" w:name="_DOC_BODY__37f7603e_88ec_4d7c_affb_a8c38"/>
      <w:bookmarkStart w:id="2" w:name="_DOC_BODY_CONTAINER__e2f0cc24_2136_4770_"/>
      <w:bookmarkStart w:id="3" w:name="_PAGE__1_6793ced8_1350_4b3e_aed3_3851bef"/>
      <w:bookmarkStart w:id="4" w:name="_PAR__1_3b3ec82e_9591_4567_99d9_b945e103"/>
      <w:bookmarkStart w:id="5" w:name="_LINE__1_38251587_f7d2_4249_9142_fba05e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24AA3" w:rsidP="00624AA3">
      <w:pPr>
        <w:ind w:left="360" w:firstLine="360"/>
        <w:rPr>
          <w:rFonts w:ascii="Arial" w:eastAsia="Arial" w:hAnsi="Arial" w:cs="Arial"/>
        </w:rPr>
      </w:pPr>
      <w:bookmarkStart w:id="6" w:name="_BILL_SECTION_HEADER__d3ec7bf3_6aa8_4de9"/>
      <w:bookmarkStart w:id="7" w:name="_BILL_SECTION__aca2b528_dc9e_4679_a04d_c"/>
      <w:bookmarkStart w:id="8" w:name="_DOC_BODY_CONTENT__4b81c374_88df_4411_8d"/>
      <w:bookmarkStart w:id="9" w:name="_PAR__2_f8627b33_db08_40a4_ad70_6961642a"/>
      <w:bookmarkStart w:id="10" w:name="_LINE__2_3551492e_e841_43a7_9abf_6c01f4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a803134_7acd_460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§3491, sub-§1,</w:t>
      </w:r>
      <w:r>
        <w:rPr>
          <w:rFonts w:ascii="Arial" w:eastAsia="Arial" w:hAnsi="Arial" w:cs="Arial"/>
        </w:rPr>
        <w:t xml:space="preserve"> as enacted by PL 2021, c. 151, §1, is amended </w:t>
      </w:r>
      <w:bookmarkStart w:id="12" w:name="_LINE__3_fbda5518_4196_45e4_a5bb_3f09bc8"/>
      <w:bookmarkEnd w:id="10"/>
      <w:r>
        <w:rPr>
          <w:rFonts w:ascii="Arial" w:eastAsia="Arial" w:hAnsi="Arial" w:cs="Arial"/>
        </w:rPr>
        <w:t>by amending the last blocked paragraph to read:</w:t>
      </w:r>
      <w:bookmarkEnd w:id="12"/>
    </w:p>
    <w:p w:rsidR="00624AA3" w:rsidP="00624AA3">
      <w:pPr>
        <w:ind w:left="360"/>
        <w:rPr>
          <w:rFonts w:ascii="Arial" w:eastAsia="Arial" w:hAnsi="Arial" w:cs="Arial"/>
        </w:rPr>
      </w:pPr>
      <w:bookmarkStart w:id="13" w:name="_STATUTE_CONTENT__affef91b_bfe3_40df_998"/>
      <w:bookmarkStart w:id="14" w:name="_STATUTE_P__9ee0ed36_f079_43c3_82bc_420a"/>
      <w:bookmarkStart w:id="15" w:name="_PAR__3_fd881494_53ac_4ecc_a596_683775fa"/>
      <w:bookmarkStart w:id="16" w:name="_LINE__4_3bc0e14b_0b49_4fcd_80ce_ac89600"/>
      <w:bookmarkEnd w:id="6"/>
      <w:bookmarkEnd w:id="9"/>
      <w:r>
        <w:rPr>
          <w:rFonts w:ascii="Arial" w:eastAsia="Arial" w:hAnsi="Arial" w:cs="Arial"/>
        </w:rPr>
        <w:t xml:space="preserve">"Decommissioning" includes the grading to postconstruction grade and revegetation of all </w:t>
      </w:r>
      <w:bookmarkStart w:id="17" w:name="_LINE__5_e9f8e98e_83d3_4eeb_8d59_16d2352"/>
      <w:bookmarkEnd w:id="16"/>
      <w:r>
        <w:rPr>
          <w:rFonts w:ascii="Arial" w:eastAsia="Arial" w:hAnsi="Arial" w:cs="Arial"/>
        </w:rPr>
        <w:t xml:space="preserve">earth disturbed during construction and decommissioning, except for areas already </w:t>
      </w:r>
      <w:bookmarkStart w:id="18" w:name="_LINE__6_cff9ff1b_3953_409a_840b_196560f"/>
      <w:bookmarkEnd w:id="17"/>
      <w:r>
        <w:rPr>
          <w:rFonts w:ascii="Arial" w:eastAsia="Arial" w:hAnsi="Arial" w:cs="Arial"/>
        </w:rPr>
        <w:t>restored</w:t>
      </w:r>
      <w:bookmarkStart w:id="19" w:name="_PROCESSED_CHANGE__a7a9c0c8_bda9_483b_b0"/>
      <w:r>
        <w:rPr>
          <w:rFonts w:ascii="Arial" w:eastAsia="Arial" w:hAnsi="Arial" w:cs="Arial"/>
          <w:u w:val="single"/>
        </w:rPr>
        <w:t xml:space="preserve">, and the recycling or disposal of the solar panels used during the operation of the </w:t>
      </w:r>
      <w:bookmarkStart w:id="20" w:name="_LINE__7_1c9592a3_740c_43e2_aaa0_7b0a90c"/>
      <w:bookmarkEnd w:id="18"/>
      <w:r>
        <w:rPr>
          <w:rFonts w:ascii="Arial" w:eastAsia="Arial" w:hAnsi="Arial" w:cs="Arial"/>
          <w:u w:val="single"/>
        </w:rPr>
        <w:t>solar energy development</w:t>
      </w:r>
      <w:bookmarkEnd w:id="19"/>
      <w:r>
        <w:rPr>
          <w:rFonts w:ascii="Arial" w:eastAsia="Arial" w:hAnsi="Arial" w:cs="Arial"/>
        </w:rPr>
        <w:t>.</w:t>
      </w:r>
      <w:bookmarkEnd w:id="13"/>
      <w:bookmarkEnd w:id="20"/>
    </w:p>
    <w:p w:rsidR="00624AA3" w:rsidP="00624AA3">
      <w:pPr>
        <w:ind w:left="360" w:firstLine="360"/>
        <w:rPr>
          <w:rFonts w:ascii="Arial" w:eastAsia="Arial" w:hAnsi="Arial" w:cs="Arial"/>
        </w:rPr>
      </w:pPr>
      <w:bookmarkStart w:id="21" w:name="_BILL_SECTION_HEADER__278fe90d_82dd_46c4"/>
      <w:bookmarkStart w:id="22" w:name="_BILL_SECTION__25361dd7_705f_40dd_98ed_e"/>
      <w:bookmarkStart w:id="23" w:name="_PAR__4_58e7dc22_c7cd_448d_9db9_0769f372"/>
      <w:bookmarkStart w:id="24" w:name="_LINE__8_715e2dda_18ea_4234_b7d4_dde0d82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09532ee5_ac28_4d35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35-A MRSA §3495, sub-§2,</w:t>
      </w:r>
      <w:r>
        <w:rPr>
          <w:rFonts w:ascii="Arial" w:eastAsia="Arial" w:hAnsi="Arial" w:cs="Arial"/>
        </w:rPr>
        <w:t xml:space="preserve"> as enacted by PL 2021, c. 151, §1, is amended </w:t>
      </w:r>
      <w:bookmarkStart w:id="26" w:name="_LINE__9_464591b9_465b_48c0_ae70_902cdc4"/>
      <w:bookmarkEnd w:id="24"/>
      <w:r>
        <w:rPr>
          <w:rFonts w:ascii="Arial" w:eastAsia="Arial" w:hAnsi="Arial" w:cs="Arial"/>
        </w:rPr>
        <w:t>to read:</w:t>
      </w:r>
      <w:bookmarkEnd w:id="26"/>
    </w:p>
    <w:p w:rsidR="00624AA3" w:rsidP="00624AA3">
      <w:pPr>
        <w:ind w:left="360" w:firstLine="360"/>
        <w:rPr>
          <w:rFonts w:ascii="Arial" w:eastAsia="Arial" w:hAnsi="Arial" w:cs="Arial"/>
        </w:rPr>
      </w:pPr>
      <w:bookmarkStart w:id="27" w:name="_STATUTE_NUMBER__0e325eba_16f6_4080_b5a3"/>
      <w:bookmarkStart w:id="28" w:name="_STATUTE_SS__494a5f99_cc65_48b2_8774_e9a"/>
      <w:bookmarkStart w:id="29" w:name="_PAR__5_5d6381d4_c0db_4e86_8fd6_89585c4b"/>
      <w:bookmarkStart w:id="30" w:name="_LINE__10_0835710f_c10f_40af_97f0_64b540"/>
      <w:bookmarkEnd w:id="21"/>
      <w:bookmarkEnd w:id="23"/>
      <w:r>
        <w:rPr>
          <w:rFonts w:ascii="Arial" w:eastAsia="Arial" w:hAnsi="Arial" w:cs="Arial"/>
          <w:b/>
        </w:rPr>
        <w:t>2</w:t>
      </w:r>
      <w:bookmarkEnd w:id="27"/>
      <w:r>
        <w:rPr>
          <w:rFonts w:ascii="Arial" w:eastAsia="Arial" w:hAnsi="Arial" w:cs="Arial"/>
          <w:b/>
        </w:rPr>
        <w:t xml:space="preserve">.  </w:t>
      </w:r>
      <w:bookmarkStart w:id="31" w:name="_STATUTE_HEADNOTE__e668f4d7_02e5_44b2_b5"/>
      <w:r>
        <w:rPr>
          <w:rFonts w:ascii="Arial" w:eastAsia="Arial" w:hAnsi="Arial" w:cs="Arial"/>
          <w:b/>
        </w:rPr>
        <w:t>Financial assurance.</w:t>
      </w:r>
      <w:bookmarkEnd w:id="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" w:name="_STATUTE_CONTENT__eccab5d7_c791_4f42_a19"/>
      <w:r>
        <w:rPr>
          <w:rFonts w:ascii="Arial" w:eastAsia="Arial" w:hAnsi="Arial" w:cs="Arial"/>
        </w:rPr>
        <w:t xml:space="preserve">The person identified in the plan as responsible for </w:t>
      </w:r>
      <w:bookmarkStart w:id="33" w:name="_LINE__11_90a0566c_ecac_4574_b19f_882acb"/>
      <w:bookmarkEnd w:id="30"/>
      <w:r>
        <w:rPr>
          <w:rFonts w:ascii="Arial" w:eastAsia="Arial" w:hAnsi="Arial" w:cs="Arial"/>
        </w:rPr>
        <w:t xml:space="preserve">decommissioning demonstrates financial assurance, in the form of a performance bond, </w:t>
      </w:r>
      <w:bookmarkStart w:id="34" w:name="_LINE__12_ccf58696_db4b_48ea_951e_7a0e4a"/>
      <w:bookmarkEnd w:id="33"/>
      <w:r>
        <w:rPr>
          <w:rFonts w:ascii="Arial" w:eastAsia="Arial" w:hAnsi="Arial" w:cs="Arial"/>
        </w:rPr>
        <w:t xml:space="preserve">surety bond, irrevocable letter of credit or other form of financial assurance acceptable to </w:t>
      </w:r>
      <w:bookmarkStart w:id="35" w:name="_LINE__13_f363287a_3c9f_4264_926e_6b57b2"/>
      <w:bookmarkEnd w:id="34"/>
      <w:r>
        <w:rPr>
          <w:rFonts w:ascii="Arial" w:eastAsia="Arial" w:hAnsi="Arial" w:cs="Arial"/>
        </w:rPr>
        <w:t>the environmental permitting entity, for the total cost of decommissioning</w:t>
      </w:r>
      <w:bookmarkStart w:id="36" w:name="_PROCESSED_CHANGE__acf87b33_245f_4b7c_bd"/>
      <w:r>
        <w:rPr>
          <w:rFonts w:ascii="Arial" w:eastAsia="Arial" w:hAnsi="Arial" w:cs="Arial"/>
          <w:u w:val="single"/>
        </w:rPr>
        <w:t xml:space="preserve">.  The financial </w:t>
      </w:r>
      <w:bookmarkStart w:id="37" w:name="_LINE__14_be28db04_2ab0_42e2_b5f9_a7e455"/>
      <w:bookmarkEnd w:id="35"/>
      <w:r>
        <w:rPr>
          <w:rFonts w:ascii="Arial" w:eastAsia="Arial" w:hAnsi="Arial" w:cs="Arial"/>
          <w:u w:val="single"/>
        </w:rPr>
        <w:t xml:space="preserve">assurance demonstrated must include, in the form of a performance bond or surety bond, </w:t>
      </w:r>
      <w:bookmarkStart w:id="38" w:name="_LINE__15_32ab94a0_31a9_41ae_958c_f85a82"/>
      <w:bookmarkEnd w:id="37"/>
      <w:r>
        <w:rPr>
          <w:rFonts w:ascii="Arial" w:eastAsia="Arial" w:hAnsi="Arial" w:cs="Arial"/>
          <w:u w:val="single"/>
        </w:rPr>
        <w:t xml:space="preserve">the total cost of recycling or disposing of the solar panels used during the operation of the </w:t>
      </w:r>
      <w:bookmarkStart w:id="39" w:name="_LINE__16_bf19915b_f48c_4b8c_b17c_589fa6"/>
      <w:bookmarkEnd w:id="38"/>
      <w:r>
        <w:rPr>
          <w:rFonts w:ascii="Arial" w:eastAsia="Arial" w:hAnsi="Arial" w:cs="Arial"/>
          <w:u w:val="single"/>
        </w:rPr>
        <w:t>solar energy development</w:t>
      </w:r>
      <w:bookmarkEnd w:id="36"/>
      <w:r>
        <w:rPr>
          <w:rFonts w:ascii="Arial" w:eastAsia="Arial" w:hAnsi="Arial" w:cs="Arial"/>
        </w:rPr>
        <w:t>; and</w:t>
      </w:r>
      <w:bookmarkEnd w:id="32"/>
      <w:bookmarkEnd w:id="39"/>
    </w:p>
    <w:p w:rsidR="00624AA3" w:rsidP="00624AA3">
      <w:pPr>
        <w:ind w:left="360" w:firstLine="360"/>
        <w:rPr>
          <w:rFonts w:ascii="Arial" w:eastAsia="Arial" w:hAnsi="Arial" w:cs="Arial"/>
        </w:rPr>
      </w:pPr>
      <w:bookmarkStart w:id="40" w:name="_BILL_SECTION_HEADER__49c582e3_6518_4b7e"/>
      <w:bookmarkStart w:id="41" w:name="_BILL_SECTION__88c28090_2be3_4d7f_8cb2_b"/>
      <w:bookmarkStart w:id="42" w:name="_PAR__6_4f369ece_bcba_4778_a0be_deb69587"/>
      <w:bookmarkStart w:id="43" w:name="_LINE__17_eed63cba_014d_4a2d_88f0_a0fdb1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b30559af_91e7_49d2"/>
      <w:r>
        <w:rPr>
          <w:rFonts w:ascii="Arial" w:eastAsia="Arial" w:hAnsi="Arial" w:cs="Arial"/>
          <w:b/>
          <w:sz w:val="24"/>
        </w:rPr>
        <w:t>3</w:t>
      </w:r>
      <w:bookmarkEnd w:id="44"/>
      <w:r>
        <w:rPr>
          <w:rFonts w:ascii="Arial" w:eastAsia="Arial" w:hAnsi="Arial" w:cs="Arial"/>
          <w:b/>
          <w:sz w:val="24"/>
        </w:rPr>
        <w:t>.  38 MRSA §1306, sub-§8</w:t>
      </w:r>
      <w:r>
        <w:rPr>
          <w:rFonts w:ascii="Arial" w:eastAsia="Arial" w:hAnsi="Arial" w:cs="Arial"/>
        </w:rPr>
        <w:t xml:space="preserve"> is enacted to read:</w:t>
      </w:r>
      <w:bookmarkEnd w:id="43"/>
    </w:p>
    <w:p w:rsidR="00624AA3" w:rsidP="00624AA3">
      <w:pPr>
        <w:ind w:left="360" w:firstLine="360"/>
        <w:rPr>
          <w:rFonts w:ascii="Arial" w:eastAsia="Arial" w:hAnsi="Arial" w:cs="Arial"/>
        </w:rPr>
      </w:pPr>
      <w:bookmarkStart w:id="45" w:name="_STATUTE_NUMBER__d1aa4279_7abd_4a8b_b6a0"/>
      <w:bookmarkStart w:id="46" w:name="_STATUTE_SS__126b44ca_e70c_4c59_87af_457"/>
      <w:bookmarkStart w:id="47" w:name="_PAR__7_7abdebce_4e0a_421c_83a9_244ab9ff"/>
      <w:bookmarkStart w:id="48" w:name="_LINE__18_390b2f81_272e_412c_9966_dc2477"/>
      <w:bookmarkStart w:id="49" w:name="_PROCESSED_CHANGE__9f10664f_487d_4a13_98"/>
      <w:bookmarkEnd w:id="40"/>
      <w:bookmarkEnd w:id="42"/>
      <w:r>
        <w:rPr>
          <w:rFonts w:ascii="Arial" w:eastAsia="Arial" w:hAnsi="Arial" w:cs="Arial"/>
          <w:b/>
          <w:u w:val="single"/>
        </w:rPr>
        <w:t>8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22a7e3cb_2afe_4fb8_a6"/>
      <w:r>
        <w:rPr>
          <w:rFonts w:ascii="Arial" w:eastAsia="Arial" w:hAnsi="Arial" w:cs="Arial"/>
          <w:b/>
          <w:u w:val="single"/>
        </w:rPr>
        <w:t xml:space="preserve">Prohibition on disposal of heavy metal-containing commercial solar panels.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a81a4d34_32b7_4f4a_ad9"/>
      <w:bookmarkEnd w:id="50"/>
      <w:r>
        <w:rPr>
          <w:rFonts w:ascii="Arial" w:eastAsia="Arial" w:hAnsi="Arial" w:cs="Arial"/>
          <w:u w:val="single"/>
        </w:rPr>
        <w:t xml:space="preserve">A </w:t>
      </w:r>
      <w:bookmarkStart w:id="52" w:name="_LINE__19_d4e9d278_e074_41ee_b941_cdcd4f"/>
      <w:bookmarkEnd w:id="48"/>
      <w:r>
        <w:rPr>
          <w:rFonts w:ascii="Arial" w:eastAsia="Arial" w:hAnsi="Arial" w:cs="Arial"/>
          <w:u w:val="single"/>
        </w:rPr>
        <w:t xml:space="preserve">person may not place or facilitate the placement of a heavy metal-containing commercial </w:t>
      </w:r>
      <w:bookmarkStart w:id="53" w:name="_LINE__20_c2f3cf5c_4a8d_41ae_a887_a082b5"/>
      <w:bookmarkEnd w:id="52"/>
      <w:r>
        <w:rPr>
          <w:rFonts w:ascii="Arial" w:eastAsia="Arial" w:hAnsi="Arial" w:cs="Arial"/>
          <w:u w:val="single"/>
        </w:rPr>
        <w:t xml:space="preserve">solar panel in solid waste for disposal in a solid waste disposal facility in the State or for </w:t>
      </w:r>
      <w:bookmarkStart w:id="54" w:name="_LINE__21_66f96544_9116_4266_bd22_b6b2bf"/>
      <w:bookmarkEnd w:id="53"/>
      <w:r>
        <w:rPr>
          <w:rFonts w:ascii="Arial" w:eastAsia="Arial" w:hAnsi="Arial" w:cs="Arial"/>
          <w:u w:val="single"/>
        </w:rPr>
        <w:t xml:space="preserve">incineration in an incineration facility in the State or otherwise dispose of or facilitate the </w:t>
      </w:r>
      <w:bookmarkStart w:id="55" w:name="_LINE__22_e2ac6abb_7beb_4424_a589_559aff"/>
      <w:bookmarkEnd w:id="54"/>
      <w:r>
        <w:rPr>
          <w:rFonts w:ascii="Arial" w:eastAsia="Arial" w:hAnsi="Arial" w:cs="Arial"/>
          <w:u w:val="single"/>
        </w:rPr>
        <w:t xml:space="preserve">disposal of a heavy metal-containing commercial solar panel in the State by burial, </w:t>
      </w:r>
      <w:bookmarkStart w:id="56" w:name="_LINE__23_d8cdab1b_2acb_4e42_bed2_14ab21"/>
      <w:bookmarkEnd w:id="55"/>
      <w:r>
        <w:rPr>
          <w:rFonts w:ascii="Arial" w:eastAsia="Arial" w:hAnsi="Arial" w:cs="Arial"/>
          <w:u w:val="single"/>
        </w:rPr>
        <w:t>incineration, deposit or dumping.</w:t>
      </w:r>
      <w:bookmarkEnd w:id="56"/>
    </w:p>
    <w:p w:rsidR="00624AA3" w:rsidP="00624AA3">
      <w:pPr>
        <w:ind w:left="360"/>
        <w:rPr>
          <w:rFonts w:ascii="Arial" w:eastAsia="Arial" w:hAnsi="Arial" w:cs="Arial"/>
        </w:rPr>
      </w:pPr>
      <w:bookmarkStart w:id="57" w:name="_STATUTE_P__72d26eaa_ef38_4408_990e_22fa"/>
      <w:bookmarkStart w:id="58" w:name="_STATUTE_CONTENT__723ede2e_b675_49d5_be1"/>
      <w:bookmarkStart w:id="59" w:name="_PAR__8_1f58e13c_1b60_483c_bcdf_a341f1f5"/>
      <w:bookmarkStart w:id="60" w:name="_LINE__24_c56e5e2c_4268_4675_8bf2_b82028"/>
      <w:bookmarkEnd w:id="47"/>
      <w:bookmarkEnd w:id="51"/>
      <w:r>
        <w:rPr>
          <w:rFonts w:ascii="Arial" w:eastAsia="Arial" w:hAnsi="Arial" w:cs="Arial"/>
          <w:u w:val="single"/>
        </w:rPr>
        <w:t xml:space="preserve">As used in this section, "heavy metal-containing commercial solar panel" means a solar </w:t>
      </w:r>
      <w:bookmarkStart w:id="61" w:name="_LINE__25_ce58c8c2_bede_465d_a9aa_1d9005"/>
      <w:bookmarkEnd w:id="60"/>
      <w:r>
        <w:rPr>
          <w:rFonts w:ascii="Arial" w:eastAsia="Arial" w:hAnsi="Arial" w:cs="Arial"/>
          <w:u w:val="single"/>
        </w:rPr>
        <w:t xml:space="preserve">panel not designed for residential use that contains more than a de minimis amount of </w:t>
      </w:r>
      <w:bookmarkStart w:id="62" w:name="_LINE__26_063f82c1_ef54_4f82_a40e_d88b81"/>
      <w:bookmarkEnd w:id="61"/>
      <w:r>
        <w:rPr>
          <w:rFonts w:ascii="Arial" w:eastAsia="Arial" w:hAnsi="Arial" w:cs="Arial"/>
          <w:u w:val="single"/>
        </w:rPr>
        <w:t>arsenic, cadmium, chromium, lead, selenium or silver.</w:t>
      </w:r>
      <w:bookmarkEnd w:id="62"/>
    </w:p>
    <w:p w:rsidR="00624AA3" w:rsidP="00624A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3" w:name="_SUMMARY__242da809_61e7_4471_b2ad_36005c"/>
      <w:bookmarkStart w:id="64" w:name="_PAR__9_0efc856d_5504_4eeb_9cd7_1bd39e84"/>
      <w:bookmarkStart w:id="65" w:name="_LINE__27_d12019ee_e6bd_49a7_8985_279098"/>
      <w:bookmarkEnd w:id="8"/>
      <w:bookmarkEnd w:id="41"/>
      <w:bookmarkEnd w:id="46"/>
      <w:bookmarkEnd w:id="49"/>
      <w:bookmarkEnd w:id="57"/>
      <w:bookmarkEnd w:id="58"/>
      <w:bookmarkEnd w:id="59"/>
      <w:r>
        <w:rPr>
          <w:rFonts w:ascii="Arial" w:eastAsia="Arial" w:hAnsi="Arial" w:cs="Arial"/>
          <w:b/>
          <w:sz w:val="24"/>
        </w:rPr>
        <w:t>SUMMARY</w:t>
      </w:r>
      <w:bookmarkEnd w:id="65"/>
    </w:p>
    <w:p w:rsidR="00624AA3" w:rsidP="00624AA3">
      <w:pPr>
        <w:ind w:left="360" w:firstLine="360"/>
        <w:rPr>
          <w:rFonts w:ascii="Arial" w:eastAsia="Arial" w:hAnsi="Arial" w:cs="Arial"/>
        </w:rPr>
      </w:pPr>
      <w:bookmarkStart w:id="66" w:name="_PAR__10_557ccf5c_2605_425d_88f9_b82626c"/>
      <w:bookmarkStart w:id="67" w:name="_LINE__28_baa1b799_8423_4320_bf82_5acb1e"/>
      <w:bookmarkEnd w:id="64"/>
      <w:r>
        <w:rPr>
          <w:rFonts w:ascii="Arial" w:eastAsia="Arial" w:hAnsi="Arial" w:cs="Arial"/>
        </w:rPr>
        <w:t>This bill amends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laws regulating the decommissioning of solar energy </w:t>
      </w:r>
      <w:bookmarkStart w:id="68" w:name="_LINE__29_88b48a1a_f6ee_4807_80e3_58ce3d"/>
      <w:bookmarkEnd w:id="67"/>
      <w:r>
        <w:rPr>
          <w:rFonts w:ascii="Arial" w:eastAsia="Arial" w:hAnsi="Arial" w:cs="Arial"/>
        </w:rPr>
        <w:t xml:space="preserve">developments to provide that such decommissioning includes the recycling or disposal of </w:t>
      </w:r>
      <w:bookmarkStart w:id="69" w:name="_LINE__30_36b6e518_e305_4d37_8a30_698fee"/>
      <w:bookmarkEnd w:id="68"/>
      <w:r>
        <w:rPr>
          <w:rFonts w:ascii="Arial" w:eastAsia="Arial" w:hAnsi="Arial" w:cs="Arial"/>
        </w:rPr>
        <w:t xml:space="preserve">the solar panels used during the operation of the development and that the person </w:t>
      </w:r>
      <w:bookmarkStart w:id="70" w:name="_LINE__31_35578351_70d8_4273_a56c_af7e2f"/>
      <w:bookmarkEnd w:id="69"/>
      <w:r>
        <w:rPr>
          <w:rFonts w:ascii="Arial" w:eastAsia="Arial" w:hAnsi="Arial" w:cs="Arial"/>
        </w:rPr>
        <w:t xml:space="preserve">responsible for decommissioning must demonstrate financial assurance, in the form of a </w:t>
      </w:r>
      <w:bookmarkStart w:id="71" w:name="_LINE__32_4611d3cb_cadd_448f_add3_893f23"/>
      <w:bookmarkEnd w:id="70"/>
      <w:r>
        <w:rPr>
          <w:rFonts w:ascii="Arial" w:eastAsia="Arial" w:hAnsi="Arial" w:cs="Arial"/>
        </w:rPr>
        <w:t xml:space="preserve">performance bond or surety bond, for the total cost of recycling or disposing of those solar </w:t>
      </w:r>
      <w:bookmarkStart w:id="72" w:name="_LINE__33_4d64f48a_befd_4bae_ac6a_6e77c8"/>
      <w:bookmarkEnd w:id="71"/>
      <w:r>
        <w:rPr>
          <w:rFonts w:ascii="Arial" w:eastAsia="Arial" w:hAnsi="Arial" w:cs="Arial"/>
        </w:rPr>
        <w:t xml:space="preserve">panels during decommissioning.  </w:t>
      </w:r>
      <w:bookmarkEnd w:id="72"/>
    </w:p>
    <w:p w:rsidR="00624AA3" w:rsidP="00624AA3">
      <w:pPr>
        <w:ind w:left="360" w:firstLine="360"/>
        <w:rPr>
          <w:rFonts w:ascii="Arial" w:eastAsia="Arial" w:hAnsi="Arial" w:cs="Arial"/>
        </w:rPr>
      </w:pPr>
      <w:bookmarkStart w:id="73" w:name="_PAR__11_6bc28464_72cd_48c0_8eed_e904687"/>
      <w:bookmarkStart w:id="74" w:name="_LINE__34_49ba0ec1_0530_485d_bfa7_abe905"/>
      <w:bookmarkEnd w:id="66"/>
      <w:r>
        <w:rPr>
          <w:rFonts w:ascii="Arial" w:eastAsia="Arial" w:hAnsi="Arial" w:cs="Arial"/>
        </w:rPr>
        <w:t xml:space="preserve">The bill also prohibits a person from placing or facilitating the placement of a heavy </w:t>
      </w:r>
      <w:bookmarkStart w:id="75" w:name="_LINE__35_ceeb458d_0c5e_4ed5_bdbc_1bf5e3"/>
      <w:bookmarkEnd w:id="74"/>
      <w:r>
        <w:rPr>
          <w:rFonts w:ascii="Arial" w:eastAsia="Arial" w:hAnsi="Arial" w:cs="Arial"/>
        </w:rPr>
        <w:t xml:space="preserve">metal-containing commercial solar panel in solid waste for disposal in a solid waste </w:t>
      </w:r>
      <w:bookmarkStart w:id="76" w:name="_LINE__36_769923d7_c790_4e05_a5d3_52eb8d"/>
      <w:bookmarkEnd w:id="75"/>
      <w:r>
        <w:rPr>
          <w:rFonts w:ascii="Arial" w:eastAsia="Arial" w:hAnsi="Arial" w:cs="Arial"/>
        </w:rPr>
        <w:t xml:space="preserve">disposal facility in the State or for incineration in an incineration facility in the State or </w:t>
      </w:r>
      <w:bookmarkStart w:id="77" w:name="_LINE__37_31b1f92e_4a68_4ced_ab52_79cc0b"/>
      <w:bookmarkEnd w:id="76"/>
      <w:r>
        <w:rPr>
          <w:rFonts w:ascii="Arial" w:eastAsia="Arial" w:hAnsi="Arial" w:cs="Arial"/>
        </w:rPr>
        <w:t xml:space="preserve">otherwise disposing of or facilitating the disposal of a heavy metal-containing commercial </w:t>
      </w:r>
      <w:bookmarkStart w:id="78" w:name="_LINE__38_9427640d_97fe_40c5_afbf_65cd96"/>
      <w:bookmarkEnd w:id="77"/>
      <w:r>
        <w:rPr>
          <w:rFonts w:ascii="Arial" w:eastAsia="Arial" w:hAnsi="Arial" w:cs="Arial"/>
        </w:rPr>
        <w:t>solar panel in the State by burial, incineration, deposit or dumping.  The bill defines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"heavy </w:t>
      </w:r>
      <w:bookmarkStart w:id="79" w:name="_LINE__39_3de82ffb_85c6_4ab3_b5c2_e55343"/>
      <w:bookmarkEnd w:id="78"/>
      <w:r>
        <w:rPr>
          <w:rFonts w:ascii="Arial" w:eastAsia="Arial" w:hAnsi="Arial" w:cs="Arial"/>
        </w:rPr>
        <w:t xml:space="preserve">metal-containing commercial solar panel" to mean a solar panel not designed for residential </w:t>
      </w:r>
      <w:bookmarkStart w:id="80" w:name="_LINE__40_c382e259_d60e_4669_91b9_db5c85"/>
      <w:bookmarkEnd w:id="79"/>
      <w:r>
        <w:rPr>
          <w:rFonts w:ascii="Arial" w:eastAsia="Arial" w:hAnsi="Arial" w:cs="Arial"/>
        </w:rPr>
        <w:t xml:space="preserve">use that contains more than a de minimis amount of arsenic, cadmium, chromium, lead, </w:t>
      </w:r>
      <w:bookmarkStart w:id="81" w:name="_LINE__41_cc6284e1_9fa5_4b33_82da_234a15"/>
      <w:bookmarkEnd w:id="80"/>
      <w:r>
        <w:rPr>
          <w:rFonts w:ascii="Arial" w:eastAsia="Arial" w:hAnsi="Arial" w:cs="Arial"/>
        </w:rPr>
        <w:t>selenium or silver.</w:t>
      </w:r>
      <w:bookmarkEnd w:id="81"/>
    </w:p>
    <w:bookmarkEnd w:id="1"/>
    <w:bookmarkEnd w:id="2"/>
    <w:bookmarkEnd w:id="3"/>
    <w:bookmarkEnd w:id="63"/>
    <w:bookmarkEnd w:id="7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Disposal of Certain Solar Panels in the State and to Require Bonds to Cover Disposal Costs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24AA3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137654</ItemId>
    <LRId>72038</LRId>
    <LRNumber>2241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Disposal of Certain Solar Panels in the State and to Require Bonds to Cover Disposal Costs</LRTitle>
    <ItemTitle>An Act to Prohibit the Disposal of Certain Solar Panels in the State and to Require Bonds to Cover Disposal Costs</ItemTitle>
    <ShortTitle1>PROHIBIT THE DISPOSAL OF</ShortTitle1>
    <ShortTitle2>CERTAIN SOLAR PANELS IN THE</ShortTitle2>
    <SponsorFirstName>Michael</SponsorFirstName>
    <SponsorLastName>Lemelin</SponsorLastName>
    <SponsorChamberPrefix>Rep.</SponsorChamberPrefix>
    <SponsorFrom>Chelsea</SponsorFrom>
    <DraftingCycleCount>1</DraftingCycleCount>
    <LatestDraftingActionId>137</LatestDraftingActionId>
    <LatestDraftingActionDate>2023-02-16T14:55:25</LatestDraftingActionDate>
    <LatestDrafterName>dtartakoff</LatestDrafterName>
    <LatestProoferName>ekeyes</LatestProoferName>
    <LatestTechName>bringrose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w:rsidR="00624AA3" w:rsidRDefault="00624AA3" w:rsidP="00624AA3"&amp;gt;&amp;lt;w:pPr&amp;gt;&amp;lt;w:ind w:left="360" /&amp;gt;&amp;lt;/w:pPr&amp;gt;&amp;lt;w:bookmarkStart w:id="0" w:name="_ENACTING_CLAUSE__36a85ca5_ac9f_482b_8a6" /&amp;gt;&amp;lt;w:bookmarkStart w:id="1" w:name="_DOC_BODY__37f7603e_88ec_4d7c_affb_a8c38" /&amp;gt;&amp;lt;w:bookmarkStart w:id="2" w:name="_DOC_BODY_CONTAINER__e2f0cc24_2136_4770_" /&amp;gt;&amp;lt;w:bookmarkStart w:id="3" w:name="_PAGE__1_6793ced8_1350_4b3e_aed3_3851bef" /&amp;gt;&amp;lt;w:bookmarkStart w:id="4" w:name="_PAR__1_3b3ec82e_9591_4567_99d9_b945e103" /&amp;gt;&amp;lt;w:bookmarkStart w:id="5" w:name="_LINE__1_38251587_f7d2_4249_9142_fba05e0"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w:rsidR="00624AA3" w:rsidRDefault="00624AA3" w:rsidP="00624AA3"&amp;gt;&amp;lt;w:pPr&amp;gt;&amp;lt;w:ind w:left="360" w:firstLine="360" /&amp;gt;&amp;lt;/w:pPr&amp;gt;&amp;lt;w:bookmarkStart w:id="6" w:name="_BILL_SECTION_HEADER__d3ec7bf3_6aa8_4de9" /&amp;gt;&amp;lt;w:bookmarkStart w:id="7" w:name="_BILL_SECTION__aca2b528_dc9e_4679_a04d_c" /&amp;gt;&amp;lt;w:bookmarkStart w:id="8" w:name="_DOC_BODY_CONTENT__4b81c374_88df_4411_8d" /&amp;gt;&amp;lt;w:bookmarkStart w:id="9" w:name="_PAR__2_f8627b33_db08_40a4_ad70_6961642a" /&amp;gt;&amp;lt;w:bookmarkStart w:id="10" w:name="_LINE__2_3551492e_e841_43a7_9abf_6c01f40"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w:name="_BILL_SECTION_NUMBER__aa803134_7acd_460b"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§3491, sub-§1,&amp;lt;/w:t&amp;gt;&amp;lt;/w:r&amp;gt;&amp;lt;w:r&amp;gt;&amp;lt;w:t xml:space="preserve"&amp;gt; as enacted by PL 2021, c. 151, §1, is amended &amp;lt;/w:t&amp;gt;&amp;lt;/w:r&amp;gt;&amp;lt;w:bookmarkStart w:id="12" w:name="_LINE__3_fbda5518_4196_45e4_a5bb_3f09bc8" /&amp;gt;&amp;lt;w:bookmarkEnd w:id="10" /&amp;gt;&amp;lt;w:r&amp;gt;&amp;lt;w:t&amp;gt;by amending the last blocked paragraph to read:&amp;lt;/w:t&amp;gt;&amp;lt;/w:r&amp;gt;&amp;lt;w:bookmarkEnd w:id="12" /&amp;gt;&amp;lt;/w:p&amp;gt;&amp;lt;w:p w:rsidR="00624AA3" w:rsidRDefault="00624AA3" w:rsidP="00624AA3"&amp;gt;&amp;lt;w:pPr&amp;gt;&amp;lt;w:ind w:left="360" /&amp;gt;&amp;lt;/w:pPr&amp;gt;&amp;lt;w:bookmarkStart w:id="13" w:name="_STATUTE_CONTENT__affef91b_bfe3_40df_998" /&amp;gt;&amp;lt;w:bookmarkStart w:id="14" w:name="_STATUTE_P__9ee0ed36_f079_43c3_82bc_420a" /&amp;gt;&amp;lt;w:bookmarkStart w:id="15" w:name="_PAR__3_fd881494_53ac_4ecc_a596_683775fa" /&amp;gt;&amp;lt;w:bookmarkStart w:id="16" w:name="_LINE__4_3bc0e14b_0b49_4fcd_80ce_ac89600" /&amp;gt;&amp;lt;w:bookmarkEnd w:id="6" /&amp;gt;&amp;lt;w:bookmarkEnd w:id="9" /&amp;gt;&amp;lt;w:r&amp;gt;&amp;lt;w:t xml:space="preserve"&amp;gt;"Decommissioning" includes the grading to postconstruction grade and revegetation of all &amp;lt;/w:t&amp;gt;&amp;lt;/w:r&amp;gt;&amp;lt;w:bookmarkStart w:id="17" w:name="_LINE__5_e9f8e98e_83d3_4eeb_8d59_16d2352" /&amp;gt;&amp;lt;w:bookmarkEnd w:id="16" /&amp;gt;&amp;lt;w:r&amp;gt;&amp;lt;w:t xml:space="preserve"&amp;gt;earth disturbed during construction and decommissioning, except for areas already &amp;lt;/w:t&amp;gt;&amp;lt;/w:r&amp;gt;&amp;lt;w:bookmarkStart w:id="18" w:name="_LINE__6_cff9ff1b_3953_409a_840b_196560f" /&amp;gt;&amp;lt;w:bookmarkEnd w:id="17" /&amp;gt;&amp;lt;w:r&amp;gt;&amp;lt;w:t&amp;gt;restored&amp;lt;/w:t&amp;gt;&amp;lt;/w:r&amp;gt;&amp;lt;w:bookmarkStart w:id="19" w:name="_PROCESSED_CHANGE__a7a9c0c8_bda9_483b_b0" /&amp;gt;&amp;lt;w:ins w:id="20" w:author="BPS" w:date="2023-02-10T11:59:00Z"&amp;gt;&amp;lt;w:r w:rsidRPr="00CF37EB"&amp;gt;&amp;lt;w:t xml:space="preserve"&amp;gt;, and the recycling or disposal of the solar panels used during the operation of the &amp;lt;/w:t&amp;gt;&amp;lt;/w:r&amp;gt;&amp;lt;w:bookmarkStart w:id="21" w:name="_LINE__7_1c9592a3_740c_43e2_aaa0_7b0a90c" /&amp;gt;&amp;lt;w:bookmarkEnd w:id="18" /&amp;gt;&amp;lt;w:r w:rsidRPr="00CF37EB"&amp;gt;&amp;lt;w:t&amp;gt;solar energy development&amp;lt;/w:t&amp;gt;&amp;lt;/w:r&amp;gt;&amp;lt;/w:ins&amp;gt;&amp;lt;w:bookmarkEnd w:id="19" /&amp;gt;&amp;lt;w:r&amp;gt;&amp;lt;w:t&amp;gt;.&amp;lt;/w:t&amp;gt;&amp;lt;/w:r&amp;gt;&amp;lt;w:bookmarkEnd w:id="13" /&amp;gt;&amp;lt;w:bookmarkEnd w:id="21" /&amp;gt;&amp;lt;/w:p&amp;gt;&amp;lt;w:p w:rsidR="00624AA3" w:rsidRDefault="00624AA3" w:rsidP="00624AA3"&amp;gt;&amp;lt;w:pPr&amp;gt;&amp;lt;w:ind w:left="360" w:firstLine="360" /&amp;gt;&amp;lt;/w:pPr&amp;gt;&amp;lt;w:bookmarkStart w:id="22" w:name="_BILL_SECTION_HEADER__278fe90d_82dd_46c4" /&amp;gt;&amp;lt;w:bookmarkStart w:id="23" w:name="_BILL_SECTION__25361dd7_705f_40dd_98ed_e" /&amp;gt;&amp;lt;w:bookmarkStart w:id="24" w:name="_PAR__4_58e7dc22_c7cd_448d_9db9_0769f372" /&amp;gt;&amp;lt;w:bookmarkStart w:id="25" w:name="_LINE__8_715e2dda_18ea_4234_b7d4_dde0d82"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w:name="_BILL_SECTION_NUMBER__09532ee5_ac28_4d35"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35-A MRSA §3495, sub-§2,&amp;lt;/w:t&amp;gt;&amp;lt;/w:r&amp;gt;&amp;lt;w:r&amp;gt;&amp;lt;w:t xml:space="preserve"&amp;gt; as enacted by PL 2021, c. 151, §1, is amended &amp;lt;/w:t&amp;gt;&amp;lt;/w:r&amp;gt;&amp;lt;w:bookmarkStart w:id="27" w:name="_LINE__9_464591b9_465b_48c0_ae70_902cdc4" /&amp;gt;&amp;lt;w:bookmarkEnd w:id="25" /&amp;gt;&amp;lt;w:r&amp;gt;&amp;lt;w:t&amp;gt;to read:&amp;lt;/w:t&amp;gt;&amp;lt;/w:r&amp;gt;&amp;lt;w:bookmarkEnd w:id="27" /&amp;gt;&amp;lt;/w:p&amp;gt;&amp;lt;w:p w:rsidR="00624AA3" w:rsidRDefault="00624AA3" w:rsidP="00624AA3"&amp;gt;&amp;lt;w:pPr&amp;gt;&amp;lt;w:ind w:left="360" w:firstLine="360" /&amp;gt;&amp;lt;/w:pPr&amp;gt;&amp;lt;w:bookmarkStart w:id="28" w:name="_STATUTE_NUMBER__0e325eba_16f6_4080_b5a3" /&amp;gt;&amp;lt;w:bookmarkStart w:id="29" w:name="_STATUTE_SS__494a5f99_cc65_48b2_8774_e9a" /&amp;gt;&amp;lt;w:bookmarkStart w:id="30" w:name="_PAR__5_5d6381d4_c0db_4e86_8fd6_89585c4b" /&amp;gt;&amp;lt;w:bookmarkStart w:id="31" w:name="_LINE__10_0835710f_c10f_40af_97f0_64b540" /&amp;gt;&amp;lt;w:bookmarkEnd w:id="22" /&amp;gt;&amp;lt;w:bookmarkEnd w:id="24" /&amp;gt;&amp;lt;w:r&amp;gt;&amp;lt;w:rPr&amp;gt;&amp;lt;w:b /&amp;gt;&amp;lt;/w:rPr&amp;gt;&amp;lt;w:t&amp;gt;2&amp;lt;/w:t&amp;gt;&amp;lt;/w:r&amp;gt;&amp;lt;w:bookmarkEnd w:id="28" /&amp;gt;&amp;lt;w:r&amp;gt;&amp;lt;w:rPr&amp;gt;&amp;lt;w:b /&amp;gt;&amp;lt;/w:rPr&amp;gt;&amp;lt;w:t xml:space="preserve"&amp;gt;.  &amp;lt;/w:t&amp;gt;&amp;lt;/w:r&amp;gt;&amp;lt;w:bookmarkStart w:id="32" w:name="_STATUTE_HEADNOTE__e668f4d7_02e5_44b2_b5" /&amp;gt;&amp;lt;w:r&amp;gt;&amp;lt;w:rPr&amp;gt;&amp;lt;w:b /&amp;gt;&amp;lt;/w:rPr&amp;gt;&amp;lt;w:t&amp;gt;Financial assurance.&amp;lt;/w:t&amp;gt;&amp;lt;/w:r&amp;gt;&amp;lt;w:bookmarkEnd w:id="32"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w:id="33" w:name="_STATUTE_CONTENT__eccab5d7_c791_4f42_a19" /&amp;gt;&amp;lt;w:r&amp;gt;&amp;lt;w:t xml:space="preserve"&amp;gt;The person identified in the plan as responsible for &amp;lt;/w:t&amp;gt;&amp;lt;/w:r&amp;gt;&amp;lt;w:bookmarkStart w:id="34" w:name="_LINE__11_90a0566c_ecac_4574_b19f_882acb" /&amp;gt;&amp;lt;w:bookmarkEnd w:id="31" /&amp;gt;&amp;lt;w:r&amp;gt;&amp;lt;w:t xml:space="preserve"&amp;gt;decommissioning demonstrates financial assurance, in the form of a performance bond, &amp;lt;/w:t&amp;gt;&amp;lt;/w:r&amp;gt;&amp;lt;w:bookmarkStart w:id="35" w:name="_LINE__12_ccf58696_db4b_48ea_951e_7a0e4a" /&amp;gt;&amp;lt;w:bookmarkEnd w:id="34" /&amp;gt;&amp;lt;w:r&amp;gt;&amp;lt;w:t xml:space="preserve"&amp;gt;surety bond, irrevocable letter of credit or other form of financial assurance acceptable to &amp;lt;/w:t&amp;gt;&amp;lt;/w:r&amp;gt;&amp;lt;w:bookmarkStart w:id="36" w:name="_LINE__13_f363287a_3c9f_4264_926e_6b57b2" /&amp;gt;&amp;lt;w:bookmarkEnd w:id="35" /&amp;gt;&amp;lt;w:r&amp;gt;&amp;lt;w:t&amp;gt;the environmental permitting entity, for the total cost of decommissioning&amp;lt;/w:t&amp;gt;&amp;lt;/w:r&amp;gt;&amp;lt;w:bookmarkStart w:id="37" w:name="_PROCESSED_CHANGE__acf87b33_245f_4b7c_bd" /&amp;gt;&amp;lt;w:ins w:id="38" w:author="BPS" w:date="2023-02-10T11:59:00Z"&amp;gt;&amp;lt;w:r w:rsidRPr="00CF37EB"&amp;gt;&amp;lt;w:t xml:space="preserve"&amp;gt;.  The financial &amp;lt;/w:t&amp;gt;&amp;lt;/w:r&amp;gt;&amp;lt;w:bookmarkStart w:id="39" w:name="_LINE__14_be28db04_2ab0_42e2_b5f9_a7e455" /&amp;gt;&amp;lt;w:bookmarkEnd w:id="36" /&amp;gt;&amp;lt;w:r w:rsidRPr="00CF37EB"&amp;gt;&amp;lt;w:t xml:space="preserve"&amp;gt;assurance demonstrated must include, in the form of a performance bond or surety bond, &amp;lt;/w:t&amp;gt;&amp;lt;/w:r&amp;gt;&amp;lt;w:bookmarkStart w:id="40" w:name="_LINE__15_32ab94a0_31a9_41ae_958c_f85a82" /&amp;gt;&amp;lt;w:bookmarkEnd w:id="39" /&amp;gt;&amp;lt;w:r w:rsidRPr="00CF37EB"&amp;gt;&amp;lt;w:t xml:space="preserve"&amp;gt;the total cost of recycling or disposing of the solar panels used during the operation of the &amp;lt;/w:t&amp;gt;&amp;lt;/w:r&amp;gt;&amp;lt;w:bookmarkStart w:id="41" w:name="_LINE__16_bf19915b_f48c_4b8c_b17c_589fa6" /&amp;gt;&amp;lt;w:bookmarkEnd w:id="40" /&amp;gt;&amp;lt;w:r w:rsidRPr="00CF37EB"&amp;gt;&amp;lt;w:t&amp;gt;solar energy development&amp;lt;/w:t&amp;gt;&amp;lt;/w:r&amp;gt;&amp;lt;/w:ins&amp;gt;&amp;lt;w:bookmarkEnd w:id="37" /&amp;gt;&amp;lt;w:r&amp;gt;&amp;lt;w:t&amp;gt;; and&amp;lt;/w:t&amp;gt;&amp;lt;/w:r&amp;gt;&amp;lt;w:bookmarkEnd w:id="33" /&amp;gt;&amp;lt;w:bookmarkEnd w:id="41" /&amp;gt;&amp;lt;/w:p&amp;gt;&amp;lt;w:p w:rsidR="00624AA3" w:rsidRDefault="00624AA3" w:rsidP="00624AA3"&amp;gt;&amp;lt;w:pPr&amp;gt;&amp;lt;w:ind w:left="360" w:firstLine="360" /&amp;gt;&amp;lt;/w:pPr&amp;gt;&amp;lt;w:bookmarkStart w:id="42" w:name="_BILL_SECTION_HEADER__49c582e3_6518_4b7e" /&amp;gt;&amp;lt;w:bookmarkStart w:id="43" w:name="_BILL_SECTION__88c28090_2be3_4d7f_8cb2_b" /&amp;gt;&amp;lt;w:bookmarkStart w:id="44" w:name="_PAR__6_4f369ece_bcba_4778_a0be_deb69587" /&amp;gt;&amp;lt;w:bookmarkStart w:id="45" w:name="_LINE__17_eed63cba_014d_4a2d_88f0_a0fdb1"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w:id="46" w:name="_BILL_SECTION_NUMBER__b30559af_91e7_49d2" /&amp;gt;&amp;lt;w:r&amp;gt;&amp;lt;w:rPr&amp;gt;&amp;lt;w:b /&amp;gt;&amp;lt;w:sz w:val="24" /&amp;gt;&amp;lt;/w:rPr&amp;gt;&amp;lt;w:t&amp;gt;3&amp;lt;/w:t&amp;gt;&amp;lt;/w:r&amp;gt;&amp;lt;w:bookmarkEnd w:id="46" /&amp;gt;&amp;lt;w:r&amp;gt;&amp;lt;w:rPr&amp;gt;&amp;lt;w:b /&amp;gt;&amp;lt;w:sz w:val="24" /&amp;gt;&amp;lt;/w:rPr&amp;gt;&amp;lt;w:t&amp;gt;.  38 MRSA §1306, sub-§8&amp;lt;/w:t&amp;gt;&amp;lt;/w:r&amp;gt;&amp;lt;w:r&amp;gt;&amp;lt;w:t xml:space="preserve"&amp;gt; is enacted to read:&amp;lt;/w:t&amp;gt;&amp;lt;/w:r&amp;gt;&amp;lt;w:bookmarkEnd w:id="45" /&amp;gt;&amp;lt;/w:p&amp;gt;&amp;lt;w:p w:rsidR="00624AA3" w:rsidRDefault="00624AA3" w:rsidP="00624AA3"&amp;gt;&amp;lt;w:pPr&amp;gt;&amp;lt;w:ind w:left="360" w:firstLine="360" /&amp;gt;&amp;lt;w:rPr&amp;gt;&amp;lt;w:ins w:id="47" w:author="BPS" w:date="2023-02-10T12:00:00Z" /&amp;gt;&amp;lt;/w:rPr&amp;gt;&amp;lt;/w:pPr&amp;gt;&amp;lt;w:bookmarkStart w:id="48" w:name="_STATUTE_NUMBER__d1aa4279_7abd_4a8b_b6a0" /&amp;gt;&amp;lt;w:bookmarkStart w:id="49" w:name="_STATUTE_SS__126b44ca_e70c_4c59_87af_457" /&amp;gt;&amp;lt;w:bookmarkStart w:id="50" w:name="_PAR__7_7abdebce_4e0a_421c_83a9_244ab9ff" /&amp;gt;&amp;lt;w:bookmarkStart w:id="51" w:name="_LINE__18_390b2f81_272e_412c_9966_dc2477" /&amp;gt;&amp;lt;w:bookmarkStart w:id="52" w:name="_PROCESSED_CHANGE__9f10664f_487d_4a13_98" /&amp;gt;&amp;lt;w:bookmarkEnd w:id="42" /&amp;gt;&amp;lt;w:bookmarkEnd w:id="44" /&amp;gt;&amp;lt;w:ins w:id="53" w:author="BPS" w:date="2023-02-10T12:00:00Z"&amp;gt;&amp;lt;w:r&amp;gt;&amp;lt;w:rPr&amp;gt;&amp;lt;w:b /&amp;gt;&amp;lt;/w:rPr&amp;gt;&amp;lt;w:t&amp;gt;8&amp;lt;/w:t&amp;gt;&amp;lt;/w:r&amp;gt;&amp;lt;w:bookmarkEnd w:id="48" /&amp;gt;&amp;lt;w:r&amp;gt;&amp;lt;w:rPr&amp;gt;&amp;lt;w:b /&amp;gt;&amp;lt;/w:rPr&amp;gt;&amp;lt;w:t xml:space="preserve"&amp;gt;.  &amp;lt;/w:t&amp;gt;&amp;lt;/w:r&amp;gt;&amp;lt;w:bookmarkStart w:id="54" w:name="_STATUTE_HEADNOTE__22a7e3cb_2afe_4fb8_a6" /&amp;gt;&amp;lt;w:r&amp;gt;&amp;lt;w:rPr&amp;gt;&amp;lt;w:b /&amp;gt;&amp;lt;/w:rPr&amp;gt;&amp;lt;w:t xml:space="preserve"&amp;gt;Prohibition on disposal of heavy metal-containing commercial solar panels. &amp;lt;/w:t&amp;gt;&amp;lt;/w:r&amp;gt;&amp;lt;w:r&amp;gt;&amp;lt;w:t xml:space="preserve"&amp;gt; &amp;lt;/w:t&amp;gt;&amp;lt;/w:r&amp;gt;&amp;lt;/w:ins&amp;gt;&amp;lt;w:bookmarkStart w:id="55" w:name="_STATUTE_CONTENT__a81a4d34_32b7_4f4a_ad9" /&amp;gt;&amp;lt;w:bookmarkEnd w:id="54" /&amp;gt;&amp;lt;w:ins w:id="56" w:author="BPS" w:date="2023-02-10T12:01:00Z"&amp;gt;&amp;lt;w:r w:rsidRPr="00CF37EB"&amp;gt;&amp;lt;w:t xml:space="preserve"&amp;gt;A &amp;lt;/w:t&amp;gt;&amp;lt;/w:r&amp;gt;&amp;lt;w:bookmarkStart w:id="57" w:name="_LINE__19_d4e9d278_e074_41ee_b941_cdcd4f" /&amp;gt;&amp;lt;w:bookmarkEnd w:id="51" /&amp;gt;&amp;lt;w:r w:rsidRPr="00CF37EB"&amp;gt;&amp;lt;w:t xml:space="preserve"&amp;gt;person may not place or facilitate the placement of a heavy metal-containing commercial &amp;lt;/w:t&amp;gt;&amp;lt;/w:r&amp;gt;&amp;lt;w:bookmarkStart w:id="58" w:name="_LINE__20_c2f3cf5c_4a8d_41ae_a887_a082b5" /&amp;gt;&amp;lt;w:bookmarkEnd w:id="57" /&amp;gt;&amp;lt;w:r w:rsidRPr="00CF37EB"&amp;gt;&amp;lt;w:t xml:space="preserve"&amp;gt;solar panel in solid waste for disposal in a solid waste disposal facility in the State or for &amp;lt;/w:t&amp;gt;&amp;lt;/w:r&amp;gt;&amp;lt;w:bookmarkStart w:id="59" w:name="_LINE__21_66f96544_9116_4266_bd22_b6b2bf" /&amp;gt;&amp;lt;w:bookmarkEnd w:id="58" /&amp;gt;&amp;lt;w:r w:rsidRPr="00CF37EB"&amp;gt;&amp;lt;w:t xml:space="preserve"&amp;gt;incineration in an incineration facility in the State or otherwise dispose of or facilitate the &amp;lt;/w:t&amp;gt;&amp;lt;/w:r&amp;gt;&amp;lt;w:bookmarkStart w:id="60" w:name="_LINE__22_e2ac6abb_7beb_4424_a589_559aff" /&amp;gt;&amp;lt;w:bookmarkEnd w:id="59" /&amp;gt;&amp;lt;w:r w:rsidRPr="00CF37EB"&amp;gt;&amp;lt;w:t xml:space="preserve"&amp;gt;disposal of a heavy metal-containing commercial solar panel in the State by burial, &amp;lt;/w:t&amp;gt;&amp;lt;/w:r&amp;gt;&amp;lt;w:bookmarkStart w:id="61" w:name="_LINE__23_d8cdab1b_2acb_4e42_bed2_14ab21" /&amp;gt;&amp;lt;w:bookmarkEnd w:id="60" /&amp;gt;&amp;lt;w:r w:rsidRPr="00CF37EB"&amp;gt;&amp;lt;w:t&amp;gt;incineration, deposit or dumping.&amp;lt;/w:t&amp;gt;&amp;lt;/w:r&amp;gt;&amp;lt;/w:ins&amp;gt;&amp;lt;w:bookmarkEnd w:id="61" /&amp;gt;&amp;lt;/w:p&amp;gt;&amp;lt;w:p w:rsidR="00624AA3" w:rsidRDefault="00624AA3" w:rsidP="00624AA3"&amp;gt;&amp;lt;w:pPr&amp;gt;&amp;lt;w:ind w:left="360" /&amp;gt;&amp;lt;/w:pPr&amp;gt;&amp;lt;w:bookmarkStart w:id="62" w:name="_STATUTE_P__72d26eaa_ef38_4408_990e_22fa" /&amp;gt;&amp;lt;w:bookmarkStart w:id="63" w:name="_STATUTE_CONTENT__723ede2e_b675_49d5_be1" /&amp;gt;&amp;lt;w:bookmarkStart w:id="64" w:name="_PAR__8_1f58e13c_1b60_483c_bcdf_a341f1f5" /&amp;gt;&amp;lt;w:bookmarkStart w:id="65" w:name="_LINE__24_c56e5e2c_4268_4675_8bf2_b82028" /&amp;gt;&amp;lt;w:bookmarkEnd w:id="50" /&amp;gt;&amp;lt;w:bookmarkEnd w:id="55" /&amp;gt;&amp;lt;w:ins w:id="66" w:author="BPS" w:date="2023-02-10T12:01:00Z"&amp;gt;&amp;lt;w:r w:rsidRPr="00CF37EB"&amp;gt;&amp;lt;w:t xml:space="preserve"&amp;gt;As used in this section, "heavy metal-containing commercial solar panel" means a solar &amp;lt;/w:t&amp;gt;&amp;lt;/w:r&amp;gt;&amp;lt;w:bookmarkStart w:id="67" w:name="_LINE__25_ce58c8c2_bede_465d_a9aa_1d9005" /&amp;gt;&amp;lt;w:bookmarkEnd w:id="65" /&amp;gt;&amp;lt;w:r w:rsidRPr="00CF37EB"&amp;gt;&amp;lt;w:t xml:space="preserve"&amp;gt;panel not designed for residential use that contains more than a de minimis amount of &amp;lt;/w:t&amp;gt;&amp;lt;/w:r&amp;gt;&amp;lt;w:bookmarkStart w:id="68" w:name="_LINE__26_063f82c1_ef54_4f82_a40e_d88b81" /&amp;gt;&amp;lt;w:bookmarkEnd w:id="67" /&amp;gt;&amp;lt;w:r w:rsidRPr="00CF37EB"&amp;gt;&amp;lt;w:t&amp;gt;arsenic, cadmium, chromium, lead, selenium or silver.&amp;lt;/w:t&amp;gt;&amp;lt;/w:r&amp;gt;&amp;lt;/w:ins&amp;gt;&amp;lt;w:bookmarkEnd w:id="68" /&amp;gt;&amp;lt;/w:p&amp;gt;&amp;lt;w:p w:rsidR="00624AA3" w:rsidRDefault="00624AA3" w:rsidP="00624AA3"&amp;gt;&amp;lt;w:pPr&amp;gt;&amp;lt;w:keepNext /&amp;gt;&amp;lt;w:spacing w:before="240" /&amp;gt;&amp;lt;w:ind w:left="360" /&amp;gt;&amp;lt;w:jc w:val="center" /&amp;gt;&amp;lt;/w:pPr&amp;gt;&amp;lt;w:bookmarkStart w:id="69" w:name="_SUMMARY__242da809_61e7_4471_b2ad_36005c" /&amp;gt;&amp;lt;w:bookmarkStart w:id="70" w:name="_PAR__9_0efc856d_5504_4eeb_9cd7_1bd39e84" /&amp;gt;&amp;lt;w:bookmarkStart w:id="71" w:name="_LINE__27_d12019ee_e6bd_49a7_8985_279098" /&amp;gt;&amp;lt;w:bookmarkEnd w:id="8" /&amp;gt;&amp;lt;w:bookmarkEnd w:id="43" /&amp;gt;&amp;lt;w:bookmarkEnd w:id="49" /&amp;gt;&amp;lt;w:bookmarkEnd w:id="52" /&amp;gt;&amp;lt;w:bookmarkEnd w:id="62" /&amp;gt;&amp;lt;w:bookmarkEnd w:id="63" /&amp;gt;&amp;lt;w:bookmarkEnd w:id="64" /&amp;gt;&amp;lt;w:r&amp;gt;&amp;lt;w:rPr&amp;gt;&amp;lt;w:b /&amp;gt;&amp;lt;w:sz w:val="24" /&amp;gt;&amp;lt;/w:rPr&amp;gt;&amp;lt;w:t&amp;gt;SUMMARY&amp;lt;/w:t&amp;gt;&amp;lt;/w:r&amp;gt;&amp;lt;w:bookmarkEnd w:id="71" /&amp;gt;&amp;lt;/w:p&amp;gt;&amp;lt;w:p w:rsidR="00624AA3" w:rsidRDefault="00624AA3" w:rsidP="00624AA3"&amp;gt;&amp;lt;w:pPr&amp;gt;&amp;lt;w:ind w:left="360" w:firstLine="360" /&amp;gt;&amp;lt;/w:pPr&amp;gt;&amp;lt;w:bookmarkStart w:id="72" w:name="_PAR__10_557ccf5c_2605_425d_88f9_b82626c" /&amp;gt;&amp;lt;w:bookmarkStart w:id="73" w:name="_LINE__28_baa1b799_8423_4320_bf82_5acb1e" /&amp;gt;&amp;lt;w:bookmarkEnd w:id="70" /&amp;gt;&amp;lt;w:r&amp;gt;&amp;lt;w:t&amp;gt;This bill amends&amp;lt;/w:t&amp;gt;&amp;lt;/w:r&amp;gt;&amp;lt;w:r&amp;gt;&amp;lt;w:t xml:space="preserve"&amp;gt; &amp;lt;/w:t&amp;gt;&amp;lt;/w:r&amp;gt;&amp;lt;w:r&amp;gt;&amp;lt;w:t xml:space="preserve"&amp;gt;the laws regulating the decommissioning of solar energy &amp;lt;/w:t&amp;gt;&amp;lt;/w:r&amp;gt;&amp;lt;w:bookmarkStart w:id="74" w:name="_LINE__29_88b48a1a_f6ee_4807_80e3_58ce3d" /&amp;gt;&amp;lt;w:bookmarkEnd w:id="73" /&amp;gt;&amp;lt;w:r&amp;gt;&amp;lt;w:t xml:space="preserve"&amp;gt;developments to provide that such decommissioning includes the recycling or disposal of &amp;lt;/w:t&amp;gt;&amp;lt;/w:r&amp;gt;&amp;lt;w:bookmarkStart w:id="75" w:name="_LINE__30_36b6e518_e305_4d37_8a30_698fee" /&amp;gt;&amp;lt;w:bookmarkEnd w:id="74" /&amp;gt;&amp;lt;w:r&amp;gt;&amp;lt;w:t xml:space="preserve"&amp;gt;the solar panels used during the operation of the development and that the person &amp;lt;/w:t&amp;gt;&amp;lt;/w:r&amp;gt;&amp;lt;w:bookmarkStart w:id="76" w:name="_LINE__31_35578351_70d8_4273_a56c_af7e2f" /&amp;gt;&amp;lt;w:bookmarkEnd w:id="75" /&amp;gt;&amp;lt;w:r&amp;gt;&amp;lt;w:t xml:space="preserve"&amp;gt;responsible for decommissioning must demonstrate financial assurance, in the form of a &amp;lt;/w:t&amp;gt;&amp;lt;/w:r&amp;gt;&amp;lt;w:bookmarkStart w:id="77" w:name="_LINE__32_4611d3cb_cadd_448f_add3_893f23" /&amp;gt;&amp;lt;w:bookmarkEnd w:id="76" /&amp;gt;&amp;lt;w:r&amp;gt;&amp;lt;w:t xml:space="preserve"&amp;gt;performance bond or surety bond, for the total cost of recycling or disposing of those solar &amp;lt;/w:t&amp;gt;&amp;lt;/w:r&amp;gt;&amp;lt;w:bookmarkStart w:id="78" w:name="_LINE__33_4d64f48a_befd_4bae_ac6a_6e77c8" /&amp;gt;&amp;lt;w:bookmarkEnd w:id="77" /&amp;gt;&amp;lt;w:r&amp;gt;&amp;lt;w:t xml:space="preserve"&amp;gt;panels during decommissioning.  &amp;lt;/w:t&amp;gt;&amp;lt;/w:r&amp;gt;&amp;lt;w:bookmarkEnd w:id="78" /&amp;gt;&amp;lt;/w:p&amp;gt;&amp;lt;w:p w:rsidR="00624AA3" w:rsidRDefault="00624AA3" w:rsidP="00624AA3"&amp;gt;&amp;lt;w:pPr&amp;gt;&amp;lt;w:ind w:left="360" w:firstLine="360" /&amp;gt;&amp;lt;/w:pPr&amp;gt;&amp;lt;w:bookmarkStart w:id="79" w:name="_PAR__11_6bc28464_72cd_48c0_8eed_e904687" /&amp;gt;&amp;lt;w:bookmarkStart w:id="80" w:name="_LINE__34_49ba0ec1_0530_485d_bfa7_abe905" /&amp;gt;&amp;lt;w:bookmarkEnd w:id="72" /&amp;gt;&amp;lt;w:r&amp;gt;&amp;lt;w:t xml:space="preserve"&amp;gt;The bill also prohibits a person from placing or facilitating the placement of a heavy &amp;lt;/w:t&amp;gt;&amp;lt;/w:r&amp;gt;&amp;lt;w:bookmarkStart w:id="81" w:name="_LINE__35_ceeb458d_0c5e_4ed5_bdbc_1bf5e3" /&amp;gt;&amp;lt;w:bookmarkEnd w:id="80" /&amp;gt;&amp;lt;w:r&amp;gt;&amp;lt;w:t xml:space="preserve"&amp;gt;metal-containing commercial solar panel in solid waste for disposal in a solid waste &amp;lt;/w:t&amp;gt;&amp;lt;/w:r&amp;gt;&amp;lt;w:bookmarkStart w:id="82" w:name="_LINE__36_769923d7_c790_4e05_a5d3_52eb8d" /&amp;gt;&amp;lt;w:bookmarkEnd w:id="81" /&amp;gt;&amp;lt;w:r&amp;gt;&amp;lt;w:t xml:space="preserve"&amp;gt;disposal facility in the State or for incineration in an incineration facility in the State or &amp;lt;/w:t&amp;gt;&amp;lt;/w:r&amp;gt;&amp;lt;w:bookmarkStart w:id="83" w:name="_LINE__37_31b1f92e_4a68_4ced_ab52_79cc0b" /&amp;gt;&amp;lt;w:bookmarkEnd w:id="82" /&amp;gt;&amp;lt;w:r&amp;gt;&amp;lt;w:t xml:space="preserve"&amp;gt;otherwise disposing of or facilitating the disposal of a heavy metal-containing commercial &amp;lt;/w:t&amp;gt;&amp;lt;/w:r&amp;gt;&amp;lt;w:bookmarkStart w:id="84" w:name="_LINE__38_9427640d_97fe_40c5_afbf_65cd96" /&amp;gt;&amp;lt;w:bookmarkEnd w:id="83" /&amp;gt;&amp;lt;w:r&amp;gt;&amp;lt;w:t&amp;gt;solar panel in the State by burial, incineration, deposit or dumping.  The bill defines&amp;lt;/w:t&amp;gt;&amp;lt;/w:r&amp;gt;&amp;lt;w:r&amp;gt;&amp;lt;w:t xml:space="preserve"&amp;gt; &amp;lt;/w:t&amp;gt;&amp;lt;/w:r&amp;gt;&amp;lt;w:r&amp;gt;&amp;lt;w:t xml:space="preserve"&amp;gt;"heavy &amp;lt;/w:t&amp;gt;&amp;lt;/w:r&amp;gt;&amp;lt;w:bookmarkStart w:id="85" w:name="_LINE__39_3de82ffb_85c6_4ab3_b5c2_e55343" /&amp;gt;&amp;lt;w:bookmarkEnd w:id="84" /&amp;gt;&amp;lt;w:r&amp;gt;&amp;lt;w:t xml:space="preserve"&amp;gt;metal-containing commercial solar panel" to mean a solar panel not designed for residential &amp;lt;/w:t&amp;gt;&amp;lt;/w:r&amp;gt;&amp;lt;w:bookmarkStart w:id="86" w:name="_LINE__40_c382e259_d60e_4669_91b9_db5c85" /&amp;gt;&amp;lt;w:bookmarkEnd w:id="85" /&amp;gt;&amp;lt;w:r&amp;gt;&amp;lt;w:t xml:space="preserve"&amp;gt;use that contains more than a de minimis amount of arsenic, cadmium, chromium, lead, &amp;lt;/w:t&amp;gt;&amp;lt;/w:r&amp;gt;&amp;lt;w:bookmarkStart w:id="87" w:name="_LINE__41_cc6284e1_9fa5_4b33_82da_234a15" /&amp;gt;&amp;lt;w:bookmarkEnd w:id="86" /&amp;gt;&amp;lt;w:r&amp;gt;&amp;lt;w:t&amp;gt;selenium or silver.&amp;lt;/w:t&amp;gt;&amp;lt;/w:r&amp;gt;&amp;lt;w:bookmarkEnd w:id="87" /&amp;gt;&amp;lt;/w:p&amp;gt;&amp;lt;w:bookmarkEnd w:id="1" /&amp;gt;&amp;lt;w:bookmarkEnd w:id="2" /&amp;gt;&amp;lt;w:bookmarkEnd w:id="3" /&amp;gt;&amp;lt;w:bookmarkEnd w:id="69" /&amp;gt;&amp;lt;w:bookmarkEnd w:id="79" /&amp;gt;&amp;lt;w:p w:rsidR="00000000" w:rsidRDefault="00624AA3"&amp;gt;&amp;lt;w:r&amp;gt;&amp;lt;w:t xml:space="preserve"&amp;gt; &amp;lt;/w:t&amp;gt;&amp;lt;/w:r&amp;gt;&amp;lt;/w:p&amp;gt;&amp;lt;w:sectPr w:rsidR="00000000" w:rsidSect="00624AA3"&amp;gt;&amp;lt;w:footerReference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w:rsidR="00F46FBF" w:rsidRDefault="00624AA3"&amp;gt;&amp;lt;w:pPr&amp;gt;&amp;lt;w:pStyle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6793ced8_1350_4b3e_aed3_3851bef&lt;/BookmarkName&gt;&lt;Tables /&gt;&lt;/ProcessedCheckInPage&gt;&lt;/Pages&gt;&lt;Paragraphs&gt;&lt;CheckInParagraphs&gt;&lt;PageNumber&gt;1&lt;/PageNumber&gt;&lt;BookmarkName&gt;_PAR__1_3b3ec82e_9591_4567_99d9_b945e103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8627b33_db08_40a4_ad70_6961642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d881494_53ac_4ecc_a596_683775fa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58e7dc22_c7cd_448d_9db9_0769f372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d6381d4_c0db_4e86_8fd6_89585c4b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f369ece_bcba_4778_a0be_deb69587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abdebce_4e0a_421c_83a9_244ab9ff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f58e13c_1b60_483c_bcdf_a341f1f5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efc856d_5504_4eeb_9cd7_1bd39e84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557ccf5c_2605_425d_88f9_b82626c&lt;/BookmarkName&gt;&lt;StartingLineNumber&gt;28&lt;/StartingLineNumber&gt;&lt;EndingLineNumber&gt;33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bc28464_72cd_48c0_8eed_e904687&lt;/BookmarkName&gt;&lt;StartingLineNumber&gt;34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