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Eligibility of County Jail Inmates for a Community Confinement Monitoring Program</w:t>
      </w:r>
    </w:p>
    <w:p w:rsidR="00DD6C5F" w:rsidP="00DD6C5F">
      <w:pPr>
        <w:ind w:left="360"/>
        <w:rPr>
          <w:rFonts w:ascii="Arial" w:eastAsia="Arial" w:hAnsi="Arial" w:cs="Arial"/>
        </w:rPr>
      </w:pPr>
      <w:bookmarkStart w:id="0" w:name="_ENACTING_CLAUSE__8b331fca_90c8_485d_9aa"/>
      <w:bookmarkStart w:id="1" w:name="_DOC_BODY__cb01bde0_0322_4f6f_92a1_363aa"/>
      <w:bookmarkStart w:id="2" w:name="_DOC_BODY_CONTAINER__ec1a9438_806b_48cb_"/>
      <w:bookmarkStart w:id="3" w:name="_PAGE__1_3fde927b_27c3_433b_82a3_09d9cf6"/>
      <w:bookmarkStart w:id="4" w:name="_PAR__1_6c20023f_53a8_4061_910d_551e3e06"/>
      <w:bookmarkStart w:id="5" w:name="_LINE__1_b098336b_dfed_4216_ab99_d0b6c5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D6C5F" w:rsidP="00DD6C5F">
      <w:pPr>
        <w:ind w:left="360" w:firstLine="360"/>
        <w:rPr>
          <w:rFonts w:ascii="Arial" w:eastAsia="Arial" w:hAnsi="Arial" w:cs="Arial"/>
        </w:rPr>
      </w:pPr>
      <w:bookmarkStart w:id="6" w:name="_BILL_SECTION_HEADER__2e104529_8398_4234"/>
      <w:bookmarkStart w:id="7" w:name="_BILL_SECTION__1773325a_cffd_4bd3_944e_7"/>
      <w:bookmarkStart w:id="8" w:name="_DOC_BODY_CONTENT__6a5f76e2_fc06_492d_84"/>
      <w:bookmarkStart w:id="9" w:name="_PAR__2_f16a4cc9_df84_44ec_b748_13c20510"/>
      <w:bookmarkStart w:id="10" w:name="_LINE__2_8cdd18bc_3ea8_4aba_a36f_977cd1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0549c16_d130_478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§1659-A, sub-§1,</w:t>
      </w:r>
      <w:r>
        <w:rPr>
          <w:rFonts w:ascii="Arial" w:eastAsia="Arial" w:hAnsi="Arial" w:cs="Arial"/>
        </w:rPr>
        <w:t xml:space="preserve"> as enacted by PL 2009, c. 391, §6, is </w:t>
      </w:r>
      <w:bookmarkStart w:id="12" w:name="_LINE__3_24664cf5_26f5_48f9_bace_bc6c5a7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DD6C5F" w:rsidP="00DD6C5F">
      <w:pPr>
        <w:ind w:left="360" w:firstLine="360"/>
        <w:rPr>
          <w:rFonts w:ascii="Arial" w:eastAsia="Arial" w:hAnsi="Arial" w:cs="Arial"/>
        </w:rPr>
      </w:pPr>
      <w:bookmarkStart w:id="13" w:name="_STATUTE_NUMBER__c0e6248e_4305_485f_a826"/>
      <w:bookmarkStart w:id="14" w:name="_STATUTE_SS__adef5ada_10ed_4312_8b35_1ff"/>
      <w:bookmarkStart w:id="15" w:name="_PAR__3_d0d03cc5_4864_43de_92c3_158ac180"/>
      <w:bookmarkStart w:id="16" w:name="_LINE__4_ee829f3b_6b5c_44d2_908c_0376002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c8685a7c_05ae_49cd_9d"/>
      <w:r>
        <w:rPr>
          <w:rFonts w:ascii="Arial" w:eastAsia="Arial" w:hAnsi="Arial" w:cs="Arial"/>
          <w:b/>
        </w:rPr>
        <w:t>Petition.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520bad93_785f_40dd_aaf"/>
      <w:r>
        <w:rPr>
          <w:rFonts w:ascii="Arial" w:eastAsia="Arial" w:hAnsi="Arial" w:cs="Arial"/>
        </w:rPr>
        <w:t>A sheriff, upon written request from an inmate eligible</w:t>
      </w:r>
      <w:bookmarkStart w:id="19" w:name="_PROCESSED_CHANGE__52b0d492_b817_4341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under subsection </w:t>
      </w:r>
      <w:bookmarkStart w:id="20" w:name="_LINE__5_f90c19d5_a0a6_40e3_be4e_7333510"/>
      <w:bookmarkEnd w:id="16"/>
      <w:r>
        <w:rPr>
          <w:rFonts w:ascii="Arial" w:eastAsia="Arial" w:hAnsi="Arial" w:cs="Arial"/>
          <w:u w:val="single"/>
        </w:rPr>
        <w:t>2</w:t>
      </w:r>
      <w:bookmarkEnd w:id="19"/>
      <w:r>
        <w:rPr>
          <w:rFonts w:ascii="Arial" w:eastAsia="Arial" w:hAnsi="Arial" w:cs="Arial"/>
        </w:rPr>
        <w:t xml:space="preserve"> for participation in a community confinement monitoring program and recommended by </w:t>
      </w:r>
      <w:bookmarkStart w:id="21" w:name="_LINE__6_ec90d5c1_5ebf_4701_a2c2_06a60e6"/>
      <w:bookmarkEnd w:id="20"/>
      <w:r>
        <w:rPr>
          <w:rFonts w:ascii="Arial" w:eastAsia="Arial" w:hAnsi="Arial" w:cs="Arial"/>
        </w:rPr>
        <w:t xml:space="preserve">the jail administrator, may assign the inmate to participate in a community confinement </w:t>
      </w:r>
      <w:bookmarkStart w:id="22" w:name="_LINE__7_2f8edb58_b8f3_4c23_9f45_ed836c1"/>
      <w:bookmarkEnd w:id="21"/>
      <w:r>
        <w:rPr>
          <w:rFonts w:ascii="Arial" w:eastAsia="Arial" w:hAnsi="Arial" w:cs="Arial"/>
        </w:rPr>
        <w:t xml:space="preserve">monitoring program.  At the time of granting this privilege, the sheriff shall determine </w:t>
      </w:r>
      <w:bookmarkStart w:id="23" w:name="_LINE__8_8322a108_ca29_4c75_96d2_e25356e"/>
      <w:bookmarkEnd w:id="22"/>
      <w:r>
        <w:rPr>
          <w:rFonts w:ascii="Arial" w:eastAsia="Arial" w:hAnsi="Arial" w:cs="Arial"/>
        </w:rPr>
        <w:t xml:space="preserve">whether the inmate is responsible for the cost of participating in the program based on the </w:t>
      </w:r>
      <w:bookmarkStart w:id="24" w:name="_LINE__9_0aa29f86_d476_459d_a942_20c48f9"/>
      <w:bookmarkEnd w:id="23"/>
      <w:r>
        <w:rPr>
          <w:rFonts w:ascii="Arial" w:eastAsia="Arial" w:hAnsi="Arial" w:cs="Arial"/>
        </w:rPr>
        <w:t>inmate's ability to pay.</w:t>
      </w:r>
      <w:bookmarkEnd w:id="18"/>
      <w:bookmarkEnd w:id="24"/>
    </w:p>
    <w:p w:rsidR="00DD6C5F" w:rsidP="00DD6C5F">
      <w:pPr>
        <w:ind w:left="360" w:firstLine="360"/>
        <w:rPr>
          <w:rFonts w:ascii="Arial" w:eastAsia="Arial" w:hAnsi="Arial" w:cs="Arial"/>
        </w:rPr>
      </w:pPr>
      <w:bookmarkStart w:id="25" w:name="_BILL_SECTION_HEADER__c1093622_c836_463d"/>
      <w:bookmarkStart w:id="26" w:name="_BILL_SECTION__5d6a4e97_6ba2_4775_91aa_3"/>
      <w:bookmarkStart w:id="27" w:name="_PAR__4_4786fb8a_1dd9_46dc_9772_fc9e2006"/>
      <w:bookmarkStart w:id="28" w:name="_LINE__10_98025cb4_79ab_4ead_a848_ecf44c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7aa9c191_a79c_40f5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30-A MRSA §1659-A, sub-§2, ¶C-1</w:t>
      </w:r>
      <w:r>
        <w:rPr>
          <w:rFonts w:ascii="Arial" w:eastAsia="Arial" w:hAnsi="Arial" w:cs="Arial"/>
        </w:rPr>
        <w:t xml:space="preserve"> is enacted to read:</w:t>
      </w:r>
      <w:bookmarkEnd w:id="28"/>
    </w:p>
    <w:p w:rsidR="00DD6C5F" w:rsidP="00DD6C5F">
      <w:pPr>
        <w:ind w:left="720"/>
        <w:rPr>
          <w:rFonts w:ascii="Arial" w:eastAsia="Arial" w:hAnsi="Arial" w:cs="Arial"/>
        </w:rPr>
      </w:pPr>
      <w:bookmarkStart w:id="30" w:name="_STATUTE_NUMBER__6bf07e13_6d26_4c6c_99d8"/>
      <w:bookmarkStart w:id="31" w:name="_STATUTE_P__685062ad_5f7f_4c14_afcc_f978"/>
      <w:bookmarkStart w:id="32" w:name="_PAR__5_bb2ccc66_2b36_42f4_9df6_8b619bbd"/>
      <w:bookmarkStart w:id="33" w:name="_LINE__11_6633a065_5da1_4aa8_b37e_f553f2"/>
      <w:bookmarkStart w:id="34" w:name="_PROCESSED_CHANGE__3df62b7b_3bf5_4c8d_b9"/>
      <w:bookmarkEnd w:id="25"/>
      <w:bookmarkEnd w:id="27"/>
      <w:r>
        <w:rPr>
          <w:rFonts w:ascii="Arial" w:eastAsia="Arial" w:hAnsi="Arial" w:cs="Arial"/>
          <w:u w:val="single"/>
        </w:rPr>
        <w:t>C-1</w:t>
      </w:r>
      <w:bookmarkEnd w:id="30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1f85bd21_df2a_43f5_8ed"/>
      <w:r>
        <w:rPr>
          <w:rFonts w:ascii="Arial" w:eastAsia="Arial" w:hAnsi="Arial" w:cs="Arial"/>
          <w:u w:val="single"/>
        </w:rPr>
        <w:t xml:space="preserve">The inmate is not serving a sentence for a crime against a family or household </w:t>
      </w:r>
      <w:bookmarkStart w:id="36" w:name="_LINE__12_ea95e576_f6d3_412a_bce3_bf9a30"/>
      <w:bookmarkEnd w:id="33"/>
      <w:r>
        <w:rPr>
          <w:rFonts w:ascii="Arial" w:eastAsia="Arial" w:hAnsi="Arial" w:cs="Arial"/>
          <w:u w:val="single"/>
        </w:rPr>
        <w:t xml:space="preserve">member as defined in Title 19-A, section 4102, subsection 6, unless the jail </w:t>
      </w:r>
      <w:bookmarkStart w:id="37" w:name="_LINE__13_fe360d0f_aeb9_49e0_b6e8_c99d17"/>
      <w:bookmarkEnd w:id="36"/>
      <w:r>
        <w:rPr>
          <w:rFonts w:ascii="Arial" w:eastAsia="Arial" w:hAnsi="Arial" w:cs="Arial"/>
          <w:u w:val="single"/>
        </w:rPr>
        <w:t xml:space="preserve">administrator has determined that the inmate is not reasonably likely to pose a risk to </w:t>
      </w:r>
      <w:bookmarkStart w:id="38" w:name="_LINE__14_a5a86715_7e56_43c4_a10a_c16c88"/>
      <w:bookmarkEnd w:id="37"/>
      <w:r>
        <w:rPr>
          <w:rFonts w:ascii="Arial" w:eastAsia="Arial" w:hAnsi="Arial" w:cs="Arial"/>
          <w:u w:val="single"/>
        </w:rPr>
        <w:t xml:space="preserve">the safety of others in the community after the jail administrator has: </w:t>
      </w:r>
      <w:bookmarkEnd w:id="38"/>
    </w:p>
    <w:p w:rsidR="00DD6C5F" w:rsidP="00DD6C5F">
      <w:pPr>
        <w:ind w:left="1080"/>
        <w:rPr>
          <w:rFonts w:ascii="Arial" w:eastAsia="Arial" w:hAnsi="Arial" w:cs="Arial"/>
        </w:rPr>
      </w:pPr>
      <w:bookmarkStart w:id="39" w:name="_STATUTE_SP__d16e8f66_d76d_4ad0_a8d0_e71"/>
      <w:bookmarkStart w:id="40" w:name="_PAR__6_3a35022a_0575_4400_a6a3_e2a7319d"/>
      <w:bookmarkStart w:id="41" w:name="_LINE__15_04e3f30c_3cc7_4f74_b200_7acdea"/>
      <w:bookmarkEnd w:id="32"/>
      <w:bookmarkEnd w:id="35"/>
      <w:r>
        <w:rPr>
          <w:rFonts w:ascii="Arial" w:eastAsia="Arial" w:hAnsi="Arial" w:cs="Arial"/>
          <w:u w:val="single"/>
        </w:rPr>
        <w:t>(</w:t>
      </w:r>
      <w:bookmarkStart w:id="42" w:name="_STATUTE_NUMBER__7c82e314_99f4_42f6_8751"/>
      <w:r>
        <w:rPr>
          <w:rFonts w:ascii="Arial" w:eastAsia="Arial" w:hAnsi="Arial" w:cs="Arial"/>
          <w:u w:val="single"/>
        </w:rPr>
        <w:t>1</w:t>
      </w:r>
      <w:bookmarkEnd w:id="42"/>
      <w:r>
        <w:rPr>
          <w:rFonts w:ascii="Arial" w:eastAsia="Arial" w:hAnsi="Arial" w:cs="Arial"/>
          <w:u w:val="single"/>
        </w:rPr>
        <w:t xml:space="preserve">)  </w:t>
      </w:r>
      <w:bookmarkStart w:id="43" w:name="_STATUTE_CONTENT__07f8532b_dc9a_4ec5_9ac"/>
      <w:r>
        <w:rPr>
          <w:rFonts w:ascii="Arial" w:eastAsia="Arial" w:hAnsi="Arial" w:cs="Arial"/>
          <w:u w:val="single"/>
        </w:rPr>
        <w:t xml:space="preserve">Reviewed the available criminal history record of the inmate to, at a minimum, </w:t>
      </w:r>
      <w:bookmarkStart w:id="44" w:name="_LINE__16_88a7a60b_3454_421f_a195_705f4c"/>
      <w:bookmarkEnd w:id="41"/>
      <w:r>
        <w:rPr>
          <w:rFonts w:ascii="Arial" w:eastAsia="Arial" w:hAnsi="Arial" w:cs="Arial"/>
          <w:u w:val="single"/>
        </w:rPr>
        <w:t xml:space="preserve">identify any patterns of behavior that may indicate the inmate poses a risk to the </w:t>
      </w:r>
      <w:bookmarkStart w:id="45" w:name="_LINE__17_dfb7482b_4983_4add_89b0_7cb16f"/>
      <w:bookmarkEnd w:id="44"/>
      <w:r>
        <w:rPr>
          <w:rFonts w:ascii="Arial" w:eastAsia="Arial" w:hAnsi="Arial" w:cs="Arial"/>
          <w:u w:val="single"/>
        </w:rPr>
        <w:t xml:space="preserve">safety of others in the community; </w:t>
      </w:r>
      <w:bookmarkEnd w:id="45"/>
    </w:p>
    <w:p w:rsidR="00DD6C5F" w:rsidP="00DD6C5F">
      <w:pPr>
        <w:ind w:left="1080"/>
        <w:rPr>
          <w:rFonts w:ascii="Arial" w:eastAsia="Arial" w:hAnsi="Arial" w:cs="Arial"/>
        </w:rPr>
      </w:pPr>
      <w:bookmarkStart w:id="46" w:name="_STATUTE_SP__120d2c25_84db_48e1_8139_606"/>
      <w:bookmarkStart w:id="47" w:name="_PAR__7_d82cd9eb_8d5a_4bc2_807e_942d246b"/>
      <w:bookmarkStart w:id="48" w:name="_LINE__18_80b207b7_cefe_43f3_ac46_3db35e"/>
      <w:bookmarkEnd w:id="39"/>
      <w:bookmarkEnd w:id="40"/>
      <w:bookmarkEnd w:id="43"/>
      <w:r>
        <w:rPr>
          <w:rFonts w:ascii="Arial" w:eastAsia="Arial" w:hAnsi="Arial" w:cs="Arial"/>
          <w:u w:val="single"/>
        </w:rPr>
        <w:t>(</w:t>
      </w:r>
      <w:bookmarkStart w:id="49" w:name="_STATUTE_NUMBER__0f4842b0_625a_48dd_bfcb"/>
      <w:r>
        <w:rPr>
          <w:rFonts w:ascii="Arial" w:eastAsia="Arial" w:hAnsi="Arial" w:cs="Arial"/>
          <w:u w:val="single"/>
        </w:rPr>
        <w:t>2</w:t>
      </w:r>
      <w:bookmarkEnd w:id="49"/>
      <w:r>
        <w:rPr>
          <w:rFonts w:ascii="Arial" w:eastAsia="Arial" w:hAnsi="Arial" w:cs="Arial"/>
          <w:u w:val="single"/>
        </w:rPr>
        <w:t xml:space="preserve">)  </w:t>
      </w:r>
      <w:bookmarkStart w:id="50" w:name="_STATUTE_CONTENT__b81a5ae7_3fef_47f2_ad4"/>
      <w:r>
        <w:rPr>
          <w:rFonts w:ascii="Arial" w:eastAsia="Arial" w:hAnsi="Arial" w:cs="Arial"/>
          <w:u w:val="single"/>
        </w:rPr>
        <w:t xml:space="preserve">Reviewed and considered any other available evidence that the inmate poses a </w:t>
      </w:r>
      <w:bookmarkStart w:id="51" w:name="_LINE__19_6eb34149_4fc2_485c_b118_378030"/>
      <w:bookmarkEnd w:id="48"/>
      <w:r>
        <w:rPr>
          <w:rFonts w:ascii="Arial" w:eastAsia="Arial" w:hAnsi="Arial" w:cs="Arial"/>
          <w:u w:val="single"/>
        </w:rPr>
        <w:t>risk</w:t>
      </w:r>
      <w:r>
        <w:rPr>
          <w:rFonts w:ascii="Arial" w:eastAsia="Arial" w:hAnsi="Arial" w:cs="Arial"/>
          <w:u w:val="single"/>
        </w:rPr>
        <w:t xml:space="preserve"> to the safety of others in the community, including the results of a</w:t>
      </w:r>
      <w:r>
        <w:rPr>
          <w:rFonts w:ascii="Arial" w:eastAsia="Arial" w:hAnsi="Arial" w:cs="Arial"/>
          <w:u w:val="single"/>
        </w:rPr>
        <w:t>ny</w:t>
      </w:r>
      <w:r>
        <w:rPr>
          <w:rFonts w:ascii="Arial" w:eastAsia="Arial" w:hAnsi="Arial" w:cs="Arial"/>
          <w:u w:val="single"/>
        </w:rPr>
        <w:t xml:space="preserve"> validated, </w:t>
      </w:r>
      <w:bookmarkStart w:id="52" w:name="_LINE__20_6ed8c795_ef04_4dfa_b2fd_be54fc"/>
      <w:bookmarkEnd w:id="51"/>
      <w:r>
        <w:rPr>
          <w:rFonts w:ascii="Arial" w:eastAsia="Arial" w:hAnsi="Arial" w:cs="Arial"/>
          <w:u w:val="single"/>
        </w:rPr>
        <w:t xml:space="preserve">evidence-based domestic violence risk assessment </w:t>
      </w:r>
      <w:r>
        <w:rPr>
          <w:rFonts w:ascii="Arial" w:eastAsia="Arial" w:hAnsi="Arial" w:cs="Arial"/>
          <w:u w:val="single"/>
        </w:rPr>
        <w:t xml:space="preserve">that has been completed by law </w:t>
      </w:r>
      <w:bookmarkStart w:id="53" w:name="_LINE__21_2b7312ac_f53e_4420_8906_dd1660"/>
      <w:bookmarkEnd w:id="52"/>
      <w:r>
        <w:rPr>
          <w:rFonts w:ascii="Arial" w:eastAsia="Arial" w:hAnsi="Arial" w:cs="Arial"/>
          <w:u w:val="single"/>
        </w:rPr>
        <w:t xml:space="preserve">enforcement in </w:t>
      </w:r>
      <w:r>
        <w:rPr>
          <w:rFonts w:ascii="Arial" w:eastAsia="Arial" w:hAnsi="Arial" w:cs="Arial"/>
          <w:u w:val="single"/>
        </w:rPr>
        <w:t>accordance with</w:t>
      </w:r>
      <w:r>
        <w:rPr>
          <w:rFonts w:ascii="Arial" w:eastAsia="Arial" w:hAnsi="Arial" w:cs="Arial"/>
          <w:u w:val="single"/>
        </w:rPr>
        <w:t xml:space="preserve"> Title </w:t>
      </w:r>
      <w:r>
        <w:rPr>
          <w:rFonts w:ascii="Arial" w:eastAsia="Arial" w:hAnsi="Arial" w:cs="Arial"/>
          <w:u w:val="single"/>
        </w:rPr>
        <w:t>19-A</w:t>
      </w:r>
      <w:r>
        <w:rPr>
          <w:rFonts w:ascii="Arial" w:eastAsia="Arial" w:hAnsi="Arial" w:cs="Arial"/>
          <w:u w:val="single"/>
        </w:rPr>
        <w:t xml:space="preserve">, section </w:t>
      </w:r>
      <w:r>
        <w:rPr>
          <w:rFonts w:ascii="Arial" w:eastAsia="Arial" w:hAnsi="Arial" w:cs="Arial"/>
          <w:u w:val="single"/>
        </w:rPr>
        <w:t>4114</w:t>
      </w:r>
      <w:r>
        <w:rPr>
          <w:rFonts w:ascii="Arial" w:eastAsia="Arial" w:hAnsi="Arial" w:cs="Arial"/>
          <w:u w:val="single"/>
        </w:rPr>
        <w:t xml:space="preserve">, subsection </w:t>
      </w:r>
      <w:r>
        <w:rPr>
          <w:rFonts w:ascii="Arial" w:eastAsia="Arial" w:hAnsi="Arial" w:cs="Arial"/>
          <w:u w:val="single"/>
        </w:rPr>
        <w:t xml:space="preserve">6, paragraph </w:t>
      </w:r>
      <w:bookmarkStart w:id="54" w:name="_LINE__22_4cf80667_9676_47c0_ae5d_e085a4"/>
      <w:bookmarkEnd w:id="53"/>
      <w:r>
        <w:rPr>
          <w:rFonts w:ascii="Arial" w:eastAsia="Arial" w:hAnsi="Arial" w:cs="Arial"/>
          <w:u w:val="single"/>
        </w:rPr>
        <w:t>E as part of the criminal case for which the inmate is incarcerated</w:t>
      </w:r>
      <w:r>
        <w:rPr>
          <w:rFonts w:ascii="Arial" w:eastAsia="Arial" w:hAnsi="Arial" w:cs="Arial"/>
          <w:u w:val="single"/>
        </w:rPr>
        <w:t xml:space="preserve">; </w:t>
      </w:r>
      <w:bookmarkEnd w:id="54"/>
    </w:p>
    <w:p w:rsidR="00DD6C5F" w:rsidP="00DD6C5F">
      <w:pPr>
        <w:ind w:left="1080"/>
        <w:rPr>
          <w:rFonts w:ascii="Arial" w:eastAsia="Arial" w:hAnsi="Arial" w:cs="Arial"/>
        </w:rPr>
      </w:pPr>
      <w:bookmarkStart w:id="55" w:name="_STATUTE_SP__fa3b6962_105c_4a47_8939_971"/>
      <w:bookmarkStart w:id="56" w:name="_PAR__8_b960f6f9_228f_4fd5_ad7c_d8eb8bd2"/>
      <w:bookmarkStart w:id="57" w:name="_LINE__23_19b2ed4d_936d_4dd7_971b_927072"/>
      <w:bookmarkEnd w:id="46"/>
      <w:bookmarkEnd w:id="47"/>
      <w:bookmarkEnd w:id="50"/>
      <w:r>
        <w:rPr>
          <w:rFonts w:ascii="Arial" w:eastAsia="Arial" w:hAnsi="Arial" w:cs="Arial"/>
          <w:u w:val="single"/>
        </w:rPr>
        <w:t>(</w:t>
      </w:r>
      <w:bookmarkStart w:id="58" w:name="_STATUTE_NUMBER__312bf41c_d876_49ee_a5f9"/>
      <w:r>
        <w:rPr>
          <w:rFonts w:ascii="Arial" w:eastAsia="Arial" w:hAnsi="Arial" w:cs="Arial"/>
          <w:u w:val="single"/>
        </w:rPr>
        <w:t>3</w:t>
      </w:r>
      <w:bookmarkEnd w:id="58"/>
      <w:r>
        <w:rPr>
          <w:rFonts w:ascii="Arial" w:eastAsia="Arial" w:hAnsi="Arial" w:cs="Arial"/>
          <w:u w:val="single"/>
        </w:rPr>
        <w:t xml:space="preserve">)  </w:t>
      </w:r>
      <w:bookmarkStart w:id="59" w:name="_STATUTE_CONTENT__66a818db_9e5b_4d86_9e2"/>
      <w:r>
        <w:rPr>
          <w:rFonts w:ascii="Arial" w:eastAsia="Arial" w:hAnsi="Arial" w:cs="Arial"/>
          <w:u w:val="single"/>
        </w:rPr>
        <w:t xml:space="preserve">Made a good faith and documented effort to contact the victim of the crime for </w:t>
      </w:r>
      <w:bookmarkStart w:id="60" w:name="_LINE__24_63cde3d0_b2de_48ec_8d51_766126"/>
      <w:bookmarkEnd w:id="57"/>
      <w:r>
        <w:rPr>
          <w:rFonts w:ascii="Arial" w:eastAsia="Arial" w:hAnsi="Arial" w:cs="Arial"/>
          <w:u w:val="single"/>
        </w:rPr>
        <w:t xml:space="preserve">which the inmate is incarcerated to inform the victim of the inmate's application to </w:t>
      </w:r>
      <w:bookmarkStart w:id="61" w:name="_LINE__25_bf8af9cd_aa4c_4b62_99ee_6d4823"/>
      <w:bookmarkEnd w:id="60"/>
      <w:r>
        <w:rPr>
          <w:rFonts w:ascii="Arial" w:eastAsia="Arial" w:hAnsi="Arial" w:cs="Arial"/>
          <w:u w:val="single"/>
        </w:rPr>
        <w:t xml:space="preserve">participate in a community confinement monitoring program and inquire about any </w:t>
      </w:r>
      <w:bookmarkStart w:id="62" w:name="_LINE__26_6830466f_beb2_445d_be44_5ccde2"/>
      <w:bookmarkEnd w:id="61"/>
      <w:r>
        <w:rPr>
          <w:rFonts w:ascii="Arial" w:eastAsia="Arial" w:hAnsi="Arial" w:cs="Arial"/>
          <w:u w:val="single"/>
        </w:rPr>
        <w:t xml:space="preserve">concerns the victim has for the victim's safety or the safety of any member of the </w:t>
      </w:r>
      <w:bookmarkStart w:id="63" w:name="_LINE__27_555d5018_8d33_46a5_9d61_4ff55e"/>
      <w:bookmarkEnd w:id="62"/>
      <w:r>
        <w:rPr>
          <w:rFonts w:ascii="Arial" w:eastAsia="Arial" w:hAnsi="Arial" w:cs="Arial"/>
          <w:u w:val="single"/>
        </w:rPr>
        <w:t xml:space="preserve">victim's household in connection to the inmate's application to participate in a </w:t>
      </w:r>
      <w:bookmarkStart w:id="64" w:name="_LINE__28_d5a3cddc_2895_4169_acdf_dc21e2"/>
      <w:bookmarkEnd w:id="63"/>
      <w:r>
        <w:rPr>
          <w:rFonts w:ascii="Arial" w:eastAsia="Arial" w:hAnsi="Arial" w:cs="Arial"/>
          <w:u w:val="single"/>
        </w:rPr>
        <w:t xml:space="preserve">community confinement monitoring program; </w:t>
      </w:r>
      <w:bookmarkEnd w:id="64"/>
    </w:p>
    <w:p w:rsidR="00DD6C5F" w:rsidP="00DD6C5F">
      <w:pPr>
        <w:ind w:left="1080"/>
        <w:rPr>
          <w:rFonts w:ascii="Arial" w:eastAsia="Arial" w:hAnsi="Arial" w:cs="Arial"/>
        </w:rPr>
      </w:pPr>
      <w:bookmarkStart w:id="65" w:name="_STATUTE_SP__b1db6cff_072d_4f81_88e1_f99"/>
      <w:bookmarkStart w:id="66" w:name="_PAR__9_79d70fab_1622_43c5_9ebe_c4453c69"/>
      <w:bookmarkStart w:id="67" w:name="_LINE__29_633b8c16_c1d6_4708_8746_5cb029"/>
      <w:bookmarkEnd w:id="55"/>
      <w:bookmarkEnd w:id="56"/>
      <w:bookmarkEnd w:id="59"/>
      <w:r>
        <w:rPr>
          <w:rFonts w:ascii="Arial" w:eastAsia="Arial" w:hAnsi="Arial" w:cs="Arial"/>
          <w:u w:val="single"/>
        </w:rPr>
        <w:t>(</w:t>
      </w:r>
      <w:bookmarkStart w:id="68" w:name="_STATUTE_NUMBER__d8c923a6_8d13_42e4_abd0"/>
      <w:r>
        <w:rPr>
          <w:rFonts w:ascii="Arial" w:eastAsia="Arial" w:hAnsi="Arial" w:cs="Arial"/>
          <w:u w:val="single"/>
        </w:rPr>
        <w:t>4</w:t>
      </w:r>
      <w:bookmarkEnd w:id="68"/>
      <w:r>
        <w:rPr>
          <w:rFonts w:ascii="Arial" w:eastAsia="Arial" w:hAnsi="Arial" w:cs="Arial"/>
          <w:u w:val="single"/>
        </w:rPr>
        <w:t xml:space="preserve">)  </w:t>
      </w:r>
      <w:bookmarkStart w:id="69" w:name="_STATUTE_CONTENT__2c721865_545c_4d14_b0e"/>
      <w:r>
        <w:rPr>
          <w:rFonts w:ascii="Arial" w:eastAsia="Arial" w:hAnsi="Arial" w:cs="Arial"/>
          <w:u w:val="single"/>
        </w:rPr>
        <w:t xml:space="preserve">Considered any concerns provided pursuant to subparagraph (3) by the victim </w:t>
      </w:r>
      <w:bookmarkStart w:id="70" w:name="_LINE__30_f3d5e01a_018d_49d7_bbfc_cb4b91"/>
      <w:bookmarkEnd w:id="67"/>
      <w:r>
        <w:rPr>
          <w:rFonts w:ascii="Arial" w:eastAsia="Arial" w:hAnsi="Arial" w:cs="Arial"/>
          <w:u w:val="single"/>
        </w:rPr>
        <w:t xml:space="preserve">of the crime for which the inmate is incarcerated; </w:t>
      </w:r>
      <w:bookmarkEnd w:id="70"/>
    </w:p>
    <w:p w:rsidR="00DD6C5F" w:rsidP="00DD6C5F">
      <w:pPr>
        <w:ind w:left="1080"/>
        <w:rPr>
          <w:rFonts w:ascii="Arial" w:eastAsia="Arial" w:hAnsi="Arial" w:cs="Arial"/>
        </w:rPr>
      </w:pPr>
      <w:bookmarkStart w:id="71" w:name="_STATUTE_SP__6aa4501a_dabb_4ac5_a71e_caf"/>
      <w:bookmarkStart w:id="72" w:name="_PAR__10_0a829ac9_fc9f_43ae_81ba_071d25c"/>
      <w:bookmarkStart w:id="73" w:name="_LINE__31_f49ba9ff_381a_41f9_8409_10ed7d"/>
      <w:bookmarkEnd w:id="65"/>
      <w:bookmarkEnd w:id="66"/>
      <w:bookmarkEnd w:id="69"/>
      <w:r>
        <w:rPr>
          <w:rFonts w:ascii="Arial" w:eastAsia="Arial" w:hAnsi="Arial" w:cs="Arial"/>
          <w:u w:val="single"/>
        </w:rPr>
        <w:t>(</w:t>
      </w:r>
      <w:bookmarkStart w:id="74" w:name="_STATUTE_NUMBER__83529613_fc1b_4e6c_b686"/>
      <w:r>
        <w:rPr>
          <w:rFonts w:ascii="Arial" w:eastAsia="Arial" w:hAnsi="Arial" w:cs="Arial"/>
          <w:u w:val="single"/>
        </w:rPr>
        <w:t>5</w:t>
      </w:r>
      <w:bookmarkEnd w:id="74"/>
      <w:r>
        <w:rPr>
          <w:rFonts w:ascii="Arial" w:eastAsia="Arial" w:hAnsi="Arial" w:cs="Arial"/>
          <w:u w:val="single"/>
        </w:rPr>
        <w:t xml:space="preserve">)  </w:t>
      </w:r>
      <w:bookmarkStart w:id="75" w:name="_STATUTE_CONTENT__223c38bb_dff0_40f2_b34"/>
      <w:r>
        <w:rPr>
          <w:rFonts w:ascii="Arial" w:eastAsia="Arial" w:hAnsi="Arial" w:cs="Arial"/>
          <w:u w:val="single"/>
        </w:rPr>
        <w:t xml:space="preserve">Provided notice to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istrict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ttorney of the county in which the conviction </w:t>
      </w:r>
      <w:bookmarkStart w:id="76" w:name="_LINE__32_fad0d2e5_44c2_4711_9471_0bf28f"/>
      <w:bookmarkEnd w:id="73"/>
      <w:r>
        <w:rPr>
          <w:rFonts w:ascii="Arial" w:eastAsia="Arial" w:hAnsi="Arial" w:cs="Arial"/>
          <w:u w:val="single"/>
        </w:rPr>
        <w:t xml:space="preserve">was entered and a local domestic violence resource center; and </w:t>
      </w:r>
      <w:bookmarkEnd w:id="76"/>
    </w:p>
    <w:p w:rsidR="00DD6C5F" w:rsidP="00DD6C5F">
      <w:pPr>
        <w:ind w:left="1080"/>
        <w:rPr>
          <w:rFonts w:ascii="Arial" w:eastAsia="Arial" w:hAnsi="Arial" w:cs="Arial"/>
        </w:rPr>
      </w:pPr>
      <w:bookmarkStart w:id="77" w:name="_STATUTE_SP__3fe0da50_d767_4ef2_8ac0_97a"/>
      <w:bookmarkStart w:id="78" w:name="_PAR__11_e17eece6_9b06_4dc7_91ca_3f06c49"/>
      <w:bookmarkStart w:id="79" w:name="_LINE__33_999dfde8_6aa3_4bf8_957f_ad5628"/>
      <w:bookmarkEnd w:id="71"/>
      <w:bookmarkEnd w:id="72"/>
      <w:bookmarkEnd w:id="75"/>
      <w:r>
        <w:rPr>
          <w:rFonts w:ascii="Arial" w:eastAsia="Arial" w:hAnsi="Arial" w:cs="Arial"/>
          <w:u w:val="single"/>
        </w:rPr>
        <w:t>(</w:t>
      </w:r>
      <w:bookmarkStart w:id="80" w:name="_STATUTE_NUMBER__2b4e4598_0043_4d25_ab58"/>
      <w:r>
        <w:rPr>
          <w:rFonts w:ascii="Arial" w:eastAsia="Arial" w:hAnsi="Arial" w:cs="Arial"/>
          <w:u w:val="single"/>
        </w:rPr>
        <w:t>6</w:t>
      </w:r>
      <w:bookmarkEnd w:id="80"/>
      <w:r>
        <w:rPr>
          <w:rFonts w:ascii="Arial" w:eastAsia="Arial" w:hAnsi="Arial" w:cs="Arial"/>
          <w:u w:val="single"/>
        </w:rPr>
        <w:t xml:space="preserve">)  </w:t>
      </w:r>
      <w:bookmarkStart w:id="81" w:name="_STATUTE_CONTENT__ce89a69b_7547_4391_8b8"/>
      <w:r>
        <w:rPr>
          <w:rFonts w:ascii="Arial" w:eastAsia="Arial" w:hAnsi="Arial" w:cs="Arial"/>
          <w:u w:val="single"/>
        </w:rPr>
        <w:t>Certified that each of the requirements in this subsection ha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been </w:t>
      </w:r>
      <w:r>
        <w:rPr>
          <w:rFonts w:ascii="Arial" w:eastAsia="Arial" w:hAnsi="Arial" w:cs="Arial"/>
          <w:u w:val="single"/>
        </w:rPr>
        <w:t>met</w:t>
      </w:r>
      <w:r>
        <w:rPr>
          <w:rFonts w:ascii="Arial" w:eastAsia="Arial" w:hAnsi="Arial" w:cs="Arial"/>
          <w:u w:val="single"/>
        </w:rPr>
        <w:t xml:space="preserve">.  The </w:t>
      </w:r>
      <w:bookmarkStart w:id="82" w:name="_LINE__34_f94e625c_1fbb_4cbb_a29e_46d4ba"/>
      <w:bookmarkEnd w:id="79"/>
      <w:r>
        <w:rPr>
          <w:rFonts w:ascii="Arial" w:eastAsia="Arial" w:hAnsi="Arial" w:cs="Arial"/>
          <w:u w:val="single"/>
        </w:rPr>
        <w:t xml:space="preserve">certification must be on a form recommended by the inspections division of the </w:t>
      </w:r>
      <w:bookmarkStart w:id="83" w:name="_LINE__35_8b3da336_893f_4ba9_a1b7_017f71"/>
      <w:bookmarkEnd w:id="82"/>
      <w:r>
        <w:rPr>
          <w:rFonts w:ascii="Arial" w:eastAsia="Arial" w:hAnsi="Arial" w:cs="Arial"/>
          <w:u w:val="single"/>
        </w:rPr>
        <w:t>Department of Corrections and must:</w:t>
      </w:r>
      <w:bookmarkEnd w:id="83"/>
    </w:p>
    <w:p w:rsidR="00DD6C5F" w:rsidP="00DD6C5F">
      <w:pPr>
        <w:ind w:left="1440"/>
        <w:rPr>
          <w:rFonts w:ascii="Arial" w:eastAsia="Arial" w:hAnsi="Arial" w:cs="Arial"/>
        </w:rPr>
      </w:pPr>
      <w:bookmarkStart w:id="84" w:name="_STATUTE_D__0c0b8d56_83f5_4455_89e5_5f1b"/>
      <w:bookmarkStart w:id="85" w:name="_PAR__12_a34587a0_4c08_4503_ac29_8e3ffd2"/>
      <w:bookmarkStart w:id="86" w:name="_LINE__36_04afed68_525b_4f27_9057_c473de"/>
      <w:bookmarkEnd w:id="78"/>
      <w:bookmarkEnd w:id="81"/>
      <w:r>
        <w:rPr>
          <w:rFonts w:ascii="Arial" w:eastAsia="Arial" w:hAnsi="Arial" w:cs="Arial"/>
          <w:u w:val="single"/>
        </w:rPr>
        <w:t>(</w:t>
      </w:r>
      <w:bookmarkStart w:id="87" w:name="_STATUTE_NUMBER__43857297_4135_454e_b447"/>
      <w:r>
        <w:rPr>
          <w:rFonts w:ascii="Arial" w:eastAsia="Arial" w:hAnsi="Arial" w:cs="Arial"/>
          <w:u w:val="single"/>
        </w:rPr>
        <w:t>a</w:t>
      </w:r>
      <w:bookmarkEnd w:id="87"/>
      <w:r>
        <w:rPr>
          <w:rFonts w:ascii="Arial" w:eastAsia="Arial" w:hAnsi="Arial" w:cs="Arial"/>
          <w:u w:val="single"/>
        </w:rPr>
        <w:t xml:space="preserve">) </w:t>
      </w:r>
      <w:bookmarkStart w:id="88" w:name="_STATUTE_CONTENT__b6058acc_8085_41e0_bf6"/>
      <w:r>
        <w:rPr>
          <w:rFonts w:ascii="Arial" w:eastAsia="Arial" w:hAnsi="Arial" w:cs="Arial"/>
          <w:u w:val="single"/>
        </w:rPr>
        <w:t>Include detail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regarding any concerns provided pursuant to subparagraph </w:t>
      </w:r>
      <w:bookmarkStart w:id="89" w:name="_LINE__37_b8b044e0_4a1c_4391_8a2c_2dfb5d"/>
      <w:bookmarkEnd w:id="86"/>
      <w:r>
        <w:rPr>
          <w:rFonts w:ascii="Arial" w:eastAsia="Arial" w:hAnsi="Arial" w:cs="Arial"/>
          <w:u w:val="single"/>
        </w:rPr>
        <w:t xml:space="preserve">(3) by the victim of the crime for which the inmate is incarcerated, unless the </w:t>
      </w:r>
      <w:bookmarkStart w:id="90" w:name="_LINE__38_be00eb9c_4d3b_4cf2_a294_d001ae"/>
      <w:bookmarkEnd w:id="89"/>
      <w:r>
        <w:rPr>
          <w:rFonts w:ascii="Arial" w:eastAsia="Arial" w:hAnsi="Arial" w:cs="Arial"/>
          <w:u w:val="single"/>
        </w:rPr>
        <w:t xml:space="preserve">victim has requested otherwise; </w:t>
      </w:r>
      <w:bookmarkEnd w:id="90"/>
    </w:p>
    <w:p w:rsidR="00DD6C5F" w:rsidP="00DD6C5F">
      <w:pPr>
        <w:ind w:left="1440"/>
        <w:rPr>
          <w:rFonts w:ascii="Arial" w:eastAsia="Arial" w:hAnsi="Arial" w:cs="Arial"/>
        </w:rPr>
      </w:pPr>
      <w:bookmarkStart w:id="91" w:name="_STATUTE_D__943a4e2f_2291_439f_a340_c2cd"/>
      <w:bookmarkStart w:id="92" w:name="_PAR__13_69057682_6ea1_424d_a69e_cc6fdc2"/>
      <w:bookmarkStart w:id="93" w:name="_LINE__39_7660d96d_a1e1_4b43_bc4e_82b188"/>
      <w:bookmarkEnd w:id="84"/>
      <w:bookmarkEnd w:id="85"/>
      <w:bookmarkEnd w:id="88"/>
      <w:r>
        <w:rPr>
          <w:rFonts w:ascii="Arial" w:eastAsia="Arial" w:hAnsi="Arial" w:cs="Arial"/>
          <w:u w:val="single"/>
        </w:rPr>
        <w:t>(</w:t>
      </w:r>
      <w:bookmarkStart w:id="94" w:name="_STATUTE_NUMBER__12e46cf6_c9bb_4a4c_a3d4"/>
      <w:r>
        <w:rPr>
          <w:rFonts w:ascii="Arial" w:eastAsia="Arial" w:hAnsi="Arial" w:cs="Arial"/>
          <w:u w:val="single"/>
        </w:rPr>
        <w:t>b</w:t>
      </w:r>
      <w:bookmarkEnd w:id="94"/>
      <w:r>
        <w:rPr>
          <w:rFonts w:ascii="Arial" w:eastAsia="Arial" w:hAnsi="Arial" w:cs="Arial"/>
          <w:u w:val="single"/>
        </w:rPr>
        <w:t xml:space="preserve">) </w:t>
      </w:r>
      <w:bookmarkStart w:id="95" w:name="_STATUTE_CONTENT__f1ff4b77_3c08_4716_9e8"/>
      <w:r>
        <w:rPr>
          <w:rFonts w:ascii="Arial" w:eastAsia="Arial" w:hAnsi="Arial" w:cs="Arial"/>
          <w:u w:val="single"/>
        </w:rPr>
        <w:t xml:space="preserve">Be signed by the jail administrator; and </w:t>
      </w:r>
      <w:bookmarkEnd w:id="93"/>
    </w:p>
    <w:p w:rsidR="00DD6C5F" w:rsidP="00DD6C5F">
      <w:pPr>
        <w:ind w:left="1440"/>
        <w:rPr>
          <w:rFonts w:ascii="Arial" w:eastAsia="Arial" w:hAnsi="Arial" w:cs="Arial"/>
        </w:rPr>
      </w:pPr>
      <w:bookmarkStart w:id="96" w:name="_STATUTE_D__9a7f4e5f_ab55_4086_8091_aa00"/>
      <w:bookmarkStart w:id="97" w:name="_PAR__14_aa814e67_171f_450b_bc3c_f1465d9"/>
      <w:bookmarkStart w:id="98" w:name="_LINE__40_4109b96c_0f04_4f31_ae49_ef96df"/>
      <w:bookmarkEnd w:id="91"/>
      <w:bookmarkEnd w:id="92"/>
      <w:bookmarkEnd w:id="95"/>
      <w:r>
        <w:rPr>
          <w:rFonts w:ascii="Arial" w:eastAsia="Arial" w:hAnsi="Arial" w:cs="Arial"/>
          <w:u w:val="single"/>
        </w:rPr>
        <w:t>(</w:t>
      </w:r>
      <w:bookmarkStart w:id="99" w:name="_STATUTE_NUMBER__d3dd7ef9_b642_420f_90be"/>
      <w:r>
        <w:rPr>
          <w:rFonts w:ascii="Arial" w:eastAsia="Arial" w:hAnsi="Arial" w:cs="Arial"/>
          <w:u w:val="single"/>
        </w:rPr>
        <w:t>c</w:t>
      </w:r>
      <w:bookmarkEnd w:id="99"/>
      <w:r>
        <w:rPr>
          <w:rFonts w:ascii="Arial" w:eastAsia="Arial" w:hAnsi="Arial" w:cs="Arial"/>
          <w:u w:val="single"/>
        </w:rPr>
        <w:t xml:space="preserve">) </w:t>
      </w:r>
      <w:bookmarkStart w:id="100" w:name="_STATUTE_CONTENT__0c76ddc4_29ab_4e50_884"/>
      <w:r>
        <w:rPr>
          <w:rFonts w:ascii="Arial" w:eastAsia="Arial" w:hAnsi="Arial" w:cs="Arial"/>
          <w:u w:val="single"/>
        </w:rPr>
        <w:t>Be provided to the sheriff for review prior to the sheriff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approving </w:t>
      </w:r>
      <w:bookmarkStart w:id="101" w:name="_LINE__41_60fe87a1_044b_4184_9aed_992a84"/>
      <w:bookmarkEnd w:id="98"/>
      <w:r>
        <w:rPr>
          <w:rFonts w:ascii="Arial" w:eastAsia="Arial" w:hAnsi="Arial" w:cs="Arial"/>
          <w:u w:val="single"/>
        </w:rPr>
        <w:t>assignment of the inmate to a community confinement monitoring program.</w:t>
      </w:r>
      <w:bookmarkEnd w:id="101"/>
    </w:p>
    <w:p w:rsidR="00DD6C5F" w:rsidP="00DD6C5F">
      <w:pPr>
        <w:ind w:left="720"/>
        <w:rPr>
          <w:rFonts w:ascii="Arial" w:eastAsia="Arial" w:hAnsi="Arial" w:cs="Arial"/>
        </w:rPr>
      </w:pPr>
      <w:bookmarkStart w:id="102" w:name="_STATUTE_CONTENT__3feaf9ed_d004_469e_999"/>
      <w:bookmarkStart w:id="103" w:name="_STATUTE_P__15cd10e0_8159_4558_8a68_affa"/>
      <w:bookmarkStart w:id="104" w:name="_PAGE__2_2a7454b5_9e23_47a3_9275_fab362e"/>
      <w:bookmarkStart w:id="105" w:name="_PAR__1_0d55fdbf_2e1a_487c_b51c_ef795592"/>
      <w:bookmarkStart w:id="106" w:name="_LINE__1_341add15_f7f6_4e91_abbb_f76c0d5"/>
      <w:bookmarkEnd w:id="3"/>
      <w:bookmarkEnd w:id="77"/>
      <w:bookmarkEnd w:id="96"/>
      <w:bookmarkEnd w:id="97"/>
      <w:bookmarkEnd w:id="100"/>
      <w:r>
        <w:rPr>
          <w:rFonts w:ascii="Arial" w:eastAsia="Arial" w:hAnsi="Arial" w:cs="Arial"/>
          <w:u w:val="single"/>
        </w:rPr>
        <w:t xml:space="preserve">If a sheriff assigns an inmate serving a sentence for a crime against a family or </w:t>
      </w:r>
      <w:bookmarkStart w:id="107" w:name="_LINE__2_4f7f7fcb_ba5c_4a85_92ac_2b86bec"/>
      <w:bookmarkEnd w:id="106"/>
      <w:r>
        <w:rPr>
          <w:rFonts w:ascii="Arial" w:eastAsia="Arial" w:hAnsi="Arial" w:cs="Arial"/>
          <w:u w:val="single"/>
        </w:rPr>
        <w:t xml:space="preserve">household member as defined in Title 19-A, section 4102, subsection 6 to a community </w:t>
      </w:r>
      <w:bookmarkStart w:id="108" w:name="_LINE__3_230c09e0_79dc_4dfa_9c10_2dcdcf0"/>
      <w:bookmarkEnd w:id="107"/>
      <w:r>
        <w:rPr>
          <w:rFonts w:ascii="Arial" w:eastAsia="Arial" w:hAnsi="Arial" w:cs="Arial"/>
          <w:u w:val="single"/>
        </w:rPr>
        <w:t xml:space="preserve">confinement monitoring program, a representative from the county jail to which the </w:t>
      </w:r>
      <w:bookmarkStart w:id="109" w:name="_LINE__4_07483a1f_0d54_406c_ae9e_af95f95"/>
      <w:bookmarkEnd w:id="108"/>
      <w:r>
        <w:rPr>
          <w:rFonts w:ascii="Arial" w:eastAsia="Arial" w:hAnsi="Arial" w:cs="Arial"/>
          <w:u w:val="single"/>
        </w:rPr>
        <w:t xml:space="preserve">inmate has been sentenced shall make a good faith attempt to notify the victim of that </w:t>
      </w:r>
      <w:bookmarkStart w:id="110" w:name="_LINE__5_ad34a45c_e772_48fd_95dc_5e4159f"/>
      <w:bookmarkEnd w:id="109"/>
      <w:r>
        <w:rPr>
          <w:rFonts w:ascii="Arial" w:eastAsia="Arial" w:hAnsi="Arial" w:cs="Arial"/>
          <w:u w:val="single"/>
        </w:rPr>
        <w:t xml:space="preserve">crime of the assignment at least 10 days prior to the inmate's release from the county </w:t>
      </w:r>
      <w:bookmarkStart w:id="111" w:name="_LINE__6_b7b2ac64_801e_490e_8177_87903bf"/>
      <w:bookmarkEnd w:id="110"/>
      <w:r>
        <w:rPr>
          <w:rFonts w:ascii="Arial" w:eastAsia="Arial" w:hAnsi="Arial" w:cs="Arial"/>
          <w:u w:val="single"/>
        </w:rPr>
        <w:t>jail</w:t>
      </w:r>
      <w:r>
        <w:rPr>
          <w:rFonts w:ascii="Arial" w:eastAsia="Arial" w:hAnsi="Arial" w:cs="Arial"/>
          <w:u w:val="single"/>
        </w:rPr>
        <w:t>;</w:t>
      </w:r>
      <w:bookmarkEnd w:id="111"/>
    </w:p>
    <w:p w:rsidR="00DD6C5F" w:rsidP="00DD6C5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2" w:name="_SUMMARY__b49baf7c_7594_42c8_b6d2_4a3e28"/>
      <w:bookmarkStart w:id="113" w:name="_PAR__2_604ce14a_44ef_48bf_932d_73432b54"/>
      <w:bookmarkStart w:id="114" w:name="_LINE__7_9ad8da3a_8968_4149_9821_557b0b8"/>
      <w:bookmarkEnd w:id="8"/>
      <w:bookmarkEnd w:id="26"/>
      <w:bookmarkEnd w:id="31"/>
      <w:bookmarkEnd w:id="34"/>
      <w:bookmarkEnd w:id="102"/>
      <w:bookmarkEnd w:id="103"/>
      <w:bookmarkEnd w:id="105"/>
      <w:r>
        <w:rPr>
          <w:rFonts w:ascii="Arial" w:eastAsia="Arial" w:hAnsi="Arial" w:cs="Arial"/>
          <w:b/>
          <w:sz w:val="24"/>
        </w:rPr>
        <w:t>SUMMARY</w:t>
      </w:r>
      <w:bookmarkEnd w:id="114"/>
    </w:p>
    <w:p w:rsidR="00DD6C5F" w:rsidP="00DD6C5F">
      <w:pPr>
        <w:ind w:left="360" w:firstLine="360"/>
        <w:rPr>
          <w:rFonts w:ascii="Arial" w:eastAsia="Arial" w:hAnsi="Arial" w:cs="Arial"/>
        </w:rPr>
      </w:pPr>
      <w:bookmarkStart w:id="115" w:name="_PAR__3_a4a5edba_7ed3_4830_a998_8ce35017"/>
      <w:bookmarkStart w:id="116" w:name="_LINE__8_010e4377_0d09_4076_8a6d_0a0c4f2"/>
      <w:bookmarkEnd w:id="113"/>
      <w:r w:rsidRPr="002508CD">
        <w:rPr>
          <w:rFonts w:ascii="Arial" w:eastAsia="Arial" w:hAnsi="Arial" w:cs="Arial"/>
        </w:rPr>
        <w:t xml:space="preserve">This bill sets limitations on when a sheriff </w:t>
      </w:r>
      <w:r>
        <w:rPr>
          <w:rFonts w:ascii="Arial" w:eastAsia="Arial" w:hAnsi="Arial" w:cs="Arial"/>
        </w:rPr>
        <w:t>may</w:t>
      </w:r>
      <w:r w:rsidRPr="002508CD">
        <w:rPr>
          <w:rFonts w:ascii="Arial" w:eastAsia="Arial" w:hAnsi="Arial" w:cs="Arial"/>
        </w:rPr>
        <w:t xml:space="preserve"> assign an inmate in a county jail who </w:t>
      </w:r>
      <w:bookmarkStart w:id="117" w:name="_LINE__9_9305d924_2b7a_4b7e_9062_ebdee07"/>
      <w:bookmarkEnd w:id="116"/>
      <w:r w:rsidRPr="002508CD">
        <w:rPr>
          <w:rFonts w:ascii="Arial" w:eastAsia="Arial" w:hAnsi="Arial" w:cs="Arial"/>
        </w:rPr>
        <w:t xml:space="preserve">is serving a sentence for a crime against a family or household member to participate in a </w:t>
      </w:r>
      <w:bookmarkStart w:id="118" w:name="_LINE__10_fe69f39e_74fd_426f_b53e_8733c8"/>
      <w:bookmarkEnd w:id="117"/>
      <w:r w:rsidRPr="002508CD">
        <w:rPr>
          <w:rFonts w:ascii="Arial" w:eastAsia="Arial" w:hAnsi="Arial" w:cs="Arial"/>
        </w:rPr>
        <w:t xml:space="preserve">community confinement monitoring program.  It requires the jail administrator to </w:t>
      </w:r>
      <w:bookmarkStart w:id="119" w:name="_LINE__11_cea929f9_4da5_405f_bb1a_bd57fd"/>
      <w:bookmarkEnd w:id="118"/>
      <w:r w:rsidRPr="002508CD">
        <w:rPr>
          <w:rFonts w:ascii="Arial" w:eastAsia="Arial" w:hAnsi="Arial" w:cs="Arial"/>
        </w:rPr>
        <w:t xml:space="preserve">determine that the inmate is not reasonably likely to pose a risk to the safety of others in </w:t>
      </w:r>
      <w:bookmarkStart w:id="120" w:name="_LINE__12_7f9a8596_56fc_4851_bb25_bbd6f9"/>
      <w:bookmarkEnd w:id="119"/>
      <w:r w:rsidRPr="002508CD">
        <w:rPr>
          <w:rFonts w:ascii="Arial" w:eastAsia="Arial" w:hAnsi="Arial" w:cs="Arial"/>
        </w:rPr>
        <w:t xml:space="preserve">the community.  In making that determination, </w:t>
      </w:r>
      <w:r>
        <w:rPr>
          <w:rFonts w:ascii="Arial" w:eastAsia="Arial" w:hAnsi="Arial" w:cs="Arial"/>
        </w:rPr>
        <w:t>the jail administrator is required to</w:t>
      </w:r>
      <w:r w:rsidRPr="002508CD">
        <w:rPr>
          <w:rFonts w:ascii="Arial" w:eastAsia="Arial" w:hAnsi="Arial" w:cs="Arial"/>
        </w:rPr>
        <w:t xml:space="preserve">, among </w:t>
      </w:r>
      <w:bookmarkStart w:id="121" w:name="_LINE__13_dc21c8ed_d779_4edc_bac2_5ba53f"/>
      <w:bookmarkEnd w:id="120"/>
      <w:r w:rsidRPr="002508CD">
        <w:rPr>
          <w:rFonts w:ascii="Arial" w:eastAsia="Arial" w:hAnsi="Arial" w:cs="Arial"/>
        </w:rPr>
        <w:t xml:space="preserve">other things, review and consider the results of an evidence-based risk assessment and the </w:t>
      </w:r>
      <w:bookmarkStart w:id="122" w:name="_LINE__14_389cfacb_0b10_4fe9_a843_1d93ff"/>
      <w:bookmarkEnd w:id="121"/>
      <w:r w:rsidRPr="002508CD">
        <w:rPr>
          <w:rFonts w:ascii="Arial" w:eastAsia="Arial" w:hAnsi="Arial" w:cs="Arial"/>
        </w:rPr>
        <w:t xml:space="preserve">inmate's criminal history record.  </w:t>
      </w:r>
      <w:r>
        <w:rPr>
          <w:rFonts w:ascii="Arial" w:eastAsia="Arial" w:hAnsi="Arial" w:cs="Arial"/>
        </w:rPr>
        <w:t>The bill</w:t>
      </w:r>
      <w:r w:rsidRPr="002508CD">
        <w:rPr>
          <w:rFonts w:ascii="Arial" w:eastAsia="Arial" w:hAnsi="Arial" w:cs="Arial"/>
        </w:rPr>
        <w:t xml:space="preserve"> also requires a good faith attempt to notify the </w:t>
      </w:r>
      <w:bookmarkStart w:id="123" w:name="_LINE__15_f7f878ce_b1d0_45b6_b975_5ecc25"/>
      <w:bookmarkEnd w:id="122"/>
      <w:r w:rsidRPr="002508CD">
        <w:rPr>
          <w:rFonts w:ascii="Arial" w:eastAsia="Arial" w:hAnsi="Arial" w:cs="Arial"/>
        </w:rPr>
        <w:t xml:space="preserve">victim of the crime before and after assignment of the inmate to a community confinement </w:t>
      </w:r>
      <w:bookmarkStart w:id="124" w:name="_LINE__16_67e22a04_b788_4180_a4bd_049eeb"/>
      <w:bookmarkEnd w:id="123"/>
      <w:r w:rsidRPr="002508CD">
        <w:rPr>
          <w:rFonts w:ascii="Arial" w:eastAsia="Arial" w:hAnsi="Arial" w:cs="Arial"/>
        </w:rPr>
        <w:t>monitoring program.</w:t>
      </w:r>
      <w:bookmarkEnd w:id="124"/>
    </w:p>
    <w:bookmarkEnd w:id="1"/>
    <w:bookmarkEnd w:id="2"/>
    <w:bookmarkEnd w:id="104"/>
    <w:bookmarkEnd w:id="112"/>
    <w:bookmarkEnd w:id="1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LR0268,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Eligibility of County Jail Inmates for a Community Confinement Monitoring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08CD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D6C5F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135645</ItemId>
    <LRId>70019</LRId>
    <LRNumber>268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Eligibility of County Jail Inmates for a Community Confinement Monitoring Program</LRTitle>
    <ItemTitle>An Act Regarding Eligibility of County Jail Inmates for a Community Confinement Monitoring Program</ItemTitle>
    <ShortTitle1>REGARDING ELIGIBILITY OF</ShortTitle1>
    <ShortTitle2>COUNTY JAIL INMATES FOR A COMM</ShortTitle2>
    <SponsorFirstName>Victoria</SponsorFirstName>
    <SponsorLastName>Doudera</SponsorLastName>
    <SponsorChamberPrefix>Rep.</SponsorChamberPrefix>
    <SponsorFrom>Camden</SponsorFrom>
    <DraftingCycleCount>2</DraftingCycleCount>
    <LatestDraftingActionId>130</LatestDraftingActionId>
    <LatestDraftingActionDate>2023-02-14T09:42:04.130</LatestDraftingActionDate>
    <LatestDrafterName>sjohannesman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w:rsidR="00DD6C5F" w:rsidRDefault="00DD6C5F" w:rsidP="00DD6C5F"&amp;gt;&amp;lt;w:pPr&amp;gt;&amp;lt;w:ind w:left="360" /&amp;gt;&amp;lt;/w:pPr&amp;gt;&amp;lt;w:bookmarkStart w:id="0" w:name="_ENACTING_CLAUSE__8b331fca_90c8_485d_9aa" /&amp;gt;&amp;lt;w:bookmarkStart w:id="1" w:name="_DOC_BODY__cb01bde0_0322_4f6f_92a1_363aa" /&amp;gt;&amp;lt;w:bookmarkStart w:id="2" w:name="_DOC_BODY_CONTAINER__ec1a9438_806b_48cb_" /&amp;gt;&amp;lt;w:bookmarkStart w:id="3" w:name="_PAGE__1_3fde927b_27c3_433b_82a3_09d9cf6" /&amp;gt;&amp;lt;w:bookmarkStart w:id="4" w:name="_PAR__1_6c20023f_53a8_4061_910d_551e3e06" /&amp;gt;&amp;lt;w:bookmarkStart w:id="5" w:name="_LINE__1_b098336b_dfed_4216_ab99_d0b6c58"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w:rsidR="00DD6C5F" w:rsidRDefault="00DD6C5F" w:rsidP="00DD6C5F"&amp;gt;&amp;lt;w:pPr&amp;gt;&amp;lt;w:ind w:left="360" w:firstLine="360" /&amp;gt;&amp;lt;/w:pPr&amp;gt;&amp;lt;w:bookmarkStart w:id="6" w:name="_BILL_SECTION_HEADER__2e104529_8398_4234" /&amp;gt;&amp;lt;w:bookmarkStart w:id="7" w:name="_BILL_SECTION__1773325a_cffd_4bd3_944e_7" /&amp;gt;&amp;lt;w:bookmarkStart w:id="8" w:name="_DOC_BODY_CONTENT__6a5f76e2_fc06_492d_84" /&amp;gt;&amp;lt;w:bookmarkStart w:id="9" w:name="_PAR__2_f16a4cc9_df84_44ec_b748_13c20510" /&amp;gt;&amp;lt;w:bookmarkStart w:id="10" w:name="_LINE__2_8cdd18bc_3ea8_4aba_a36f_977cd1a"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w:name="_BILL_SECTION_NUMBER__d0549c16_d130_4783"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§1659-A, sub-§1,&amp;lt;/w:t&amp;gt;&amp;lt;/w:r&amp;gt;&amp;lt;w:r&amp;gt;&amp;lt;w:t xml:space="preserve"&amp;gt; as enacted by PL 2009, c. 391, §6, is &amp;lt;/w:t&amp;gt;&amp;lt;/w:r&amp;gt;&amp;lt;w:bookmarkStart w:id="12" w:name="_LINE__3_24664cf5_26f5_48f9_bace_bc6c5a7" /&amp;gt;&amp;lt;w:bookmarkEnd w:id="10" /&amp;gt;&amp;lt;w:r&amp;gt;&amp;lt;w:t&amp;gt;amended to read:&amp;lt;/w:t&amp;gt;&amp;lt;/w:r&amp;gt;&amp;lt;w:bookmarkEnd w:id="12" /&amp;gt;&amp;lt;/w:p&amp;gt;&amp;lt;w:p w:rsidR="00DD6C5F" w:rsidRDefault="00DD6C5F" w:rsidP="00DD6C5F"&amp;gt;&amp;lt;w:pPr&amp;gt;&amp;lt;w:ind w:left="360" w:firstLine="360" /&amp;gt;&amp;lt;/w:pPr&amp;gt;&amp;lt;w:bookmarkStart w:id="13" w:name="_STATUTE_NUMBER__c0e6248e_4305_485f_a826" /&amp;gt;&amp;lt;w:bookmarkStart w:id="14" w:name="_STATUTE_SS__adef5ada_10ed_4312_8b35_1ff" /&amp;gt;&amp;lt;w:bookmarkStart w:id="15" w:name="_PAR__3_d0d03cc5_4864_43de_92c3_158ac180" /&amp;gt;&amp;lt;w:bookmarkStart w:id="16" w:name="_LINE__4_ee829f3b_6b5c_44d2_908c_0376002"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w:name="_STATUTE_HEADNOTE__c8685a7c_05ae_49cd_9d" /&amp;gt;&amp;lt;w:r&amp;gt;&amp;lt;w:rPr&amp;gt;&amp;lt;w:b /&amp;gt;&amp;lt;/w:rPr&amp;gt;&amp;lt;w:t&amp;gt;Petition.&amp;lt;/w:t&amp;gt;&amp;lt;/w:r&amp;gt;&amp;lt;w:bookmarkEnd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w:name="_STATUTE_CONTENT__520bad93_785f_40dd_aaf" /&amp;gt;&amp;lt;w:r&amp;gt;&amp;lt;w:t&amp;gt;A sheriff, upon written request from an inmate eligible&amp;lt;/w:t&amp;gt;&amp;lt;/w:r&amp;gt;&amp;lt;w:bookmarkStart w:id="19" w:name="_PROCESSED_CHANGE__52b0d492_b817_4341_a6" /&amp;gt;&amp;lt;w:r&amp;gt;&amp;lt;w:t xml:space="preserve"&amp;gt; &amp;lt;/w:t&amp;gt;&amp;lt;/w:r&amp;gt;&amp;lt;w:ins w:id="20" w:author="BPS" w:date="2022-12-19T10:09:00Z"&amp;gt;&amp;lt;w:r&amp;gt;&amp;lt;w:t xml:space="preserve"&amp;gt;under subsection &amp;lt;/w:t&amp;gt;&amp;lt;/w:r&amp;gt;&amp;lt;w:bookmarkStart w:id="21" w:name="_LINE__5_f90c19d5_a0a6_40e3_be4e_7333510" /&amp;gt;&amp;lt;w:bookmarkEnd w:id="16" /&amp;gt;&amp;lt;w:r&amp;gt;&amp;lt;w:t&amp;gt;2&amp;lt;/w:t&amp;gt;&amp;lt;/w:r&amp;gt;&amp;lt;/w:ins&amp;gt;&amp;lt;w:bookmarkEnd w:id="19" /&amp;gt;&amp;lt;w:r&amp;gt;&amp;lt;w:t xml:space="preserve"&amp;gt; for participation in a community confinement monitoring program and recommended by &amp;lt;/w:t&amp;gt;&amp;lt;/w:r&amp;gt;&amp;lt;w:bookmarkStart w:id="22" w:name="_LINE__6_ec90d5c1_5ebf_4701_a2c2_06a60e6" /&amp;gt;&amp;lt;w:bookmarkEnd w:id="21" /&amp;gt;&amp;lt;w:r&amp;gt;&amp;lt;w:t xml:space="preserve"&amp;gt;the jail administrator, may assign the inmate to participate in a community confinement &amp;lt;/w:t&amp;gt;&amp;lt;/w:r&amp;gt;&amp;lt;w:bookmarkStart w:id="23" w:name="_LINE__7_2f8edb58_b8f3_4c23_9f45_ed836c1" /&amp;gt;&amp;lt;w:bookmarkEnd w:id="22" /&amp;gt;&amp;lt;w:r&amp;gt;&amp;lt;w:t xml:space="preserve"&amp;gt;monitoring program.  At the time of granting this privilege, the sheriff shall determine &amp;lt;/w:t&amp;gt;&amp;lt;/w:r&amp;gt;&amp;lt;w:bookmarkStart w:id="24" w:name="_LINE__8_8322a108_ca29_4c75_96d2_e25356e" /&amp;gt;&amp;lt;w:bookmarkEnd w:id="23" /&amp;gt;&amp;lt;w:r&amp;gt;&amp;lt;w:t xml:space="preserve"&amp;gt;whether the inmate is responsible for the cost of participating in the program based on the &amp;lt;/w:t&amp;gt;&amp;lt;/w:r&amp;gt;&amp;lt;w:bookmarkStart w:id="25" w:name="_LINE__9_0aa29f86_d476_459d_a942_20c48f9" /&amp;gt;&amp;lt;w:bookmarkEnd w:id="24" /&amp;gt;&amp;lt;w:r&amp;gt;&amp;lt;w:t&amp;gt;inmate's ability to pay.&amp;lt;/w:t&amp;gt;&amp;lt;/w:r&amp;gt;&amp;lt;w:bookmarkEnd w:id="18" /&amp;gt;&amp;lt;w:bookmarkEnd w:id="25" /&amp;gt;&amp;lt;/w:p&amp;gt;&amp;lt;w:p w:rsidR="00DD6C5F" w:rsidRDefault="00DD6C5F" w:rsidP="00DD6C5F"&amp;gt;&amp;lt;w:pPr&amp;gt;&amp;lt;w:ind w:left="360" w:firstLine="360" /&amp;gt;&amp;lt;/w:pPr&amp;gt;&amp;lt;w:bookmarkStart w:id="26" w:name="_BILL_SECTION_HEADER__c1093622_c836_463d" /&amp;gt;&amp;lt;w:bookmarkStart w:id="27" w:name="_BILL_SECTION__5d6a4e97_6ba2_4775_91aa_3" /&amp;gt;&amp;lt;w:bookmarkStart w:id="28" w:name="_PAR__4_4786fb8a_1dd9_46dc_9772_fc9e2006" /&amp;gt;&amp;lt;w:bookmarkStart w:id="29" w:name="_LINE__10_98025cb4_79ab_4ead_a848_ecf44c"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w:id="30" w:name="_BILL_SECTION_NUMBER__7aa9c191_a79c_40f5" /&amp;gt;&amp;lt;w:r&amp;gt;&amp;lt;w:rPr&amp;gt;&amp;lt;w:b /&amp;gt;&amp;lt;w:sz w:val="24" /&amp;gt;&amp;lt;/w:rPr&amp;gt;&amp;lt;w:t&amp;gt;2&amp;lt;/w:t&amp;gt;&amp;lt;/w:r&amp;gt;&amp;lt;w:bookmarkEnd w:id="30" /&amp;gt;&amp;lt;w:r&amp;gt;&amp;lt;w:rPr&amp;gt;&amp;lt;w:b /&amp;gt;&amp;lt;w:sz w:val="24" /&amp;gt;&amp;lt;/w:rPr&amp;gt;&amp;lt;w:t&amp;gt;.  30-A MRSA §1659-A, sub-§2, ¶C-1&amp;lt;/w:t&amp;gt;&amp;lt;/w:r&amp;gt;&amp;lt;w:r&amp;gt;&amp;lt;w:t xml:space="preserve"&amp;gt; is enacted to read:&amp;lt;/w:t&amp;gt;&amp;lt;/w:r&amp;gt;&amp;lt;w:bookmarkEnd w:id="29" /&amp;gt;&amp;lt;/w:p&amp;gt;&amp;lt;w:p w:rsidR="00DD6C5F" w:rsidRDefault="00DD6C5F" w:rsidP="00DD6C5F"&amp;gt;&amp;lt;w:pPr&amp;gt;&amp;lt;w:ind w:left="720" /&amp;gt;&amp;lt;w:rPr&amp;gt;&amp;lt;w:ins w:id="31" w:author="BPS" w:date="2022-12-19T10:18:00Z" /&amp;gt;&amp;lt;/w:rPr&amp;gt;&amp;lt;/w:pPr&amp;gt;&amp;lt;w:bookmarkStart w:id="32" w:name="_STATUTE_NUMBER__6bf07e13_6d26_4c6c_99d8" /&amp;gt;&amp;lt;w:bookmarkStart w:id="33" w:name="_STATUTE_P__685062ad_5f7f_4c14_afcc_f978" /&amp;gt;&amp;lt;w:bookmarkStart w:id="34" w:name="_PAR__5_bb2ccc66_2b36_42f4_9df6_8b619bbd" /&amp;gt;&amp;lt;w:bookmarkStart w:id="35" w:name="_LINE__11_6633a065_5da1_4aa8_b37e_f553f2" /&amp;gt;&amp;lt;w:bookmarkStart w:id="36" w:name="_PROCESSED_CHANGE__3df62b7b_3bf5_4c8d_b9" /&amp;gt;&amp;lt;w:bookmarkEnd w:id="26" /&amp;gt;&amp;lt;w:bookmarkEnd w:id="28" /&amp;gt;&amp;lt;w:ins w:id="37" w:author="BPS" w:date="2022-12-19T10:18:00Z"&amp;gt;&amp;lt;w:r&amp;gt;&amp;lt;w:t&amp;gt;C-1&amp;lt;/w:t&amp;gt;&amp;lt;/w:r&amp;gt;&amp;lt;w:bookmarkEnd w:id="32" /&amp;gt;&amp;lt;w:r&amp;gt;&amp;lt;w:t xml:space="preserve"&amp;gt;.  &amp;lt;/w:t&amp;gt;&amp;lt;/w:r&amp;gt;&amp;lt;w:bookmarkStart w:id="38" w:name="_STATUTE_CONTENT__1f85bd21_df2a_43f5_8ed" /&amp;gt;&amp;lt;w:r&amp;gt;&amp;lt;w:t xml:space="preserve"&amp;gt;The inmate is not serving a sentence for a crime against a family or household &amp;lt;/w:t&amp;gt;&amp;lt;/w:r&amp;gt;&amp;lt;w:bookmarkStart w:id="39" w:name="_LINE__12_ea95e576_f6d3_412a_bce3_bf9a30" /&amp;gt;&amp;lt;w:bookmarkEnd w:id="35" /&amp;gt;&amp;lt;w:r&amp;gt;&amp;lt;w:t xml:space="preserve"&amp;gt;member as defined in Title 19-A, section 4102, subsection 6, unless the jail &amp;lt;/w:t&amp;gt;&amp;lt;/w:r&amp;gt;&amp;lt;w:bookmarkStart w:id="40" w:name="_LINE__13_fe360d0f_aeb9_49e0_b6e8_c99d17" /&amp;gt;&amp;lt;w:bookmarkEnd w:id="39" /&amp;gt;&amp;lt;w:r&amp;gt;&amp;lt;w:t xml:space="preserve"&amp;gt;administrator has determined that the inmate is not reasonably likely to pose a risk to &amp;lt;/w:t&amp;gt;&amp;lt;/w:r&amp;gt;&amp;lt;w:bookmarkStart w:id="41" w:name="_LINE__14_a5a86715_7e56_43c4_a10a_c16c88" /&amp;gt;&amp;lt;w:bookmarkEnd w:id="40" /&amp;gt;&amp;lt;w:r&amp;gt;&amp;lt;w:t xml:space="preserve"&amp;gt;the safety of others in the community after the jail administrator has: &amp;lt;/w:t&amp;gt;&amp;lt;/w:r&amp;gt;&amp;lt;w:bookmarkEnd w:id="41" /&amp;gt;&amp;lt;/w:ins&amp;gt;&amp;lt;/w:p&amp;gt;&amp;lt;w:p w:rsidR="00DD6C5F" w:rsidRDefault="00DD6C5F" w:rsidP="00DD6C5F"&amp;gt;&amp;lt;w:pPr&amp;gt;&amp;lt;w:ind w:left="1080" /&amp;gt;&amp;lt;w:rPr&amp;gt;&amp;lt;w:ins w:id="42" w:author="BPS" w:date="2022-12-19T10:18:00Z" /&amp;gt;&amp;lt;/w:rPr&amp;gt;&amp;lt;/w:pPr&amp;gt;&amp;lt;w:bookmarkStart w:id="43" w:name="_STATUTE_SP__d16e8f66_d76d_4ad0_a8d0_e71" /&amp;gt;&amp;lt;w:bookmarkStart w:id="44" w:name="_PAR__6_3a35022a_0575_4400_a6a3_e2a7319d" /&amp;gt;&amp;lt;w:bookmarkStart w:id="45" w:name="_LINE__15_04e3f30c_3cc7_4f74_b200_7acdea" /&amp;gt;&amp;lt;w:bookmarkEnd w:id="34" /&amp;gt;&amp;lt;w:bookmarkEnd w:id="38" /&amp;gt;&amp;lt;w:ins w:id="46" w:author="BPS" w:date="2022-12-19T10:18:00Z"&amp;gt;&amp;lt;w:r&amp;gt;&amp;lt;w:t&amp;gt;(&amp;lt;/w:t&amp;gt;&amp;lt;/w:r&amp;gt;&amp;lt;w:bookmarkStart w:id="47" w:name="_STATUTE_NUMBER__7c82e314_99f4_42f6_8751" /&amp;gt;&amp;lt;w:r&amp;gt;&amp;lt;w:t&amp;gt;1&amp;lt;/w:t&amp;gt;&amp;lt;/w:r&amp;gt;&amp;lt;w:bookmarkEnd w:id="47" /&amp;gt;&amp;lt;w:r&amp;gt;&amp;lt;w:t xml:space="preserve"&amp;gt;)  &amp;lt;/w:t&amp;gt;&amp;lt;/w:r&amp;gt;&amp;lt;w:bookmarkStart w:id="48" w:name="_STATUTE_CONTENT__07f8532b_dc9a_4ec5_9ac" /&amp;gt;&amp;lt;w:r&amp;gt;&amp;lt;w:t xml:space="preserve"&amp;gt;Reviewed the available criminal history record of the inmate to, at a minimum, &amp;lt;/w:t&amp;gt;&amp;lt;/w:r&amp;gt;&amp;lt;w:bookmarkStart w:id="49" w:name="_LINE__16_88a7a60b_3454_421f_a195_705f4c" /&amp;gt;&amp;lt;w:bookmarkEnd w:id="45" /&amp;gt;&amp;lt;w:r&amp;gt;&amp;lt;w:t xml:space="preserve"&amp;gt;identify any patterns of behavior that may indicate the inmate poses a risk to the &amp;lt;/w:t&amp;gt;&amp;lt;/w:r&amp;gt;&amp;lt;w:bookmarkStart w:id="50" w:name="_LINE__17_dfb7482b_4983_4add_89b0_7cb16f" /&amp;gt;&amp;lt;w:bookmarkEnd w:id="49" /&amp;gt;&amp;lt;w:r&amp;gt;&amp;lt;w:t xml:space="preserve"&amp;gt;safety of others in the community; &amp;lt;/w:t&amp;gt;&amp;lt;/w:r&amp;gt;&amp;lt;w:bookmarkEnd w:id="50" /&amp;gt;&amp;lt;/w:ins&amp;gt;&amp;lt;/w:p&amp;gt;&amp;lt;w:p w:rsidR="00DD6C5F" w:rsidRDefault="00DD6C5F" w:rsidP="00DD6C5F"&amp;gt;&amp;lt;w:pPr&amp;gt;&amp;lt;w:ind w:left="1080" /&amp;gt;&amp;lt;w:rPr&amp;gt;&amp;lt;w:ins w:id="51" w:author="BPS" w:date="2022-12-19T10:18:00Z" /&amp;gt;&amp;lt;/w:rPr&amp;gt;&amp;lt;/w:pPr&amp;gt;&amp;lt;w:bookmarkStart w:id="52" w:name="_STATUTE_SP__120d2c25_84db_48e1_8139_606" /&amp;gt;&amp;lt;w:bookmarkStart w:id="53" w:name="_PAR__7_d82cd9eb_8d5a_4bc2_807e_942d246b" /&amp;gt;&amp;lt;w:bookmarkStart w:id="54" w:name="_LINE__18_80b207b7_cefe_43f3_ac46_3db35e" /&amp;gt;&amp;lt;w:bookmarkEnd w:id="43" /&amp;gt;&amp;lt;w:bookmarkEnd w:id="44" /&amp;gt;&amp;lt;w:bookmarkEnd w:id="48" /&amp;gt;&amp;lt;w:ins w:id="55" w:author="BPS" w:date="2022-12-19T10:18:00Z"&amp;gt;&amp;lt;w:r&amp;gt;&amp;lt;w:t&amp;gt;(&amp;lt;/w:t&amp;gt;&amp;lt;/w:r&amp;gt;&amp;lt;w:bookmarkStart w:id="56" w:name="_STATUTE_NUMBER__0f4842b0_625a_48dd_bfcb" /&amp;gt;&amp;lt;w:r&amp;gt;&amp;lt;w:t&amp;gt;2&amp;lt;/w:t&amp;gt;&amp;lt;/w:r&amp;gt;&amp;lt;w:bookmarkEnd w:id="56" /&amp;gt;&amp;lt;w:r&amp;gt;&amp;lt;w:t xml:space="preserve"&amp;gt;)  &amp;lt;/w:t&amp;gt;&amp;lt;/w:r&amp;gt;&amp;lt;w:bookmarkStart w:id="57" w:name="_STATUTE_CONTENT__b81a5ae7_3fef_47f2_ad4" /&amp;gt;&amp;lt;w:r&amp;gt;&amp;lt;w:t xml:space="preserve"&amp;gt;Reviewed and considered any other available evidence that the inmate poses a &amp;lt;/w:t&amp;gt;&amp;lt;/w:r&amp;gt;&amp;lt;/w:ins&amp;gt;&amp;lt;w:bookmarkStart w:id="58" w:name="_LINE__19_6eb34149_4fc2_485c_b118_378030" /&amp;gt;&amp;lt;w:bookmarkEnd w:id="54" /&amp;gt;&amp;lt;w:ins w:id="59" w:author="BPS" w:date="2023-01-17T09:27:00Z"&amp;gt;&amp;lt;w:r&amp;gt;&amp;lt;w:t&amp;gt;risk&amp;lt;/w:t&amp;gt;&amp;lt;/w:r&amp;gt;&amp;lt;/w:ins&amp;gt;&amp;lt;w:ins w:id="60" w:author="BPS" w:date="2022-12-19T10:18:00Z"&amp;gt;&amp;lt;w:r&amp;gt;&amp;lt;w:t xml:space="preserve"&amp;gt; to the safety of others in the community, including the results of a&amp;lt;/w:t&amp;gt;&amp;lt;/w:r&amp;gt;&amp;lt;/w:ins&amp;gt;&amp;lt;w:ins w:id="61" w:author="BPS" w:date="2023-02-13T11:44:00Z"&amp;gt;&amp;lt;w:r&amp;gt;&amp;lt;w:t&amp;gt;ny&amp;lt;/w:t&amp;gt;&amp;lt;/w:r&amp;gt;&amp;lt;/w:ins&amp;gt;&amp;lt;w:ins w:id="62" w:author="BPS" w:date="2022-12-19T10:18:00Z"&amp;gt;&amp;lt;w:r&amp;gt;&amp;lt;w:t xml:space="preserve"&amp;gt; validated, &amp;lt;/w:t&amp;gt;&amp;lt;/w:r&amp;gt;&amp;lt;w:bookmarkStart w:id="63" w:name="_LINE__20_6ed8c795_ef04_4dfa_b2fd_be54fc" /&amp;gt;&amp;lt;w:bookmarkEnd w:id="58" /&amp;gt;&amp;lt;w:r&amp;gt;&amp;lt;w:t xml:space="preserve"&amp;gt;evidence-based domestic violence risk assessment &amp;lt;/w:t&amp;gt;&amp;lt;/w:r&amp;gt;&amp;lt;/w:ins&amp;gt;&amp;lt;w:ins w:id="64" w:author="BPS" w:date="2023-02-13T10:16:00Z"&amp;gt;&amp;lt;w:r&amp;gt;&amp;lt;w:t xml:space="preserve"&amp;gt;that has been completed by law &amp;lt;/w:t&amp;gt;&amp;lt;/w:r&amp;gt;&amp;lt;w:bookmarkStart w:id="65" w:name="_LINE__21_2b7312ac_f53e_4420_8906_dd1660" /&amp;gt;&amp;lt;w:bookmarkEnd w:id="63" /&amp;gt;&amp;lt;w:r&amp;gt;&amp;lt;w:t xml:space="preserve"&amp;gt;enforcement in &amp;lt;/w:t&amp;gt;&amp;lt;/w:r&amp;gt;&amp;lt;/w:ins&amp;gt;&amp;lt;w:ins w:id="66" w:author="BPS" w:date="2023-02-13T10:17:00Z"&amp;gt;&amp;lt;w:r&amp;gt;&amp;lt;w:t&amp;gt;accordance with&amp;lt;/w:t&amp;gt;&amp;lt;/w:r&amp;gt;&amp;lt;/w:ins&amp;gt;&amp;lt;w:ins w:id="67" w:author="BPS" w:date="2022-12-19T10:18:00Z"&amp;gt;&amp;lt;w:r&amp;gt;&amp;lt;w:t xml:space="preserve"&amp;gt; Title &amp;lt;/w:t&amp;gt;&amp;lt;/w:r&amp;gt;&amp;lt;/w:ins&amp;gt;&amp;lt;w:ins w:id="68" w:author="BPS" w:date="2023-02-13T10:17:00Z"&amp;gt;&amp;lt;w:r&amp;gt;&amp;lt;w:t&amp;gt;19-A&amp;lt;/w:t&amp;gt;&amp;lt;/w:r&amp;gt;&amp;lt;/w:ins&amp;gt;&amp;lt;w:ins w:id="69" w:author="BPS" w:date="2022-12-19T10:18:00Z"&amp;gt;&amp;lt;w:r&amp;gt;&amp;lt;w:t xml:space="preserve"&amp;gt;, section &amp;lt;/w:t&amp;gt;&amp;lt;/w:r&amp;gt;&amp;lt;/w:ins&amp;gt;&amp;lt;w:ins w:id="70" w:author="BPS" w:date="2023-02-13T10:17:00Z"&amp;gt;&amp;lt;w:r&amp;gt;&amp;lt;w:t&amp;gt;4114&amp;lt;/w:t&amp;gt;&amp;lt;/w:r&amp;gt;&amp;lt;/w:ins&amp;gt;&amp;lt;w:ins w:id="71" w:author="BPS" w:date="2022-12-19T10:18:00Z"&amp;gt;&amp;lt;w:r&amp;gt;&amp;lt;w:t xml:space="preserve"&amp;gt;, subsection &amp;lt;/w:t&amp;gt;&amp;lt;/w:r&amp;gt;&amp;lt;/w:ins&amp;gt;&amp;lt;w:ins w:id="72" w:author="BPS" w:date="2023-02-13T10:17:00Z"&amp;gt;&amp;lt;w:r&amp;gt;&amp;lt;w:t xml:space="preserve"&amp;gt;6, paragraph &amp;lt;/w:t&amp;gt;&amp;lt;/w:r&amp;gt;&amp;lt;w:bookmarkStart w:id="73" w:name="_LINE__22_4cf80667_9676_47c0_ae5d_e085a4" /&amp;gt;&amp;lt;w:bookmarkEnd w:id="65" /&amp;gt;&amp;lt;w:r&amp;gt;&amp;lt;w:t&amp;gt;E as part of the criminal case for which the inmate is incarcerated&amp;lt;/w:t&amp;gt;&amp;lt;/w:r&amp;gt;&amp;lt;/w:ins&amp;gt;&amp;lt;w:ins w:id="74" w:author="BPS" w:date="2022-12-19T10:18:00Z"&amp;gt;&amp;lt;w:r&amp;gt;&amp;lt;w:t xml:space="preserve"&amp;gt;; &amp;lt;/w:t&amp;gt;&amp;lt;/w:r&amp;gt;&amp;lt;w:bookmarkEnd w:id="73" /&amp;gt;&amp;lt;/w:ins&amp;gt;&amp;lt;/w:p&amp;gt;&amp;lt;w:p w:rsidR="00DD6C5F" w:rsidRDefault="00DD6C5F" w:rsidP="00DD6C5F"&amp;gt;&amp;lt;w:pPr&amp;gt;&amp;lt;w:ind w:left="1080" /&amp;gt;&amp;lt;w:rPr&amp;gt;&amp;lt;w:ins w:id="75" w:author="BPS" w:date="2022-12-19T10:18:00Z" /&amp;gt;&amp;lt;/w:rPr&amp;gt;&amp;lt;/w:pPr&amp;gt;&amp;lt;w:bookmarkStart w:id="76" w:name="_STATUTE_SP__fa3b6962_105c_4a47_8939_971" /&amp;gt;&amp;lt;w:bookmarkStart w:id="77" w:name="_PAR__8_b960f6f9_228f_4fd5_ad7c_d8eb8bd2" /&amp;gt;&amp;lt;w:bookmarkStart w:id="78" w:name="_LINE__23_19b2ed4d_936d_4dd7_971b_927072" /&amp;gt;&amp;lt;w:bookmarkEnd w:id="52" /&amp;gt;&amp;lt;w:bookmarkEnd w:id="53" /&amp;gt;&amp;lt;w:bookmarkEnd w:id="57" /&amp;gt;&amp;lt;w:ins w:id="79" w:author="BPS" w:date="2022-12-19T10:18:00Z"&amp;gt;&amp;lt;w:r&amp;gt;&amp;lt;w:t&amp;gt;(&amp;lt;/w:t&amp;gt;&amp;lt;/w:r&amp;gt;&amp;lt;w:bookmarkStart w:id="80" w:name="_STATUTE_NUMBER__312bf41c_d876_49ee_a5f9" /&amp;gt;&amp;lt;w:r&amp;gt;&amp;lt;w:t&amp;gt;3&amp;lt;/w:t&amp;gt;&amp;lt;/w:r&amp;gt;&amp;lt;w:bookmarkEnd w:id="80" /&amp;gt;&amp;lt;w:r&amp;gt;&amp;lt;w:t xml:space="preserve"&amp;gt;)  &amp;lt;/w:t&amp;gt;&amp;lt;/w:r&amp;gt;&amp;lt;w:bookmarkStart w:id="81" w:name="_STATUTE_CONTENT__66a818db_9e5b_4d86_9e2" /&amp;gt;&amp;lt;w:r&amp;gt;&amp;lt;w:t xml:space="preserve"&amp;gt;Made a good faith and documented effort to contact the victim of the crime for &amp;lt;/w:t&amp;gt;&amp;lt;/w:r&amp;gt;&amp;lt;w:bookmarkStart w:id="82" w:name="_LINE__24_63cde3d0_b2de_48ec_8d51_766126" /&amp;gt;&amp;lt;w:bookmarkEnd w:id="78" /&amp;gt;&amp;lt;w:r&amp;gt;&amp;lt;w:t xml:space="preserve"&amp;gt;which the inmate is incarcerated to inform the victim of the inmate's application to &amp;lt;/w:t&amp;gt;&amp;lt;/w:r&amp;gt;&amp;lt;w:bookmarkStart w:id="83" w:name="_LINE__25_bf8af9cd_aa4c_4b62_99ee_6d4823" /&amp;gt;&amp;lt;w:bookmarkEnd w:id="82" /&amp;gt;&amp;lt;w:r&amp;gt;&amp;lt;w:t xml:space="preserve"&amp;gt;participate in a community confinement monitoring program and inquire about any &amp;lt;/w:t&amp;gt;&amp;lt;/w:r&amp;gt;&amp;lt;w:bookmarkStart w:id="84" w:name="_LINE__26_6830466f_beb2_445d_be44_5ccde2" /&amp;gt;&amp;lt;w:bookmarkEnd w:id="83" /&amp;gt;&amp;lt;w:r&amp;gt;&amp;lt;w:t xml:space="preserve"&amp;gt;concerns the victim has for the victim's safety or the safety of any member of the &amp;lt;/w:t&amp;gt;&amp;lt;/w:r&amp;gt;&amp;lt;w:bookmarkStart w:id="85" w:name="_LINE__27_555d5018_8d33_46a5_9d61_4ff55e" /&amp;gt;&amp;lt;w:bookmarkEnd w:id="84" /&amp;gt;&amp;lt;w:r&amp;gt;&amp;lt;w:t xml:space="preserve"&amp;gt;victim's household in connection to the inmate's application to participate in a &amp;lt;/w:t&amp;gt;&amp;lt;/w:r&amp;gt;&amp;lt;w:bookmarkStart w:id="86" w:name="_LINE__28_d5a3cddc_2895_4169_acdf_dc21e2" /&amp;gt;&amp;lt;w:bookmarkEnd w:id="85" /&amp;gt;&amp;lt;w:r&amp;gt;&amp;lt;w:t xml:space="preserve"&amp;gt;community confinement monitoring program; &amp;lt;/w:t&amp;gt;&amp;lt;/w:r&amp;gt;&amp;lt;w:bookmarkEnd w:id="86" /&amp;gt;&amp;lt;/w:ins&amp;gt;&amp;lt;/w:p&amp;gt;&amp;lt;w:p w:rsidR="00DD6C5F" w:rsidRDefault="00DD6C5F" w:rsidP="00DD6C5F"&amp;gt;&amp;lt;w:pPr&amp;gt;&amp;lt;w:ind w:left="1080" /&amp;gt;&amp;lt;w:rPr&amp;gt;&amp;lt;w:ins w:id="87" w:author="BPS" w:date="2022-12-19T10:18:00Z" /&amp;gt;&amp;lt;/w:rPr&amp;gt;&amp;lt;/w:pPr&amp;gt;&amp;lt;w:bookmarkStart w:id="88" w:name="_STATUTE_SP__b1db6cff_072d_4f81_88e1_f99" /&amp;gt;&amp;lt;w:bookmarkStart w:id="89" w:name="_PAR__9_79d70fab_1622_43c5_9ebe_c4453c69" /&amp;gt;&amp;lt;w:bookmarkStart w:id="90" w:name="_LINE__29_633b8c16_c1d6_4708_8746_5cb029" /&amp;gt;&amp;lt;w:bookmarkEnd w:id="76" /&amp;gt;&amp;lt;w:bookmarkEnd w:id="77" /&amp;gt;&amp;lt;w:bookmarkEnd w:id="81" /&amp;gt;&amp;lt;w:ins w:id="91" w:author="BPS" w:date="2022-12-19T10:18:00Z"&amp;gt;&amp;lt;w:r&amp;gt;&amp;lt;w:t&amp;gt;(&amp;lt;/w:t&amp;gt;&amp;lt;/w:r&amp;gt;&amp;lt;w:bookmarkStart w:id="92" w:name="_STATUTE_NUMBER__d8c923a6_8d13_42e4_abd0" /&amp;gt;&amp;lt;w:r&amp;gt;&amp;lt;w:t&amp;gt;4&amp;lt;/w:t&amp;gt;&amp;lt;/w:r&amp;gt;&amp;lt;w:bookmarkEnd w:id="92" /&amp;gt;&amp;lt;w:r&amp;gt;&amp;lt;w:t xml:space="preserve"&amp;gt;)  &amp;lt;/w:t&amp;gt;&amp;lt;/w:r&amp;gt;&amp;lt;w:bookmarkStart w:id="93" w:name="_STATUTE_CONTENT__2c721865_545c_4d14_b0e" /&amp;gt;&amp;lt;w:r&amp;gt;&amp;lt;w:t xml:space="preserve"&amp;gt;Considered any concerns provided pursuant to subparagraph (3) by the victim &amp;lt;/w:t&amp;gt;&amp;lt;/w:r&amp;gt;&amp;lt;w:bookmarkStart w:id="94" w:name="_LINE__30_f3d5e01a_018d_49d7_bbfc_cb4b91" /&amp;gt;&amp;lt;w:bookmarkEnd w:id="90" /&amp;gt;&amp;lt;w:r&amp;gt;&amp;lt;w:t xml:space="preserve"&amp;gt;of the crime for which the inmate is incarcerated; &amp;lt;/w:t&amp;gt;&amp;lt;/w:r&amp;gt;&amp;lt;w:bookmarkEnd w:id="94" /&amp;gt;&amp;lt;/w:ins&amp;gt;&amp;lt;/w:p&amp;gt;&amp;lt;w:p w:rsidR="00DD6C5F" w:rsidRDefault="00DD6C5F" w:rsidP="00DD6C5F"&amp;gt;&amp;lt;w:pPr&amp;gt;&amp;lt;w:ind w:left="1080" /&amp;gt;&amp;lt;w:rPr&amp;gt;&amp;lt;w:ins w:id="95" w:author="BPS" w:date="2022-12-19T10:18:00Z" /&amp;gt;&amp;lt;/w:rPr&amp;gt;&amp;lt;/w:pPr&amp;gt;&amp;lt;w:bookmarkStart w:id="96" w:name="_STATUTE_SP__6aa4501a_dabb_4ac5_a71e_caf" /&amp;gt;&amp;lt;w:bookmarkStart w:id="97" w:name="_PAR__10_0a829ac9_fc9f_43ae_81ba_071d25c" /&amp;gt;&amp;lt;w:bookmarkStart w:id="98" w:name="_LINE__31_f49ba9ff_381a_41f9_8409_10ed7d" /&amp;gt;&amp;lt;w:bookmarkEnd w:id="88" /&amp;gt;&amp;lt;w:bookmarkEnd w:id="89" /&amp;gt;&amp;lt;w:bookmarkEnd w:id="93" /&amp;gt;&amp;lt;w:ins w:id="99" w:author="BPS" w:date="2022-12-19T10:18:00Z"&amp;gt;&amp;lt;w:r&amp;gt;&amp;lt;w:t&amp;gt;(&amp;lt;/w:t&amp;gt;&amp;lt;/w:r&amp;gt;&amp;lt;w:bookmarkStart w:id="100" w:name="_STATUTE_NUMBER__83529613_fc1b_4e6c_b686" /&amp;gt;&amp;lt;w:r&amp;gt;&amp;lt;w:t&amp;gt;5&amp;lt;/w:t&amp;gt;&amp;lt;/w:r&amp;gt;&amp;lt;w:bookmarkEnd w:id="100" /&amp;gt;&amp;lt;w:r&amp;gt;&amp;lt;w:t xml:space="preserve"&amp;gt;)  &amp;lt;/w:t&amp;gt;&amp;lt;/w:r&amp;gt;&amp;lt;w:bookmarkStart w:id="101" w:name="_STATUTE_CONTENT__223c38bb_dff0_40f2_b34" /&amp;gt;&amp;lt;w:r&amp;gt;&amp;lt;w:t xml:space="preserve"&amp;gt;Provided notice to the &amp;lt;/w:t&amp;gt;&amp;lt;/w:r&amp;gt;&amp;lt;/w:ins&amp;gt;&amp;lt;w:ins w:id="102" w:author="BPS" w:date="2023-01-17T09:27:00Z"&amp;gt;&amp;lt;w:r&amp;gt;&amp;lt;w:t&amp;gt;d&amp;lt;/w:t&amp;gt;&amp;lt;/w:r&amp;gt;&amp;lt;/w:ins&amp;gt;&amp;lt;w:ins w:id="103" w:author="BPS" w:date="2022-12-19T10:18:00Z"&amp;gt;&amp;lt;w:r&amp;gt;&amp;lt;w:t xml:space="preserve"&amp;gt;istrict &amp;lt;/w:t&amp;gt;&amp;lt;/w:r&amp;gt;&amp;lt;/w:ins&amp;gt;&amp;lt;w:ins w:id="104" w:author="BPS" w:date="2023-01-17T09:28:00Z"&amp;gt;&amp;lt;w:r&amp;gt;&amp;lt;w:t&amp;gt;a&amp;lt;/w:t&amp;gt;&amp;lt;/w:r&amp;gt;&amp;lt;/w:ins&amp;gt;&amp;lt;w:ins w:id="105" w:author="BPS" w:date="2022-12-19T10:18:00Z"&amp;gt;&amp;lt;w:r&amp;gt;&amp;lt;w:t xml:space="preserve"&amp;gt;ttorney of the county in which the conviction &amp;lt;/w:t&amp;gt;&amp;lt;/w:r&amp;gt;&amp;lt;w:bookmarkStart w:id="106" w:name="_LINE__32_fad0d2e5_44c2_4711_9471_0bf28f" /&amp;gt;&amp;lt;w:bookmarkEnd w:id="98" /&amp;gt;&amp;lt;w:r&amp;gt;&amp;lt;w:t xml:space="preserve"&amp;gt;was entered and a local domestic violence resource center; and &amp;lt;/w:t&amp;gt;&amp;lt;/w:r&amp;gt;&amp;lt;w:bookmarkEnd w:id="106" /&amp;gt;&amp;lt;/w:ins&amp;gt;&amp;lt;/w:p&amp;gt;&amp;lt;w:p w:rsidR="00DD6C5F" w:rsidRDefault="00DD6C5F" w:rsidP="00DD6C5F"&amp;gt;&amp;lt;w:pPr&amp;gt;&amp;lt;w:ind w:left="1080" /&amp;gt;&amp;lt;w:rPr&amp;gt;&amp;lt;w:ins w:id="107" w:author="BPS" w:date="2022-12-19T10:18:00Z" /&amp;gt;&amp;lt;/w:rPr&amp;gt;&amp;lt;/w:pPr&amp;gt;&amp;lt;w:bookmarkStart w:id="108" w:name="_STATUTE_SP__3fe0da50_d767_4ef2_8ac0_97a" /&amp;gt;&amp;lt;w:bookmarkStart w:id="109" w:name="_PAR__11_e17eece6_9b06_4dc7_91ca_3f06c49" /&amp;gt;&amp;lt;w:bookmarkStart w:id="110" w:name="_LINE__33_999dfde8_6aa3_4bf8_957f_ad5628" /&amp;gt;&amp;lt;w:bookmarkEnd w:id="96" /&amp;gt;&amp;lt;w:bookmarkEnd w:id="97" /&amp;gt;&amp;lt;w:bookmarkEnd w:id="101" /&amp;gt;&amp;lt;w:ins w:id="111" w:author="BPS" w:date="2022-12-19T10:18:00Z"&amp;gt;&amp;lt;w:r&amp;gt;&amp;lt;w:t&amp;gt;(&amp;lt;/w:t&amp;gt;&amp;lt;/w:r&amp;gt;&amp;lt;w:bookmarkStart w:id="112" w:name="_STATUTE_NUMBER__2b4e4598_0043_4d25_ab58" /&amp;gt;&amp;lt;w:r&amp;gt;&amp;lt;w:t&amp;gt;6&amp;lt;/w:t&amp;gt;&amp;lt;/w:r&amp;gt;&amp;lt;w:bookmarkEnd w:id="112" /&amp;gt;&amp;lt;w:r&amp;gt;&amp;lt;w:t xml:space="preserve"&amp;gt;)  &amp;lt;/w:t&amp;gt;&amp;lt;/w:r&amp;gt;&amp;lt;w:bookmarkStart w:id="113" w:name="_STATUTE_CONTENT__ce89a69b_7547_4391_8b8" /&amp;gt;&amp;lt;w:r&amp;gt;&amp;lt;w:t&amp;gt;Certified that each of the requirements in this subsection ha&amp;lt;/w:t&amp;gt;&amp;lt;/w:r&amp;gt;&amp;lt;/w:ins&amp;gt;&amp;lt;w:ins w:id="114" w:author="BPS" w:date="2023-01-17T09:28:00Z"&amp;gt;&amp;lt;w:r&amp;gt;&amp;lt;w:t&amp;gt;s&amp;lt;/w:t&amp;gt;&amp;lt;/w:r&amp;gt;&amp;lt;/w:ins&amp;gt;&amp;lt;w:ins w:id="115" w:author="BPS" w:date="2022-12-19T10:18:00Z"&amp;gt;&amp;lt;w:r&amp;gt;&amp;lt;w:t xml:space="preserve"&amp;gt; been &amp;lt;/w:t&amp;gt;&amp;lt;/w:r&amp;gt;&amp;lt;/w:ins&amp;gt;&amp;lt;w:ins w:id="116" w:author="BPS" w:date="2023-01-17T09:28:00Z"&amp;gt;&amp;lt;w:r&amp;gt;&amp;lt;w:t&amp;gt;met&amp;lt;/w:t&amp;gt;&amp;lt;/w:r&amp;gt;&amp;lt;/w:ins&amp;gt;&amp;lt;w:ins w:id="117" w:author="BPS" w:date="2022-12-19T10:18:00Z"&amp;gt;&amp;lt;w:r&amp;gt;&amp;lt;w:t xml:space="preserve"&amp;gt;.  The &amp;lt;/w:t&amp;gt;&amp;lt;/w:r&amp;gt;&amp;lt;w:bookmarkStart w:id="118" w:name="_LINE__34_f94e625c_1fbb_4cbb_a29e_46d4ba" /&amp;gt;&amp;lt;w:bookmarkEnd w:id="110" /&amp;gt;&amp;lt;w:r&amp;gt;&amp;lt;w:t xml:space="preserve"&amp;gt;certification must be on a form recommended by the inspections division of the &amp;lt;/w:t&amp;gt;&amp;lt;/w:r&amp;gt;&amp;lt;w:bookmarkStart w:id="119" w:name="_LINE__35_8b3da336_893f_4ba9_a1b7_017f71" /&amp;gt;&amp;lt;w:bookmarkEnd w:id="118" /&amp;gt;&amp;lt;w:r&amp;gt;&amp;lt;w:t&amp;gt;Department of Corrections and must:&amp;lt;/w:t&amp;gt;&amp;lt;/w:r&amp;gt;&amp;lt;w:bookmarkEnd w:id="119" /&amp;gt;&amp;lt;/w:ins&amp;gt;&amp;lt;/w:p&amp;gt;&amp;lt;w:p w:rsidR="00DD6C5F" w:rsidRDefault="00DD6C5F" w:rsidP="00DD6C5F"&amp;gt;&amp;lt;w:pPr&amp;gt;&amp;lt;w:ind w:left="1440" /&amp;gt;&amp;lt;w:rPr&amp;gt;&amp;lt;w:ins w:id="120" w:author="BPS" w:date="2022-12-19T10:18:00Z" /&amp;gt;&amp;lt;/w:rPr&amp;gt;&amp;lt;/w:pPr&amp;gt;&amp;lt;w:bookmarkStart w:id="121" w:name="_STATUTE_D__0c0b8d56_83f5_4455_89e5_5f1b" /&amp;gt;&amp;lt;w:bookmarkStart w:id="122" w:name="_PAR__12_a34587a0_4c08_4503_ac29_8e3ffd2" /&amp;gt;&amp;lt;w:bookmarkStart w:id="123" w:name="_LINE__36_04afed68_525b_4f27_9057_c473de" /&amp;gt;&amp;lt;w:bookmarkEnd w:id="109" /&amp;gt;&amp;lt;w:bookmarkEnd w:id="113" /&amp;gt;&amp;lt;w:ins w:id="124" w:author="BPS" w:date="2022-12-19T10:18:00Z"&amp;gt;&amp;lt;w:r&amp;gt;&amp;lt;w:t&amp;gt;(&amp;lt;/w:t&amp;gt;&amp;lt;/w:r&amp;gt;&amp;lt;w:bookmarkStart w:id="125" w:name="_STATUTE_NUMBER__43857297_4135_454e_b447" /&amp;gt;&amp;lt;w:r&amp;gt;&amp;lt;w:t&amp;gt;a&amp;lt;/w:t&amp;gt;&amp;lt;/w:r&amp;gt;&amp;lt;w:bookmarkEnd w:id="125" /&amp;gt;&amp;lt;w:r&amp;gt;&amp;lt;w:t xml:space="preserve"&amp;gt;) &amp;lt;/w:t&amp;gt;&amp;lt;/w:r&amp;gt;&amp;lt;w:bookmarkStart w:id="126" w:name="_STATUTE_CONTENT__b6058acc_8085_41e0_bf6" /&amp;gt;&amp;lt;w:r&amp;gt;&amp;lt;w:t&amp;gt;Include detail&amp;lt;/w:t&amp;gt;&amp;lt;/w:r&amp;gt;&amp;lt;/w:ins&amp;gt;&amp;lt;w:ins w:id="127" w:author="BPS" w:date="2023-01-17T09:28:00Z"&amp;gt;&amp;lt;w:r&amp;gt;&amp;lt;w:t&amp;gt;s&amp;lt;/w:t&amp;gt;&amp;lt;/w:r&amp;gt;&amp;lt;/w:ins&amp;gt;&amp;lt;w:ins w:id="128" w:author="BPS" w:date="2022-12-19T10:18:00Z"&amp;gt;&amp;lt;w:r&amp;gt;&amp;lt;w:t xml:space="preserve"&amp;gt; regarding any concerns provided pursuant to subparagraph &amp;lt;/w:t&amp;gt;&amp;lt;/w:r&amp;gt;&amp;lt;w:bookmarkStart w:id="129" w:name="_LINE__37_b8b044e0_4a1c_4391_8a2c_2dfb5d" /&amp;gt;&amp;lt;w:bookmarkEnd w:id="123" /&amp;gt;&amp;lt;w:r&amp;gt;&amp;lt;w:t xml:space="preserve"&amp;gt;(3) by the victim of the crime for which the inmate is incarcerated, unless the &amp;lt;/w:t&amp;gt;&amp;lt;/w:r&amp;gt;&amp;lt;w:bookmarkStart w:id="130" w:name="_LINE__38_be00eb9c_4d3b_4cf2_a294_d001ae" /&amp;gt;&amp;lt;w:bookmarkEnd w:id="129" /&amp;gt;&amp;lt;w:r&amp;gt;&amp;lt;w:t xml:space="preserve"&amp;gt;victim has requested otherwise; &amp;lt;/w:t&amp;gt;&amp;lt;/w:r&amp;gt;&amp;lt;w:bookmarkEnd w:id="130" /&amp;gt;&amp;lt;/w:ins&amp;gt;&amp;lt;/w:p&amp;gt;&amp;lt;w:p w:rsidR="00DD6C5F" w:rsidRDefault="00DD6C5F" w:rsidP="00DD6C5F"&amp;gt;&amp;lt;w:pPr&amp;gt;&amp;lt;w:ind w:left="1440" /&amp;gt;&amp;lt;w:rPr&amp;gt;&amp;lt;w:ins w:id="131" w:author="BPS" w:date="2022-12-19T10:18:00Z" /&amp;gt;&amp;lt;/w:rPr&amp;gt;&amp;lt;/w:pPr&amp;gt;&amp;lt;w:bookmarkStart w:id="132" w:name="_STATUTE_D__943a4e2f_2291_439f_a340_c2cd" /&amp;gt;&amp;lt;w:bookmarkStart w:id="133" w:name="_PAR__13_69057682_6ea1_424d_a69e_cc6fdc2" /&amp;gt;&amp;lt;w:bookmarkStart w:id="134" w:name="_LINE__39_7660d96d_a1e1_4b43_bc4e_82b188" /&amp;gt;&amp;lt;w:bookmarkEnd w:id="121" /&amp;gt;&amp;lt;w:bookmarkEnd w:id="122" /&amp;gt;&amp;lt;w:bookmarkEnd w:id="126" /&amp;gt;&amp;lt;w:ins w:id="135" w:author="BPS" w:date="2022-12-19T10:18:00Z"&amp;gt;&amp;lt;w:r&amp;gt;&amp;lt;w:t&amp;gt;(&amp;lt;/w:t&amp;gt;&amp;lt;/w:r&amp;gt;&amp;lt;w:bookmarkStart w:id="136" w:name="_STATUTE_NUMBER__12e46cf6_c9bb_4a4c_a3d4" /&amp;gt;&amp;lt;w:r&amp;gt;&amp;lt;w:t&amp;gt;b&amp;lt;/w:t&amp;gt;&amp;lt;/w:r&amp;gt;&amp;lt;w:bookmarkEnd w:id="136" /&amp;gt;&amp;lt;w:r&amp;gt;&amp;lt;w:t xml:space="preserve"&amp;gt;) &amp;lt;/w:t&amp;gt;&amp;lt;/w:r&amp;gt;&amp;lt;w:bookmarkStart w:id="137" w:name="_STATUTE_CONTENT__f1ff4b77_3c08_4716_9e8" /&amp;gt;&amp;lt;w:r&amp;gt;&amp;lt;w:t xml:space="preserve"&amp;gt;Be signed by the jail administrator; and &amp;lt;/w:t&amp;gt;&amp;lt;/w:r&amp;gt;&amp;lt;w:bookmarkEnd w:id="134" /&amp;gt;&amp;lt;/w:ins&amp;gt;&amp;lt;/w:p&amp;gt;&amp;lt;w:p w:rsidR="00DD6C5F" w:rsidRDefault="00DD6C5F" w:rsidP="00DD6C5F"&amp;gt;&amp;lt;w:pPr&amp;gt;&amp;lt;w:ind w:left="1440" /&amp;gt;&amp;lt;w:rPr&amp;gt;&amp;lt;w:ins w:id="138" w:author="BPS" w:date="2022-12-19T10:18:00Z" /&amp;gt;&amp;lt;/w:rPr&amp;gt;&amp;lt;/w:pPr&amp;gt;&amp;lt;w:bookmarkStart w:id="139" w:name="_STATUTE_D__9a7f4e5f_ab55_4086_8091_aa00" /&amp;gt;&amp;lt;w:bookmarkStart w:id="140" w:name="_PAR__14_aa814e67_171f_450b_bc3c_f1465d9" /&amp;gt;&amp;lt;w:bookmarkStart w:id="141" w:name="_LINE__40_4109b96c_0f04_4f31_ae49_ef96df" /&amp;gt;&amp;lt;w:bookmarkEnd w:id="132" /&amp;gt;&amp;lt;w:bookmarkEnd w:id="133" /&amp;gt;&amp;lt;w:bookmarkEnd w:id="137" /&amp;gt;&amp;lt;w:ins w:id="142" w:author="BPS" w:date="2022-12-19T10:18:00Z"&amp;gt;&amp;lt;w:r&amp;gt;&amp;lt;w:t&amp;gt;(&amp;lt;/w:t&amp;gt;&amp;lt;/w:r&amp;gt;&amp;lt;w:bookmarkStart w:id="143" w:name="_STATUTE_NUMBER__d3dd7ef9_b642_420f_90be" /&amp;gt;&amp;lt;w:r&amp;gt;&amp;lt;w:t&amp;gt;c&amp;lt;/w:t&amp;gt;&amp;lt;/w:r&amp;gt;&amp;lt;w:bookmarkEnd w:id="143" /&amp;gt;&amp;lt;w:r&amp;gt;&amp;lt;w:t xml:space="preserve"&amp;gt;) &amp;lt;/w:t&amp;gt;&amp;lt;/w:r&amp;gt;&amp;lt;w:bookmarkStart w:id="144" w:name="_STATUTE_CONTENT__0c76ddc4_29ab_4e50_884" /&amp;gt;&amp;lt;w:r&amp;gt;&amp;lt;w:t&amp;gt;Be provided to the sheriff for review prior to the sheriff&amp;lt;/w:t&amp;gt;&amp;lt;/w:r&amp;gt;&amp;lt;/w:ins&amp;gt;&amp;lt;w:ins w:id="145" w:author="BPS" w:date="2023-01-17T09:28:00Z"&amp;gt;&amp;lt;w:r&amp;gt;&amp;lt;w:t&amp;gt;'s&amp;lt;/w:t&amp;gt;&amp;lt;/w:r&amp;gt;&amp;lt;/w:ins&amp;gt;&amp;lt;w:ins w:id="146" w:author="BPS" w:date="2022-12-19T10:18:00Z"&amp;gt;&amp;lt;w:r&amp;gt;&amp;lt;w:t xml:space="preserve"&amp;gt; approving &amp;lt;/w:t&amp;gt;&amp;lt;/w:r&amp;gt;&amp;lt;w:bookmarkStart w:id="147" w:name="_LINE__41_60fe87a1_044b_4184_9aed_992a84" /&amp;gt;&amp;lt;w:bookmarkEnd w:id="141" /&amp;gt;&amp;lt;w:r&amp;gt;&amp;lt;w:t&amp;gt;assignment of the inmate to a community confinement monitoring program.&amp;lt;/w:t&amp;gt;&amp;lt;/w:r&amp;gt;&amp;lt;w:bookmarkEnd w:id="147" /&amp;gt;&amp;lt;/w:ins&amp;gt;&amp;lt;/w:p&amp;gt;&amp;lt;w:p w:rsidR="00DD6C5F" w:rsidRDefault="00DD6C5F" w:rsidP="00DD6C5F"&amp;gt;&amp;lt;w:pPr&amp;gt;&amp;lt;w:ind w:left="720" /&amp;gt;&amp;lt;/w:pPr&amp;gt;&amp;lt;w:bookmarkStart w:id="148" w:name="_STATUTE_CONTENT__3feaf9ed_d004_469e_999" /&amp;gt;&amp;lt;w:bookmarkStart w:id="149" w:name="_STATUTE_P__15cd10e0_8159_4558_8a68_affa" /&amp;gt;&amp;lt;w:bookmarkStart w:id="150" w:name="_PAGE__2_2a7454b5_9e23_47a3_9275_fab362e" /&amp;gt;&amp;lt;w:bookmarkStart w:id="151" w:name="_PAR__1_0d55fdbf_2e1a_487c_b51c_ef795592" /&amp;gt;&amp;lt;w:bookmarkStart w:id="152" w:name="_LINE__1_341add15_f7f6_4e91_abbb_f76c0d5" /&amp;gt;&amp;lt;w:bookmarkEnd w:id="3" /&amp;gt;&amp;lt;w:bookmarkEnd w:id="108" /&amp;gt;&amp;lt;w:bookmarkEnd w:id="139" /&amp;gt;&amp;lt;w:bookmarkEnd w:id="140" /&amp;gt;&amp;lt;w:bookmarkEnd w:id="144" /&amp;gt;&amp;lt;w:ins w:id="153" w:author="BPS" w:date="2022-12-19T10:18:00Z"&amp;gt;&amp;lt;w:r&amp;gt;&amp;lt;w:t xml:space="preserve"&amp;gt;If a sheriff assigns an inmate serving a sentence for a crime against a family or &amp;lt;/w:t&amp;gt;&amp;lt;/w:r&amp;gt;&amp;lt;w:bookmarkStart w:id="154" w:name="_LINE__2_4f7f7fcb_ba5c_4a85_92ac_2b86bec" /&amp;gt;&amp;lt;w:bookmarkEnd w:id="152" /&amp;gt;&amp;lt;w:r&amp;gt;&amp;lt;w:t xml:space="preserve"&amp;gt;household member as defined in Title 19-A, section 4102, subsection 6 to a community &amp;lt;/w:t&amp;gt;&amp;lt;/w:r&amp;gt;&amp;lt;w:bookmarkStart w:id="155" w:name="_LINE__3_230c09e0_79dc_4dfa_9c10_2dcdcf0" /&amp;gt;&amp;lt;w:bookmarkEnd w:id="154" /&amp;gt;&amp;lt;w:r&amp;gt;&amp;lt;w:t xml:space="preserve"&amp;gt;confinement monitoring program, a representative from the county jail to which the &amp;lt;/w:t&amp;gt;&amp;lt;/w:r&amp;gt;&amp;lt;w:bookmarkStart w:id="156" w:name="_LINE__4_07483a1f_0d54_406c_ae9e_af95f95" /&amp;gt;&amp;lt;w:bookmarkEnd w:id="155" /&amp;gt;&amp;lt;w:r&amp;gt;&amp;lt;w:t xml:space="preserve"&amp;gt;inmate has been sentenced shall make a good faith attempt to notify the victim of that &amp;lt;/w:t&amp;gt;&amp;lt;/w:r&amp;gt;&amp;lt;w:bookmarkStart w:id="157" w:name="_LINE__5_ad34a45c_e772_48fd_95dc_5e4159f" /&amp;gt;&amp;lt;w:bookmarkEnd w:id="156" /&amp;gt;&amp;lt;w:r&amp;gt;&amp;lt;w:t xml:space="preserve"&amp;gt;crime of the assignment at least 10 days prior to the inmate's release from the county &amp;lt;/w:t&amp;gt;&amp;lt;/w:r&amp;gt;&amp;lt;w:bookmarkStart w:id="158" w:name="_LINE__6_b7b2ac64_801e_490e_8177_87903bf" /&amp;gt;&amp;lt;w:bookmarkEnd w:id="157" /&amp;gt;&amp;lt;w:r&amp;gt;&amp;lt;w:t&amp;gt;jail&amp;lt;/w:t&amp;gt;&amp;lt;/w:r&amp;gt;&amp;lt;/w:ins&amp;gt;&amp;lt;w:ins w:id="159" w:author="BPS" w:date="2023-01-17T09:29:00Z"&amp;gt;&amp;lt;w:r&amp;gt;&amp;lt;w:t&amp;gt;;&amp;lt;/w:t&amp;gt;&amp;lt;/w:r&amp;gt;&amp;lt;/w:ins&amp;gt;&amp;lt;w:bookmarkEnd w:id="158" /&amp;gt;&amp;lt;/w:p&amp;gt;&amp;lt;w:p w:rsidR="00DD6C5F" w:rsidRDefault="00DD6C5F" w:rsidP="00DD6C5F"&amp;gt;&amp;lt;w:pPr&amp;gt;&amp;lt;w:keepNext /&amp;gt;&amp;lt;w:spacing w:before="240" /&amp;gt;&amp;lt;w:ind w:left="360" /&amp;gt;&amp;lt;w:jc w:val="center" /&amp;gt;&amp;lt;/w:pPr&amp;gt;&amp;lt;w:bookmarkStart w:id="160" w:name="_SUMMARY__b49baf7c_7594_42c8_b6d2_4a3e28" /&amp;gt;&amp;lt;w:bookmarkStart w:id="161" w:name="_PAR__2_604ce14a_44ef_48bf_932d_73432b54" /&amp;gt;&amp;lt;w:bookmarkStart w:id="162" w:name="_LINE__7_9ad8da3a_8968_4149_9821_557b0b8" /&amp;gt;&amp;lt;w:bookmarkEnd w:id="8" /&amp;gt;&amp;lt;w:bookmarkEnd w:id="27" /&amp;gt;&amp;lt;w:bookmarkEnd w:id="33" /&amp;gt;&amp;lt;w:bookmarkEnd w:id="36" /&amp;gt;&amp;lt;w:bookmarkEnd w:id="148" /&amp;gt;&amp;lt;w:bookmarkEnd w:id="149" /&amp;gt;&amp;lt;w:bookmarkEnd w:id="151" /&amp;gt;&amp;lt;w:r&amp;gt;&amp;lt;w:rPr&amp;gt;&amp;lt;w:b /&amp;gt;&amp;lt;w:sz w:val="24" /&amp;gt;&amp;lt;/w:rPr&amp;gt;&amp;lt;w:t&amp;gt;SUMMARY&amp;lt;/w:t&amp;gt;&amp;lt;/w:r&amp;gt;&amp;lt;w:bookmarkEnd w:id="162" /&amp;gt;&amp;lt;/w:p&amp;gt;&amp;lt;w:p w:rsidR="00DD6C5F" w:rsidRDefault="00DD6C5F" w:rsidP="00DD6C5F"&amp;gt;&amp;lt;w:pPr&amp;gt;&amp;lt;w:ind w:left="360" w:firstLine="360" /&amp;gt;&amp;lt;/w:pPr&amp;gt;&amp;lt;w:bookmarkStart w:id="163" w:name="_PAR__3_a4a5edba_7ed3_4830_a998_8ce35017" /&amp;gt;&amp;lt;w:bookmarkStart w:id="164" w:name="_LINE__8_010e4377_0d09_4076_8a6d_0a0c4f2" /&amp;gt;&amp;lt;w:bookmarkEnd w:id="161" /&amp;gt;&amp;lt;w:r w:rsidRPr="002508CD"&amp;gt;&amp;lt;w:t xml:space="preserve"&amp;gt;This bill sets limitations on when a sheriff &amp;lt;/w:t&amp;gt;&amp;lt;/w:r&amp;gt;&amp;lt;w:r&amp;gt;&amp;lt;w:t&amp;gt;may&amp;lt;/w:t&amp;gt;&amp;lt;/w:r&amp;gt;&amp;lt;w:r w:rsidRPr="002508CD"&amp;gt;&amp;lt;w:t xml:space="preserve"&amp;gt; assign an inmate in a county jail who &amp;lt;/w:t&amp;gt;&amp;lt;/w:r&amp;gt;&amp;lt;w:bookmarkStart w:id="165" w:name="_LINE__9_9305d924_2b7a_4b7e_9062_ebdee07" /&amp;gt;&amp;lt;w:bookmarkEnd w:id="164" /&amp;gt;&amp;lt;w:r w:rsidRPr="002508CD"&amp;gt;&amp;lt;w:t xml:space="preserve"&amp;gt;is serving a sentence for a crime against a family or household member to participate in a &amp;lt;/w:t&amp;gt;&amp;lt;/w:r&amp;gt;&amp;lt;w:bookmarkStart w:id="166" w:name="_LINE__10_fe69f39e_74fd_426f_b53e_8733c8" /&amp;gt;&amp;lt;w:bookmarkEnd w:id="165" /&amp;gt;&amp;lt;w:r w:rsidRPr="002508CD"&amp;gt;&amp;lt;w:t xml:space="preserve"&amp;gt;community confinement monitoring program.  It requires the jail administrator to &amp;lt;/w:t&amp;gt;&amp;lt;/w:r&amp;gt;&amp;lt;w:bookmarkStart w:id="167" w:name="_LINE__11_cea929f9_4da5_405f_bb1a_bd57fd" /&amp;gt;&amp;lt;w:bookmarkEnd w:id="166" /&amp;gt;&amp;lt;w:r w:rsidRPr="002508CD"&amp;gt;&amp;lt;w:t xml:space="preserve"&amp;gt;determine that the inmate is not reasonably likely to pose a risk to the safety of others in &amp;lt;/w:t&amp;gt;&amp;lt;/w:r&amp;gt;&amp;lt;w:bookmarkStart w:id="168" w:name="_LINE__12_7f9a8596_56fc_4851_bb25_bbd6f9" /&amp;gt;&amp;lt;w:bookmarkEnd w:id="167" /&amp;gt;&amp;lt;w:r w:rsidRPr="002508CD"&amp;gt;&amp;lt;w:t xml:space="preserve"&amp;gt;the community.  In making that determination, &amp;lt;/w:t&amp;gt;&amp;lt;/w:r&amp;gt;&amp;lt;w:r&amp;gt;&amp;lt;w:t&amp;gt;the jail administrator is required to&amp;lt;/w:t&amp;gt;&amp;lt;/w:r&amp;gt;&amp;lt;w:r w:rsidRPr="002508CD"&amp;gt;&amp;lt;w:t xml:space="preserve"&amp;gt;, among &amp;lt;/w:t&amp;gt;&amp;lt;/w:r&amp;gt;&amp;lt;w:bookmarkStart w:id="169" w:name="_LINE__13_dc21c8ed_d779_4edc_bac2_5ba53f" /&amp;gt;&amp;lt;w:bookmarkEnd w:id="168" /&amp;gt;&amp;lt;w:r w:rsidRPr="002508CD"&amp;gt;&amp;lt;w:t xml:space="preserve"&amp;gt;other things, review and consider the results of an evidence-based risk assessment and the &amp;lt;/w:t&amp;gt;&amp;lt;/w:r&amp;gt;&amp;lt;w:bookmarkStart w:id="170" w:name="_LINE__14_389cfacb_0b10_4fe9_a843_1d93ff" /&amp;gt;&amp;lt;w:bookmarkEnd w:id="169" /&amp;gt;&amp;lt;w:r w:rsidRPr="002508CD"&amp;gt;&amp;lt;w:t xml:space="preserve"&amp;gt;inmate's criminal history record.  &amp;lt;/w:t&amp;gt;&amp;lt;/w:r&amp;gt;&amp;lt;w:r&amp;gt;&amp;lt;w:t&amp;gt;The bill&amp;lt;/w:t&amp;gt;&amp;lt;/w:r&amp;gt;&amp;lt;w:r w:rsidRPr="002508CD"&amp;gt;&amp;lt;w:t xml:space="preserve"&amp;gt; also requires a good faith attempt to notify the &amp;lt;/w:t&amp;gt;&amp;lt;/w:r&amp;gt;&amp;lt;w:bookmarkStart w:id="171" w:name="_LINE__15_f7f878ce_b1d0_45b6_b975_5ecc25" /&amp;gt;&amp;lt;w:bookmarkEnd w:id="170" /&amp;gt;&amp;lt;w:r w:rsidRPr="002508CD"&amp;gt;&amp;lt;w:t xml:space="preserve"&amp;gt;victim of the crime before and after assignment of the inmate to a community confinement &amp;lt;/w:t&amp;gt;&amp;lt;/w:r&amp;gt;&amp;lt;w:bookmarkStart w:id="172" w:name="_LINE__16_67e22a04_b788_4180_a4bd_049eeb" /&amp;gt;&amp;lt;w:bookmarkEnd w:id="171" /&amp;gt;&amp;lt;w:r w:rsidRPr="002508CD"&amp;gt;&amp;lt;w:t&amp;gt;monitoring program.&amp;lt;/w:t&amp;gt;&amp;lt;/w:r&amp;gt;&amp;lt;w:bookmarkEnd w:id="172" /&amp;gt;&amp;lt;/w:p&amp;gt;&amp;lt;w:bookmarkEnd w:id="1" /&amp;gt;&amp;lt;w:bookmarkEnd w:id="2" /&amp;gt;&amp;lt;w:bookmarkEnd w:id="150" /&amp;gt;&amp;lt;w:bookmarkEnd w:id="160" /&amp;gt;&amp;lt;w:bookmarkEnd w:id="163" /&amp;gt;&amp;lt;w:p w:rsidR="00000000" w:rsidRDefault="00DD6C5F"&amp;gt;&amp;lt;w:r&amp;gt;&amp;lt;w:t xml:space="preserve"&amp;gt; &amp;lt;/w:t&amp;gt;&amp;lt;/w:r&amp;gt;&amp;lt;/w:p&amp;gt;&amp;lt;w:sectPr w:rsidR="00000000" w:rsidSect="00DD6C5F"&amp;gt;&amp;lt;w:footerReference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w:rsidR="00892F79" w:rsidRDefault="00DD6C5F"&amp;gt;&amp;lt;w:pPr&amp;gt;&amp;lt;w:pStyle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/&amp;gt;&amp;lt;/w:rPr&amp;gt;&amp;lt;w:t&amp;gt;131LR0268(01)&amp;lt;/w:t&amp;gt;&amp;lt;/w:r&amp;gt;&amp;lt;w:r&amp;gt;&amp;lt;w:rPr&amp;gt;&amp;lt;w:snapToGrid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fde927b_27c3_433b_82a3_09d9cf6&lt;/BookmarkName&gt;&lt;Tables /&gt;&lt;/ProcessedCheckInPage&gt;&lt;ProcessedCheckInPage&gt;&lt;PageNumber&gt;2&lt;/PageNumber&gt;&lt;BookmarkName&gt;_PAGE__2_2a7454b5_9e23_47a3_9275_fab362e&lt;/BookmarkName&gt;&lt;Tables /&gt;&lt;/ProcessedCheckInPage&gt;&lt;/Pages&gt;&lt;Paragraphs&gt;&lt;CheckInParagraphs&gt;&lt;PageNumber&gt;1&lt;/PageNumber&gt;&lt;BookmarkName&gt;_PAR__1_6c20023f_53a8_4061_910d_551e3e06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16a4cc9_df84_44ec_b748_13c20510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0d03cc5_4864_43de_92c3_158ac180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4786fb8a_1dd9_46dc_9772_fc9e2006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b2ccc66_2b36_42f4_9df6_8b619bbd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a35022a_0575_4400_a6a3_e2a7319d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82cd9eb_8d5a_4bc2_807e_942d246b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960f6f9_228f_4fd5_ad7c_d8eb8bd2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79d70fab_1622_43c5_9ebe_c4453c69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a829ac9_fc9f_43ae_81ba_071d25c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17eece6_9b06_4dc7_91ca_3f06c49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34587a0_4c08_4503_ac29_8e3ffd2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69057682_6ea1_424d_a69e_cc6fdc2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a814e67_171f_450b_bc3c_f1465d9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d55fdbf_2e1a_487c_b51c_ef795592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604ce14a_44ef_48bf_932d_73432b54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4a5edba_7ed3_4830_a998_8ce35017&lt;/BookmarkName&gt;&lt;StartingLineNumber&gt;8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