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Charter of the Lewiston-Auburn Water Pollution Control Authority</w:t>
      </w:r>
    </w:p>
    <w:p w:rsidR="00E23B1B" w:rsidP="00E23B1B">
      <w:pPr>
        <w:ind w:left="360"/>
        <w:rPr>
          <w:rFonts w:ascii="Arial" w:eastAsia="Arial" w:hAnsi="Arial" w:cs="Arial"/>
        </w:rPr>
      </w:pPr>
      <w:bookmarkStart w:id="0" w:name="_ENACTING_CLAUSE__b2664a9b_93b2_43e1_a28"/>
      <w:bookmarkStart w:id="1" w:name="_DOC_BODY__7ed132a6_5851_47b0_b8c8_f8be1"/>
      <w:bookmarkStart w:id="2" w:name="_DOC_BODY_CONTAINER__1bf79c9c_3536_4cb0_"/>
      <w:bookmarkStart w:id="3" w:name="_PAGE__1_472c0e36_4317_4337_ac1e_462f4dc"/>
      <w:bookmarkStart w:id="4" w:name="_PAR__1_bbe7630b_b42c_48ed_864a_820bc2a0"/>
      <w:bookmarkStart w:id="5" w:name="_LINE__1_cf818a79_96db_491d_8d33_21b2fa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6" w:name="_BILL_SECTION_UNALLOCATED__c4fe63a5_f81c"/>
      <w:bookmarkStart w:id="7" w:name="_DOC_BODY_CONTENT__de049dcd_b246_4e6b_84"/>
      <w:bookmarkStart w:id="8" w:name="_PAR__2_f6148c87_e77e_4286_bb38_aef0b313"/>
      <w:bookmarkStart w:id="9" w:name="_LINE__2_274cef4d_5d7f_49c8_92ab_237a4f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fc9701df_9e0a_4d0d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36296">
        <w:rPr>
          <w:rFonts w:ascii="Arial" w:eastAsia="Arial" w:hAnsi="Arial" w:cs="Arial"/>
          <w:b/>
          <w:sz w:val="24"/>
          <w:szCs w:val="24"/>
        </w:rPr>
        <w:t>P&amp;SL 1967, c. 92, §1</w:t>
      </w:r>
      <w:r>
        <w:rPr>
          <w:rFonts w:ascii="Arial" w:eastAsia="Arial" w:hAnsi="Arial" w:cs="Arial"/>
        </w:rPr>
        <w:t xml:space="preserve"> is amended to read:</w:t>
      </w:r>
      <w:bookmarkEnd w:id="9"/>
    </w:p>
    <w:p w:rsidR="00E23B1B" w:rsidRPr="00736296" w:rsidP="00E23B1B">
      <w:pPr>
        <w:ind w:left="360" w:firstLine="360"/>
        <w:rPr>
          <w:rFonts w:ascii="Arial" w:eastAsia="Arial" w:hAnsi="Arial" w:cs="Arial"/>
        </w:rPr>
      </w:pPr>
      <w:bookmarkStart w:id="11" w:name="_PAR__3_7cdb1a6c_9e37_4d97_9a2a_815e8b49"/>
      <w:bookmarkStart w:id="12" w:name="_LINE__3_8d5bf64f_12a4_4906_be60_31c839d"/>
      <w:bookmarkEnd w:id="8"/>
      <w:r>
        <w:rPr>
          <w:rFonts w:ascii="Arial" w:eastAsia="Arial" w:hAnsi="Arial" w:cs="Arial"/>
          <w:b/>
          <w:sz w:val="24"/>
        </w:rPr>
        <w:t xml:space="preserve">Sec. 1.  </w:t>
      </w:r>
      <w:r w:rsidRPr="00736296">
        <w:rPr>
          <w:rFonts w:ascii="Arial" w:eastAsia="Arial" w:hAnsi="Arial" w:cs="Arial"/>
          <w:b/>
          <w:sz w:val="24"/>
        </w:rPr>
        <w:t>Incorporation and purposes.</w:t>
      </w:r>
      <w:r>
        <w:rPr>
          <w:rFonts w:ascii="Arial" w:eastAsia="Arial" w:hAnsi="Arial" w:cs="Arial"/>
          <w:b/>
          <w:sz w:val="24"/>
        </w:rPr>
        <w:t xml:space="preserve">  </w:t>
      </w:r>
      <w:r w:rsidRPr="00736296">
        <w:rPr>
          <w:rFonts w:ascii="Arial" w:eastAsia="Arial" w:hAnsi="Arial" w:cs="Arial"/>
          <w:szCs w:val="22"/>
        </w:rPr>
        <w:t xml:space="preserve">There is hereby created a nonprofit body </w:t>
      </w:r>
      <w:bookmarkStart w:id="13" w:name="_LINE__4_7bfa9b22_3a50_49f1_8699_0cca2e2"/>
      <w:bookmarkEnd w:id="12"/>
      <w:r w:rsidRPr="00736296">
        <w:rPr>
          <w:rFonts w:ascii="Arial" w:eastAsia="Arial" w:hAnsi="Arial" w:cs="Arial"/>
          <w:szCs w:val="22"/>
        </w:rPr>
        <w:t xml:space="preserve">corporate and politic to be known as The Lewiston-Auburn Water Pollution Control </w:t>
      </w:r>
      <w:bookmarkStart w:id="14" w:name="_LINE__5_aef71ec4_f1b4_467d_83a4_ec7bf03"/>
      <w:bookmarkEnd w:id="13"/>
      <w:r w:rsidRPr="00736296">
        <w:rPr>
          <w:rFonts w:ascii="Arial" w:eastAsia="Arial" w:hAnsi="Arial" w:cs="Arial"/>
          <w:szCs w:val="22"/>
        </w:rPr>
        <w:t>Authority, hereinafter called "the authority</w:t>
      </w:r>
      <w:r>
        <w:rPr>
          <w:rFonts w:ascii="Arial" w:eastAsia="Arial" w:hAnsi="Arial" w:cs="Arial"/>
          <w:strike/>
          <w:szCs w:val="22"/>
        </w:rPr>
        <w:t>"</w:t>
      </w:r>
      <w:r w:rsidRPr="00736296">
        <w:rPr>
          <w:rFonts w:ascii="Arial" w:eastAsia="Arial" w:hAnsi="Arial" w:cs="Arial"/>
          <w:szCs w:val="22"/>
        </w:rPr>
        <w:t>.</w:t>
      </w:r>
      <w:r w:rsidRPr="00D47FD3">
        <w:rPr>
          <w:rFonts w:ascii="Arial" w:eastAsia="Arial" w:hAnsi="Arial" w:cs="Arial"/>
          <w:szCs w:val="22"/>
          <w:u w:val="single"/>
        </w:rPr>
        <w:t>"</w:t>
      </w:r>
      <w:r w:rsidRPr="00736296">
        <w:rPr>
          <w:rFonts w:ascii="Arial" w:eastAsia="Arial" w:hAnsi="Arial" w:cs="Arial"/>
          <w:szCs w:val="22"/>
        </w:rPr>
        <w:t xml:space="preserve"> The purposes of the authority </w:t>
      </w:r>
      <w:r w:rsidRPr="00736296">
        <w:rPr>
          <w:rFonts w:ascii="Arial" w:eastAsia="Arial" w:hAnsi="Arial" w:cs="Arial"/>
          <w:strike/>
          <w:szCs w:val="22"/>
        </w:rPr>
        <w:t>shall be</w:t>
      </w:r>
      <w:r w:rsidRPr="00D47FD3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are</w:t>
      </w:r>
      <w:r w:rsidRPr="00736296">
        <w:rPr>
          <w:rFonts w:ascii="Arial" w:eastAsia="Arial" w:hAnsi="Arial" w:cs="Arial"/>
          <w:szCs w:val="22"/>
        </w:rPr>
        <w:t xml:space="preserve"> to </w:t>
      </w:r>
      <w:bookmarkStart w:id="15" w:name="_LINE__6_6498cda2_f334_40b9_939e_d1bd0d3"/>
      <w:bookmarkEnd w:id="14"/>
      <w:r w:rsidRPr="00736296">
        <w:rPr>
          <w:rFonts w:ascii="Arial" w:eastAsia="Arial" w:hAnsi="Arial" w:cs="Arial"/>
          <w:strike/>
          <w:szCs w:val="22"/>
        </w:rPr>
        <w:t>plan, acquire facilities for, construct,</w:t>
      </w:r>
      <w:r w:rsidRPr="00736296">
        <w:rPr>
          <w:rFonts w:ascii="Arial" w:eastAsia="Arial" w:hAnsi="Arial" w:cs="Arial"/>
          <w:szCs w:val="22"/>
        </w:rPr>
        <w:t xml:space="preserve"> operate, maintain and improve a sewage treatment </w:t>
      </w:r>
      <w:bookmarkStart w:id="16" w:name="_LINE__7_a3aff2be_bddf_4a8d_90c8_0859013"/>
      <w:bookmarkEnd w:id="15"/>
      <w:r w:rsidRPr="00736296">
        <w:rPr>
          <w:rFonts w:ascii="Arial" w:eastAsia="Arial" w:hAnsi="Arial" w:cs="Arial"/>
          <w:szCs w:val="22"/>
        </w:rPr>
        <w:t>plant or plants and other facilities necessarily incident thereto</w:t>
      </w:r>
      <w:r w:rsidRPr="00736296">
        <w:rPr>
          <w:rFonts w:ascii="Arial" w:eastAsia="Arial" w:hAnsi="Arial" w:cs="Arial"/>
          <w:strike/>
          <w:szCs w:val="22"/>
        </w:rPr>
        <w:t>,</w:t>
      </w:r>
      <w:r w:rsidRPr="00D47FD3">
        <w:rPr>
          <w:rFonts w:ascii="Arial" w:eastAsia="Arial" w:hAnsi="Arial" w:cs="Arial"/>
          <w:szCs w:val="22"/>
        </w:rPr>
        <w:t xml:space="preserve"> </w:t>
      </w:r>
      <w:r w:rsidRPr="00D47FD3">
        <w:rPr>
          <w:rFonts w:ascii="Arial" w:eastAsia="Arial" w:hAnsi="Arial" w:cs="Arial"/>
          <w:szCs w:val="22"/>
          <w:u w:val="single"/>
        </w:rPr>
        <w:t>and</w:t>
      </w:r>
      <w:r w:rsidRPr="00736296">
        <w:rPr>
          <w:rFonts w:ascii="Arial" w:eastAsia="Arial" w:hAnsi="Arial" w:cs="Arial"/>
          <w:szCs w:val="22"/>
        </w:rPr>
        <w:t xml:space="preserve"> to receive and treat and </w:t>
      </w:r>
      <w:bookmarkStart w:id="17" w:name="_LINE__8_5b1482f1_d39c_41aa_bba5_9c90a4f"/>
      <w:bookmarkEnd w:id="16"/>
      <w:r w:rsidRPr="00736296">
        <w:rPr>
          <w:rFonts w:ascii="Arial" w:eastAsia="Arial" w:hAnsi="Arial" w:cs="Arial"/>
          <w:szCs w:val="22"/>
        </w:rPr>
        <w:t xml:space="preserve">dispose of the </w:t>
      </w:r>
      <w:r w:rsidRPr="005352E9">
        <w:rPr>
          <w:rFonts w:ascii="Arial" w:eastAsia="Arial" w:hAnsi="Arial" w:cs="Arial"/>
          <w:strike/>
          <w:szCs w:val="22"/>
        </w:rPr>
        <w:t>waste waters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wastewaters</w:t>
      </w:r>
      <w:r w:rsidRPr="00736296">
        <w:rPr>
          <w:rFonts w:ascii="Arial" w:eastAsia="Arial" w:hAnsi="Arial" w:cs="Arial"/>
          <w:szCs w:val="22"/>
        </w:rPr>
        <w:t xml:space="preserve"> discharged by the sewage systems of the City of </w:t>
      </w:r>
      <w:bookmarkStart w:id="18" w:name="_LINE__9_e131c1a9_fcb2_45c3_a9be_08faea8"/>
      <w:bookmarkEnd w:id="17"/>
      <w:r w:rsidRPr="00736296">
        <w:rPr>
          <w:rFonts w:ascii="Arial" w:eastAsia="Arial" w:hAnsi="Arial" w:cs="Arial"/>
          <w:szCs w:val="22"/>
        </w:rPr>
        <w:t xml:space="preserve">Lewiston and the Auburn Sewerage District. The authority </w:t>
      </w:r>
      <w:r w:rsidRPr="00736296">
        <w:rPr>
          <w:rFonts w:ascii="Arial" w:eastAsia="Arial" w:hAnsi="Arial" w:cs="Arial"/>
          <w:strike/>
          <w:szCs w:val="22"/>
        </w:rPr>
        <w:t>shall have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has</w:t>
      </w:r>
      <w:r w:rsidRPr="00736296">
        <w:rPr>
          <w:rFonts w:ascii="Arial" w:eastAsia="Arial" w:hAnsi="Arial" w:cs="Arial"/>
          <w:szCs w:val="22"/>
        </w:rPr>
        <w:t xml:space="preserve"> all such powers, </w:t>
      </w:r>
      <w:bookmarkStart w:id="19" w:name="_LINE__10_5ccb73e1_2690_4e47_94d3_b051bb"/>
      <w:bookmarkEnd w:id="18"/>
      <w:r w:rsidRPr="00736296">
        <w:rPr>
          <w:rFonts w:ascii="Arial" w:eastAsia="Arial" w:hAnsi="Arial" w:cs="Arial"/>
          <w:szCs w:val="22"/>
        </w:rPr>
        <w:t xml:space="preserve">rights, privileges and immunities as may be necessary for the accomplishment of the </w:t>
      </w:r>
      <w:bookmarkStart w:id="20" w:name="_LINE__11_5ec878dc_e3a5_47ce_b329_4c9ad1"/>
      <w:bookmarkEnd w:id="19"/>
      <w:r w:rsidRPr="00736296">
        <w:rPr>
          <w:rFonts w:ascii="Arial" w:eastAsia="Arial" w:hAnsi="Arial" w:cs="Arial"/>
          <w:szCs w:val="22"/>
        </w:rPr>
        <w:t>aforesaid purposes, whether or not such powers are hereinafter specifically given.</w:t>
      </w:r>
      <w:bookmarkEnd w:id="20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21" w:name="_BILL_SECTION_UNALLOCATED__4e978c81_3c9d"/>
      <w:bookmarkStart w:id="22" w:name="_PAR__4_a444723e_6411_4542_9835_8a3f6ea2"/>
      <w:bookmarkStart w:id="23" w:name="_LINE__12_8b5fffea_a841_4285_b205_59c77b"/>
      <w:bookmarkEnd w:id="6"/>
      <w:bookmarkEnd w:id="11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60762633_963d_491a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 xml:space="preserve">.  </w:t>
      </w:r>
      <w:r w:rsidRPr="00736296">
        <w:rPr>
          <w:rFonts w:ascii="Arial" w:eastAsia="Arial" w:hAnsi="Arial" w:cs="Arial"/>
          <w:b/>
          <w:sz w:val="24"/>
        </w:rPr>
        <w:t>P&amp;SL 1967, c. 92, §</w:t>
      </w:r>
      <w:r>
        <w:rPr>
          <w:rFonts w:ascii="Arial" w:eastAsia="Arial" w:hAnsi="Arial" w:cs="Arial"/>
          <w:b/>
          <w:sz w:val="24"/>
        </w:rPr>
        <w:t>10</w:t>
      </w:r>
      <w:r w:rsidRPr="00736296">
        <w:rPr>
          <w:rFonts w:ascii="Arial" w:eastAsia="Arial" w:hAnsi="Arial" w:cs="Arial"/>
          <w:b/>
          <w:sz w:val="24"/>
        </w:rPr>
        <w:t xml:space="preserve"> </w:t>
      </w:r>
      <w:r w:rsidRPr="00736296">
        <w:rPr>
          <w:rFonts w:ascii="Arial" w:eastAsia="Arial" w:hAnsi="Arial" w:cs="Arial"/>
          <w:szCs w:val="22"/>
        </w:rPr>
        <w:t>is amended to read</w:t>
      </w:r>
      <w:r>
        <w:rPr>
          <w:rFonts w:ascii="Arial" w:eastAsia="Arial" w:hAnsi="Arial" w:cs="Arial"/>
          <w:szCs w:val="22"/>
        </w:rPr>
        <w:t>:</w:t>
      </w:r>
      <w:bookmarkEnd w:id="23"/>
    </w:p>
    <w:p w:rsidR="00E23B1B" w:rsidP="00E23B1B">
      <w:pPr>
        <w:ind w:left="360" w:firstLine="360"/>
        <w:rPr>
          <w:rFonts w:ascii="Arial" w:eastAsia="Arial" w:hAnsi="Arial" w:cs="Arial"/>
          <w:strike/>
        </w:rPr>
      </w:pPr>
      <w:bookmarkStart w:id="25" w:name="_PAR__5_64aee1c2_c1e0_4245_8b33_7d34addc"/>
      <w:bookmarkStart w:id="26" w:name="_LINE__13_dd3a13ff_f78c_404b_afb0_4dc536"/>
      <w:bookmarkEnd w:id="22"/>
      <w:r>
        <w:rPr>
          <w:rFonts w:ascii="Arial" w:eastAsia="Arial" w:hAnsi="Arial" w:cs="Arial"/>
          <w:b/>
          <w:sz w:val="24"/>
        </w:rPr>
        <w:t xml:space="preserve">Sec. 10.  </w:t>
      </w:r>
      <w:r w:rsidRPr="00736296">
        <w:rPr>
          <w:rFonts w:ascii="Arial" w:eastAsia="Arial" w:hAnsi="Arial" w:cs="Arial"/>
          <w:b/>
          <w:sz w:val="24"/>
        </w:rPr>
        <w:t>Apportionment of capital costs.</w:t>
      </w:r>
      <w:r>
        <w:rPr>
          <w:rFonts w:ascii="Arial" w:eastAsia="Arial" w:hAnsi="Arial" w:cs="Arial"/>
          <w:b/>
          <w:sz w:val="24"/>
        </w:rPr>
        <w:t xml:space="preserve"> </w:t>
      </w:r>
      <w:r w:rsidRPr="00736296">
        <w:rPr>
          <w:rFonts w:ascii="Arial" w:eastAsia="Arial" w:hAnsi="Arial" w:cs="Arial"/>
          <w:strike/>
        </w:rPr>
        <w:t xml:space="preserve">The board of the authority shall </w:t>
      </w:r>
      <w:bookmarkStart w:id="27" w:name="_LINE__14_7874c932_c5f4_4ee5_965d_e7333e"/>
      <w:bookmarkEnd w:id="26"/>
      <w:r w:rsidRPr="00736296">
        <w:rPr>
          <w:rFonts w:ascii="Arial" w:eastAsia="Arial" w:hAnsi="Arial" w:cs="Arial"/>
          <w:strike/>
        </w:rPr>
        <w:t xml:space="preserve">determine the proportionate shares of the initial construction and organizational costs, for </w:t>
      </w:r>
      <w:bookmarkStart w:id="28" w:name="_LINE__15_23b126aa_b0d9_46ee_9cfe_241280"/>
      <w:bookmarkEnd w:id="27"/>
      <w:r w:rsidRPr="00736296">
        <w:rPr>
          <w:rFonts w:ascii="Arial" w:eastAsia="Arial" w:hAnsi="Arial" w:cs="Arial"/>
          <w:strike/>
        </w:rPr>
        <w:t xml:space="preserve">which borrowings are authorized under section 8, to be borne by the City of Lewiston and </w:t>
      </w:r>
      <w:bookmarkStart w:id="29" w:name="_LINE__16_8c724d4b_4ef3_4e94_9e8b_a4960d"/>
      <w:bookmarkEnd w:id="28"/>
      <w:r w:rsidRPr="00736296">
        <w:rPr>
          <w:rFonts w:ascii="Arial" w:eastAsia="Arial" w:hAnsi="Arial" w:cs="Arial"/>
          <w:strike/>
        </w:rPr>
        <w:t xml:space="preserve">by the Auburn Sewerage District. Such determination shall be based on the estimates of </w:t>
      </w:r>
      <w:bookmarkStart w:id="30" w:name="_LINE__17_6c6b8a5c_dedc_4c1d_b526_57b386"/>
      <w:bookmarkEnd w:id="29"/>
      <w:r w:rsidRPr="00736296">
        <w:rPr>
          <w:rFonts w:ascii="Arial" w:eastAsia="Arial" w:hAnsi="Arial" w:cs="Arial"/>
          <w:strike/>
        </w:rPr>
        <w:t xml:space="preserve">reputable engineers as to the annual volume of sewage and other waterborne wastes which </w:t>
      </w:r>
      <w:bookmarkStart w:id="31" w:name="_LINE__18_a788d721_33a8_489b_bc1d_a1775c"/>
      <w:bookmarkEnd w:id="30"/>
      <w:r w:rsidRPr="00736296">
        <w:rPr>
          <w:rFonts w:ascii="Arial" w:eastAsia="Arial" w:hAnsi="Arial" w:cs="Arial"/>
          <w:strike/>
        </w:rPr>
        <w:t xml:space="preserve">will be piped to the authority's sewage treatment facilities for processing from the </w:t>
      </w:r>
      <w:bookmarkStart w:id="32" w:name="_LINE__19_16b1a88e_33c9_491a_a13c_6de65c"/>
      <w:bookmarkEnd w:id="31"/>
      <w:r w:rsidRPr="00736296">
        <w:rPr>
          <w:rFonts w:ascii="Arial" w:eastAsia="Arial" w:hAnsi="Arial" w:cs="Arial"/>
          <w:strike/>
        </w:rPr>
        <w:t xml:space="preserve">respective sewage systems of the City of Lewiston and the Auburn Sewerage District. Such </w:t>
      </w:r>
      <w:bookmarkStart w:id="33" w:name="_LINE__20_c4ec45d4_01ad_4e40_a535_ce54f7"/>
      <w:bookmarkEnd w:id="32"/>
      <w:r w:rsidRPr="00736296">
        <w:rPr>
          <w:rFonts w:ascii="Arial" w:eastAsia="Arial" w:hAnsi="Arial" w:cs="Arial"/>
          <w:strike/>
        </w:rPr>
        <w:t xml:space="preserve">determination shall also take into account estimates of the types of sewage which each </w:t>
      </w:r>
      <w:bookmarkStart w:id="34" w:name="_LINE__21_5a8b57da_25ef_4b95_b7f8_96e383"/>
      <w:bookmarkEnd w:id="33"/>
      <w:r w:rsidRPr="00736296">
        <w:rPr>
          <w:rFonts w:ascii="Arial" w:eastAsia="Arial" w:hAnsi="Arial" w:cs="Arial"/>
          <w:strike/>
        </w:rPr>
        <w:t xml:space="preserve">sewage system will produce, the relative expense of treating the same, and such other </w:t>
      </w:r>
      <w:bookmarkStart w:id="35" w:name="_LINE__22_e21210b5_d860_424c_abf1_0efd87"/>
      <w:bookmarkEnd w:id="34"/>
      <w:r w:rsidRPr="00736296">
        <w:rPr>
          <w:rFonts w:ascii="Arial" w:eastAsia="Arial" w:hAnsi="Arial" w:cs="Arial"/>
          <w:strike/>
        </w:rPr>
        <w:t xml:space="preserve">factors as the board may deem necessary or appropriate. As soon as the board has reached </w:t>
      </w:r>
      <w:bookmarkStart w:id="36" w:name="_LINE__23_0d244fa6_2fbf_4c9d_a327_1d34c6"/>
      <w:bookmarkEnd w:id="35"/>
      <w:r w:rsidRPr="00736296">
        <w:rPr>
          <w:rFonts w:ascii="Arial" w:eastAsia="Arial" w:hAnsi="Arial" w:cs="Arial"/>
          <w:strike/>
        </w:rPr>
        <w:t xml:space="preserve">its determination, notice thereof and of the basis upon which said determination was </w:t>
      </w:r>
      <w:bookmarkStart w:id="37" w:name="_LINE__24_e617201d_8463_4b9f_85da_b97f35"/>
      <w:bookmarkEnd w:id="36"/>
      <w:r w:rsidRPr="00736296">
        <w:rPr>
          <w:rFonts w:ascii="Arial" w:eastAsia="Arial" w:hAnsi="Arial" w:cs="Arial"/>
          <w:strike/>
        </w:rPr>
        <w:t xml:space="preserve">reached shall be given to each party. Within 14 days after the receipt of such notice, either </w:t>
      </w:r>
      <w:bookmarkStart w:id="38" w:name="_LINE__25_ecae5886_33f0_457d_8f23_bf099b"/>
      <w:bookmarkEnd w:id="37"/>
      <w:r w:rsidRPr="00736296">
        <w:rPr>
          <w:rFonts w:ascii="Arial" w:eastAsia="Arial" w:hAnsi="Arial" w:cs="Arial"/>
          <w:strike/>
        </w:rPr>
        <w:t xml:space="preserve">party may appeal the determination of the board to the Androscoggin County Superior </w:t>
      </w:r>
      <w:bookmarkStart w:id="39" w:name="_LINE__26_365044a0_69b3_4401_ab3c_784a4c"/>
      <w:bookmarkEnd w:id="38"/>
      <w:r w:rsidRPr="00736296">
        <w:rPr>
          <w:rFonts w:ascii="Arial" w:eastAsia="Arial" w:hAnsi="Arial" w:cs="Arial"/>
          <w:strike/>
        </w:rPr>
        <w:t xml:space="preserve">Court in the manner provided by Rule 80B of the Maine Rules of Civil Procedure and any </w:t>
      </w:r>
      <w:bookmarkStart w:id="40" w:name="_LINE__27_28d9f750_76c9_4039_95e8_f82f5c"/>
      <w:bookmarkEnd w:id="39"/>
      <w:r w:rsidRPr="00736296">
        <w:rPr>
          <w:rFonts w:ascii="Arial" w:eastAsia="Arial" w:hAnsi="Arial" w:cs="Arial"/>
          <w:strike/>
        </w:rPr>
        <w:t xml:space="preserve">amendments thereto. The court, acting without a jury, may affirm, modify or reverse the </w:t>
      </w:r>
      <w:bookmarkStart w:id="41" w:name="_LINE__28_4f2fe3f6_49f9_4d72_aae4_3b8344"/>
      <w:bookmarkEnd w:id="40"/>
      <w:r w:rsidRPr="00736296">
        <w:rPr>
          <w:rFonts w:ascii="Arial" w:eastAsia="Arial" w:hAnsi="Arial" w:cs="Arial"/>
          <w:strike/>
        </w:rPr>
        <w:t xml:space="preserve">determination of the board, or make such other order as may be appropriate under the </w:t>
      </w:r>
      <w:bookmarkStart w:id="42" w:name="_LINE__29_79d034c9_ce8c_43e3_9fbc_ff118b"/>
      <w:bookmarkEnd w:id="41"/>
      <w:r w:rsidRPr="00736296">
        <w:rPr>
          <w:rFonts w:ascii="Arial" w:eastAsia="Arial" w:hAnsi="Arial" w:cs="Arial"/>
          <w:strike/>
        </w:rPr>
        <w:t xml:space="preserve">circumstances, but in its deliberations the court shall give substantial weight to the findings </w:t>
      </w:r>
      <w:bookmarkStart w:id="43" w:name="_LINE__30_a832f69f_c3b7_4344_b16c_6488dc"/>
      <w:bookmarkEnd w:id="42"/>
      <w:r w:rsidRPr="00736296">
        <w:rPr>
          <w:rFonts w:ascii="Arial" w:eastAsia="Arial" w:hAnsi="Arial" w:cs="Arial"/>
          <w:strike/>
        </w:rPr>
        <w:t xml:space="preserve">and determination of the board. The court's decision may be appealed as in other civil </w:t>
      </w:r>
      <w:bookmarkStart w:id="44" w:name="_LINE__31_6396bc06_70f5_4fcf_982f_a292ff"/>
      <w:bookmarkEnd w:id="43"/>
      <w:r w:rsidRPr="00736296">
        <w:rPr>
          <w:rFonts w:ascii="Arial" w:eastAsia="Arial" w:hAnsi="Arial" w:cs="Arial"/>
          <w:strike/>
        </w:rPr>
        <w:t>actions.</w:t>
      </w:r>
      <w:bookmarkEnd w:id="44"/>
    </w:p>
    <w:p w:rsidR="00E23B1B" w:rsidP="00E23B1B">
      <w:pPr>
        <w:ind w:left="360" w:firstLine="360"/>
        <w:rPr>
          <w:rFonts w:ascii="Arial" w:eastAsia="Arial" w:hAnsi="Arial" w:cs="Arial"/>
          <w:strike/>
        </w:rPr>
      </w:pPr>
      <w:bookmarkStart w:id="45" w:name="_PAR__6_497cde5d_b18a_4868_9568_5d110270"/>
      <w:bookmarkStart w:id="46" w:name="_LINE__32_20f7ed5e_6da5_4919_a0cc_a63d92"/>
      <w:bookmarkEnd w:id="25"/>
      <w:r w:rsidRPr="00736296">
        <w:rPr>
          <w:rFonts w:ascii="Arial" w:eastAsia="Arial" w:hAnsi="Arial" w:cs="Arial"/>
        </w:rPr>
        <w:t xml:space="preserve">With respect to the costs of the planning and construction of improvements and </w:t>
      </w:r>
      <w:bookmarkStart w:id="47" w:name="_LINE__33_31bad838_5444_4a81_9a06_030b12"/>
      <w:bookmarkEnd w:id="46"/>
      <w:r w:rsidRPr="00736296">
        <w:rPr>
          <w:rFonts w:ascii="Arial" w:eastAsia="Arial" w:hAnsi="Arial" w:cs="Arial"/>
        </w:rPr>
        <w:t xml:space="preserve">additions to the sewage treatment plant and related facilities </w:t>
      </w:r>
      <w:r w:rsidRPr="00736296">
        <w:rPr>
          <w:rFonts w:ascii="Arial" w:eastAsia="Arial" w:hAnsi="Arial" w:cs="Arial"/>
          <w:strike/>
        </w:rPr>
        <w:t xml:space="preserve">occurring subsequent to the </w:t>
      </w:r>
      <w:bookmarkStart w:id="48" w:name="_LINE__34_09d8dd26_6e93_42e7_96c8_33a9b1"/>
      <w:bookmarkEnd w:id="47"/>
      <w:r w:rsidRPr="00736296">
        <w:rPr>
          <w:rFonts w:ascii="Arial" w:eastAsia="Arial" w:hAnsi="Arial" w:cs="Arial"/>
          <w:strike/>
        </w:rPr>
        <w:t>completion of the initial sewage treatment facilities</w:t>
      </w:r>
      <w:r w:rsidRPr="00736296">
        <w:rPr>
          <w:rFonts w:ascii="Arial" w:eastAsia="Arial" w:hAnsi="Arial" w:cs="Arial"/>
        </w:rPr>
        <w:t>, the board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of the authority</w:t>
      </w:r>
      <w:r w:rsidRPr="00736296">
        <w:rPr>
          <w:rFonts w:ascii="Arial" w:eastAsia="Arial" w:hAnsi="Arial" w:cs="Arial"/>
        </w:rPr>
        <w:t xml:space="preserve"> shall issue a </w:t>
      </w:r>
      <w:bookmarkStart w:id="49" w:name="_LINE__35_74d09fec_e644_4dd5_a6a1_ec31c2"/>
      <w:bookmarkEnd w:id="48"/>
      <w:r w:rsidRPr="00736296">
        <w:rPr>
          <w:rFonts w:ascii="Arial" w:eastAsia="Arial" w:hAnsi="Arial" w:cs="Arial"/>
          <w:strike/>
        </w:rPr>
        <w:t>new</w:t>
      </w:r>
      <w:r w:rsidRPr="00736296">
        <w:rPr>
          <w:rFonts w:ascii="Arial" w:eastAsia="Arial" w:hAnsi="Arial" w:cs="Arial"/>
        </w:rPr>
        <w:t xml:space="preserve"> determination as to the proportionate shares of the cost to be borne by the City of </w:t>
      </w:r>
      <w:bookmarkStart w:id="50" w:name="_LINE__36_858cf9c2_712d_4b83_97c9_e15a2c"/>
      <w:bookmarkEnd w:id="49"/>
      <w:r w:rsidRPr="00736296">
        <w:rPr>
          <w:rFonts w:ascii="Arial" w:eastAsia="Arial" w:hAnsi="Arial" w:cs="Arial"/>
        </w:rPr>
        <w:t xml:space="preserve">Lewiston and by the Auburn Sewerage District, based upon the estimated benefit </w:t>
      </w:r>
      <w:r w:rsidRPr="00D47FD3">
        <w:rPr>
          <w:rFonts w:ascii="Arial" w:eastAsia="Arial" w:hAnsi="Arial" w:cs="Arial"/>
          <w:strike/>
        </w:rPr>
        <w:t>which</w:t>
      </w:r>
      <w:r w:rsidRPr="00736296">
        <w:rPr>
          <w:rFonts w:ascii="Arial" w:eastAsia="Arial" w:hAnsi="Arial" w:cs="Arial"/>
        </w:rPr>
        <w:t xml:space="preserve"> </w:t>
      </w:r>
      <w:bookmarkStart w:id="51" w:name="_LINE__37_3116aeaa_4e52_4da6_b294_2d1d9f"/>
      <w:bookmarkEnd w:id="50"/>
      <w:r>
        <w:rPr>
          <w:rFonts w:ascii="Arial" w:eastAsia="Arial" w:hAnsi="Arial" w:cs="Arial"/>
          <w:u w:val="single"/>
        </w:rPr>
        <w:t>that</w:t>
      </w:r>
      <w:r w:rsidRPr="005352E9">
        <w:rPr>
          <w:rFonts w:ascii="Arial" w:eastAsia="Arial" w:hAnsi="Arial" w:cs="Arial"/>
        </w:rPr>
        <w:t xml:space="preserve"> </w:t>
      </w:r>
      <w:r w:rsidRPr="00736296">
        <w:rPr>
          <w:rFonts w:ascii="Arial" w:eastAsia="Arial" w:hAnsi="Arial" w:cs="Arial"/>
        </w:rPr>
        <w:t xml:space="preserve">each will receive from the use of said proposed new facility. Such determination </w:t>
      </w:r>
      <w:r w:rsidRPr="00736296"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  <w:strike/>
        </w:rPr>
        <w:t xml:space="preserve"> </w:t>
      </w:r>
      <w:bookmarkStart w:id="52" w:name="_LINE__38_dc24c22b_3090_4c83_b4fa_1da601"/>
      <w:bookmarkEnd w:id="51"/>
      <w:r w:rsidRPr="00736296">
        <w:rPr>
          <w:rFonts w:ascii="Arial" w:eastAsia="Arial" w:hAnsi="Arial" w:cs="Arial"/>
          <w:u w:val="single"/>
        </w:rPr>
        <w:t>must</w:t>
      </w:r>
      <w:r w:rsidRPr="00736296">
        <w:rPr>
          <w:rFonts w:ascii="Arial" w:eastAsia="Arial" w:hAnsi="Arial" w:cs="Arial"/>
        </w:rPr>
        <w:t xml:space="preserve"> include consideration of such reliable estimates as to the annual volume of sewage </w:t>
      </w:r>
      <w:bookmarkStart w:id="53" w:name="_LINE__39_2afb5ac1_3abe_4f6b_bc9d_0506f4"/>
      <w:bookmarkEnd w:id="52"/>
      <w:r w:rsidRPr="00736296">
        <w:rPr>
          <w:rFonts w:ascii="Arial" w:eastAsia="Arial" w:hAnsi="Arial" w:cs="Arial"/>
        </w:rPr>
        <w:t xml:space="preserve">and other waterborne wastes produced by the respective sewage systems and of the types </w:t>
      </w:r>
      <w:bookmarkStart w:id="54" w:name="_LINE__40_2c51559d_37e7_40ba_9b6b_74fef6"/>
      <w:bookmarkEnd w:id="53"/>
      <w:r w:rsidRPr="00736296">
        <w:rPr>
          <w:rFonts w:ascii="Arial" w:eastAsia="Arial" w:hAnsi="Arial" w:cs="Arial"/>
        </w:rPr>
        <w:t xml:space="preserve">of sewage which each system is expected to produce and the relative expense of treating </w:t>
      </w:r>
      <w:bookmarkStart w:id="55" w:name="_LINE__41_a3d25501_2fc2_4ecf_8944_9f43f4"/>
      <w:bookmarkEnd w:id="54"/>
      <w:r w:rsidRPr="00736296">
        <w:rPr>
          <w:rFonts w:ascii="Arial" w:eastAsia="Arial" w:hAnsi="Arial" w:cs="Arial"/>
        </w:rPr>
        <w:t xml:space="preserve">the same as may be available to the board and such other factors as the board </w:t>
      </w:r>
      <w:r w:rsidRPr="00736296">
        <w:rPr>
          <w:rFonts w:ascii="Arial" w:eastAsia="Arial" w:hAnsi="Arial" w:cs="Arial"/>
          <w:strike/>
        </w:rPr>
        <w:t>may deem</w:t>
      </w:r>
      <w:r w:rsidRPr="00736296">
        <w:rPr>
          <w:rFonts w:ascii="Arial" w:eastAsia="Arial" w:hAnsi="Arial" w:cs="Arial"/>
        </w:rPr>
        <w:t xml:space="preserve"> </w:t>
      </w:r>
      <w:bookmarkStart w:id="56" w:name="_LINE__42_1387612f_3eab_43fb_a0ed_556e12"/>
      <w:bookmarkEnd w:id="55"/>
      <w:r>
        <w:rPr>
          <w:rFonts w:ascii="Arial" w:eastAsia="Arial" w:hAnsi="Arial" w:cs="Arial"/>
          <w:u w:val="single"/>
        </w:rPr>
        <w:t>considers</w:t>
      </w:r>
      <w:r>
        <w:rPr>
          <w:rFonts w:ascii="Arial" w:eastAsia="Arial" w:hAnsi="Arial" w:cs="Arial"/>
        </w:rPr>
        <w:t xml:space="preserve"> </w:t>
      </w:r>
      <w:r w:rsidRPr="00736296">
        <w:rPr>
          <w:rFonts w:ascii="Arial" w:eastAsia="Arial" w:hAnsi="Arial" w:cs="Arial"/>
        </w:rPr>
        <w:t xml:space="preserve">necessary or appropriate. </w:t>
      </w:r>
      <w:r w:rsidRPr="00736296">
        <w:rPr>
          <w:rFonts w:ascii="Arial" w:eastAsia="Arial" w:hAnsi="Arial" w:cs="Arial"/>
          <w:strike/>
        </w:rPr>
        <w:t xml:space="preserve">Notice of such determination shall be given to the </w:t>
      </w:r>
      <w:bookmarkStart w:id="57" w:name="_LINE__43_5f4ff08d_51c9_4c85_9394_e332d2"/>
      <w:bookmarkEnd w:id="56"/>
      <w:r w:rsidRPr="00736296">
        <w:rPr>
          <w:rFonts w:ascii="Arial" w:eastAsia="Arial" w:hAnsi="Arial" w:cs="Arial"/>
          <w:strike/>
        </w:rPr>
        <w:t xml:space="preserve">respective parties and appeal therefrom may be had in the same manner and subject to the </w:t>
      </w:r>
      <w:bookmarkStart w:id="58" w:name="_LINE__44_3169337c_fbc9_45d5_bb85_e9efca"/>
      <w:bookmarkEnd w:id="57"/>
      <w:r w:rsidRPr="00736296">
        <w:rPr>
          <w:rFonts w:ascii="Arial" w:eastAsia="Arial" w:hAnsi="Arial" w:cs="Arial"/>
          <w:strike/>
        </w:rPr>
        <w:t xml:space="preserve">same conditions as is provided herein with respect to determination of the proportionate </w:t>
      </w:r>
      <w:bookmarkStart w:id="59" w:name="_LINE__45_2c7cfbed_603f_4ef1_870f_a914bb"/>
      <w:bookmarkEnd w:id="58"/>
      <w:r w:rsidRPr="00736296">
        <w:rPr>
          <w:rFonts w:ascii="Arial" w:eastAsia="Arial" w:hAnsi="Arial" w:cs="Arial"/>
          <w:strike/>
        </w:rPr>
        <w:t>shares of initial construction costs.</w:t>
      </w:r>
      <w:bookmarkEnd w:id="59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60" w:name="_PAGE__2_c510bfb9_34f8_4ce6_b3ea_0427357"/>
      <w:bookmarkStart w:id="61" w:name="_PAR__1_7b87521c_c0bb_4219_ab9c_65c9df9f"/>
      <w:bookmarkStart w:id="62" w:name="_LINE__1_973575e6_4704_419c_b083_1714a0a"/>
      <w:bookmarkEnd w:id="3"/>
      <w:bookmarkEnd w:id="45"/>
      <w:r w:rsidRPr="00736296">
        <w:rPr>
          <w:rFonts w:ascii="Arial" w:eastAsia="Arial" w:hAnsi="Arial" w:cs="Arial"/>
        </w:rPr>
        <w:t xml:space="preserve">When a determination of the respective proportionate shares of the City of Lewiston </w:t>
      </w:r>
      <w:bookmarkStart w:id="63" w:name="_LINE__2_3821cf5e_1830_4ddf_8bfe_ea1fdd6"/>
      <w:bookmarkEnd w:id="62"/>
      <w:r w:rsidRPr="00736296">
        <w:rPr>
          <w:rFonts w:ascii="Arial" w:eastAsia="Arial" w:hAnsi="Arial" w:cs="Arial"/>
        </w:rPr>
        <w:t xml:space="preserve">and the Auburn Sewerage District has been finally made for a particular project, such </w:t>
      </w:r>
      <w:bookmarkStart w:id="64" w:name="_LINE__3_54e98e80_acda_4b0d_b5bf_fc18d9e"/>
      <w:bookmarkEnd w:id="63"/>
      <w:r w:rsidRPr="00736296">
        <w:rPr>
          <w:rFonts w:ascii="Arial" w:eastAsia="Arial" w:hAnsi="Arial" w:cs="Arial"/>
        </w:rPr>
        <w:t xml:space="preserve">proportionate shares </w:t>
      </w:r>
      <w:r w:rsidRPr="006A1EE6">
        <w:rPr>
          <w:rFonts w:ascii="Arial" w:eastAsia="Arial" w:hAnsi="Arial" w:cs="Arial"/>
          <w:strike/>
        </w:rPr>
        <w:t>shall</w:t>
      </w:r>
      <w:r w:rsidRPr="006A1EE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r w:rsidRPr="00736296">
        <w:rPr>
          <w:rFonts w:ascii="Arial" w:eastAsia="Arial" w:hAnsi="Arial" w:cs="Arial"/>
        </w:rPr>
        <w:t xml:space="preserve"> not be changed until all debts incurred to finance the </w:t>
      </w:r>
      <w:bookmarkStart w:id="65" w:name="_LINE__4_9cd27f59_24bf_42aa_ae18_210cc3e"/>
      <w:bookmarkEnd w:id="64"/>
      <w:r w:rsidRPr="00736296">
        <w:rPr>
          <w:rFonts w:ascii="Arial" w:eastAsia="Arial" w:hAnsi="Arial" w:cs="Arial"/>
        </w:rPr>
        <w:t xml:space="preserve">particular project in respect of which such determination was made have been paid and </w:t>
      </w:r>
      <w:bookmarkStart w:id="66" w:name="_LINE__5_38f68c27_0d4a_43c2_9061_eaa8623"/>
      <w:bookmarkEnd w:id="65"/>
      <w:r w:rsidRPr="00736296">
        <w:rPr>
          <w:rFonts w:ascii="Arial" w:eastAsia="Arial" w:hAnsi="Arial" w:cs="Arial"/>
        </w:rPr>
        <w:t>discharged in full.</w:t>
      </w:r>
      <w:bookmarkEnd w:id="66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67" w:name="_BILL_SECTION_UNALLOCATED__b0943ce5_0a1e"/>
      <w:bookmarkStart w:id="68" w:name="_PAR__2_515973ec_d329_4487_b09f_521a66bd"/>
      <w:bookmarkStart w:id="69" w:name="_LINE__6_2e939fff_2aab_457c_901a_eb27e44"/>
      <w:bookmarkEnd w:id="21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2b0167cc_4d40_406b"/>
      <w:r>
        <w:rPr>
          <w:rFonts w:ascii="Arial" w:eastAsia="Arial" w:hAnsi="Arial" w:cs="Arial"/>
          <w:b/>
          <w:sz w:val="24"/>
        </w:rPr>
        <w:t>3</w:t>
      </w:r>
      <w:bookmarkEnd w:id="70"/>
      <w:r>
        <w:rPr>
          <w:rFonts w:ascii="Arial" w:eastAsia="Arial" w:hAnsi="Arial" w:cs="Arial"/>
          <w:b/>
          <w:sz w:val="24"/>
        </w:rPr>
        <w:t xml:space="preserve">.  </w:t>
      </w:r>
      <w:r w:rsidRPr="00736296">
        <w:rPr>
          <w:rFonts w:ascii="Arial" w:eastAsia="Arial" w:hAnsi="Arial" w:cs="Arial"/>
          <w:b/>
          <w:sz w:val="24"/>
        </w:rPr>
        <w:t>P&amp;SL 1967, c. 92, §</w:t>
      </w:r>
      <w:r>
        <w:rPr>
          <w:rFonts w:ascii="Arial" w:eastAsia="Arial" w:hAnsi="Arial" w:cs="Arial"/>
          <w:b/>
          <w:sz w:val="24"/>
        </w:rPr>
        <w:t>11,</w:t>
      </w:r>
      <w:r>
        <w:rPr>
          <w:rFonts w:ascii="Arial" w:eastAsia="Arial" w:hAnsi="Arial" w:cs="Arial"/>
        </w:rPr>
        <w:t xml:space="preserve"> as amended by P&amp;SL 1969, c. 113, §3, is further </w:t>
      </w:r>
      <w:bookmarkStart w:id="71" w:name="_LINE__7_5ab5fefa_0fee_45ac_91e0_1d170a0"/>
      <w:bookmarkEnd w:id="69"/>
      <w:r>
        <w:rPr>
          <w:rFonts w:ascii="Arial" w:eastAsia="Arial" w:hAnsi="Arial" w:cs="Arial"/>
        </w:rPr>
        <w:t>amended to read:</w:t>
      </w:r>
      <w:bookmarkEnd w:id="71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72" w:name="_PAR__3_a4980d78_2870_47c3_a522_047fe519"/>
      <w:bookmarkStart w:id="73" w:name="_LINE__8_2c85ea72_9e06_49bc_835f_12d2b0a"/>
      <w:bookmarkEnd w:id="68"/>
      <w:r w:rsidRPr="00736296">
        <w:rPr>
          <w:rFonts w:ascii="Arial" w:eastAsia="Arial" w:hAnsi="Arial" w:cs="Arial"/>
          <w:b/>
          <w:sz w:val="24"/>
        </w:rPr>
        <w:t>Sec. 11. Estimating annual expenses of the authority.</w:t>
      </w:r>
      <w:r>
        <w:rPr>
          <w:rFonts w:ascii="Arial" w:eastAsia="Arial" w:hAnsi="Arial" w:cs="Arial"/>
          <w:b/>
          <w:sz w:val="24"/>
        </w:rPr>
        <w:t xml:space="preserve"> </w:t>
      </w:r>
      <w:r w:rsidRPr="00736296">
        <w:rPr>
          <w:rFonts w:ascii="Arial" w:eastAsia="Arial" w:hAnsi="Arial" w:cs="Arial"/>
          <w:szCs w:val="22"/>
        </w:rPr>
        <w:t xml:space="preserve">The authority shall </w:t>
      </w:r>
      <w:bookmarkStart w:id="74" w:name="_LINE__9_09fb394b_4d5d_4397_9bb9_3b75e76"/>
      <w:bookmarkEnd w:id="73"/>
      <w:r w:rsidRPr="00736296">
        <w:rPr>
          <w:rFonts w:ascii="Arial" w:eastAsia="Arial" w:hAnsi="Arial" w:cs="Arial"/>
          <w:szCs w:val="22"/>
        </w:rPr>
        <w:t xml:space="preserve">annually prepare an itemized budget for its coming fiscal year itemizing expenses of </w:t>
      </w:r>
      <w:bookmarkStart w:id="75" w:name="_LINE__10_1c143588_7be7_4ab5_9c2b_24d33c"/>
      <w:bookmarkEnd w:id="74"/>
      <w:r w:rsidRPr="00736296">
        <w:rPr>
          <w:rFonts w:ascii="Arial" w:eastAsia="Arial" w:hAnsi="Arial" w:cs="Arial"/>
          <w:szCs w:val="22"/>
        </w:rPr>
        <w:t xml:space="preserve">operation, maintenance and repair, costs of contemplated capital construction and </w:t>
      </w:r>
      <w:bookmarkStart w:id="76" w:name="_LINE__11_9c85ecad_1c51_4d9d_aac7_45352a"/>
      <w:bookmarkEnd w:id="75"/>
      <w:r w:rsidRPr="00736296">
        <w:rPr>
          <w:rFonts w:ascii="Arial" w:eastAsia="Arial" w:hAnsi="Arial" w:cs="Arial"/>
          <w:szCs w:val="22"/>
        </w:rPr>
        <w:t xml:space="preserve">payments of principal and interest on fixed indebtedness and other borrowings. Such </w:t>
      </w:r>
      <w:bookmarkStart w:id="77" w:name="_LINE__12_9e088c04_e13a_4414_b229_01c38a"/>
      <w:bookmarkEnd w:id="76"/>
      <w:r w:rsidRPr="00736296">
        <w:rPr>
          <w:rFonts w:ascii="Arial" w:eastAsia="Arial" w:hAnsi="Arial" w:cs="Arial"/>
          <w:szCs w:val="22"/>
        </w:rPr>
        <w:t xml:space="preserve">budget </w:t>
      </w:r>
      <w:r w:rsidRPr="006A1EE6">
        <w:rPr>
          <w:rFonts w:ascii="Arial" w:eastAsia="Arial" w:hAnsi="Arial" w:cs="Arial"/>
          <w:strike/>
          <w:szCs w:val="22"/>
        </w:rPr>
        <w:t>shall</w:t>
      </w:r>
      <w:r w:rsidRPr="00736296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must</w:t>
      </w:r>
      <w:r w:rsidRPr="006A1EE6">
        <w:rPr>
          <w:rFonts w:ascii="Arial" w:eastAsia="Arial" w:hAnsi="Arial" w:cs="Arial"/>
          <w:szCs w:val="22"/>
        </w:rPr>
        <w:t xml:space="preserve"> </w:t>
      </w:r>
      <w:r w:rsidRPr="00736296">
        <w:rPr>
          <w:rFonts w:ascii="Arial" w:eastAsia="Arial" w:hAnsi="Arial" w:cs="Arial"/>
          <w:szCs w:val="22"/>
        </w:rPr>
        <w:t>include such other details as to present assets, surplus, expenses</w:t>
      </w:r>
      <w:r w:rsidRPr="00233810">
        <w:rPr>
          <w:rFonts w:ascii="Arial" w:eastAsia="Arial" w:hAnsi="Arial" w:cs="Arial"/>
          <w:strike/>
          <w:szCs w:val="22"/>
        </w:rPr>
        <w:t>,</w:t>
      </w:r>
      <w:r w:rsidRPr="00736296">
        <w:rPr>
          <w:rFonts w:ascii="Arial" w:eastAsia="Arial" w:hAnsi="Arial" w:cs="Arial"/>
          <w:szCs w:val="22"/>
        </w:rPr>
        <w:t xml:space="preserve"> and </w:t>
      </w:r>
      <w:bookmarkStart w:id="78" w:name="_LINE__13_fcb9202b_1854_4eb1_8390_c2e45c"/>
      <w:bookmarkEnd w:id="77"/>
      <w:r w:rsidRPr="00736296">
        <w:rPr>
          <w:rFonts w:ascii="Arial" w:eastAsia="Arial" w:hAnsi="Arial" w:cs="Arial"/>
          <w:szCs w:val="22"/>
        </w:rPr>
        <w:t xml:space="preserve">liabilities as the board </w:t>
      </w:r>
      <w:r w:rsidRPr="006A1EE6">
        <w:rPr>
          <w:rFonts w:ascii="Arial" w:eastAsia="Arial" w:hAnsi="Arial" w:cs="Arial"/>
          <w:strike/>
          <w:szCs w:val="22"/>
        </w:rPr>
        <w:t>shall determine</w:t>
      </w:r>
      <w:r w:rsidRPr="00736296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determines</w:t>
      </w:r>
      <w:r w:rsidRPr="006A1EE6">
        <w:rPr>
          <w:rFonts w:ascii="Arial" w:eastAsia="Arial" w:hAnsi="Arial" w:cs="Arial"/>
          <w:szCs w:val="22"/>
        </w:rPr>
        <w:t xml:space="preserve"> </w:t>
      </w:r>
      <w:r w:rsidRPr="00736296">
        <w:rPr>
          <w:rFonts w:ascii="Arial" w:eastAsia="Arial" w:hAnsi="Arial" w:cs="Arial"/>
          <w:szCs w:val="22"/>
        </w:rPr>
        <w:t xml:space="preserve">to be advisable and as the City of </w:t>
      </w:r>
      <w:bookmarkStart w:id="79" w:name="_LINE__14_0494416e_f40b_46b2_ac02_35fea8"/>
      <w:bookmarkEnd w:id="78"/>
      <w:r w:rsidRPr="00736296">
        <w:rPr>
          <w:rFonts w:ascii="Arial" w:eastAsia="Arial" w:hAnsi="Arial" w:cs="Arial"/>
          <w:szCs w:val="22"/>
        </w:rPr>
        <w:t xml:space="preserve">Lewiston and the Auburn Sewerage District may reasonably require. </w:t>
      </w:r>
      <w:r w:rsidRPr="00736296">
        <w:rPr>
          <w:rFonts w:ascii="Arial" w:eastAsia="Arial" w:hAnsi="Arial" w:cs="Arial"/>
          <w:strike/>
          <w:szCs w:val="22"/>
        </w:rPr>
        <w:t xml:space="preserve">The board shall </w:t>
      </w:r>
      <w:bookmarkStart w:id="80" w:name="_LINE__15_cbefda11_f4fa_4ac5_b51a_acccf4"/>
      <w:bookmarkEnd w:id="79"/>
      <w:r w:rsidRPr="00736296">
        <w:rPr>
          <w:rFonts w:ascii="Arial" w:eastAsia="Arial" w:hAnsi="Arial" w:cs="Arial"/>
          <w:strike/>
          <w:szCs w:val="22"/>
        </w:rPr>
        <w:t xml:space="preserve">determine the proportionate share of the estimated expense of operation, maintenance, and </w:t>
      </w:r>
      <w:bookmarkStart w:id="81" w:name="_LINE__16_d8ed9bbf_cacc_40b9_85ce_5e07f3"/>
      <w:bookmarkEnd w:id="80"/>
      <w:r w:rsidRPr="00736296">
        <w:rPr>
          <w:rFonts w:ascii="Arial" w:eastAsia="Arial" w:hAnsi="Arial" w:cs="Arial"/>
          <w:strike/>
          <w:szCs w:val="22"/>
        </w:rPr>
        <w:t xml:space="preserve">repair for its coming fiscal year to be allocated to the City of Lewiston and the Auburn </w:t>
      </w:r>
      <w:bookmarkStart w:id="82" w:name="_LINE__17_269c735b_f2d1_4bc9_95a2_f7733d"/>
      <w:bookmarkEnd w:id="81"/>
      <w:r w:rsidRPr="00736296">
        <w:rPr>
          <w:rFonts w:ascii="Arial" w:eastAsia="Arial" w:hAnsi="Arial" w:cs="Arial"/>
          <w:strike/>
          <w:szCs w:val="22"/>
        </w:rPr>
        <w:t xml:space="preserve">Sewerage District on the basis of the average inflow of sewage and other waterborne wastes </w:t>
      </w:r>
      <w:bookmarkStart w:id="83" w:name="_LINE__18_2d2d525c_1b57_476c_9c28_d4964a"/>
      <w:bookmarkEnd w:id="82"/>
      <w:r w:rsidRPr="00736296">
        <w:rPr>
          <w:rFonts w:ascii="Arial" w:eastAsia="Arial" w:hAnsi="Arial" w:cs="Arial"/>
          <w:strike/>
          <w:szCs w:val="22"/>
        </w:rPr>
        <w:t xml:space="preserve">metered at the sewage treatment facilities from the respective sewer systems over the </w:t>
      </w:r>
      <w:bookmarkStart w:id="84" w:name="_LINE__19_5bef7d26_e56b_47d6_80e8_c5bcea"/>
      <w:bookmarkEnd w:id="83"/>
      <w:r w:rsidRPr="00736296">
        <w:rPr>
          <w:rFonts w:ascii="Arial" w:eastAsia="Arial" w:hAnsi="Arial" w:cs="Arial"/>
          <w:strike/>
          <w:szCs w:val="22"/>
        </w:rPr>
        <w:t xml:space="preserve">previous year, together with such information as may be available to the board regarding </w:t>
      </w:r>
      <w:bookmarkStart w:id="85" w:name="_LINE__20_93a68f34_7947_4471_86f4_19e4fe"/>
      <w:bookmarkEnd w:id="84"/>
      <w:r w:rsidRPr="00736296">
        <w:rPr>
          <w:rFonts w:ascii="Arial" w:eastAsia="Arial" w:hAnsi="Arial" w:cs="Arial"/>
          <w:strike/>
          <w:szCs w:val="22"/>
        </w:rPr>
        <w:t xml:space="preserve">the types of sewage being produced by each sewage system and the relative expense of </w:t>
      </w:r>
      <w:bookmarkStart w:id="86" w:name="_LINE__21_74410258_33ca_4dad_8e0f_7eed32"/>
      <w:bookmarkEnd w:id="85"/>
      <w:r w:rsidRPr="00736296">
        <w:rPr>
          <w:rFonts w:ascii="Arial" w:eastAsia="Arial" w:hAnsi="Arial" w:cs="Arial"/>
          <w:strike/>
          <w:szCs w:val="22"/>
        </w:rPr>
        <w:t xml:space="preserve">treating the same. The board may also consider, in establishing such proportionate shares, </w:t>
      </w:r>
      <w:bookmarkStart w:id="87" w:name="_LINE__22_4e8d47cf_555e_41fd_b566_167d7d"/>
      <w:bookmarkEnd w:id="86"/>
      <w:r w:rsidRPr="00736296">
        <w:rPr>
          <w:rFonts w:ascii="Arial" w:eastAsia="Arial" w:hAnsi="Arial" w:cs="Arial"/>
          <w:strike/>
          <w:szCs w:val="22"/>
        </w:rPr>
        <w:t xml:space="preserve">any prospective increases or reductions in the volume or type of sewage produced by the </w:t>
      </w:r>
      <w:bookmarkStart w:id="88" w:name="_LINE__23_8887a0a1_3a91_4bc1_9983_0406b0"/>
      <w:bookmarkEnd w:id="87"/>
      <w:r w:rsidRPr="00736296">
        <w:rPr>
          <w:rFonts w:ascii="Arial" w:eastAsia="Arial" w:hAnsi="Arial" w:cs="Arial"/>
          <w:strike/>
          <w:szCs w:val="22"/>
        </w:rPr>
        <w:t xml:space="preserve">respective sewage systems which are, in its judgment, reasonably certain to occur during </w:t>
      </w:r>
      <w:bookmarkStart w:id="89" w:name="_LINE__24_20d72ce0_1f03_4f4e_8e65_806e64"/>
      <w:bookmarkEnd w:id="88"/>
      <w:r w:rsidRPr="00736296">
        <w:rPr>
          <w:rFonts w:ascii="Arial" w:eastAsia="Arial" w:hAnsi="Arial" w:cs="Arial"/>
          <w:strike/>
          <w:szCs w:val="22"/>
        </w:rPr>
        <w:t xml:space="preserve">the period to be covered by the assessments. In the first year of the sewage treatment plant's </w:t>
      </w:r>
      <w:bookmarkStart w:id="90" w:name="_LINE__25_9639a48d_d517_40f4_9183_22d8e1"/>
      <w:bookmarkEnd w:id="89"/>
      <w:r w:rsidRPr="00736296">
        <w:rPr>
          <w:rFonts w:ascii="Arial" w:eastAsia="Arial" w:hAnsi="Arial" w:cs="Arial"/>
          <w:strike/>
          <w:szCs w:val="22"/>
        </w:rPr>
        <w:t xml:space="preserve">operation, however, the proportionate shares of operation, maintenance and other expense </w:t>
      </w:r>
      <w:bookmarkStart w:id="91" w:name="_LINE__26_20d58694_5f93_41ba_a6e8_bdc89f"/>
      <w:bookmarkEnd w:id="90"/>
      <w:r w:rsidRPr="00736296">
        <w:rPr>
          <w:rFonts w:ascii="Arial" w:eastAsia="Arial" w:hAnsi="Arial" w:cs="Arial"/>
          <w:strike/>
          <w:szCs w:val="22"/>
        </w:rPr>
        <w:t xml:space="preserve">may be determined on the same basis as the proportionate share of initial construction costs </w:t>
      </w:r>
      <w:bookmarkStart w:id="92" w:name="_LINE__27_10947bf1_51f5_42f5_aa05_546bdc"/>
      <w:bookmarkEnd w:id="91"/>
      <w:r w:rsidRPr="00736296">
        <w:rPr>
          <w:rFonts w:ascii="Arial" w:eastAsia="Arial" w:hAnsi="Arial" w:cs="Arial"/>
          <w:strike/>
          <w:szCs w:val="22"/>
        </w:rPr>
        <w:t>as provided under section 10.</w:t>
      </w:r>
      <w:bookmarkEnd w:id="92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93" w:name="_BILL_SECTION_UNALLOCATED__61e073aa_fd3e"/>
      <w:bookmarkStart w:id="94" w:name="_PAR__4_3de239a6_f46f_4d51_8e2a_d2b26016"/>
      <w:bookmarkStart w:id="95" w:name="_LINE__28_5a150f6f_5041_481a_8c52_265dfa"/>
      <w:bookmarkEnd w:id="67"/>
      <w:bookmarkEnd w:id="72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SECTION_NUMBER__f7807a1f_b3d9_47f7"/>
      <w:r>
        <w:rPr>
          <w:rFonts w:ascii="Arial" w:eastAsia="Arial" w:hAnsi="Arial" w:cs="Arial"/>
          <w:b/>
          <w:sz w:val="24"/>
        </w:rPr>
        <w:t>4</w:t>
      </w:r>
      <w:bookmarkEnd w:id="96"/>
      <w:r>
        <w:rPr>
          <w:rFonts w:ascii="Arial" w:eastAsia="Arial" w:hAnsi="Arial" w:cs="Arial"/>
          <w:b/>
          <w:sz w:val="24"/>
        </w:rPr>
        <w:t xml:space="preserve">.  </w:t>
      </w:r>
      <w:r w:rsidRPr="00736296">
        <w:rPr>
          <w:rFonts w:ascii="Arial" w:eastAsia="Arial" w:hAnsi="Arial" w:cs="Arial"/>
          <w:b/>
          <w:sz w:val="24"/>
        </w:rPr>
        <w:t>P&amp;SL 1967, c. 92, §</w:t>
      </w:r>
      <w:r>
        <w:rPr>
          <w:rFonts w:ascii="Arial" w:eastAsia="Arial" w:hAnsi="Arial" w:cs="Arial"/>
          <w:b/>
          <w:sz w:val="24"/>
        </w:rPr>
        <w:t>12,</w:t>
      </w:r>
      <w:r>
        <w:rPr>
          <w:rFonts w:ascii="Arial" w:eastAsia="Arial" w:hAnsi="Arial" w:cs="Arial"/>
        </w:rPr>
        <w:t xml:space="preserve"> as enacted by </w:t>
      </w:r>
      <w:r w:rsidRPr="006A1EE6">
        <w:rPr>
          <w:rFonts w:ascii="Arial" w:eastAsia="Arial" w:hAnsi="Arial" w:cs="Arial"/>
        </w:rPr>
        <w:t>P&amp;SL 1967, c. 92</w:t>
      </w:r>
      <w:r>
        <w:rPr>
          <w:rFonts w:ascii="Arial" w:eastAsia="Arial" w:hAnsi="Arial" w:cs="Arial"/>
        </w:rPr>
        <w:t xml:space="preserve">, is amended to </w:t>
      </w:r>
      <w:bookmarkStart w:id="97" w:name="_LINE__29_30cbea01_4dcc_4f63_bf46_f8d7f0"/>
      <w:bookmarkEnd w:id="95"/>
      <w:r>
        <w:rPr>
          <w:rFonts w:ascii="Arial" w:eastAsia="Arial" w:hAnsi="Arial" w:cs="Arial"/>
        </w:rPr>
        <w:t>read:</w:t>
      </w:r>
      <w:bookmarkEnd w:id="97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98" w:name="_PAR__5_8501bdb2_f06e_4674_a50c_70dd0982"/>
      <w:bookmarkStart w:id="99" w:name="_LINE__30_deabdd52_2c35_47e4_9490_d6e90f"/>
      <w:bookmarkEnd w:id="94"/>
      <w:r w:rsidRPr="006A1EE6">
        <w:rPr>
          <w:rFonts w:ascii="Arial" w:eastAsia="Arial" w:hAnsi="Arial" w:cs="Arial"/>
          <w:b/>
          <w:sz w:val="24"/>
          <w:szCs w:val="24"/>
        </w:rPr>
        <w:t xml:space="preserve">Sec. 12. </w:t>
      </w:r>
      <w:r w:rsidRPr="006A1EE6">
        <w:rPr>
          <w:rFonts w:ascii="Arial" w:eastAsia="Arial" w:hAnsi="Arial" w:cs="Arial"/>
          <w:b/>
          <w:strike/>
          <w:sz w:val="24"/>
          <w:szCs w:val="24"/>
        </w:rPr>
        <w:t>Annual assessment</w:t>
      </w:r>
      <w:r w:rsidRPr="006A1EE6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single"/>
        </w:rPr>
        <w:t>Assessment</w:t>
      </w:r>
      <w:r w:rsidRPr="006A1EE6">
        <w:rPr>
          <w:rFonts w:ascii="Arial" w:eastAsia="Arial" w:hAnsi="Arial" w:cs="Arial"/>
          <w:b/>
          <w:sz w:val="24"/>
          <w:szCs w:val="24"/>
        </w:rPr>
        <w:t xml:space="preserve"> of </w:t>
      </w:r>
      <w:r w:rsidRPr="005352E9">
        <w:rPr>
          <w:rFonts w:ascii="Arial" w:eastAsia="Arial" w:hAnsi="Arial" w:cs="Arial"/>
          <w:b/>
          <w:strike/>
          <w:sz w:val="24"/>
          <w:szCs w:val="24"/>
        </w:rPr>
        <w:t>costs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single"/>
        </w:rPr>
        <w:t>expenses</w:t>
      </w:r>
      <w:r w:rsidRPr="006A1EE6"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</w:rPr>
        <w:t xml:space="preserve"> The </w:t>
      </w:r>
      <w:r>
        <w:rPr>
          <w:rFonts w:ascii="Arial" w:eastAsia="Arial" w:hAnsi="Arial" w:cs="Arial"/>
          <w:u w:val="single"/>
        </w:rPr>
        <w:t>board of the</w:t>
      </w:r>
      <w:r>
        <w:rPr>
          <w:rFonts w:ascii="Arial" w:eastAsia="Arial" w:hAnsi="Arial" w:cs="Arial"/>
        </w:rPr>
        <w:t xml:space="preserve"> </w:t>
      </w:r>
      <w:bookmarkStart w:id="100" w:name="_LINE__31_0edd9cb5_cfa7_4be7_bb06_eb68c3"/>
      <w:bookmarkEnd w:id="99"/>
      <w:r>
        <w:rPr>
          <w:rFonts w:ascii="Arial" w:eastAsia="Arial" w:hAnsi="Arial" w:cs="Arial"/>
        </w:rPr>
        <w:t xml:space="preserve">authority shall </w:t>
      </w:r>
      <w:r w:rsidRPr="006A1EE6">
        <w:rPr>
          <w:rFonts w:ascii="Arial" w:eastAsia="Arial" w:hAnsi="Arial" w:cs="Arial"/>
          <w:strike/>
        </w:rPr>
        <w:t xml:space="preserve">submit annually to the City of Lewiston and to the Auburn Sewerage District </w:t>
      </w:r>
      <w:bookmarkStart w:id="101" w:name="_LINE__32_b4493ac3_dec0_4290_af78_5c78cc"/>
      <w:bookmarkEnd w:id="100"/>
      <w:r w:rsidRPr="006A1EE6">
        <w:rPr>
          <w:rFonts w:ascii="Arial" w:eastAsia="Arial" w:hAnsi="Arial" w:cs="Arial"/>
          <w:strike/>
        </w:rPr>
        <w:t>an assessment of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determine</w:t>
      </w:r>
      <w:r>
        <w:rPr>
          <w:rFonts w:ascii="Arial" w:eastAsia="Arial" w:hAnsi="Arial" w:cs="Arial"/>
        </w:rPr>
        <w:t xml:space="preserve"> the proportionate share of </w:t>
      </w:r>
      <w:r w:rsidRPr="006A1EE6">
        <w:rPr>
          <w:rFonts w:ascii="Arial" w:eastAsia="Arial" w:hAnsi="Arial" w:cs="Arial"/>
          <w:strike/>
        </w:rPr>
        <w:t>each, of</w:t>
      </w:r>
      <w:r>
        <w:rPr>
          <w:rFonts w:ascii="Arial" w:eastAsia="Arial" w:hAnsi="Arial" w:cs="Arial"/>
        </w:rPr>
        <w:t xml:space="preserve"> the </w:t>
      </w:r>
      <w:r w:rsidRPr="006A1EE6">
        <w:rPr>
          <w:rFonts w:ascii="Arial" w:eastAsia="Arial" w:hAnsi="Arial" w:cs="Arial"/>
          <w:strike/>
        </w:rPr>
        <w:t xml:space="preserve">costs and expenses of </w:t>
      </w:r>
      <w:bookmarkStart w:id="102" w:name="_LINE__33_410fd190_0127_4a23_be50_08db4a"/>
      <w:bookmarkEnd w:id="101"/>
      <w:r w:rsidRPr="006A1EE6">
        <w:rPr>
          <w:rFonts w:ascii="Arial" w:eastAsia="Arial" w:hAnsi="Arial" w:cs="Arial"/>
          <w:strike/>
        </w:rPr>
        <w:t>the authority for its next fiscal year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expense of operation, maintenance and repair to be </w:t>
      </w:r>
      <w:bookmarkStart w:id="103" w:name="_LINE__34_cdaa6cf9_6213_47a1_bacf_f5af74"/>
      <w:bookmarkEnd w:id="102"/>
      <w:r>
        <w:rPr>
          <w:rFonts w:ascii="Arial" w:eastAsia="Arial" w:hAnsi="Arial" w:cs="Arial"/>
          <w:u w:val="single"/>
        </w:rPr>
        <w:t xml:space="preserve">allocated to the City of Lewiston and the Auburn Sewerage District on the basis of the </w:t>
      </w:r>
      <w:bookmarkStart w:id="104" w:name="_LINE__35_be130fde_7888_497c_bba5_d37ac0"/>
      <w:bookmarkEnd w:id="103"/>
      <w:r>
        <w:rPr>
          <w:rFonts w:ascii="Arial" w:eastAsia="Arial" w:hAnsi="Arial" w:cs="Arial"/>
          <w:u w:val="single"/>
        </w:rPr>
        <w:t xml:space="preserve">average inflow of sewage and other waterborne wastes metered at the sewage treatment </w:t>
      </w:r>
      <w:bookmarkStart w:id="105" w:name="_LINE__36_98b97b06_21c3_411d_8fd6_f94126"/>
      <w:bookmarkEnd w:id="104"/>
      <w:r>
        <w:rPr>
          <w:rFonts w:ascii="Arial" w:eastAsia="Arial" w:hAnsi="Arial" w:cs="Arial"/>
          <w:u w:val="single"/>
        </w:rPr>
        <w:t>facilities of the respective sewer systems</w:t>
      </w:r>
      <w:r>
        <w:rPr>
          <w:rFonts w:ascii="Arial" w:eastAsia="Arial" w:hAnsi="Arial" w:cs="Arial"/>
        </w:rPr>
        <w:t xml:space="preserve">. </w:t>
      </w:r>
      <w:r w:rsidRPr="005352E9">
        <w:rPr>
          <w:rFonts w:ascii="Arial" w:eastAsia="Arial" w:hAnsi="Arial" w:cs="Arial"/>
          <w:strike/>
        </w:rPr>
        <w:t xml:space="preserve">Such assessments shall be submitted to each party </w:t>
      </w:r>
      <w:bookmarkStart w:id="106" w:name="_LINE__37_ca980292_96a7_4881_9a38_3dea73"/>
      <w:bookmarkEnd w:id="105"/>
      <w:r w:rsidRPr="005352E9">
        <w:rPr>
          <w:rFonts w:ascii="Arial" w:eastAsia="Arial" w:hAnsi="Arial" w:cs="Arial"/>
          <w:strike/>
        </w:rPr>
        <w:t xml:space="preserve">by the authority in time for inclusion in their respective budgets for their ensuing fiscal </w:t>
      </w:r>
      <w:bookmarkStart w:id="107" w:name="_LINE__38_d3b0efb0_c961_4665_95d2_62b38c"/>
      <w:bookmarkEnd w:id="106"/>
      <w:r w:rsidRPr="005352E9">
        <w:rPr>
          <w:rFonts w:ascii="Arial" w:eastAsia="Arial" w:hAnsi="Arial" w:cs="Arial"/>
          <w:strike/>
        </w:rPr>
        <w:t>years. The assessments shall be itemized in at least the following 3 categories:</w:t>
      </w:r>
      <w:bookmarkEnd w:id="107"/>
    </w:p>
    <w:p w:rsidR="00E23B1B" w:rsidRPr="006A1EE6" w:rsidP="00E23B1B">
      <w:pPr>
        <w:ind w:left="360" w:firstLine="360"/>
        <w:rPr>
          <w:rFonts w:ascii="Arial" w:eastAsia="Arial" w:hAnsi="Arial" w:cs="Arial"/>
          <w:strike/>
        </w:rPr>
      </w:pPr>
      <w:bookmarkStart w:id="108" w:name="_PAR__6_f3989dcb_7a4c_4d52_8505_9445921c"/>
      <w:bookmarkStart w:id="109" w:name="_LINE__39_3f71606f_5dd1_4ac4_b830_f0e3af"/>
      <w:bookmarkEnd w:id="98"/>
      <w:r w:rsidRPr="006A1EE6">
        <w:rPr>
          <w:rFonts w:ascii="Arial" w:eastAsia="Arial" w:hAnsi="Arial" w:cs="Arial"/>
          <w:strike/>
        </w:rPr>
        <w:t xml:space="preserve">1. Proportionate share of payments of principal and interest which will become due on </w:t>
      </w:r>
      <w:bookmarkStart w:id="110" w:name="_LINE__40_7288517d_8b00_4076_811d_8a2d8b"/>
      <w:bookmarkEnd w:id="109"/>
      <w:r w:rsidRPr="006A1EE6">
        <w:rPr>
          <w:rFonts w:ascii="Arial" w:eastAsia="Arial" w:hAnsi="Arial" w:cs="Arial"/>
          <w:strike/>
        </w:rPr>
        <w:t>indebtedness incurred to finance initial capital construction and related costs.</w:t>
      </w:r>
      <w:bookmarkEnd w:id="110"/>
    </w:p>
    <w:p w:rsidR="00E23B1B" w:rsidRPr="006A1EE6" w:rsidP="00E23B1B">
      <w:pPr>
        <w:ind w:left="360" w:firstLine="360"/>
        <w:rPr>
          <w:rFonts w:ascii="Arial" w:eastAsia="Arial" w:hAnsi="Arial" w:cs="Arial"/>
          <w:strike/>
        </w:rPr>
      </w:pPr>
      <w:bookmarkStart w:id="111" w:name="_PAR__7_3a38f218_da19_440c_a2eb_3d2c9f84"/>
      <w:bookmarkStart w:id="112" w:name="_LINE__41_d5cb242f_bd5f_4ccc_b154_c467b0"/>
      <w:bookmarkEnd w:id="108"/>
      <w:r w:rsidRPr="006A1EE6">
        <w:rPr>
          <w:rFonts w:ascii="Arial" w:eastAsia="Arial" w:hAnsi="Arial" w:cs="Arial"/>
          <w:strike/>
        </w:rPr>
        <w:t xml:space="preserve">2. Proportionate share of payments of principal and interest which will become due on </w:t>
      </w:r>
      <w:bookmarkStart w:id="113" w:name="_LINE__42_3d260781_84c2_4719_af9d_403223"/>
      <w:bookmarkEnd w:id="112"/>
      <w:r w:rsidRPr="006A1EE6">
        <w:rPr>
          <w:rFonts w:ascii="Arial" w:eastAsia="Arial" w:hAnsi="Arial" w:cs="Arial"/>
          <w:strike/>
        </w:rPr>
        <w:t xml:space="preserve">indebtedness incurred to finance construction of improvements and additions to the plant </w:t>
      </w:r>
      <w:bookmarkStart w:id="114" w:name="_LINE__43_fe1db36e_67bc_4727_a0cc_88ca76"/>
      <w:bookmarkEnd w:id="113"/>
      <w:r w:rsidRPr="006A1EE6">
        <w:rPr>
          <w:rFonts w:ascii="Arial" w:eastAsia="Arial" w:hAnsi="Arial" w:cs="Arial"/>
          <w:strike/>
        </w:rPr>
        <w:t>and facilities of the authority subsequent to completion of the sewage treatment plant.</w:t>
      </w:r>
      <w:bookmarkEnd w:id="114"/>
    </w:p>
    <w:p w:rsidR="00E23B1B" w:rsidRPr="006A1EE6" w:rsidP="00E23B1B">
      <w:pPr>
        <w:ind w:left="360" w:firstLine="360"/>
        <w:rPr>
          <w:rFonts w:ascii="Arial" w:eastAsia="Arial" w:hAnsi="Arial" w:cs="Arial"/>
          <w:strike/>
        </w:rPr>
      </w:pPr>
      <w:bookmarkStart w:id="115" w:name="_PAGE__3_73bede6d_beae_42c3_93d2_96db0a9"/>
      <w:bookmarkStart w:id="116" w:name="_PAR__1_ede37f2e_41b4_4962_9060_a22e0951"/>
      <w:bookmarkStart w:id="117" w:name="_LINE__1_c20ab8dd_91dd_413a_93ca_6a30f1e"/>
      <w:bookmarkEnd w:id="60"/>
      <w:bookmarkEnd w:id="111"/>
      <w:r w:rsidRPr="006A1EE6">
        <w:rPr>
          <w:rFonts w:ascii="Arial" w:eastAsia="Arial" w:hAnsi="Arial" w:cs="Arial"/>
          <w:strike/>
        </w:rPr>
        <w:t xml:space="preserve">3. Proportionate shares of estimated expenses of operation, maintenance and repair for </w:t>
      </w:r>
      <w:bookmarkStart w:id="118" w:name="_LINE__2_851b041b_4d57_4d3d_a045_6270314"/>
      <w:bookmarkEnd w:id="117"/>
      <w:r w:rsidRPr="006A1EE6">
        <w:rPr>
          <w:rFonts w:ascii="Arial" w:eastAsia="Arial" w:hAnsi="Arial" w:cs="Arial"/>
          <w:strike/>
        </w:rPr>
        <w:t>the ensuing fiscal year.</w:t>
      </w:r>
      <w:bookmarkEnd w:id="118"/>
    </w:p>
    <w:p w:rsidR="00E23B1B" w:rsidRPr="006A1EE6" w:rsidP="00E23B1B">
      <w:pPr>
        <w:ind w:left="360" w:firstLine="360"/>
        <w:rPr>
          <w:rFonts w:ascii="Arial" w:eastAsia="Arial" w:hAnsi="Arial" w:cs="Arial"/>
          <w:strike/>
        </w:rPr>
      </w:pPr>
      <w:bookmarkStart w:id="119" w:name="_PAR__2_b880c68b_7a46_4157_9697_b9c28ac7"/>
      <w:bookmarkStart w:id="120" w:name="_LINE__3_a2cf12e7_ea9c_40a6_80b1_8bb7b1c"/>
      <w:bookmarkEnd w:id="116"/>
      <w:r w:rsidRPr="006A1EE6">
        <w:rPr>
          <w:rFonts w:ascii="Arial" w:eastAsia="Arial" w:hAnsi="Arial" w:cs="Arial"/>
          <w:strike/>
        </w:rPr>
        <w:t xml:space="preserve">The City of Lewiston and the Auburn Sewerage District shall include the amount of </w:t>
      </w:r>
      <w:bookmarkStart w:id="121" w:name="_LINE__4_a7a7971e_bf05_4e79_806c_ceb7e50"/>
      <w:bookmarkEnd w:id="120"/>
      <w:r w:rsidRPr="006A1EE6">
        <w:rPr>
          <w:rFonts w:ascii="Arial" w:eastAsia="Arial" w:hAnsi="Arial" w:cs="Arial"/>
          <w:strike/>
        </w:rPr>
        <w:t xml:space="preserve">their respective assessments in their budgets for their ensuing fiscal year and shall make </w:t>
      </w:r>
      <w:bookmarkStart w:id="122" w:name="_LINE__5_d0722616_473b_4e30_9dac_9407634"/>
      <w:bookmarkEnd w:id="121"/>
      <w:r w:rsidRPr="006A1EE6">
        <w:rPr>
          <w:rFonts w:ascii="Arial" w:eastAsia="Arial" w:hAnsi="Arial" w:cs="Arial"/>
          <w:strike/>
        </w:rPr>
        <w:t xml:space="preserve">provision through assessment of taxes or otherwise to obtain sufficient revenues to pay the </w:t>
      </w:r>
      <w:bookmarkStart w:id="123" w:name="_LINE__6_e9dcf23f_6b26_456d_af76_2904592"/>
      <w:bookmarkEnd w:id="122"/>
      <w:r w:rsidRPr="006A1EE6">
        <w:rPr>
          <w:rFonts w:ascii="Arial" w:eastAsia="Arial" w:hAnsi="Arial" w:cs="Arial"/>
          <w:strike/>
        </w:rPr>
        <w:t xml:space="preserve">same. Such assessments shall be due and payable to the authority on the first day of July </w:t>
      </w:r>
      <w:bookmarkStart w:id="124" w:name="_LINE__7_f0dd30fb_558e_42ca_936c_fdb6178"/>
      <w:bookmarkEnd w:id="123"/>
      <w:r w:rsidRPr="006A1EE6">
        <w:rPr>
          <w:rFonts w:ascii="Arial" w:eastAsia="Arial" w:hAnsi="Arial" w:cs="Arial"/>
          <w:strike/>
        </w:rPr>
        <w:t xml:space="preserve">next following the receipt of the assessments. In the event of default in the payment of any </w:t>
      </w:r>
      <w:bookmarkStart w:id="125" w:name="_LINE__8_f69b8d3a_9db8_450e_b3b3_439eb64"/>
      <w:bookmarkEnd w:id="124"/>
      <w:r w:rsidRPr="006A1EE6">
        <w:rPr>
          <w:rFonts w:ascii="Arial" w:eastAsia="Arial" w:hAnsi="Arial" w:cs="Arial"/>
          <w:strike/>
        </w:rPr>
        <w:t xml:space="preserve">such assessment, the authority shall be entitled to exercise the remedies provided by the </w:t>
      </w:r>
      <w:bookmarkStart w:id="126" w:name="_LINE__9_d0227eb8_a243_4990_abb5_39223a6"/>
      <w:bookmarkEnd w:id="125"/>
      <w:r w:rsidRPr="006A1EE6">
        <w:rPr>
          <w:rFonts w:ascii="Arial" w:eastAsia="Arial" w:hAnsi="Arial" w:cs="Arial"/>
          <w:strike/>
        </w:rPr>
        <w:t xml:space="preserve">Maine Revised Statutes of 1964, Title 30, section 5053 and any amendments thereto, in </w:t>
      </w:r>
      <w:bookmarkStart w:id="127" w:name="_LINE__10_0d2ec292_69b3_4533_9a2a_bdf92c"/>
      <w:bookmarkEnd w:id="126"/>
      <w:r w:rsidRPr="006A1EE6">
        <w:rPr>
          <w:rFonts w:ascii="Arial" w:eastAsia="Arial" w:hAnsi="Arial" w:cs="Arial"/>
          <w:strike/>
        </w:rPr>
        <w:t>collecting the same.</w:t>
      </w:r>
      <w:bookmarkEnd w:id="127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28" w:name="_BILL_SECTION_UNALLOCATED__160ba4eb_eb44"/>
      <w:bookmarkStart w:id="129" w:name="_PAR__3_4d19d26c_4777_4ae6_aef0_79627ed1"/>
      <w:bookmarkStart w:id="130" w:name="_LINE__11_17d3f799_139b_4602_9363_c4d6f5"/>
      <w:bookmarkEnd w:id="93"/>
      <w:bookmarkEnd w:id="119"/>
      <w:r>
        <w:rPr>
          <w:rFonts w:ascii="Arial" w:eastAsia="Arial" w:hAnsi="Arial" w:cs="Arial"/>
          <w:b/>
          <w:sz w:val="24"/>
        </w:rPr>
        <w:t xml:space="preserve">Sec. </w:t>
      </w:r>
      <w:bookmarkStart w:id="131" w:name="_BILL_SECTION_NUMBER__abe111b4_303f_4fd8"/>
      <w:r>
        <w:rPr>
          <w:rFonts w:ascii="Arial" w:eastAsia="Arial" w:hAnsi="Arial" w:cs="Arial"/>
          <w:b/>
          <w:sz w:val="24"/>
        </w:rPr>
        <w:t>5</w:t>
      </w:r>
      <w:bookmarkEnd w:id="131"/>
      <w:r>
        <w:rPr>
          <w:rFonts w:ascii="Arial" w:eastAsia="Arial" w:hAnsi="Arial" w:cs="Arial"/>
          <w:b/>
          <w:sz w:val="24"/>
        </w:rPr>
        <w:t xml:space="preserve">.  </w:t>
      </w:r>
      <w:r w:rsidRPr="00736296">
        <w:rPr>
          <w:rFonts w:ascii="Arial" w:eastAsia="Arial" w:hAnsi="Arial" w:cs="Arial"/>
          <w:b/>
          <w:sz w:val="24"/>
        </w:rPr>
        <w:t>P&amp;SL 1967, c. 92, §1</w:t>
      </w:r>
      <w:r>
        <w:rPr>
          <w:rFonts w:ascii="Arial" w:eastAsia="Arial" w:hAnsi="Arial" w:cs="Arial"/>
          <w:b/>
          <w:sz w:val="24"/>
        </w:rPr>
        <w:t>4, 2</w:t>
      </w:r>
      <w:r w:rsidRPr="00736296">
        <w:rPr>
          <w:rFonts w:ascii="Arial" w:eastAsia="Arial" w:hAnsi="Arial" w:cs="Arial"/>
          <w:b/>
          <w:sz w:val="24"/>
        </w:rPr>
        <w:t>nd</w:t>
      </w:r>
      <w:r>
        <w:rPr>
          <w:rFonts w:ascii="Arial" w:eastAsia="Arial" w:hAnsi="Arial" w:cs="Arial"/>
          <w:b/>
          <w:sz w:val="24"/>
        </w:rPr>
        <w:t xml:space="preserve"> ¶,</w:t>
      </w:r>
      <w:r>
        <w:rPr>
          <w:rFonts w:ascii="Arial" w:eastAsia="Arial" w:hAnsi="Arial" w:cs="Arial"/>
          <w:szCs w:val="22"/>
        </w:rPr>
        <w:t xml:space="preserve"> as amended by P&amp;SL 1993, c. 28, §3, is </w:t>
      </w:r>
      <w:bookmarkStart w:id="132" w:name="_LINE__12_8bc911a7_421d_4f55_9b85_e25bbd"/>
      <w:bookmarkEnd w:id="130"/>
      <w:r>
        <w:rPr>
          <w:rFonts w:ascii="Arial" w:eastAsia="Arial" w:hAnsi="Arial" w:cs="Arial"/>
          <w:szCs w:val="22"/>
        </w:rPr>
        <w:t>further amended to read:</w:t>
      </w:r>
      <w:bookmarkEnd w:id="132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33" w:name="_PAR__4_853be0a3_fbe0_475b_8f63_6277d36d"/>
      <w:bookmarkStart w:id="134" w:name="_LINE__13_8de146af_ab31_41f5_9257_88437d"/>
      <w:bookmarkEnd w:id="129"/>
      <w:r w:rsidRPr="00736296">
        <w:rPr>
          <w:rFonts w:ascii="Arial" w:eastAsia="Arial" w:hAnsi="Arial" w:cs="Arial"/>
        </w:rPr>
        <w:t xml:space="preserve">Reasonable notice of the date of the meeting and of the necessity of electing a new </w:t>
      </w:r>
      <w:bookmarkStart w:id="135" w:name="_LINE__14_b779f2b6_fc2c_4c5b_8bf9_b7d579"/>
      <w:bookmarkEnd w:id="134"/>
      <w:r w:rsidRPr="00736296">
        <w:rPr>
          <w:rFonts w:ascii="Arial" w:eastAsia="Arial" w:hAnsi="Arial" w:cs="Arial"/>
        </w:rPr>
        <w:t xml:space="preserve">member of the board of the authority, who may be an incumbent, must be given to the </w:t>
      </w:r>
      <w:bookmarkStart w:id="136" w:name="_LINE__15_26063084_0f28_4787_98d6_ad71d3"/>
      <w:bookmarkEnd w:id="135"/>
      <w:r w:rsidRPr="00736296">
        <w:rPr>
          <w:rFonts w:ascii="Arial" w:eastAsia="Arial" w:hAnsi="Arial" w:cs="Arial"/>
        </w:rPr>
        <w:t xml:space="preserve">mayor of Lewiston by the </w:t>
      </w:r>
      <w:r w:rsidRPr="00736296">
        <w:rPr>
          <w:rFonts w:ascii="Arial" w:eastAsia="Arial" w:hAnsi="Arial" w:cs="Arial"/>
          <w:strike/>
        </w:rPr>
        <w:t>secretary or</w:t>
      </w:r>
      <w:r w:rsidRPr="00736296">
        <w:rPr>
          <w:rFonts w:ascii="Arial" w:eastAsia="Arial" w:hAnsi="Arial" w:cs="Arial"/>
        </w:rPr>
        <w:t xml:space="preserve"> clerk of the authority.</w:t>
      </w:r>
      <w:bookmarkEnd w:id="136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37" w:name="_BILL_SECTION_UNALLOCATED__9c0782bf_cf95"/>
      <w:bookmarkStart w:id="138" w:name="_PAR__5_0dea9bf6_ebda_4c6f_8955_2ce5dce6"/>
      <w:bookmarkStart w:id="139" w:name="_LINE__16_a4474d48_1727_46d0_8516_9618d3"/>
      <w:bookmarkEnd w:id="128"/>
      <w:bookmarkEnd w:id="133"/>
      <w:r>
        <w:rPr>
          <w:rFonts w:ascii="Arial" w:eastAsia="Arial" w:hAnsi="Arial" w:cs="Arial"/>
          <w:b/>
          <w:sz w:val="24"/>
        </w:rPr>
        <w:t xml:space="preserve">Sec. </w:t>
      </w:r>
      <w:bookmarkStart w:id="140" w:name="_BILL_SECTION_NUMBER__afc1e4d1_f21b_4377"/>
      <w:r>
        <w:rPr>
          <w:rFonts w:ascii="Arial" w:eastAsia="Arial" w:hAnsi="Arial" w:cs="Arial"/>
          <w:b/>
          <w:sz w:val="24"/>
        </w:rPr>
        <w:t>6</w:t>
      </w:r>
      <w:bookmarkEnd w:id="140"/>
      <w:r>
        <w:rPr>
          <w:rFonts w:ascii="Arial" w:eastAsia="Arial" w:hAnsi="Arial" w:cs="Arial"/>
          <w:b/>
          <w:sz w:val="24"/>
        </w:rPr>
        <w:t xml:space="preserve">.  </w:t>
      </w:r>
      <w:r w:rsidRPr="00736296">
        <w:rPr>
          <w:rFonts w:ascii="Arial" w:eastAsia="Arial" w:hAnsi="Arial" w:cs="Arial"/>
          <w:b/>
          <w:sz w:val="24"/>
        </w:rPr>
        <w:t>P&amp;SL 1967, c. 92, §1</w:t>
      </w:r>
      <w:r>
        <w:rPr>
          <w:rFonts w:ascii="Arial" w:eastAsia="Arial" w:hAnsi="Arial" w:cs="Arial"/>
          <w:b/>
          <w:sz w:val="24"/>
        </w:rPr>
        <w:t>4, 3rd ¶,</w:t>
      </w:r>
      <w:r>
        <w:rPr>
          <w:rFonts w:ascii="Arial" w:eastAsia="Arial" w:hAnsi="Arial" w:cs="Arial"/>
          <w:szCs w:val="22"/>
        </w:rPr>
        <w:t xml:space="preserve"> as amended by P&amp;SL 1993, c. 28, §3, is </w:t>
      </w:r>
      <w:bookmarkStart w:id="141" w:name="_LINE__17_43191b3c_5e61_4821_8aff_b52da5"/>
      <w:bookmarkEnd w:id="139"/>
      <w:r>
        <w:rPr>
          <w:rFonts w:ascii="Arial" w:eastAsia="Arial" w:hAnsi="Arial" w:cs="Arial"/>
          <w:szCs w:val="22"/>
        </w:rPr>
        <w:t>further amended to read:</w:t>
      </w:r>
      <w:bookmarkEnd w:id="141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42" w:name="_PAR__6_5709cefe_6b19_4372_8335_df887bc4"/>
      <w:bookmarkStart w:id="143" w:name="_LINE__18_3a81910a_5395_4519_86a5_a7969f"/>
      <w:bookmarkEnd w:id="138"/>
      <w:r w:rsidRPr="00736296">
        <w:rPr>
          <w:rFonts w:ascii="Arial" w:eastAsia="Arial" w:hAnsi="Arial" w:cs="Arial"/>
        </w:rPr>
        <w:t xml:space="preserve">At the initial meeting for organization of the authority, or as soon after the initial </w:t>
      </w:r>
      <w:bookmarkStart w:id="144" w:name="_LINE__19_470aee36_9b26_4b9d_9ef1_6ac973"/>
      <w:bookmarkEnd w:id="143"/>
      <w:r w:rsidRPr="00736296">
        <w:rPr>
          <w:rFonts w:ascii="Arial" w:eastAsia="Arial" w:hAnsi="Arial" w:cs="Arial"/>
        </w:rPr>
        <w:t xml:space="preserve">meeting as practicable, the 6 members of the board shall elect a 7th member who must be </w:t>
      </w:r>
      <w:bookmarkStart w:id="145" w:name="_LINE__20_606ef965_67b9_4fca_8757_3ca12c"/>
      <w:bookmarkEnd w:id="144"/>
      <w:r w:rsidRPr="00736296">
        <w:rPr>
          <w:rFonts w:ascii="Arial" w:eastAsia="Arial" w:hAnsi="Arial" w:cs="Arial"/>
        </w:rPr>
        <w:t xml:space="preserve">a resident of Auburn or Lewiston but may not hold any public municipal office or be a </w:t>
      </w:r>
      <w:bookmarkStart w:id="146" w:name="_LINE__21_92612fa2_7514_4798_93a6_a983a7"/>
      <w:bookmarkEnd w:id="145"/>
      <w:r w:rsidRPr="00736296">
        <w:rPr>
          <w:rFonts w:ascii="Arial" w:eastAsia="Arial" w:hAnsi="Arial" w:cs="Arial"/>
        </w:rPr>
        <w:t xml:space="preserve">member of any municipal board or committee. If the 6 members are unable to agree upon </w:t>
      </w:r>
      <w:bookmarkStart w:id="147" w:name="_LINE__22_dcc37f1e_365b_4dd3_a711_c5b323"/>
      <w:bookmarkEnd w:id="146"/>
      <w:r w:rsidRPr="00736296">
        <w:rPr>
          <w:rFonts w:ascii="Arial" w:eastAsia="Arial" w:hAnsi="Arial" w:cs="Arial"/>
        </w:rPr>
        <w:t xml:space="preserve">the naming of a 7th member of the board, any Justice of the Superior Court or Supreme </w:t>
      </w:r>
      <w:bookmarkStart w:id="148" w:name="_LINE__23_160e2c3f_4147_42c8_b45e_cb8d9d"/>
      <w:bookmarkEnd w:id="147"/>
      <w:r w:rsidRPr="00736296">
        <w:rPr>
          <w:rFonts w:ascii="Arial" w:eastAsia="Arial" w:hAnsi="Arial" w:cs="Arial"/>
        </w:rPr>
        <w:t xml:space="preserve">Judicial Court shall, on petition of any 4 of the members, select the 7th member of the </w:t>
      </w:r>
      <w:bookmarkStart w:id="149" w:name="_LINE__24_70d21b63_d1ba_4231_bd23_dcdf2d"/>
      <w:bookmarkEnd w:id="148"/>
      <w:r w:rsidRPr="00736296">
        <w:rPr>
          <w:rFonts w:ascii="Arial" w:eastAsia="Arial" w:hAnsi="Arial" w:cs="Arial"/>
        </w:rPr>
        <w:t xml:space="preserve">board. The 7th member of the board serves for a 3-year term and until the member's </w:t>
      </w:r>
      <w:bookmarkStart w:id="150" w:name="_LINE__25_228f6f7d_f3cb_4ed0_b4c7_078bb4"/>
      <w:bookmarkEnd w:id="149"/>
      <w:r w:rsidRPr="00736296">
        <w:rPr>
          <w:rFonts w:ascii="Arial" w:eastAsia="Arial" w:hAnsi="Arial" w:cs="Arial"/>
        </w:rPr>
        <w:t xml:space="preserve">successor is appointed, and may be elected to serve </w:t>
      </w:r>
      <w:r w:rsidRPr="00736296">
        <w:rPr>
          <w:rFonts w:ascii="Arial" w:eastAsia="Arial" w:hAnsi="Arial" w:cs="Arial"/>
          <w:strike/>
        </w:rPr>
        <w:t>an</w:t>
      </w:r>
      <w:r w:rsidRPr="00736296">
        <w:rPr>
          <w:rFonts w:ascii="Arial" w:eastAsia="Arial" w:hAnsi="Arial" w:cs="Arial"/>
        </w:rPr>
        <w:t xml:space="preserve"> additional 3-year </w:t>
      </w:r>
      <w:r w:rsidRPr="00E660E1">
        <w:rPr>
          <w:rFonts w:ascii="Arial" w:eastAsia="Arial" w:hAnsi="Arial" w:cs="Arial"/>
          <w:strike/>
        </w:rPr>
        <w:t>term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terms</w:t>
      </w:r>
      <w:r w:rsidRPr="00736296">
        <w:rPr>
          <w:rFonts w:ascii="Arial" w:eastAsia="Arial" w:hAnsi="Arial" w:cs="Arial"/>
        </w:rPr>
        <w:t xml:space="preserve"> of </w:t>
      </w:r>
      <w:bookmarkStart w:id="151" w:name="_LINE__26_df82a702_c1d7_47cf_a113_879eac"/>
      <w:bookmarkEnd w:id="150"/>
      <w:r w:rsidRPr="00736296">
        <w:rPr>
          <w:rFonts w:ascii="Arial" w:eastAsia="Arial" w:hAnsi="Arial" w:cs="Arial"/>
        </w:rPr>
        <w:t xml:space="preserve">office. When a vacancy occurs in the position of the 7th member of the board, a replacement </w:t>
      </w:r>
      <w:bookmarkStart w:id="152" w:name="_LINE__27_3a88a716_12e2_4314_8626_448ad8"/>
      <w:bookmarkEnd w:id="151"/>
      <w:r w:rsidRPr="00736296">
        <w:rPr>
          <w:rFonts w:ascii="Arial" w:eastAsia="Arial" w:hAnsi="Arial" w:cs="Arial"/>
        </w:rPr>
        <w:t xml:space="preserve">must be elected by the remaining members of the board to serve for the remainder of the </w:t>
      </w:r>
      <w:bookmarkStart w:id="153" w:name="_LINE__28_6538778b_38fd_4db3_b437_ebfebd"/>
      <w:bookmarkEnd w:id="152"/>
      <w:r w:rsidRPr="00736296">
        <w:rPr>
          <w:rFonts w:ascii="Arial" w:eastAsia="Arial" w:hAnsi="Arial" w:cs="Arial"/>
        </w:rPr>
        <w:t xml:space="preserve">term in the same manner as initial elections are held. The members of the board serve </w:t>
      </w:r>
      <w:bookmarkStart w:id="154" w:name="_LINE__29_9324c310_8265_4778_bd61_b379be"/>
      <w:bookmarkEnd w:id="153"/>
      <w:r w:rsidRPr="00736296">
        <w:rPr>
          <w:rFonts w:ascii="Arial" w:eastAsia="Arial" w:hAnsi="Arial" w:cs="Arial"/>
        </w:rPr>
        <w:t xml:space="preserve">without compensation, but are reimbursed for their actual expenses incurred in the </w:t>
      </w:r>
      <w:bookmarkStart w:id="155" w:name="_LINE__30_4d7841ff_5e34_4ebe_8c5e_5c0238"/>
      <w:bookmarkEnd w:id="154"/>
      <w:r w:rsidRPr="00736296">
        <w:rPr>
          <w:rFonts w:ascii="Arial" w:eastAsia="Arial" w:hAnsi="Arial" w:cs="Arial"/>
        </w:rPr>
        <w:t>performance of their duties, on approval of the board.</w:t>
      </w:r>
      <w:bookmarkEnd w:id="155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56" w:name="_BILL_SECTION_UNALLOCATED__3c0495e4_4e80"/>
      <w:bookmarkStart w:id="157" w:name="_PAR__7_c74d3436_ec48_4922_a473_d8998fa7"/>
      <w:bookmarkStart w:id="158" w:name="_LINE__31_cc4b3824_2489_42bb_aafa_198dba"/>
      <w:bookmarkEnd w:id="137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7707b65d_641f_472f"/>
      <w:r>
        <w:rPr>
          <w:rFonts w:ascii="Arial" w:eastAsia="Arial" w:hAnsi="Arial" w:cs="Arial"/>
          <w:b/>
          <w:sz w:val="24"/>
        </w:rPr>
        <w:t>7</w:t>
      </w:r>
      <w:bookmarkEnd w:id="159"/>
      <w:r>
        <w:rPr>
          <w:rFonts w:ascii="Arial" w:eastAsia="Arial" w:hAnsi="Arial" w:cs="Arial"/>
          <w:b/>
          <w:sz w:val="24"/>
        </w:rPr>
        <w:t xml:space="preserve">.  </w:t>
      </w:r>
      <w:r w:rsidRPr="00E660E1">
        <w:rPr>
          <w:rFonts w:ascii="Arial" w:eastAsia="Arial" w:hAnsi="Arial" w:cs="Arial"/>
          <w:b/>
          <w:sz w:val="24"/>
        </w:rPr>
        <w:t>P&amp;SL 1967, c. 92, §</w:t>
      </w:r>
      <w:r>
        <w:rPr>
          <w:rFonts w:ascii="Arial" w:eastAsia="Arial" w:hAnsi="Arial" w:cs="Arial"/>
          <w:b/>
          <w:sz w:val="24"/>
        </w:rPr>
        <w:t>15,</w:t>
      </w:r>
      <w:r>
        <w:rPr>
          <w:rFonts w:ascii="Arial" w:eastAsia="Arial" w:hAnsi="Arial" w:cs="Arial"/>
          <w:szCs w:val="22"/>
        </w:rPr>
        <w:t xml:space="preserve"> as repealed and replaced by</w:t>
      </w:r>
      <w:r>
        <w:rPr>
          <w:rFonts w:ascii="Arial" w:eastAsia="Arial" w:hAnsi="Arial" w:cs="Arial"/>
        </w:rPr>
        <w:t xml:space="preserve"> P&amp;SL 1993, c. 28, §4, </w:t>
      </w:r>
      <w:bookmarkStart w:id="160" w:name="_LINE__32_1f1c673b_c9bc_4ad6_a33c_c1d263"/>
      <w:bookmarkEnd w:id="158"/>
      <w:r>
        <w:rPr>
          <w:rFonts w:ascii="Arial" w:eastAsia="Arial" w:hAnsi="Arial" w:cs="Arial"/>
        </w:rPr>
        <w:t>is amended to read:</w:t>
      </w:r>
      <w:bookmarkEnd w:id="160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61" w:name="_PAR__8_95ca32c7_ced8_4b6f_b81f_f97b899f"/>
      <w:bookmarkStart w:id="162" w:name="_LINE__33_69d90d03_0447_4513_9954_918a59"/>
      <w:bookmarkEnd w:id="157"/>
      <w:r>
        <w:rPr>
          <w:rFonts w:ascii="Arial" w:eastAsia="Arial" w:hAnsi="Arial" w:cs="Arial"/>
          <w:b/>
          <w:sz w:val="24"/>
        </w:rPr>
        <w:t xml:space="preserve">Sec. 15.  Election of officers.  </w:t>
      </w:r>
      <w:r w:rsidRPr="00E660E1">
        <w:rPr>
          <w:rFonts w:ascii="Arial" w:eastAsia="Arial" w:hAnsi="Arial" w:cs="Arial"/>
          <w:szCs w:val="22"/>
        </w:rPr>
        <w:t xml:space="preserve">The board shall appoint and determine the </w:t>
      </w:r>
      <w:bookmarkStart w:id="163" w:name="_LINE__34_aaff9480_d0c1_4bdd_b35e_deeb9a"/>
      <w:bookmarkEnd w:id="162"/>
      <w:r w:rsidRPr="00E660E1">
        <w:rPr>
          <w:rFonts w:ascii="Arial" w:eastAsia="Arial" w:hAnsi="Arial" w:cs="Arial"/>
          <w:szCs w:val="22"/>
        </w:rPr>
        <w:t xml:space="preserve">compensation of a </w:t>
      </w:r>
      <w:r w:rsidRPr="00E660E1">
        <w:rPr>
          <w:rFonts w:ascii="Arial" w:eastAsia="Arial" w:hAnsi="Arial" w:cs="Arial"/>
          <w:strike/>
          <w:szCs w:val="22"/>
        </w:rPr>
        <w:t>superintendent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general manager,</w:t>
      </w:r>
      <w:r w:rsidRPr="00E660E1">
        <w:rPr>
          <w:rFonts w:ascii="Arial" w:eastAsia="Arial" w:hAnsi="Arial" w:cs="Arial"/>
          <w:szCs w:val="22"/>
        </w:rPr>
        <w:t xml:space="preserve"> who is the administrative officer. The </w:t>
      </w:r>
      <w:bookmarkStart w:id="164" w:name="_LINE__35_48c775de_2565_47e1_9414_cd3403"/>
      <w:bookmarkEnd w:id="163"/>
      <w:r w:rsidRPr="00E660E1">
        <w:rPr>
          <w:rFonts w:ascii="Arial" w:eastAsia="Arial" w:hAnsi="Arial" w:cs="Arial"/>
          <w:szCs w:val="22"/>
        </w:rPr>
        <w:t xml:space="preserve">board has the power to remove the </w:t>
      </w:r>
      <w:r w:rsidRPr="00E660E1">
        <w:rPr>
          <w:rFonts w:ascii="Arial" w:eastAsia="Arial" w:hAnsi="Arial" w:cs="Arial"/>
          <w:strike/>
          <w:szCs w:val="22"/>
        </w:rPr>
        <w:t>superintendent</w:t>
      </w:r>
      <w:r w:rsidRPr="006A1EE6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general manager</w:t>
      </w:r>
      <w:r w:rsidRPr="00E660E1">
        <w:rPr>
          <w:rFonts w:ascii="Arial" w:eastAsia="Arial" w:hAnsi="Arial" w:cs="Arial"/>
          <w:szCs w:val="22"/>
        </w:rPr>
        <w:t xml:space="preserve"> at the board's pleasure. </w:t>
      </w:r>
      <w:bookmarkStart w:id="165" w:name="_LINE__36_4e30511c_f833_4836_8da5_49bfc0"/>
      <w:bookmarkEnd w:id="164"/>
      <w:r w:rsidRPr="00E660E1">
        <w:rPr>
          <w:rFonts w:ascii="Arial" w:eastAsia="Arial" w:hAnsi="Arial" w:cs="Arial"/>
          <w:szCs w:val="22"/>
        </w:rPr>
        <w:t xml:space="preserve">The </w:t>
      </w:r>
      <w:r w:rsidRPr="00E660E1">
        <w:rPr>
          <w:rFonts w:ascii="Arial" w:eastAsia="Arial" w:hAnsi="Arial" w:cs="Arial"/>
          <w:strike/>
          <w:szCs w:val="22"/>
        </w:rPr>
        <w:t>superintendent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general manager</w:t>
      </w:r>
      <w:r w:rsidRPr="00E660E1">
        <w:rPr>
          <w:rFonts w:ascii="Arial" w:eastAsia="Arial" w:hAnsi="Arial" w:cs="Arial"/>
          <w:szCs w:val="22"/>
        </w:rPr>
        <w:t xml:space="preserve"> must be an individual meeting the requirements for </w:t>
      </w:r>
      <w:bookmarkStart w:id="166" w:name="_LINE__37_a24f81f1_2724_4b90_9191_0e2001"/>
      <w:bookmarkEnd w:id="165"/>
      <w:r w:rsidRPr="00E660E1">
        <w:rPr>
          <w:rFonts w:ascii="Arial" w:eastAsia="Arial" w:hAnsi="Arial" w:cs="Arial"/>
          <w:szCs w:val="22"/>
        </w:rPr>
        <w:t xml:space="preserve">the operator in charge of a wastewater treatment plant under the Maine Revised Statutes, </w:t>
      </w:r>
      <w:bookmarkStart w:id="167" w:name="_LINE__38_04efe390_6265_4829_8ee4_bded02"/>
      <w:bookmarkEnd w:id="166"/>
      <w:r w:rsidRPr="00E660E1">
        <w:rPr>
          <w:rFonts w:ascii="Arial" w:eastAsia="Arial" w:hAnsi="Arial" w:cs="Arial"/>
          <w:szCs w:val="22"/>
        </w:rPr>
        <w:t xml:space="preserve">Title 32, chapter 62, except that an uncertified person or unregistered professional engineer </w:t>
      </w:r>
      <w:bookmarkStart w:id="168" w:name="_LINE__39_950420a3_ce6a_476e_be8a_e2ea71"/>
      <w:bookmarkEnd w:id="167"/>
      <w:r w:rsidRPr="00E660E1">
        <w:rPr>
          <w:rFonts w:ascii="Arial" w:eastAsia="Arial" w:hAnsi="Arial" w:cs="Arial"/>
          <w:szCs w:val="22"/>
        </w:rPr>
        <w:t xml:space="preserve">who is nevertheless eligible for certification or registration as a professional engineer may </w:t>
      </w:r>
      <w:bookmarkStart w:id="169" w:name="_LINE__40_b9a584dd_ef93_4cbd_8f42_80ce28"/>
      <w:bookmarkEnd w:id="168"/>
      <w:r w:rsidRPr="00E660E1">
        <w:rPr>
          <w:rFonts w:ascii="Arial" w:eastAsia="Arial" w:hAnsi="Arial" w:cs="Arial"/>
          <w:szCs w:val="22"/>
        </w:rPr>
        <w:t xml:space="preserve">be appointed as acting </w:t>
      </w:r>
      <w:r w:rsidRPr="00E660E1">
        <w:rPr>
          <w:rFonts w:ascii="Arial" w:eastAsia="Arial" w:hAnsi="Arial" w:cs="Arial"/>
          <w:strike/>
          <w:szCs w:val="22"/>
        </w:rPr>
        <w:t>superintendent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general manager</w:t>
      </w:r>
      <w:r w:rsidRPr="00E660E1">
        <w:rPr>
          <w:rFonts w:ascii="Arial" w:eastAsia="Arial" w:hAnsi="Arial" w:cs="Arial"/>
          <w:szCs w:val="22"/>
        </w:rPr>
        <w:t xml:space="preserve"> and serve for a period of up to one </w:t>
      </w:r>
      <w:bookmarkStart w:id="170" w:name="_LINE__41_3f985504_074a_454c_a477_55ea93"/>
      <w:bookmarkEnd w:id="169"/>
      <w:r w:rsidRPr="00E660E1">
        <w:rPr>
          <w:rFonts w:ascii="Arial" w:eastAsia="Arial" w:hAnsi="Arial" w:cs="Arial"/>
          <w:szCs w:val="22"/>
        </w:rPr>
        <w:t xml:space="preserve">year. In the board's discretion, the board may reappoint the acting </w:t>
      </w:r>
      <w:r w:rsidRPr="00E660E1">
        <w:rPr>
          <w:rFonts w:ascii="Arial" w:eastAsia="Arial" w:hAnsi="Arial" w:cs="Arial"/>
          <w:strike/>
          <w:szCs w:val="22"/>
        </w:rPr>
        <w:t>superintendent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 xml:space="preserve">general </w:t>
      </w:r>
      <w:bookmarkStart w:id="171" w:name="_LINE__42_fe0b3367_f143_42c8_bb6f_6181fe"/>
      <w:bookmarkEnd w:id="170"/>
      <w:r>
        <w:rPr>
          <w:rFonts w:ascii="Arial" w:eastAsia="Arial" w:hAnsi="Arial" w:cs="Arial"/>
          <w:szCs w:val="22"/>
          <w:u w:val="single"/>
        </w:rPr>
        <w:t>manager</w:t>
      </w:r>
      <w:r w:rsidRPr="00E660E1">
        <w:rPr>
          <w:rFonts w:ascii="Arial" w:eastAsia="Arial" w:hAnsi="Arial" w:cs="Arial"/>
          <w:szCs w:val="22"/>
        </w:rPr>
        <w:t xml:space="preserve"> for additional one-year terms.</w:t>
      </w:r>
      <w:bookmarkEnd w:id="171"/>
    </w:p>
    <w:p w:rsidR="00E23B1B" w:rsidRPr="00E660E1" w:rsidP="00E23B1B">
      <w:pPr>
        <w:ind w:left="360" w:firstLine="360"/>
        <w:rPr>
          <w:rFonts w:ascii="Arial" w:eastAsia="Arial" w:hAnsi="Arial" w:cs="Arial"/>
        </w:rPr>
      </w:pPr>
      <w:bookmarkStart w:id="172" w:name="_PAR__9_6d9a2828_ac1e_4e74_86b2_235335ab"/>
      <w:bookmarkStart w:id="173" w:name="_LINE__43_9f2c987e_7b45_4ec6_bf53_d6e682"/>
      <w:bookmarkEnd w:id="161"/>
      <w:r w:rsidRPr="00E660E1">
        <w:rPr>
          <w:rFonts w:ascii="Arial" w:eastAsia="Arial" w:hAnsi="Arial" w:cs="Arial"/>
          <w:szCs w:val="22"/>
        </w:rPr>
        <w:t xml:space="preserve">The board may appoint, and may at the board's pleasure remove, a treasurer and clerk </w:t>
      </w:r>
      <w:bookmarkStart w:id="174" w:name="_LINE__44_47375039_e157_4fe8_8b5d_9309c4"/>
      <w:bookmarkEnd w:id="173"/>
      <w:r w:rsidRPr="00E660E1">
        <w:rPr>
          <w:rFonts w:ascii="Arial" w:eastAsia="Arial" w:hAnsi="Arial" w:cs="Arial"/>
          <w:szCs w:val="22"/>
        </w:rPr>
        <w:t xml:space="preserve">who are not members of the board, and both </w:t>
      </w:r>
      <w:r w:rsidRPr="00E660E1">
        <w:rPr>
          <w:rFonts w:ascii="Arial" w:eastAsia="Arial" w:hAnsi="Arial" w:cs="Arial"/>
          <w:strike/>
          <w:szCs w:val="22"/>
        </w:rPr>
        <w:t>officers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offices</w:t>
      </w:r>
      <w:r w:rsidRPr="00E660E1">
        <w:rPr>
          <w:rFonts w:ascii="Arial" w:eastAsia="Arial" w:hAnsi="Arial" w:cs="Arial"/>
          <w:szCs w:val="22"/>
        </w:rPr>
        <w:t xml:space="preserve">, if the board determines it </w:t>
      </w:r>
      <w:bookmarkStart w:id="175" w:name="_PAGE_SPLIT__52aeb56d_0854_4438_8ae2_2a6"/>
      <w:bookmarkStart w:id="176" w:name="_PAGE__4_5662ee9d_e709_4dd0_9171_ab1f538"/>
      <w:bookmarkStart w:id="177" w:name="_PAR__1_d16dc3e6_fd72_4310_9fb2_a15168d6"/>
      <w:bookmarkStart w:id="178" w:name="_LINE__1_a238571b_8cad_48fa_a502_413b110"/>
      <w:bookmarkEnd w:id="115"/>
      <w:bookmarkEnd w:id="172"/>
      <w:bookmarkEnd w:id="174"/>
      <w:r w:rsidRPr="00E660E1">
        <w:rPr>
          <w:rFonts w:ascii="Arial" w:eastAsia="Arial" w:hAnsi="Arial" w:cs="Arial"/>
          <w:szCs w:val="22"/>
        </w:rPr>
        <w:t>a</w:t>
      </w:r>
      <w:bookmarkEnd w:id="175"/>
      <w:r w:rsidRPr="00E660E1">
        <w:rPr>
          <w:rFonts w:ascii="Arial" w:eastAsia="Arial" w:hAnsi="Arial" w:cs="Arial"/>
          <w:szCs w:val="22"/>
        </w:rPr>
        <w:t xml:space="preserve">dvisable, may be held by the same person. The treasurer shall furnish the board with a </w:t>
      </w:r>
      <w:bookmarkStart w:id="179" w:name="_LINE__2_2fec71f4_52db_41cc_9d84_d603d1c"/>
      <w:bookmarkEnd w:id="178"/>
      <w:r w:rsidRPr="00E660E1">
        <w:rPr>
          <w:rFonts w:ascii="Arial" w:eastAsia="Arial" w:hAnsi="Arial" w:cs="Arial"/>
          <w:szCs w:val="22"/>
        </w:rPr>
        <w:t xml:space="preserve">bond payable to the authority issued by a surety company authorized to transact business </w:t>
      </w:r>
      <w:bookmarkStart w:id="180" w:name="_LINE__3_a91fdbb6_93c1_4f82_93af_220943b"/>
      <w:bookmarkEnd w:id="179"/>
      <w:r w:rsidRPr="00E660E1">
        <w:rPr>
          <w:rFonts w:ascii="Arial" w:eastAsia="Arial" w:hAnsi="Arial" w:cs="Arial"/>
          <w:szCs w:val="22"/>
        </w:rPr>
        <w:t xml:space="preserve">in the State and satisfactory to the board as surety, in such sum as the board may prescribe </w:t>
      </w:r>
      <w:bookmarkStart w:id="181" w:name="_LINE__4_f0a183c7_431f_4765_8547_f42deff"/>
      <w:bookmarkEnd w:id="180"/>
      <w:r w:rsidRPr="00E660E1">
        <w:rPr>
          <w:rFonts w:ascii="Arial" w:eastAsia="Arial" w:hAnsi="Arial" w:cs="Arial"/>
          <w:szCs w:val="22"/>
        </w:rPr>
        <w:t xml:space="preserve">and conditioned on the faithful performance of the treasurer's duties. The duties of the </w:t>
      </w:r>
      <w:bookmarkStart w:id="182" w:name="_LINE__5_7b29fa1e_b79b_4577_97b9_d5b24a3"/>
      <w:bookmarkEnd w:id="181"/>
      <w:r w:rsidRPr="00E660E1">
        <w:rPr>
          <w:rFonts w:ascii="Arial" w:eastAsia="Arial" w:hAnsi="Arial" w:cs="Arial"/>
          <w:szCs w:val="22"/>
        </w:rPr>
        <w:t xml:space="preserve">treasurer and clerk are those usually appertaining to those offices, respectively, and in </w:t>
      </w:r>
      <w:bookmarkStart w:id="183" w:name="_LINE__6_fc5e5a90_468a_492a_83c6_b53566e"/>
      <w:bookmarkEnd w:id="182"/>
      <w:r w:rsidRPr="00E660E1">
        <w:rPr>
          <w:rFonts w:ascii="Arial" w:eastAsia="Arial" w:hAnsi="Arial" w:cs="Arial"/>
          <w:szCs w:val="22"/>
        </w:rPr>
        <w:t xml:space="preserve">addition such duties as may from time to time be prescribed by the board. The </w:t>
      </w:r>
      <w:bookmarkStart w:id="184" w:name="_LINE__7_8e93ebf7_160b_4a28_8e5b_b811767"/>
      <w:bookmarkEnd w:id="183"/>
      <w:r w:rsidRPr="00E660E1">
        <w:rPr>
          <w:rFonts w:ascii="Arial" w:eastAsia="Arial" w:hAnsi="Arial" w:cs="Arial"/>
          <w:szCs w:val="22"/>
        </w:rPr>
        <w:t xml:space="preserve">compensation of the treasurer and of the clerk is determined by the board. The </w:t>
      </w:r>
      <w:bookmarkStart w:id="185" w:name="_LINE__8_6ae0b44b_2f9e_459f_9afe_9b0b694"/>
      <w:bookmarkEnd w:id="184"/>
      <w:r w:rsidRPr="00E660E1">
        <w:rPr>
          <w:rFonts w:ascii="Arial" w:eastAsia="Arial" w:hAnsi="Arial" w:cs="Arial"/>
          <w:strike/>
          <w:szCs w:val="22"/>
        </w:rPr>
        <w:t>superintendent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general manager</w:t>
      </w:r>
      <w:r w:rsidRPr="00E660E1">
        <w:rPr>
          <w:rFonts w:ascii="Arial" w:eastAsia="Arial" w:hAnsi="Arial" w:cs="Arial"/>
          <w:szCs w:val="22"/>
        </w:rPr>
        <w:t xml:space="preserve">, with the approval of the board, shall from time to time </w:t>
      </w:r>
      <w:bookmarkStart w:id="186" w:name="_LINE__9_861927fa_d7be_465f_8572_742e366"/>
      <w:bookmarkEnd w:id="185"/>
      <w:r w:rsidRPr="00E660E1">
        <w:rPr>
          <w:rFonts w:ascii="Arial" w:eastAsia="Arial" w:hAnsi="Arial" w:cs="Arial"/>
          <w:szCs w:val="22"/>
        </w:rPr>
        <w:t xml:space="preserve">appoint or employ such engineers and such experts, agents, officers, clerks and other </w:t>
      </w:r>
      <w:bookmarkStart w:id="187" w:name="_LINE__10_741bd8e6_7c8b_4a3c_a91a_18e99b"/>
      <w:bookmarkEnd w:id="186"/>
      <w:r w:rsidRPr="00E660E1">
        <w:rPr>
          <w:rFonts w:ascii="Arial" w:eastAsia="Arial" w:hAnsi="Arial" w:cs="Arial"/>
          <w:szCs w:val="22"/>
        </w:rPr>
        <w:t xml:space="preserve">employees as the </w:t>
      </w:r>
      <w:r w:rsidRPr="00E660E1">
        <w:rPr>
          <w:rFonts w:ascii="Arial" w:eastAsia="Arial" w:hAnsi="Arial" w:cs="Arial"/>
          <w:strike/>
          <w:szCs w:val="22"/>
        </w:rPr>
        <w:t>superintendent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general manager</w:t>
      </w:r>
      <w:r w:rsidRPr="00E660E1">
        <w:rPr>
          <w:rFonts w:ascii="Arial" w:eastAsia="Arial" w:hAnsi="Arial" w:cs="Arial"/>
          <w:szCs w:val="22"/>
        </w:rPr>
        <w:t xml:space="preserve"> determines necessary, and shall </w:t>
      </w:r>
      <w:bookmarkStart w:id="188" w:name="_LINE__11_38891be9_ddeb_4ce2_815a_b7d215"/>
      <w:bookmarkEnd w:id="187"/>
      <w:r w:rsidRPr="00E660E1">
        <w:rPr>
          <w:rFonts w:ascii="Arial" w:eastAsia="Arial" w:hAnsi="Arial" w:cs="Arial"/>
          <w:szCs w:val="22"/>
        </w:rPr>
        <w:t xml:space="preserve">determine their duties. The salaries or compensation of all persons appointed or employed </w:t>
      </w:r>
      <w:bookmarkStart w:id="189" w:name="_LINE__12_aced1dbe_df29_41ce_8d88_b0b824"/>
      <w:bookmarkEnd w:id="188"/>
      <w:r w:rsidRPr="00E660E1">
        <w:rPr>
          <w:rFonts w:ascii="Arial" w:eastAsia="Arial" w:hAnsi="Arial" w:cs="Arial"/>
          <w:szCs w:val="22"/>
        </w:rPr>
        <w:t xml:space="preserve">under this section, together with other expenses, are paid by the authority and are </w:t>
      </w:r>
      <w:bookmarkStart w:id="190" w:name="_LINE__13_eaa04999_8d44_4f32_b806_903aa3"/>
      <w:bookmarkEnd w:id="189"/>
      <w:r w:rsidRPr="00E660E1">
        <w:rPr>
          <w:rFonts w:ascii="Arial" w:eastAsia="Arial" w:hAnsi="Arial" w:cs="Arial"/>
          <w:szCs w:val="22"/>
        </w:rPr>
        <w:t>considered a part of the expense of operation of the authority.</w:t>
      </w:r>
      <w:bookmarkEnd w:id="190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91" w:name="_BILL_SECTION_UNALLOCATED__0559f9fd_513a"/>
      <w:bookmarkStart w:id="192" w:name="_PAR__2_ecfb8f56_23c6_424d_bc44_0ff29b73"/>
      <w:bookmarkStart w:id="193" w:name="_LINE__14_87dd5b0d_16f5_4039_9f79_bed06f"/>
      <w:bookmarkEnd w:id="156"/>
      <w:bookmarkEnd w:id="177"/>
      <w:r>
        <w:rPr>
          <w:rFonts w:ascii="Arial" w:eastAsia="Arial" w:hAnsi="Arial" w:cs="Arial"/>
          <w:b/>
          <w:sz w:val="24"/>
        </w:rPr>
        <w:t xml:space="preserve">Sec. </w:t>
      </w:r>
      <w:bookmarkStart w:id="194" w:name="_BILL_SECTION_NUMBER__cd211710_265b_4ac4"/>
      <w:r>
        <w:rPr>
          <w:rFonts w:ascii="Arial" w:eastAsia="Arial" w:hAnsi="Arial" w:cs="Arial"/>
          <w:b/>
          <w:sz w:val="24"/>
        </w:rPr>
        <w:t>8</w:t>
      </w:r>
      <w:bookmarkEnd w:id="194"/>
      <w:r>
        <w:rPr>
          <w:rFonts w:ascii="Arial" w:eastAsia="Arial" w:hAnsi="Arial" w:cs="Arial"/>
          <w:b/>
          <w:sz w:val="24"/>
        </w:rPr>
        <w:t xml:space="preserve">.  </w:t>
      </w:r>
      <w:r w:rsidRPr="00E660E1">
        <w:rPr>
          <w:rFonts w:ascii="Arial" w:eastAsia="Arial" w:hAnsi="Arial" w:cs="Arial"/>
          <w:b/>
          <w:sz w:val="24"/>
        </w:rPr>
        <w:t>P&amp;SL 1967, c. 92, §</w:t>
      </w:r>
      <w:r>
        <w:rPr>
          <w:rFonts w:ascii="Arial" w:eastAsia="Arial" w:hAnsi="Arial" w:cs="Arial"/>
          <w:b/>
          <w:sz w:val="24"/>
        </w:rPr>
        <w:t xml:space="preserve">16, 3rd </w:t>
      </w:r>
      <w:r w:rsidRPr="006A1EE6">
        <w:rPr>
          <w:rFonts w:ascii="Arial" w:eastAsia="Arial" w:hAnsi="Arial" w:cs="Arial"/>
          <w:b/>
          <w:sz w:val="24"/>
        </w:rPr>
        <w:t>¶,</w:t>
      </w:r>
      <w:r>
        <w:rPr>
          <w:rFonts w:ascii="Arial" w:eastAsia="Arial" w:hAnsi="Arial" w:cs="Arial"/>
          <w:b/>
          <w:sz w:val="24"/>
        </w:rPr>
        <w:t xml:space="preserve"> </w:t>
      </w:r>
      <w:r w:rsidRPr="006A1EE6">
        <w:rPr>
          <w:rFonts w:ascii="Arial" w:eastAsia="Arial" w:hAnsi="Arial" w:cs="Arial"/>
          <w:szCs w:val="22"/>
        </w:rPr>
        <w:t>as amended by</w:t>
      </w:r>
      <w:r w:rsidRPr="006A1EE6">
        <w:rPr>
          <w:rFonts w:ascii="Arial" w:eastAsia="Arial" w:hAnsi="Arial" w:cs="Arial"/>
        </w:rPr>
        <w:t xml:space="preserve"> P&amp;SL</w:t>
      </w:r>
      <w:r>
        <w:rPr>
          <w:rFonts w:ascii="Arial" w:eastAsia="Arial" w:hAnsi="Arial" w:cs="Arial"/>
        </w:rPr>
        <w:t xml:space="preserve"> 1969, c. 113, §8, is </w:t>
      </w:r>
      <w:bookmarkStart w:id="195" w:name="_LINE__15_197723ca_0aa5_4989_904b_63f118"/>
      <w:bookmarkEnd w:id="193"/>
      <w:r>
        <w:rPr>
          <w:rFonts w:ascii="Arial" w:eastAsia="Arial" w:hAnsi="Arial" w:cs="Arial"/>
        </w:rPr>
        <w:t>further amended to read:</w:t>
      </w:r>
      <w:bookmarkEnd w:id="195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196" w:name="_PAR__3_e6902d9d_8d56_4e3c_9cd5_d531a360"/>
      <w:bookmarkStart w:id="197" w:name="_LINE__16_f014cdba_703b_4fcc_8bec_c00063"/>
      <w:bookmarkEnd w:id="192"/>
      <w:r w:rsidRPr="00E660E1">
        <w:rPr>
          <w:rFonts w:ascii="Arial" w:eastAsia="Arial" w:hAnsi="Arial" w:cs="Arial"/>
        </w:rPr>
        <w:t xml:space="preserve">The authority shall make an annual report of its activities for the preceding year and </w:t>
      </w:r>
      <w:bookmarkStart w:id="198" w:name="_LINE__17_95b28184_73d9_4a93_9420_781203"/>
      <w:bookmarkEnd w:id="197"/>
      <w:r w:rsidRPr="00E660E1">
        <w:rPr>
          <w:rFonts w:ascii="Arial" w:eastAsia="Arial" w:hAnsi="Arial" w:cs="Arial"/>
        </w:rPr>
        <w:t xml:space="preserve">shall submit a copy thereof to the </w:t>
      </w:r>
      <w:r w:rsidRPr="006A1EE6">
        <w:rPr>
          <w:rFonts w:ascii="Arial" w:eastAsia="Arial" w:hAnsi="Arial" w:cs="Arial"/>
          <w:strike/>
        </w:rPr>
        <w:t>mayor of the</w:t>
      </w:r>
      <w:r w:rsidRPr="00E660E1">
        <w:rPr>
          <w:rFonts w:ascii="Arial" w:eastAsia="Arial" w:hAnsi="Arial" w:cs="Arial"/>
        </w:rPr>
        <w:t xml:space="preserve"> City of Lewiston</w:t>
      </w:r>
      <w:r w:rsidRPr="006A1EE6"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 w:rsidRPr="00E660E1">
        <w:rPr>
          <w:rFonts w:ascii="Arial" w:eastAsia="Arial" w:hAnsi="Arial" w:cs="Arial"/>
        </w:rPr>
        <w:t xml:space="preserve"> the President of the </w:t>
      </w:r>
      <w:bookmarkStart w:id="199" w:name="_LINE__18_2a26114f_6b4d_43e1_b522_85d864"/>
      <w:bookmarkEnd w:id="198"/>
      <w:r w:rsidRPr="00E660E1">
        <w:rPr>
          <w:rFonts w:ascii="Arial" w:eastAsia="Arial" w:hAnsi="Arial" w:cs="Arial"/>
        </w:rPr>
        <w:t>Auburn Sewerage District trustees</w:t>
      </w:r>
      <w:r>
        <w:rPr>
          <w:rFonts w:ascii="Arial" w:eastAsia="Arial" w:hAnsi="Arial" w:cs="Arial"/>
        </w:rPr>
        <w:t xml:space="preserve"> </w:t>
      </w:r>
      <w:r w:rsidRPr="006A1EE6">
        <w:rPr>
          <w:rFonts w:ascii="Arial" w:eastAsia="Arial" w:hAnsi="Arial" w:cs="Arial"/>
          <w:strike/>
        </w:rPr>
        <w:t xml:space="preserve">and the </w:t>
      </w:r>
      <w:r w:rsidRPr="00E660E1">
        <w:rPr>
          <w:rFonts w:ascii="Arial" w:eastAsia="Arial" w:hAnsi="Arial" w:cs="Arial"/>
          <w:strike/>
        </w:rPr>
        <w:t xml:space="preserve">Maine Water and Air Environmental </w:t>
      </w:r>
      <w:bookmarkStart w:id="200" w:name="_LINE__19_d6b4d8e3_c0ae_4526_81ca_34d65c"/>
      <w:bookmarkEnd w:id="199"/>
      <w:r w:rsidRPr="00E660E1">
        <w:rPr>
          <w:rFonts w:ascii="Arial" w:eastAsia="Arial" w:hAnsi="Arial" w:cs="Arial"/>
          <w:strike/>
        </w:rPr>
        <w:t>Improvement Commission</w:t>
      </w:r>
      <w:r w:rsidRPr="00E660E1">
        <w:rPr>
          <w:rFonts w:ascii="Arial" w:eastAsia="Arial" w:hAnsi="Arial" w:cs="Arial"/>
        </w:rPr>
        <w:t>.</w:t>
      </w:r>
      <w:bookmarkEnd w:id="200"/>
    </w:p>
    <w:p w:rsidR="00E23B1B" w:rsidP="00E23B1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1" w:name="_SUMMARY__1b17a66a_005e_4922_bec6_8ad156"/>
      <w:bookmarkStart w:id="202" w:name="_PAR__4_64dc5e7b_cdb0_4f6d_9aea_784ec817"/>
      <w:bookmarkStart w:id="203" w:name="_LINE__20_13a15edc_d757_4b48_937e_4c914d"/>
      <w:bookmarkEnd w:id="7"/>
      <w:bookmarkEnd w:id="191"/>
      <w:bookmarkEnd w:id="196"/>
      <w:r>
        <w:rPr>
          <w:rFonts w:ascii="Arial" w:eastAsia="Arial" w:hAnsi="Arial" w:cs="Arial"/>
          <w:b/>
          <w:sz w:val="24"/>
        </w:rPr>
        <w:t>SUMMARY</w:t>
      </w:r>
      <w:bookmarkEnd w:id="203"/>
    </w:p>
    <w:p w:rsidR="00E23B1B" w:rsidP="00E23B1B">
      <w:pPr>
        <w:ind w:left="360" w:firstLine="360"/>
        <w:rPr>
          <w:rFonts w:ascii="Arial" w:eastAsia="Arial" w:hAnsi="Arial" w:cs="Arial"/>
        </w:rPr>
      </w:pPr>
      <w:bookmarkStart w:id="204" w:name="_PAR__5_95ae7784_7a64_4154_950a_4ab7defd"/>
      <w:bookmarkStart w:id="205" w:name="_LINE__21_a58fc35f_83a7_438c_8f3c_48844f"/>
      <w:bookmarkEnd w:id="202"/>
      <w:r>
        <w:rPr>
          <w:rFonts w:ascii="Arial" w:eastAsia="Arial" w:hAnsi="Arial" w:cs="Arial"/>
        </w:rPr>
        <w:t xml:space="preserve">This bill amends the charter of the Lewiston-Auburn Water Pollution Control </w:t>
      </w:r>
      <w:bookmarkStart w:id="206" w:name="_LINE__22_c44c14e9_e6fe_41df_94e5_ff7871"/>
      <w:bookmarkEnd w:id="205"/>
      <w:r>
        <w:rPr>
          <w:rFonts w:ascii="Arial" w:eastAsia="Arial" w:hAnsi="Arial" w:cs="Arial"/>
        </w:rPr>
        <w:t xml:space="preserve">Authority to reflect position changes, remove obsolete language, clarify language regarding </w:t>
      </w:r>
      <w:bookmarkStart w:id="207" w:name="_LINE__23_c88818fd_d882_463d_8d3d_ed9703"/>
      <w:bookmarkEnd w:id="206"/>
      <w:r>
        <w:rPr>
          <w:rFonts w:ascii="Arial" w:eastAsia="Arial" w:hAnsi="Arial" w:cs="Arial"/>
        </w:rPr>
        <w:t>board members and make other changes to reflect the current operations of the authority.</w:t>
      </w:r>
      <w:bookmarkEnd w:id="207"/>
    </w:p>
    <w:bookmarkEnd w:id="1"/>
    <w:bookmarkEnd w:id="2"/>
    <w:bookmarkEnd w:id="176"/>
    <w:bookmarkEnd w:id="201"/>
    <w:bookmarkEnd w:id="20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LR0220,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Charter of the Lewiston-Auburn Water Pollution Control Authority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3810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52E9"/>
    <w:rsid w:val="005500BF"/>
    <w:rsid w:val="005568B1"/>
    <w:rsid w:val="00564135"/>
    <w:rsid w:val="00574B75"/>
    <w:rsid w:val="00610E2A"/>
    <w:rsid w:val="00641982"/>
    <w:rsid w:val="006714D5"/>
    <w:rsid w:val="00695EDF"/>
    <w:rsid w:val="006A1EE6"/>
    <w:rsid w:val="006D40C3"/>
    <w:rsid w:val="0073629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7FD3"/>
    <w:rsid w:val="00D72A6C"/>
    <w:rsid w:val="00DA6742"/>
    <w:rsid w:val="00DD425A"/>
    <w:rsid w:val="00E10467"/>
    <w:rsid w:val="00E229C6"/>
    <w:rsid w:val="00E23B1B"/>
    <w:rsid w:val="00E25AE4"/>
    <w:rsid w:val="00E325CC"/>
    <w:rsid w:val="00E370EF"/>
    <w:rsid w:val="00E660E1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135589</ItemId>
    <LRId>69964</LRId>
    <LRNumber>220</LRNumber>
    <ItemNumber>1</ItemNumber>
    <Legislature>131</Legislature>
    <LegislatureDescription>131st Legislature</LegislatureDescription>
    <Session>R1</Session>
    <SessionDescription>First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Charter of the Lewiston-Auburn Water Pollution Control Authority</LRTitle>
    <ItemTitle>An Act to Update the Charter of the Lewiston-Auburn Water Pollution Control Authority</ItemTitle>
    <ShortTitle1>UPDATE THE CHARTER OF THE</ShortTitle1>
    <ShortTitle2>LEWISTON-AUBURN WATER POLLUTIO</ShortTitle2>
    <SponsorFirstName>Margaret</SponsorFirstName>
    <SponsorLastName>Craven</SponsorLastName>
    <SponsorChamberPrefix>Rep.</SponsorChamberPrefix>
    <SponsorFrom>Lewiston</SponsorFrom>
    <DraftingCycleCount>1</DraftingCycleCount>
    <LatestDraftingActionId>130</LatestDraftingActionId>
    <LatestDraftingActionDate>2023-02-02T16:05:47</LatestDraftingActionDate>
    <LatestDrafterName>amolesworth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w:rsidR="00E23B1B" w:rsidRDefault="00E23B1B" w:rsidP="00E23B1B"&amp;gt;&amp;lt;w:pPr&amp;gt;&amp;lt;w:ind w:left="360" /&amp;gt;&amp;lt;/w:pPr&amp;gt;&amp;lt;w:bookmarkStart w:id="0" w:name="_ENACTING_CLAUSE__b2664a9b_93b2_43e1_a28" /&amp;gt;&amp;lt;w:bookmarkStart w:id="1" w:name="_DOC_BODY__7ed132a6_5851_47b0_b8c8_f8be1" /&amp;gt;&amp;lt;w:bookmarkStart w:id="2" w:name="_DOC_BODY_CONTAINER__1bf79c9c_3536_4cb0_" /&amp;gt;&amp;lt;w:bookmarkStart w:id="3" w:name="_PAGE__1_472c0e36_4317_4337_ac1e_462f4dc" /&amp;gt;&amp;lt;w:bookmarkStart w:id="4" w:name="_PAR__1_bbe7630b_b42c_48ed_864a_820bc2a0" /&amp;gt;&amp;lt;w:bookmarkStart w:id="5" w:name="_LINE__1_cf818a79_96db_491d_8d33_21b2faa"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w:rsidR="00E23B1B" w:rsidRDefault="00E23B1B" w:rsidP="00E23B1B"&amp;gt;&amp;lt;w:pPr&amp;gt;&amp;lt;w:ind w:left="360" w:firstLine="360" /&amp;gt;&amp;lt;/w:pPr&amp;gt;&amp;lt;w:bookmarkStart w:id="6" w:name="_BILL_SECTION_UNALLOCATED__c4fe63a5_f81c" /&amp;gt;&amp;lt;w:bookmarkStart w:id="7" w:name="_DOC_BODY_CONTENT__de049dcd_b246_4e6b_84" /&amp;gt;&amp;lt;w:bookmarkStart w:id="8" w:name="_PAR__2_f6148c87_e77e_4286_bb38_aef0b313" /&amp;gt;&amp;lt;w:bookmarkStart w:id="9" w:name="_LINE__2_274cef4d_5d7f_49c8_92ab_237a4f3"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w:name="_BILL_SECTION_NUMBER__fc9701df_9e0a_4d0d"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w:rsidRPr="00736296"&amp;gt;&amp;lt;w:rPr&amp;gt;&amp;lt;w:b /&amp;gt;&amp;lt;w:sz w:val="24" /&amp;gt;&amp;lt;w:szCs w:val="24" /&amp;gt;&amp;lt;/w:rPr&amp;gt;&amp;lt;w:t&amp;gt;P&amp;amp;amp;SL 1967, c. 92, §1&amp;lt;/w:t&amp;gt;&amp;lt;/w:r&amp;gt;&amp;lt;w:r&amp;gt;&amp;lt;w:t xml:space="preserve"&amp;gt; is amended to read:&amp;lt;/w:t&amp;gt;&amp;lt;/w:r&amp;gt;&amp;lt;w:bookmarkEnd w:id="9" /&amp;gt;&amp;lt;/w:p&amp;gt;&amp;lt;w:p w:rsidR="00E23B1B" w:rsidRPr="00736296" w:rsidRDefault="00E23B1B" w:rsidP="00E23B1B"&amp;gt;&amp;lt;w:pPr&amp;gt;&amp;lt;w:ind w:left="360" w:firstLine="360" /&amp;gt;&amp;lt;/w:pPr&amp;gt;&amp;lt;w:bookmarkStart w:id="11" w:name="_PAR__3_7cdb1a6c_9e37_4d97_9a2a_815e8b49" /&amp;gt;&amp;lt;w:bookmarkStart w:id="12" w:name="_LINE__3_8d5bf64f_12a4_4906_be60_31c839d" /&amp;gt;&amp;lt;w:bookmarkEnd w:id="8" /&amp;gt;&amp;lt;w:r&amp;gt;&amp;lt;w:rPr&amp;gt;&amp;lt;w:b /&amp;gt;&amp;lt;w:sz w:val="24" /&amp;gt;&amp;lt;/w:rPr&amp;gt;&amp;lt;w:t xml:space="preserve"&amp;gt;Sec. 1.  &amp;lt;/w:t&amp;gt;&amp;lt;/w:r&amp;gt;&amp;lt;w:r w:rsidRPr="00736296"&amp;gt;&amp;lt;w:rPr&amp;gt;&amp;lt;w:b /&amp;gt;&amp;lt;w:sz w:val="24" /&amp;gt;&amp;lt;/w:rPr&amp;gt;&amp;lt;w:t&amp;gt;Incorporation and purposes.&amp;lt;/w:t&amp;gt;&amp;lt;/w:r&amp;gt;&amp;lt;w:r&amp;gt;&amp;lt;w:rPr&amp;gt;&amp;lt;w:b /&amp;gt;&amp;lt;w:sz w:val="24" /&amp;gt;&amp;lt;/w:rPr&amp;gt;&amp;lt;w:t xml:space="preserve"&amp;gt;  &amp;lt;/w:t&amp;gt;&amp;lt;/w:r&amp;gt;&amp;lt;w:r w:rsidRPr="00736296"&amp;gt;&amp;lt;w:rPr&amp;gt;&amp;lt;w:szCs w:val="22" /&amp;gt;&amp;lt;/w:rPr&amp;gt;&amp;lt;w:t xml:space="preserve"&amp;gt;There is hereby created a nonprofit body &amp;lt;/w:t&amp;gt;&amp;lt;/w:r&amp;gt;&amp;lt;w:bookmarkStart w:id="13" w:name="_LINE__4_7bfa9b22_3a50_49f1_8699_0cca2e2" /&amp;gt;&amp;lt;w:bookmarkEnd w:id="12" /&amp;gt;&amp;lt;w:r w:rsidRPr="00736296"&amp;gt;&amp;lt;w:rPr&amp;gt;&amp;lt;w:szCs w:val="22" /&amp;gt;&amp;lt;/w:rPr&amp;gt;&amp;lt;w:t xml:space="preserve"&amp;gt;corporate and politic to be known as The Lewiston-Auburn Water Pollution Control &amp;lt;/w:t&amp;gt;&amp;lt;/w:r&amp;gt;&amp;lt;w:bookmarkStart w:id="14" w:name="_LINE__5_aef71ec4_f1b4_467d_83a4_ec7bf03" /&amp;gt;&amp;lt;w:bookmarkEnd w:id="13" /&amp;gt;&amp;lt;w:r w:rsidRPr="00736296"&amp;gt;&amp;lt;w:rPr&amp;gt;&amp;lt;w:szCs w:val="22" /&amp;gt;&amp;lt;/w:rPr&amp;gt;&amp;lt;w:t&amp;gt;Authority, hereinafter called "the authority&amp;lt;/w:t&amp;gt;&amp;lt;/w:r&amp;gt;&amp;lt;w:r&amp;gt;&amp;lt;w:rPr&amp;gt;&amp;lt;w:strike /&amp;gt;&amp;lt;w:szCs w:val="22" /&amp;gt;&amp;lt;/w:rPr&amp;gt;&amp;lt;w:t&amp;gt;"&amp;lt;/w:t&amp;gt;&amp;lt;/w:r&amp;gt;&amp;lt;w:r w:rsidRPr="00736296"&amp;gt;&amp;lt;w:rPr&amp;gt;&amp;lt;w:szCs w:val="22" /&amp;gt;&amp;lt;/w:rPr&amp;gt;&amp;lt;w:t&amp;gt;.&amp;lt;/w:t&amp;gt;&amp;lt;/w:r&amp;gt;&amp;lt;w:r w:rsidRPr="00D47FD3"&amp;gt;&amp;lt;w:rPr&amp;gt;&amp;lt;w:szCs w:val="22" /&amp;gt;&amp;lt;w:u w:val="single" /&amp;gt;&amp;lt;/w:rPr&amp;gt;&amp;lt;w:t&amp;gt;"&amp;lt;/w:t&amp;gt;&amp;lt;/w:r&amp;gt;&amp;lt;w:r w:rsidRPr="00736296"&amp;gt;&amp;lt;w:rPr&amp;gt;&amp;lt;w:szCs w:val="22" /&amp;gt;&amp;lt;/w:rPr&amp;gt;&amp;lt;w:t xml:space="preserve"&amp;gt; The purposes of the authority &amp;lt;/w:t&amp;gt;&amp;lt;/w:r&amp;gt;&amp;lt;w:r w:rsidRPr="00736296"&amp;gt;&amp;lt;w:rPr&amp;gt;&amp;lt;w:strike /&amp;gt;&amp;lt;w:szCs w:val="22" /&amp;gt;&amp;lt;/w:rPr&amp;gt;&amp;lt;w:t&amp;gt;shall be&amp;lt;/w:t&amp;gt;&amp;lt;/w:r&amp;gt;&amp;lt;w:r w:rsidRPr="00D47FD3"&amp;gt;&amp;lt;w:rPr&amp;gt;&amp;lt;w:szCs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/&amp;gt;&amp;lt;/w:rPr&amp;gt;&amp;lt;w:t&amp;gt;are&amp;lt;/w:t&amp;gt;&amp;lt;/w:r&amp;gt;&amp;lt;w:r w:rsidRPr="00736296"&amp;gt;&amp;lt;w:rPr&amp;gt;&amp;lt;w:szCs w:val="22" /&amp;gt;&amp;lt;/w:rPr&amp;gt;&amp;lt;w:t xml:space="preserve"&amp;gt; to &amp;lt;/w:t&amp;gt;&amp;lt;/w:r&amp;gt;&amp;lt;w:bookmarkStart w:id="15" w:name="_LINE__6_6498cda2_f334_40b9_939e_d1bd0d3" /&amp;gt;&amp;lt;w:bookmarkEnd w:id="14" /&amp;gt;&amp;lt;w:r w:rsidRPr="00736296"&amp;gt;&amp;lt;w:rPr&amp;gt;&amp;lt;w:strike /&amp;gt;&amp;lt;w:szCs w:val="22" /&amp;gt;&amp;lt;/w:rPr&amp;gt;&amp;lt;w:t&amp;gt;plan, acquire facilities for, construct,&amp;lt;/w:t&amp;gt;&amp;lt;/w:r&amp;gt;&amp;lt;w:r w:rsidRPr="00736296"&amp;gt;&amp;lt;w:rPr&amp;gt;&amp;lt;w:szCs w:val="22" /&amp;gt;&amp;lt;/w:rPr&amp;gt;&amp;lt;w:t xml:space="preserve"&amp;gt; operate, maintain and improve a sewage treatment &amp;lt;/w:t&amp;gt;&amp;lt;/w:r&amp;gt;&amp;lt;w:bookmarkStart w:id="16" w:name="_LINE__7_a3aff2be_bddf_4a8d_90c8_0859013" /&amp;gt;&amp;lt;w:bookmarkEnd w:id="15" /&amp;gt;&amp;lt;w:r w:rsidRPr="00736296"&amp;gt;&amp;lt;w:rPr&amp;gt;&amp;lt;w:szCs w:val="22" /&amp;gt;&amp;lt;/w:rPr&amp;gt;&amp;lt;w:t&amp;gt;plant or plants and other facilities necessarily incident thereto&amp;lt;/w:t&amp;gt;&amp;lt;/w:r&amp;gt;&amp;lt;w:r w:rsidRPr="00736296"&amp;gt;&amp;lt;w:rPr&amp;gt;&amp;lt;w:strike /&amp;gt;&amp;lt;w:szCs w:val="22" /&amp;gt;&amp;lt;/w:rPr&amp;gt;&amp;lt;w:t&amp;gt;,&amp;lt;/w:t&amp;gt;&amp;lt;/w:r&amp;gt;&amp;lt;w:r w:rsidRPr="00D47FD3"&amp;gt;&amp;lt;w:rPr&amp;gt;&amp;lt;w:szCs w:val="22" /&amp;gt;&amp;lt;/w:rPr&amp;gt;&amp;lt;w:t xml:space="preserve"&amp;gt; &amp;lt;/w:t&amp;gt;&amp;lt;/w:r&amp;gt;&amp;lt;w:r w:rsidRPr="00D47FD3"&amp;gt;&amp;lt;w:rPr&amp;gt;&amp;lt;w:szCs w:val="22" /&amp;gt;&amp;lt;w:u w:val="single" /&amp;gt;&amp;lt;/w:rPr&amp;gt;&amp;lt;w:t&amp;gt;and&amp;lt;/w:t&amp;gt;&amp;lt;/w:r&amp;gt;&amp;lt;w:r w:rsidRPr="00736296"&amp;gt;&amp;lt;w:rPr&amp;gt;&amp;lt;w:szCs w:val="22" /&amp;gt;&amp;lt;/w:rPr&amp;gt;&amp;lt;w:t xml:space="preserve"&amp;gt; to receive and treat and &amp;lt;/w:t&amp;gt;&amp;lt;/w:r&amp;gt;&amp;lt;w:bookmarkStart w:id="17" w:name="_LINE__8_5b1482f1_d39c_41aa_bba5_9c90a4f" /&amp;gt;&amp;lt;w:bookmarkEnd w:id="16" /&amp;gt;&amp;lt;w:r w:rsidRPr="00736296"&amp;gt;&amp;lt;w:rPr&amp;gt;&amp;lt;w:szCs w:val="22" /&amp;gt;&amp;lt;/w:rPr&amp;gt;&amp;lt;w:t xml:space="preserve"&amp;gt;dispose of the &amp;lt;/w:t&amp;gt;&amp;lt;/w:r&amp;gt;&amp;lt;w:r w:rsidRPr="005352E9"&amp;gt;&amp;lt;w:rPr&amp;gt;&amp;lt;w:strike /&amp;gt;&amp;lt;w:szCs w:val="22" /&amp;gt;&amp;lt;/w:rPr&amp;gt;&amp;lt;w:t&amp;gt;waste waters&amp;lt;/w:t&amp;gt;&amp;lt;/w:r&amp;gt;&amp;lt;w:r&amp;gt;&amp;lt;w:rPr&amp;gt;&amp;lt;w:szCs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/&amp;gt;&amp;lt;/w:rPr&amp;gt;&amp;lt;w:t&amp;gt;wastewaters&amp;lt;/w:t&amp;gt;&amp;lt;/w:r&amp;gt;&amp;lt;w:r w:rsidRPr="00736296"&amp;gt;&amp;lt;w:rPr&amp;gt;&amp;lt;w:szCs w:val="22" /&amp;gt;&amp;lt;/w:rPr&amp;gt;&amp;lt;w:t xml:space="preserve"&amp;gt; discharged by the sewage systems of the City of &amp;lt;/w:t&amp;gt;&amp;lt;/w:r&amp;gt;&amp;lt;w:bookmarkStart w:id="18" w:name="_LINE__9_e131c1a9_fcb2_45c3_a9be_08faea8" /&amp;gt;&amp;lt;w:bookmarkEnd w:id="17" /&amp;gt;&amp;lt;w:r w:rsidRPr="00736296"&amp;gt;&amp;lt;w:rPr&amp;gt;&amp;lt;w:szCs w:val="22" /&amp;gt;&amp;lt;/w:rPr&amp;gt;&amp;lt;w:t xml:space="preserve"&amp;gt;Lewiston and the Auburn Sewerage District. The authority &amp;lt;/w:t&amp;gt;&amp;lt;/w:r&amp;gt;&amp;lt;w:r w:rsidRPr="00736296"&amp;gt;&amp;lt;w:rPr&amp;gt;&amp;lt;w:strike /&amp;gt;&amp;lt;w:szCs w:val="22" /&amp;gt;&amp;lt;/w:rPr&amp;gt;&amp;lt;w:t&amp;gt;shall have&amp;lt;/w:t&amp;gt;&amp;lt;/w:r&amp;gt;&amp;lt;w:r&amp;gt;&amp;lt;w:rPr&amp;gt;&amp;lt;w:szCs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/&amp;gt;&amp;lt;/w:rPr&amp;gt;&amp;lt;w:t&amp;gt;has&amp;lt;/w:t&amp;gt;&amp;lt;/w:r&amp;gt;&amp;lt;w:r w:rsidRPr="00736296"&amp;gt;&amp;lt;w:rPr&amp;gt;&amp;lt;w:szCs w:val="22" /&amp;gt;&amp;lt;/w:rPr&amp;gt;&amp;lt;w:t xml:space="preserve"&amp;gt; all such powers, &amp;lt;/w:t&amp;gt;&amp;lt;/w:r&amp;gt;&amp;lt;w:bookmarkStart w:id="19" w:name="_LINE__10_5ccb73e1_2690_4e47_94d3_b051bb" /&amp;gt;&amp;lt;w:bookmarkEnd w:id="18" /&amp;gt;&amp;lt;w:r w:rsidRPr="00736296"&amp;gt;&amp;lt;w:rPr&amp;gt;&amp;lt;w:szCs w:val="22" /&amp;gt;&amp;lt;/w:rPr&amp;gt;&amp;lt;w:t xml:space="preserve"&amp;gt;rights, privileges and immunities as may be necessary for the accomplishment of the &amp;lt;/w:t&amp;gt;&amp;lt;/w:r&amp;gt;&amp;lt;w:bookmarkStart w:id="20" w:name="_LINE__11_5ec878dc_e3a5_47ce_b329_4c9ad1" /&amp;gt;&amp;lt;w:bookmarkEnd w:id="19" /&amp;gt;&amp;lt;w:r w:rsidRPr="00736296"&amp;gt;&amp;lt;w:rPr&amp;gt;&amp;lt;w:szCs w:val="22" /&amp;gt;&amp;lt;/w:rPr&amp;gt;&amp;lt;w:t&amp;gt;aforesaid purposes, whether or not such powers are hereinafter specifically given.&amp;lt;/w:t&amp;gt;&amp;lt;/w:r&amp;gt;&amp;lt;w:bookmarkEnd w:id="20" /&amp;gt;&amp;lt;/w:p&amp;gt;&amp;lt;w:p w:rsidR="00E23B1B" w:rsidRDefault="00E23B1B" w:rsidP="00E23B1B"&amp;gt;&amp;lt;w:pPr&amp;gt;&amp;lt;w:ind w:left="360" w:firstLine="360" /&amp;gt;&amp;lt;/w:pPr&amp;gt;&amp;lt;w:bookmarkStart w:id="21" w:name="_BILL_SECTION_UNALLOCATED__4e978c81_3c9d" /&amp;gt;&amp;lt;w:bookmarkStart w:id="22" w:name="_PAR__4_a444723e_6411_4542_9835_8a3f6ea2" /&amp;gt;&amp;lt;w:bookmarkStart w:id="23" w:name="_LINE__12_8b5fffea_a841_4285_b205_59c77b" /&amp;gt;&amp;lt;w:bookmarkEnd w:id="6" /&amp;gt;&amp;lt;w:bookmarkEnd w:id="11" /&amp;gt;&amp;lt;w:r&amp;gt;&amp;lt;w:rPr&amp;gt;&amp;lt;w:b /&amp;gt;&amp;lt;w:sz w:val="24" /&amp;gt;&amp;lt;/w:rPr&amp;gt;&amp;lt;w:t xml:space="preserve"&amp;gt;Sec. &amp;lt;/w:t&amp;gt;&amp;lt;/w:r&amp;gt;&amp;lt;w:bookmarkStart w:id="24" w:name="_BILL_SECTION_NUMBER__60762633_963d_491a"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 xml:space="preserve"&amp;gt;.  &amp;lt;/w:t&amp;gt;&amp;lt;/w:r&amp;gt;&amp;lt;w:r w:rsidRPr="00736296"&amp;gt;&amp;lt;w:rPr&amp;gt;&amp;lt;w:b /&amp;gt;&amp;lt;w:sz w:val="24" /&amp;gt;&amp;lt;/w:rPr&amp;gt;&amp;lt;w:t&amp;gt;P&amp;amp;amp;SL 1967, c. 92, §&amp;lt;/w:t&amp;gt;&amp;lt;/w:r&amp;gt;&amp;lt;w:r&amp;gt;&amp;lt;w:rPr&amp;gt;&amp;lt;w:b /&amp;gt;&amp;lt;w:sz w:val="24" /&amp;gt;&amp;lt;/w:rPr&amp;gt;&amp;lt;w:t&amp;gt;10&amp;lt;/w:t&amp;gt;&amp;lt;/w:r&amp;gt;&amp;lt;w:r w:rsidRPr="00736296"&amp;gt;&amp;lt;w:rPr&amp;gt;&amp;lt;w:b /&amp;gt;&amp;lt;w:sz w:val="24" /&amp;gt;&amp;lt;/w:rPr&amp;gt;&amp;lt;w:t xml:space="preserve"&amp;gt; &amp;lt;/w:t&amp;gt;&amp;lt;/w:r&amp;gt;&amp;lt;w:r w:rsidRPr="00736296"&amp;gt;&amp;lt;w:rPr&amp;gt;&amp;lt;w:szCs w:val="22" /&amp;gt;&amp;lt;/w:rPr&amp;gt;&amp;lt;w:t&amp;gt;is amended to read&amp;lt;/w:t&amp;gt;&amp;lt;/w:r&amp;gt;&amp;lt;w:r&amp;gt;&amp;lt;w:rPr&amp;gt;&amp;lt;w:szCs w:val="22" /&amp;gt;&amp;lt;/w:rPr&amp;gt;&amp;lt;w:t&amp;gt;:&amp;lt;/w:t&amp;gt;&amp;lt;/w:r&amp;gt;&amp;lt;w:bookmarkEnd w:id="23" /&amp;gt;&amp;lt;/w:p&amp;gt;&amp;lt;w:p w:rsidR="00E23B1B" w:rsidRDefault="00E23B1B" w:rsidP="00E23B1B"&amp;gt;&amp;lt;w:pPr&amp;gt;&amp;lt;w:ind w:left="360" w:firstLine="360" /&amp;gt;&amp;lt;w:rPr&amp;gt;&amp;lt;w:strike /&amp;gt;&amp;lt;/w:rPr&amp;gt;&amp;lt;/w:pPr&amp;gt;&amp;lt;w:bookmarkStart w:id="25" w:name="_PAR__5_64aee1c2_c1e0_4245_8b33_7d34addc" /&amp;gt;&amp;lt;w:bookmarkStart w:id="26" w:name="_LINE__13_dd3a13ff_f78c_404b_afb0_4dc536" /&amp;gt;&amp;lt;w:bookmarkEnd w:id="22" /&amp;gt;&amp;lt;w:r&amp;gt;&amp;lt;w:rPr&amp;gt;&amp;lt;w:b /&amp;gt;&amp;lt;w:sz w:val="24" /&amp;gt;&amp;lt;/w:rPr&amp;gt;&amp;lt;w:t xml:space="preserve"&amp;gt;Sec. 10.  &amp;lt;/w:t&amp;gt;&amp;lt;/w:r&amp;gt;&amp;lt;w:r w:rsidRPr="00736296"&amp;gt;&amp;lt;w:rPr&amp;gt;&amp;lt;w:b /&amp;gt;&amp;lt;w:sz w:val="24" /&amp;gt;&amp;lt;/w:rPr&amp;gt;&amp;lt;w:t&amp;gt;Apportionment of capital costs.&amp;lt;/w:t&amp;gt;&amp;lt;/w:r&amp;gt;&amp;lt;w:r&amp;gt;&amp;lt;w:rPr&amp;gt;&amp;lt;w:b /&amp;gt;&amp;lt;w:sz w:val="24" /&amp;gt;&amp;lt;/w:rPr&amp;gt;&amp;lt;w:t xml:space="preserve"&amp;gt; &amp;lt;/w:t&amp;gt;&amp;lt;/w:r&amp;gt;&amp;lt;w:r w:rsidRPr="00736296"&amp;gt;&amp;lt;w:rPr&amp;gt;&amp;lt;w:strike /&amp;gt;&amp;lt;/w:rPr&amp;gt;&amp;lt;w:t xml:space="preserve"&amp;gt;The board of the authority shall &amp;lt;/w:t&amp;gt;&amp;lt;/w:r&amp;gt;&amp;lt;w:bookmarkStart w:id="27" w:name="_LINE__14_7874c932_c5f4_4ee5_965d_e7333e" /&amp;gt;&amp;lt;w:bookmarkEnd w:id="26" /&amp;gt;&amp;lt;w:r w:rsidRPr="00736296"&amp;gt;&amp;lt;w:rPr&amp;gt;&amp;lt;w:strike /&amp;gt;&amp;lt;/w:rPr&amp;gt;&amp;lt;w:t xml:space="preserve"&amp;gt;determine the proportionate shares of the initial construction and organizational costs, for &amp;lt;/w:t&amp;gt;&amp;lt;/w:r&amp;gt;&amp;lt;w:bookmarkStart w:id="28" w:name="_LINE__15_23b126aa_b0d9_46ee_9cfe_241280" /&amp;gt;&amp;lt;w:bookmarkEnd w:id="27" /&amp;gt;&amp;lt;w:r w:rsidRPr="00736296"&amp;gt;&amp;lt;w:rPr&amp;gt;&amp;lt;w:strike /&amp;gt;&amp;lt;/w:rPr&amp;gt;&amp;lt;w:t xml:space="preserve"&amp;gt;which borrowings are authorized under section 8, to be borne by the City of Lewiston and &amp;lt;/w:t&amp;gt;&amp;lt;/w:r&amp;gt;&amp;lt;w:bookmarkStart w:id="29" w:name="_LINE__16_8c724d4b_4ef3_4e94_9e8b_a4960d" /&amp;gt;&amp;lt;w:bookmarkEnd w:id="28" /&amp;gt;&amp;lt;w:r w:rsidRPr="00736296"&amp;gt;&amp;lt;w:rPr&amp;gt;&amp;lt;w:strike /&amp;gt;&amp;lt;/w:rPr&amp;gt;&amp;lt;w:t xml:space="preserve"&amp;gt;by the Auburn Sewerage District. Such determination shall be based on the estimates of &amp;lt;/w:t&amp;gt;&amp;lt;/w:r&amp;gt;&amp;lt;w:bookmarkStart w:id="30" w:name="_LINE__17_6c6b8a5c_dedc_4c1d_b526_57b386" /&amp;gt;&amp;lt;w:bookmarkEnd w:id="29" /&amp;gt;&amp;lt;w:r w:rsidRPr="00736296"&amp;gt;&amp;lt;w:rPr&amp;gt;&amp;lt;w:strike /&amp;gt;&amp;lt;/w:rPr&amp;gt;&amp;lt;w:t xml:space="preserve"&amp;gt;reputable engineers as to the annual volume of sewage and other waterborne wastes which &amp;lt;/w:t&amp;gt;&amp;lt;/w:r&amp;gt;&amp;lt;w:bookmarkStart w:id="31" w:name="_LINE__18_a788d721_33a8_489b_bc1d_a1775c" /&amp;gt;&amp;lt;w:bookmarkEnd w:id="30" /&amp;gt;&amp;lt;w:r w:rsidRPr="00736296"&amp;gt;&amp;lt;w:rPr&amp;gt;&amp;lt;w:strike /&amp;gt;&amp;lt;/w:rPr&amp;gt;&amp;lt;w:t xml:space="preserve"&amp;gt;will be piped to the authority's sewage treatment facilities for processing from the &amp;lt;/w:t&amp;gt;&amp;lt;/w:r&amp;gt;&amp;lt;w:bookmarkStart w:id="32" w:name="_LINE__19_16b1a88e_33c9_491a_a13c_6de65c" /&amp;gt;&amp;lt;w:bookmarkEnd w:id="31" /&amp;gt;&amp;lt;w:r w:rsidRPr="00736296"&amp;gt;&amp;lt;w:rPr&amp;gt;&amp;lt;w:strike /&amp;gt;&amp;lt;/w:rPr&amp;gt;&amp;lt;w:t xml:space="preserve"&amp;gt;respective sewage systems of the City of Lewiston and the Auburn Sewerage District. Such &amp;lt;/w:t&amp;gt;&amp;lt;/w:r&amp;gt;&amp;lt;w:bookmarkStart w:id="33" w:name="_LINE__20_c4ec45d4_01ad_4e40_a535_ce54f7" /&amp;gt;&amp;lt;w:bookmarkEnd w:id="32" /&amp;gt;&amp;lt;w:r w:rsidRPr="00736296"&amp;gt;&amp;lt;w:rPr&amp;gt;&amp;lt;w:strike /&amp;gt;&amp;lt;/w:rPr&amp;gt;&amp;lt;w:t xml:space="preserve"&amp;gt;determination shall also take into account estimates of the types of sewage which each &amp;lt;/w:t&amp;gt;&amp;lt;/w:r&amp;gt;&amp;lt;w:bookmarkStart w:id="34" w:name="_LINE__21_5a8b57da_25ef_4b95_b7f8_96e383" /&amp;gt;&amp;lt;w:bookmarkEnd w:id="33" /&amp;gt;&amp;lt;w:r w:rsidRPr="00736296"&amp;gt;&amp;lt;w:rPr&amp;gt;&amp;lt;w:strike /&amp;gt;&amp;lt;/w:rPr&amp;gt;&amp;lt;w:t xml:space="preserve"&amp;gt;sewage system will produce, the relative expense of treating the same, and such other &amp;lt;/w:t&amp;gt;&amp;lt;/w:r&amp;gt;&amp;lt;w:bookmarkStart w:id="35" w:name="_LINE__22_e21210b5_d860_424c_abf1_0efd87" /&amp;gt;&amp;lt;w:bookmarkEnd w:id="34" /&amp;gt;&amp;lt;w:r w:rsidRPr="00736296"&amp;gt;&amp;lt;w:rPr&amp;gt;&amp;lt;w:strike /&amp;gt;&amp;lt;/w:rPr&amp;gt;&amp;lt;w:t xml:space="preserve"&amp;gt;factors as the board may deem necessary or appropriate. As soon as the board has reached &amp;lt;/w:t&amp;gt;&amp;lt;/w:r&amp;gt;&amp;lt;w:bookmarkStart w:id="36" w:name="_LINE__23_0d244fa6_2fbf_4c9d_a327_1d34c6" /&amp;gt;&amp;lt;w:bookmarkEnd w:id="35" /&amp;gt;&amp;lt;w:r w:rsidRPr="00736296"&amp;gt;&amp;lt;w:rPr&amp;gt;&amp;lt;w:strike /&amp;gt;&amp;lt;/w:rPr&amp;gt;&amp;lt;w:t xml:space="preserve"&amp;gt;its determination, notice thereof and of the basis upon which said determination was &amp;lt;/w:t&amp;gt;&amp;lt;/w:r&amp;gt;&amp;lt;w:bookmarkStart w:id="37" w:name="_LINE__24_e617201d_8463_4b9f_85da_b97f35" /&amp;gt;&amp;lt;w:bookmarkEnd w:id="36" /&amp;gt;&amp;lt;w:r w:rsidRPr="00736296"&amp;gt;&amp;lt;w:rPr&amp;gt;&amp;lt;w:strike /&amp;gt;&amp;lt;/w:rPr&amp;gt;&amp;lt;w:t xml:space="preserve"&amp;gt;reached shall be given to each party. Within 14 days after the receipt of such notice, either &amp;lt;/w:t&amp;gt;&amp;lt;/w:r&amp;gt;&amp;lt;w:bookmarkStart w:id="38" w:name="_LINE__25_ecae5886_33f0_457d_8f23_bf099b" /&amp;gt;&amp;lt;w:bookmarkEnd w:id="37" /&amp;gt;&amp;lt;w:r w:rsidRPr="00736296"&amp;gt;&amp;lt;w:rPr&amp;gt;&amp;lt;w:strike /&amp;gt;&amp;lt;/w:rPr&amp;gt;&amp;lt;w:t xml:space="preserve"&amp;gt;party may appeal the determination of the board to the Androscoggin County Superior &amp;lt;/w:t&amp;gt;&amp;lt;/w:r&amp;gt;&amp;lt;w:bookmarkStart w:id="39" w:name="_LINE__26_365044a0_69b3_4401_ab3c_784a4c" /&amp;gt;&amp;lt;w:bookmarkEnd w:id="38" /&amp;gt;&amp;lt;w:r w:rsidRPr="00736296"&amp;gt;&amp;lt;w:rPr&amp;gt;&amp;lt;w:strike /&amp;gt;&amp;lt;/w:rPr&amp;gt;&amp;lt;w:t xml:space="preserve"&amp;gt;Court in the manner provided by Rule 80B of the Maine Rules of Civil Procedure and any &amp;lt;/w:t&amp;gt;&amp;lt;/w:r&amp;gt;&amp;lt;w:bookmarkStart w:id="40" w:name="_LINE__27_28d9f750_76c9_4039_95e8_f82f5c" /&amp;gt;&amp;lt;w:bookmarkEnd w:id="39" /&amp;gt;&amp;lt;w:r w:rsidRPr="00736296"&amp;gt;&amp;lt;w:rPr&amp;gt;&amp;lt;w:strike /&amp;gt;&amp;lt;/w:rPr&amp;gt;&amp;lt;w:t xml:space="preserve"&amp;gt;amendments thereto. The court, acting without a jury, may affirm, modify or reverse the &amp;lt;/w:t&amp;gt;&amp;lt;/w:r&amp;gt;&amp;lt;w:bookmarkStart w:id="41" w:name="_LINE__28_4f2fe3f6_49f9_4d72_aae4_3b8344" /&amp;gt;&amp;lt;w:bookmarkEnd w:id="40" /&amp;gt;&amp;lt;w:r w:rsidRPr="00736296"&amp;gt;&amp;lt;w:rPr&amp;gt;&amp;lt;w:strike /&amp;gt;&amp;lt;/w:rPr&amp;gt;&amp;lt;w:t xml:space="preserve"&amp;gt;determination of the board, or make such other order as may be appropriate under the &amp;lt;/w:t&amp;gt;&amp;lt;/w:r&amp;gt;&amp;lt;w:bookmarkStart w:id="42" w:name="_LINE__29_79d034c9_ce8c_43e3_9fbc_ff118b" /&amp;gt;&amp;lt;w:bookmarkEnd w:id="41" /&amp;gt;&amp;lt;w:r w:rsidRPr="00736296"&amp;gt;&amp;lt;w:rPr&amp;gt;&amp;lt;w:strike /&amp;gt;&amp;lt;/w:rPr&amp;gt;&amp;lt;w:t xml:space="preserve"&amp;gt;circumstances, but in its deliberations the court shall give substantial weight to the findings &amp;lt;/w:t&amp;gt;&amp;lt;/w:r&amp;gt;&amp;lt;w:bookmarkStart w:id="43" w:name="_LINE__30_a832f69f_c3b7_4344_b16c_6488dc" /&amp;gt;&amp;lt;w:bookmarkEnd w:id="42" /&amp;gt;&amp;lt;w:r w:rsidRPr="00736296"&amp;gt;&amp;lt;w:rPr&amp;gt;&amp;lt;w:strike /&amp;gt;&amp;lt;/w:rPr&amp;gt;&amp;lt;w:t xml:space="preserve"&amp;gt;and determination of the board. The court's decision may be appealed as in other civil &amp;lt;/w:t&amp;gt;&amp;lt;/w:r&amp;gt;&amp;lt;w:bookmarkStart w:id="44" w:name="_LINE__31_6396bc06_70f5_4fcf_982f_a292ff" /&amp;gt;&amp;lt;w:bookmarkEnd w:id="43" /&amp;gt;&amp;lt;w:r w:rsidRPr="00736296"&amp;gt;&amp;lt;w:rPr&amp;gt;&amp;lt;w:strike /&amp;gt;&amp;lt;/w:rPr&amp;gt;&amp;lt;w:t&amp;gt;actions.&amp;lt;/w:t&amp;gt;&amp;lt;/w:r&amp;gt;&amp;lt;w:bookmarkEnd w:id="44" /&amp;gt;&amp;lt;/w:p&amp;gt;&amp;lt;w:p w:rsidR="00E23B1B" w:rsidRDefault="00E23B1B" w:rsidP="00E23B1B"&amp;gt;&amp;lt;w:pPr&amp;gt;&amp;lt;w:ind w:left="360" w:firstLine="360" /&amp;gt;&amp;lt;w:rPr&amp;gt;&amp;lt;w:strike /&amp;gt;&amp;lt;/w:rPr&amp;gt;&amp;lt;/w:pPr&amp;gt;&amp;lt;w:bookmarkStart w:id="45" w:name="_PAR__6_497cde5d_b18a_4868_9568_5d110270" /&amp;gt;&amp;lt;w:bookmarkStart w:id="46" w:name="_LINE__32_20f7ed5e_6da5_4919_a0cc_a63d92" /&amp;gt;&amp;lt;w:bookmarkEnd w:id="25" /&amp;gt;&amp;lt;w:r w:rsidRPr="00736296"&amp;gt;&amp;lt;w:t xml:space="preserve"&amp;gt;With respect to the costs of the planning and construction of improvements and &amp;lt;/w:t&amp;gt;&amp;lt;/w:r&amp;gt;&amp;lt;w:bookmarkStart w:id="47" w:name="_LINE__33_31bad838_5444_4a81_9a06_030b12" /&amp;gt;&amp;lt;w:bookmarkEnd w:id="46" /&amp;gt;&amp;lt;w:r w:rsidRPr="00736296"&amp;gt;&amp;lt;w:t xml:space="preserve"&amp;gt;additions to the sewage treatment plant and related facilities &amp;lt;/w:t&amp;gt;&amp;lt;/w:r&amp;gt;&amp;lt;w:r w:rsidRPr="00736296"&amp;gt;&amp;lt;w:rPr&amp;gt;&amp;lt;w:strike /&amp;gt;&amp;lt;/w:rPr&amp;gt;&amp;lt;w:t xml:space="preserve"&amp;gt;occurring subsequent to the &amp;lt;/w:t&amp;gt;&amp;lt;/w:r&amp;gt;&amp;lt;w:bookmarkStart w:id="48" w:name="_LINE__34_09d8dd26_6e93_42e7_96c8_33a9b1" /&amp;gt;&amp;lt;w:bookmarkEnd w:id="47" /&amp;gt;&amp;lt;w:r w:rsidRPr="00736296"&amp;gt;&amp;lt;w:rPr&amp;gt;&amp;lt;w:strike /&amp;gt;&amp;lt;/w:rPr&amp;gt;&amp;lt;w:t&amp;gt;completion of the initial sewage treatment facilities&amp;lt;/w:t&amp;gt;&amp;lt;/w:r&amp;gt;&amp;lt;w:r w:rsidRPr="00736296"&amp;gt;&amp;lt;w:t&amp;gt;, the board&amp;lt;/w:t&amp;gt;&amp;lt;/w:r&amp;gt;&amp;lt;w:r&amp;gt;&amp;lt;w:t xml:space="preserve"&amp;gt; &amp;lt;/w:t&amp;gt;&amp;lt;/w:r&amp;gt;&amp;lt;w:r&amp;gt;&amp;lt;w:rPr&amp;gt;&amp;lt;w:u w:val="single" /&amp;gt;&amp;lt;/w:rPr&amp;gt;&amp;lt;w:t&amp;gt;of the authority&amp;lt;/w:t&amp;gt;&amp;lt;/w:r&amp;gt;&amp;lt;w:r w:rsidRPr="00736296"&amp;gt;&amp;lt;w:t xml:space="preserve"&amp;gt; shall issue a &amp;lt;/w:t&amp;gt;&amp;lt;/w:r&amp;gt;&amp;lt;w:bookmarkStart w:id="49" w:name="_LINE__35_74d09fec_e644_4dd5_a6a1_ec31c2" /&amp;gt;&amp;lt;w:bookmarkEnd w:id="48" /&amp;gt;&amp;lt;w:r w:rsidRPr="00736296"&amp;gt;&amp;lt;w:rPr&amp;gt;&amp;lt;w:strike /&amp;gt;&amp;lt;/w:rPr&amp;gt;&amp;lt;w:t&amp;gt;new&amp;lt;/w:t&amp;gt;&amp;lt;/w:r&amp;gt;&amp;lt;w:r w:rsidRPr="00736296"&amp;gt;&amp;lt;w:t xml:space="preserve"&amp;gt; determination as to the proportionate shares of the cost to be borne by the City of &amp;lt;/w:t&amp;gt;&amp;lt;/w:r&amp;gt;&amp;lt;w:bookmarkStart w:id="50" w:name="_LINE__36_858cf9c2_712d_4b83_97c9_e15a2c" /&amp;gt;&amp;lt;w:bookmarkEnd w:id="49" /&amp;gt;&amp;lt;w:r w:rsidRPr="00736296"&amp;gt;&amp;lt;w:t xml:space="preserve"&amp;gt;Lewiston and by the Auburn Sewerage District, based upon the estimated benefit &amp;lt;/w:t&amp;gt;&amp;lt;/w:r&amp;gt;&amp;lt;w:r w:rsidRPr="00D47FD3"&amp;gt;&amp;lt;w:rPr&amp;gt;&amp;lt;w:strike /&amp;gt;&amp;lt;/w:rPr&amp;gt;&amp;lt;w:t&amp;gt;which&amp;lt;/w:t&amp;gt;&amp;lt;/w:r&amp;gt;&amp;lt;w:r w:rsidRPr="00736296"&amp;gt;&amp;lt;w:t xml:space="preserve"&amp;gt; &amp;lt;/w:t&amp;gt;&amp;lt;/w:r&amp;gt;&amp;lt;w:bookmarkStart w:id="51" w:name="_LINE__37_3116aeaa_4e52_4da6_b294_2d1d9f" /&amp;gt;&amp;lt;w:bookmarkEnd w:id="50" /&amp;gt;&amp;lt;w:r&amp;gt;&amp;lt;w:rPr&amp;gt;&amp;lt;w:u w:val="single" /&amp;gt;&amp;lt;/w:rPr&amp;gt;&amp;lt;w:t&amp;gt;that&amp;lt;/w:t&amp;gt;&amp;lt;/w:r&amp;gt;&amp;lt;w:r w:rsidRPr="005352E9"&amp;gt;&amp;lt;w:t xml:space="preserve"&amp;gt; &amp;lt;/w:t&amp;gt;&amp;lt;/w:r&amp;gt;&amp;lt;w:r w:rsidRPr="00736296"&amp;gt;&amp;lt;w:t xml:space="preserve"&amp;gt;each will receive from the use of said proposed new facility. Such determination &amp;lt;/w:t&amp;gt;&amp;lt;/w:r&amp;gt;&amp;lt;w:r w:rsidRPr="00736296"&amp;gt;&amp;lt;w:rPr&amp;gt;&amp;lt;w:strike /&amp;gt;&amp;lt;/w:rPr&amp;gt;&amp;lt;w:t&amp;gt;shall&amp;lt;/w:t&amp;gt;&amp;lt;/w:r&amp;gt;&amp;lt;w:r&amp;gt;&amp;lt;w:rPr&amp;gt;&amp;lt;w:strike /&amp;gt;&amp;lt;/w:rPr&amp;gt;&amp;lt;w:t xml:space="preserve"&amp;gt; &amp;lt;/w:t&amp;gt;&amp;lt;/w:r&amp;gt;&amp;lt;w:bookmarkStart w:id="52" w:name="_LINE__38_dc24c22b_3090_4c83_b4fa_1da601" /&amp;gt;&amp;lt;w:bookmarkEnd w:id="51" /&amp;gt;&amp;lt;w:r w:rsidRPr="00736296"&amp;gt;&amp;lt;w:rPr&amp;gt;&amp;lt;w:u w:val="single" /&amp;gt;&amp;lt;/w:rPr&amp;gt;&amp;lt;w:t&amp;gt;must&amp;lt;/w:t&amp;gt;&amp;lt;/w:r&amp;gt;&amp;lt;w:r w:rsidRPr="00736296"&amp;gt;&amp;lt;w:t xml:space="preserve"&amp;gt; include consideration of such reliable estimates as to the annual volume of sewage &amp;lt;/w:t&amp;gt;&amp;lt;/w:r&amp;gt;&amp;lt;w:bookmarkStart w:id="53" w:name="_LINE__39_2afb5ac1_3abe_4f6b_bc9d_0506f4" /&amp;gt;&amp;lt;w:bookmarkEnd w:id="52" /&amp;gt;&amp;lt;w:r w:rsidRPr="00736296"&amp;gt;&amp;lt;w:t xml:space="preserve"&amp;gt;and other waterborne wastes produced by the respective sewage systems and of the types &amp;lt;/w:t&amp;gt;&amp;lt;/w:r&amp;gt;&amp;lt;w:bookmarkStart w:id="54" w:name="_LINE__40_2c51559d_37e7_40ba_9b6b_74fef6" /&amp;gt;&amp;lt;w:bookmarkEnd w:id="53" /&amp;gt;&amp;lt;w:r w:rsidRPr="00736296"&amp;gt;&amp;lt;w:t xml:space="preserve"&amp;gt;of sewage which each system is expected to produce and the relative expense of treating &amp;lt;/w:t&amp;gt;&amp;lt;/w:r&amp;gt;&amp;lt;w:bookmarkStart w:id="55" w:name="_LINE__41_a3d25501_2fc2_4ecf_8944_9f43f4" /&amp;gt;&amp;lt;w:bookmarkEnd w:id="54" /&amp;gt;&amp;lt;w:r w:rsidRPr="00736296"&amp;gt;&amp;lt;w:t xml:space="preserve"&amp;gt;the same as may be available to the board and such other factors as the board &amp;lt;/w:t&amp;gt;&amp;lt;/w:r&amp;gt;&amp;lt;w:r w:rsidRPr="00736296"&amp;gt;&amp;lt;w:rPr&amp;gt;&amp;lt;w:strike /&amp;gt;&amp;lt;/w:rPr&amp;gt;&amp;lt;w:t&amp;gt;may deem&amp;lt;/w:t&amp;gt;&amp;lt;/w:r&amp;gt;&amp;lt;w:r w:rsidRPr="00736296"&amp;gt;&amp;lt;w:t xml:space="preserve"&amp;gt; &amp;lt;/w:t&amp;gt;&amp;lt;/w:r&amp;gt;&amp;lt;w:bookmarkStart w:id="56" w:name="_LINE__42_1387612f_3eab_43fb_a0ed_556e12" /&amp;gt;&amp;lt;w:bookmarkEnd w:id="55" /&amp;gt;&amp;lt;w:r&amp;gt;&amp;lt;w:rPr&amp;gt;&amp;lt;w:u w:val="single" /&amp;gt;&amp;lt;/w:rPr&amp;gt;&amp;lt;w:t&amp;gt;considers&amp;lt;/w:t&amp;gt;&amp;lt;/w:r&amp;gt;&amp;lt;w:r&amp;gt;&amp;lt;w:t xml:space="preserve"&amp;gt; &amp;lt;/w:t&amp;gt;&amp;lt;/w:r&amp;gt;&amp;lt;w:r w:rsidRPr="00736296"&amp;gt;&amp;lt;w:t xml:space="preserve"&amp;gt;necessary or appropriate. &amp;lt;/w:t&amp;gt;&amp;lt;/w:r&amp;gt;&amp;lt;w:r w:rsidRPr="00736296"&amp;gt;&amp;lt;w:rPr&amp;gt;&amp;lt;w:strike /&amp;gt;&amp;lt;/w:rPr&amp;gt;&amp;lt;w:t xml:space="preserve"&amp;gt;Notice of such determination shall be given to the &amp;lt;/w:t&amp;gt;&amp;lt;/w:r&amp;gt;&amp;lt;w:bookmarkStart w:id="57" w:name="_LINE__43_5f4ff08d_51c9_4c85_9394_e332d2" /&amp;gt;&amp;lt;w:bookmarkEnd w:id="56" /&amp;gt;&amp;lt;w:r w:rsidRPr="00736296"&amp;gt;&amp;lt;w:rPr&amp;gt;&amp;lt;w:strike /&amp;gt;&amp;lt;/w:rPr&amp;gt;&amp;lt;w:t xml:space="preserve"&amp;gt;respective parties and appeal therefrom may be had in the same manner and subject to the &amp;lt;/w:t&amp;gt;&amp;lt;/w:r&amp;gt;&amp;lt;w:bookmarkStart w:id="58" w:name="_LINE__44_3169337c_fbc9_45d5_bb85_e9efca" /&amp;gt;&amp;lt;w:bookmarkEnd w:id="57" /&amp;gt;&amp;lt;w:r w:rsidRPr="00736296"&amp;gt;&amp;lt;w:rPr&amp;gt;&amp;lt;w:strike /&amp;gt;&amp;lt;/w:rPr&amp;gt;&amp;lt;w:t xml:space="preserve"&amp;gt;same conditions as is provided herein with respect to determination of the proportionate &amp;lt;/w:t&amp;gt;&amp;lt;/w:r&amp;gt;&amp;lt;w:bookmarkStart w:id="59" w:name="_LINE__45_2c7cfbed_603f_4ef1_870f_a914bb" /&amp;gt;&amp;lt;w:bookmarkEnd w:id="58" /&amp;gt;&amp;lt;w:r w:rsidRPr="00736296"&amp;gt;&amp;lt;w:rPr&amp;gt;&amp;lt;w:strike /&amp;gt;&amp;lt;/w:rPr&amp;gt;&amp;lt;w:t&amp;gt;shares of initial construction costs.&amp;lt;/w:t&amp;gt;&amp;lt;/w:r&amp;gt;&amp;lt;w:bookmarkEnd w:id="59" /&amp;gt;&amp;lt;/w:p&amp;gt;&amp;lt;w:p w:rsidR="00E23B1B" w:rsidRDefault="00E23B1B" w:rsidP="00E23B1B"&amp;gt;&amp;lt;w:pPr&amp;gt;&amp;lt;w:ind w:left="360" w:firstLine="360" /&amp;gt;&amp;lt;/w:pPr&amp;gt;&amp;lt;w:bookmarkStart w:id="60" w:name="_PAGE__2_c510bfb9_34f8_4ce6_b3ea_0427357" /&amp;gt;&amp;lt;w:bookmarkStart w:id="61" w:name="_PAR__1_7b87521c_c0bb_4219_ab9c_65c9df9f" /&amp;gt;&amp;lt;w:bookmarkStart w:id="62" w:name="_LINE__1_973575e6_4704_419c_b083_1714a0a" /&amp;gt;&amp;lt;w:bookmarkEnd w:id="3" /&amp;gt;&amp;lt;w:bookmarkEnd w:id="45" /&amp;gt;&amp;lt;w:r w:rsidRPr="00736296"&amp;gt;&amp;lt;w:t xml:space="preserve"&amp;gt;When a determination of the respective proportionate shares of the City of Lewiston &amp;lt;/w:t&amp;gt;&amp;lt;/w:r&amp;gt;&amp;lt;w:bookmarkStart w:id="63" w:name="_LINE__2_3821cf5e_1830_4ddf_8bfe_ea1fdd6" /&amp;gt;&amp;lt;w:bookmarkEnd w:id="62" /&amp;gt;&amp;lt;w:r w:rsidRPr="00736296"&amp;gt;&amp;lt;w:t xml:space="preserve"&amp;gt;and the Auburn Sewerage District has been finally made for a particular project, such &amp;lt;/w:t&amp;gt;&amp;lt;/w:r&amp;gt;&amp;lt;w:bookmarkStart w:id="64" w:name="_LINE__3_54e98e80_acda_4b0d_b5bf_fc18d9e" /&amp;gt;&amp;lt;w:bookmarkEnd w:id="63" /&amp;gt;&amp;lt;w:r w:rsidRPr="00736296"&amp;gt;&amp;lt;w:t xml:space="preserve"&amp;gt;proportionate shares &amp;lt;/w:t&amp;gt;&amp;lt;/w:r&amp;gt;&amp;lt;w:r w:rsidRPr="006A1EE6"&amp;gt;&amp;lt;w:rPr&amp;gt;&amp;lt;w:strike /&amp;gt;&amp;lt;/w:rPr&amp;gt;&amp;lt;w:t&amp;gt;shall&amp;lt;/w:t&amp;gt;&amp;lt;/w:r&amp;gt;&amp;lt;w:r w:rsidRPr="006A1EE6"&amp;gt;&amp;lt;w:t xml:space="preserve"&amp;gt; &amp;lt;/w:t&amp;gt;&amp;lt;/w:r&amp;gt;&amp;lt;w:r&amp;gt;&amp;lt;w:rPr&amp;gt;&amp;lt;w:u w:val="single" /&amp;gt;&amp;lt;/w:rPr&amp;gt;&amp;lt;w:t&amp;gt;may&amp;lt;/w:t&amp;gt;&amp;lt;/w:r&amp;gt;&amp;lt;w:r w:rsidRPr="00736296"&amp;gt;&amp;lt;w:t xml:space="preserve"&amp;gt; not be changed until all debts incurred to finance the &amp;lt;/w:t&amp;gt;&amp;lt;/w:r&amp;gt;&amp;lt;w:bookmarkStart w:id="65" w:name="_LINE__4_9cd27f59_24bf_42aa_ae18_210cc3e" /&amp;gt;&amp;lt;w:bookmarkEnd w:id="64" /&amp;gt;&amp;lt;w:r w:rsidRPr="00736296"&amp;gt;&amp;lt;w:t xml:space="preserve"&amp;gt;particular project in respect of which such determination was made have been paid and &amp;lt;/w:t&amp;gt;&amp;lt;/w:r&amp;gt;&amp;lt;w:bookmarkStart w:id="66" w:name="_LINE__5_38f68c27_0d4a_43c2_9061_eaa8623" /&amp;gt;&amp;lt;w:bookmarkEnd w:id="65" /&amp;gt;&amp;lt;w:r w:rsidRPr="00736296"&amp;gt;&amp;lt;w:t&amp;gt;discharged in full.&amp;lt;/w:t&amp;gt;&amp;lt;/w:r&amp;gt;&amp;lt;w:bookmarkEnd w:id="66" /&amp;gt;&amp;lt;/w:p&amp;gt;&amp;lt;w:p w:rsidR="00E23B1B" w:rsidRDefault="00E23B1B" w:rsidP="00E23B1B"&amp;gt;&amp;lt;w:pPr&amp;gt;&amp;lt;w:ind w:left="360" w:firstLine="360" /&amp;gt;&amp;lt;/w:pPr&amp;gt;&amp;lt;w:bookmarkStart w:id="67" w:name="_BILL_SECTION_UNALLOCATED__b0943ce5_0a1e" /&amp;gt;&amp;lt;w:bookmarkStart w:id="68" w:name="_PAR__2_515973ec_d329_4487_b09f_521a66bd" /&amp;gt;&amp;lt;w:bookmarkStart w:id="69" w:name="_LINE__6_2e939fff_2aab_457c_901a_eb27e44" /&amp;gt;&amp;lt;w:bookmarkEnd w:id="21" /&amp;gt;&amp;lt;w:bookmarkEnd w:id="61" /&amp;gt;&amp;lt;w:r&amp;gt;&amp;lt;w:rPr&amp;gt;&amp;lt;w:b /&amp;gt;&amp;lt;w:sz w:val="24" /&amp;gt;&amp;lt;/w:rPr&amp;gt;&amp;lt;w:t xml:space="preserve"&amp;gt;Sec. &amp;lt;/w:t&amp;gt;&amp;lt;/w:r&amp;gt;&amp;lt;w:bookmarkStart w:id="70" w:name="_BILL_SECTION_NUMBER__2b0167cc_4d40_406b" /&amp;gt;&amp;lt;w:r&amp;gt;&amp;lt;w:rPr&amp;gt;&amp;lt;w:b /&amp;gt;&amp;lt;w:sz w:val="24" /&amp;gt;&amp;lt;/w:rPr&amp;gt;&amp;lt;w:t&amp;gt;3&amp;lt;/w:t&amp;gt;&amp;lt;/w:r&amp;gt;&amp;lt;w:bookmarkEnd w:id="70" /&amp;gt;&amp;lt;w:r&amp;gt;&amp;lt;w:rPr&amp;gt;&amp;lt;w:b /&amp;gt;&amp;lt;w:sz w:val="24" /&amp;gt;&amp;lt;/w:rPr&amp;gt;&amp;lt;w:t xml:space="preserve"&amp;gt;.  &amp;lt;/w:t&amp;gt;&amp;lt;/w:r&amp;gt;&amp;lt;w:r w:rsidRPr="00736296"&amp;gt;&amp;lt;w:rPr&amp;gt;&amp;lt;w:b /&amp;gt;&amp;lt;w:sz w:val="24" /&amp;gt;&amp;lt;/w:rPr&amp;gt;&amp;lt;w:t&amp;gt;P&amp;amp;amp;SL 1967, c. 92, §&amp;lt;/w:t&amp;gt;&amp;lt;/w:r&amp;gt;&amp;lt;w:r&amp;gt;&amp;lt;w:rPr&amp;gt;&amp;lt;w:b /&amp;gt;&amp;lt;w:sz w:val="24" /&amp;gt;&amp;lt;/w:rPr&amp;gt;&amp;lt;w:t&amp;gt;11,&amp;lt;/w:t&amp;gt;&amp;lt;/w:r&amp;gt;&amp;lt;w:r&amp;gt;&amp;lt;w:t xml:space="preserve"&amp;gt; as amended by P&amp;amp;amp;SL 1969, c. 113, §3, is further &amp;lt;/w:t&amp;gt;&amp;lt;/w:r&amp;gt;&amp;lt;w:bookmarkStart w:id="71" w:name="_LINE__7_5ab5fefa_0fee_45ac_91e0_1d170a0" /&amp;gt;&amp;lt;w:bookmarkEnd w:id="69" /&amp;gt;&amp;lt;w:r&amp;gt;&amp;lt;w:t&amp;gt;amended to read:&amp;lt;/w:t&amp;gt;&amp;lt;/w:r&amp;gt;&amp;lt;w:bookmarkEnd w:id="71" /&amp;gt;&amp;lt;/w:p&amp;gt;&amp;lt;w:p w:rsidR="00E23B1B" w:rsidRDefault="00E23B1B" w:rsidP="00E23B1B"&amp;gt;&amp;lt;w:pPr&amp;gt;&amp;lt;w:ind w:left="360" w:firstLine="360" /&amp;gt;&amp;lt;/w:pPr&amp;gt;&amp;lt;w:bookmarkStart w:id="72" w:name="_PAR__3_a4980d78_2870_47c3_a522_047fe519" /&amp;gt;&amp;lt;w:bookmarkStart w:id="73" w:name="_LINE__8_2c85ea72_9e06_49bc_835f_12d2b0a" /&amp;gt;&amp;lt;w:bookmarkEnd w:id="68" /&amp;gt;&amp;lt;w:r w:rsidRPr="00736296"&amp;gt;&amp;lt;w:rPr&amp;gt;&amp;lt;w:b /&amp;gt;&amp;lt;w:sz w:val="24" /&amp;gt;&amp;lt;/w:rPr&amp;gt;&amp;lt;w:t&amp;gt;Sec. 11. Estimating annual expenses of the authority.&amp;lt;/w:t&amp;gt;&amp;lt;/w:r&amp;gt;&amp;lt;w:r&amp;gt;&amp;lt;w:rPr&amp;gt;&amp;lt;w:b /&amp;gt;&amp;lt;w:sz w:val="24" /&amp;gt;&amp;lt;/w:rPr&amp;gt;&amp;lt;w:t xml:space="preserve"&amp;gt; &amp;lt;/w:t&amp;gt;&amp;lt;/w:r&amp;gt;&amp;lt;w:r w:rsidRPr="00736296"&amp;gt;&amp;lt;w:rPr&amp;gt;&amp;lt;w:szCs w:val="22" /&amp;gt;&amp;lt;/w:rPr&amp;gt;&amp;lt;w:t xml:space="preserve"&amp;gt;The authority shall &amp;lt;/w:t&amp;gt;&amp;lt;/w:r&amp;gt;&amp;lt;w:bookmarkStart w:id="74" w:name="_LINE__9_09fb394b_4d5d_4397_9bb9_3b75e76" /&amp;gt;&amp;lt;w:bookmarkEnd w:id="73" /&amp;gt;&amp;lt;w:r w:rsidRPr="00736296"&amp;gt;&amp;lt;w:rPr&amp;gt;&amp;lt;w:szCs w:val="22" /&amp;gt;&amp;lt;/w:rPr&amp;gt;&amp;lt;w:t xml:space="preserve"&amp;gt;annually prepare an itemized budget for its coming fiscal year itemizing expenses of &amp;lt;/w:t&amp;gt;&amp;lt;/w:r&amp;gt;&amp;lt;w:bookmarkStart w:id="75" w:name="_LINE__10_1c143588_7be7_4ab5_9c2b_24d33c" /&amp;gt;&amp;lt;w:bookmarkEnd w:id="74" /&amp;gt;&amp;lt;w:r w:rsidRPr="00736296"&amp;gt;&amp;lt;w:rPr&amp;gt;&amp;lt;w:szCs w:val="22" /&amp;gt;&amp;lt;/w:rPr&amp;gt;&amp;lt;w:t xml:space="preserve"&amp;gt;operation, maintenance and repair, costs of contemplated capital construction and &amp;lt;/w:t&amp;gt;&amp;lt;/w:r&amp;gt;&amp;lt;w:bookmarkStart w:id="76" w:name="_LINE__11_9c85ecad_1c51_4d9d_aac7_45352a" /&amp;gt;&amp;lt;w:bookmarkEnd w:id="75" /&amp;gt;&amp;lt;w:r w:rsidRPr="00736296"&amp;gt;&amp;lt;w:rPr&amp;gt;&amp;lt;w:szCs w:val="22" /&amp;gt;&amp;lt;/w:rPr&amp;gt;&amp;lt;w:t xml:space="preserve"&amp;gt;payments of principal and interest on fixed indebtedness and other borrowings. Such &amp;lt;/w:t&amp;gt;&amp;lt;/w:r&amp;gt;&amp;lt;w:bookmarkStart w:id="77" w:name="_LINE__12_9e088c04_e13a_4414_b229_01c38a" /&amp;gt;&amp;lt;w:bookmarkEnd w:id="76" /&amp;gt;&amp;lt;w:r w:rsidRPr="00736296"&amp;gt;&amp;lt;w:rPr&amp;gt;&amp;lt;w:szCs w:val="22" /&amp;gt;&amp;lt;/w:rPr&amp;gt;&amp;lt;w:t xml:space="preserve"&amp;gt;budget &amp;lt;/w:t&amp;gt;&amp;lt;/w:r&amp;gt;&amp;lt;w:r w:rsidRPr="006A1EE6"&amp;gt;&amp;lt;w:rPr&amp;gt;&amp;lt;w:strike /&amp;gt;&amp;lt;w:szCs w:val="22" /&amp;gt;&amp;lt;/w:rPr&amp;gt;&amp;lt;w:t&amp;gt;shall&amp;lt;/w:t&amp;gt;&amp;lt;/w:r&amp;gt;&amp;lt;w:r w:rsidRPr="00736296"&amp;gt;&amp;lt;w:rPr&amp;gt;&amp;lt;w:szCs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/&amp;gt;&amp;lt;/w:rPr&amp;gt;&amp;lt;w:t&amp;gt;must&amp;lt;/w:t&amp;gt;&amp;lt;/w:r&amp;gt;&amp;lt;w:r w:rsidRPr="006A1EE6"&amp;gt;&amp;lt;w:rPr&amp;gt;&amp;lt;w:szCs w:val="22" /&amp;gt;&amp;lt;/w:rPr&amp;gt;&amp;lt;w:t xml:space="preserve"&amp;gt; &amp;lt;/w:t&amp;gt;&amp;lt;/w:r&amp;gt;&amp;lt;w:r w:rsidRPr="00736296"&amp;gt;&amp;lt;w:rPr&amp;gt;&amp;lt;w:szCs w:val="22" /&amp;gt;&amp;lt;/w:rPr&amp;gt;&amp;lt;w:t&amp;gt;include such other details as to present assets, surplus, expenses&amp;lt;/w:t&amp;gt;&amp;lt;/w:r&amp;gt;&amp;lt;w:r w:rsidRPr="00233810"&amp;gt;&amp;lt;w:rPr&amp;gt;&amp;lt;w:strike /&amp;gt;&amp;lt;w:szCs w:val="22" /&amp;gt;&amp;lt;/w:rPr&amp;gt;&amp;lt;w:t&amp;gt;,&amp;lt;/w:t&amp;gt;&amp;lt;/w:r&amp;gt;&amp;lt;w:r w:rsidRPr="00736296"&amp;gt;&amp;lt;w:rPr&amp;gt;&amp;lt;w:szCs w:val="22" /&amp;gt;&amp;lt;/w:rPr&amp;gt;&amp;lt;w:t xml:space="preserve"&amp;gt; and &amp;lt;/w:t&amp;gt;&amp;lt;/w:r&amp;gt;&amp;lt;w:bookmarkStart w:id="78" w:name="_LINE__13_fcb9202b_1854_4eb1_8390_c2e45c" /&amp;gt;&amp;lt;w:bookmarkEnd w:id="77" /&amp;gt;&amp;lt;w:r w:rsidRPr="00736296"&amp;gt;&amp;lt;w:rPr&amp;gt;&amp;lt;w:szCs w:val="22" /&amp;gt;&amp;lt;/w:rPr&amp;gt;&amp;lt;w:t xml:space="preserve"&amp;gt;liabilities as the board &amp;lt;/w:t&amp;gt;&amp;lt;/w:r&amp;gt;&amp;lt;w:r w:rsidRPr="006A1EE6"&amp;gt;&amp;lt;w:rPr&amp;gt;&amp;lt;w:strike /&amp;gt;&amp;lt;w:szCs w:val="22" /&amp;gt;&amp;lt;/w:rPr&amp;gt;&amp;lt;w:t&amp;gt;shall determine&amp;lt;/w:t&amp;gt;&amp;lt;/w:r&amp;gt;&amp;lt;w:r w:rsidRPr="00736296"&amp;gt;&amp;lt;w:rPr&amp;gt;&amp;lt;w:szCs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/&amp;gt;&amp;lt;/w:rPr&amp;gt;&amp;lt;w:t&amp;gt;determines&amp;lt;/w:t&amp;gt;&amp;lt;/w:r&amp;gt;&amp;lt;w:r w:rsidRPr="006A1EE6"&amp;gt;&amp;lt;w:rPr&amp;gt;&amp;lt;w:szCs w:val="22" /&amp;gt;&amp;lt;/w:rPr&amp;gt;&amp;lt;w:t xml:space="preserve"&amp;gt; &amp;lt;/w:t&amp;gt;&amp;lt;/w:r&amp;gt;&amp;lt;w:r w:rsidRPr="00736296"&amp;gt;&amp;lt;w:rPr&amp;gt;&amp;lt;w:szCs w:val="22" /&amp;gt;&amp;lt;/w:rPr&amp;gt;&amp;lt;w:t xml:space="preserve"&amp;gt;to be advisable and as the City of &amp;lt;/w:t&amp;gt;&amp;lt;/w:r&amp;gt;&amp;lt;w:bookmarkStart w:id="79" w:name="_LINE__14_0494416e_f40b_46b2_ac02_35fea8" /&amp;gt;&amp;lt;w:bookmarkEnd w:id="78" /&amp;gt;&amp;lt;w:r w:rsidRPr="00736296"&amp;gt;&amp;lt;w:rPr&amp;gt;&amp;lt;w:szCs w:val="22" /&amp;gt;&amp;lt;/w:rPr&amp;gt;&amp;lt;w:t xml:space="preserve"&amp;gt;Lewiston and the Auburn Sewerage District may reasonably require. &amp;lt;/w:t&amp;gt;&amp;lt;/w:r&amp;gt;&amp;lt;w:r w:rsidRPr="00736296"&amp;gt;&amp;lt;w:rPr&amp;gt;&amp;lt;w:strike /&amp;gt;&amp;lt;w:szCs w:val="22" /&amp;gt;&amp;lt;/w:rPr&amp;gt;&amp;lt;w:t xml:space="preserve"&amp;gt;The board shall &amp;lt;/w:t&amp;gt;&amp;lt;/w:r&amp;gt;&amp;lt;w:bookmarkStart w:id="80" w:name="_LINE__15_cbefda11_f4fa_4ac5_b51a_acccf4" /&amp;gt;&amp;lt;w:bookmarkEnd w:id="79" /&amp;gt;&amp;lt;w:r w:rsidRPr="00736296"&amp;gt;&amp;lt;w:rPr&amp;gt;&amp;lt;w:strike /&amp;gt;&amp;lt;w:szCs w:val="22" /&amp;gt;&amp;lt;/w:rPr&amp;gt;&amp;lt;w:t xml:space="preserve"&amp;gt;determine the proportionate share of the estimated expense of operation, maintenance, and &amp;lt;/w:t&amp;gt;&amp;lt;/w:r&amp;gt;&amp;lt;w:bookmarkStart w:id="81" w:name="_LINE__16_d8ed9bbf_cacc_40b9_85ce_5e07f3" /&amp;gt;&amp;lt;w:bookmarkEnd w:id="80" /&amp;gt;&amp;lt;w:r w:rsidRPr="00736296"&amp;gt;&amp;lt;w:rPr&amp;gt;&amp;lt;w:strike /&amp;gt;&amp;lt;w:szCs w:val="22" /&amp;gt;&amp;lt;/w:rPr&amp;gt;&amp;lt;w:t xml:space="preserve"&amp;gt;repair for its coming fiscal year to be allocated to the City of Lewiston and the Auburn &amp;lt;/w:t&amp;gt;&amp;lt;/w:r&amp;gt;&amp;lt;w:bookmarkStart w:id="82" w:name="_LINE__17_269c735b_f2d1_4bc9_95a2_f7733d" /&amp;gt;&amp;lt;w:bookmarkEnd w:id="81" /&amp;gt;&amp;lt;w:r w:rsidRPr="00736296"&amp;gt;&amp;lt;w:rPr&amp;gt;&amp;lt;w:strike /&amp;gt;&amp;lt;w:szCs w:val="22" /&amp;gt;&amp;lt;/w:rPr&amp;gt;&amp;lt;w:t xml:space="preserve"&amp;gt;Sewerage District on the basis of the average inflow of sewage and other waterborne wastes &amp;lt;/w:t&amp;gt;&amp;lt;/w:r&amp;gt;&amp;lt;w:bookmarkStart w:id="83" w:name="_LINE__18_2d2d525c_1b57_476c_9c28_d4964a" /&amp;gt;&amp;lt;w:bookmarkEnd w:id="82" /&amp;gt;&amp;lt;w:r w:rsidRPr="00736296"&amp;gt;&amp;lt;w:rPr&amp;gt;&amp;lt;w:strike /&amp;gt;&amp;lt;w:szCs w:val="22" /&amp;gt;&amp;lt;/w:rPr&amp;gt;&amp;lt;w:t xml:space="preserve"&amp;gt;metered at the sewage treatment facilities from the respective sewer systems over the &amp;lt;/w:t&amp;gt;&amp;lt;/w:r&amp;gt;&amp;lt;w:bookmarkStart w:id="84" w:name="_LINE__19_5bef7d26_e56b_47d6_80e8_c5bcea" /&amp;gt;&amp;lt;w:bookmarkEnd w:id="83" /&amp;gt;&amp;lt;w:r w:rsidRPr="00736296"&amp;gt;&amp;lt;w:rPr&amp;gt;&amp;lt;w:strike /&amp;gt;&amp;lt;w:szCs w:val="22" /&amp;gt;&amp;lt;/w:rPr&amp;gt;&amp;lt;w:t xml:space="preserve"&amp;gt;previous year, together with such information as may be available to the board regarding &amp;lt;/w:t&amp;gt;&amp;lt;/w:r&amp;gt;&amp;lt;w:bookmarkStart w:id="85" w:name="_LINE__20_93a68f34_7947_4471_86f4_19e4fe" /&amp;gt;&amp;lt;w:bookmarkEnd w:id="84" /&amp;gt;&amp;lt;w:r w:rsidRPr="00736296"&amp;gt;&amp;lt;w:rPr&amp;gt;&amp;lt;w:strike /&amp;gt;&amp;lt;w:szCs w:val="22" /&amp;gt;&amp;lt;/w:rPr&amp;gt;&amp;lt;w:t xml:space="preserve"&amp;gt;the types of sewage being produced by each sewage system and the relative expense of &amp;lt;/w:t&amp;gt;&amp;lt;/w:r&amp;gt;&amp;lt;w:bookmarkStart w:id="86" w:name="_LINE__21_74410258_33ca_4dad_8e0f_7eed32" /&amp;gt;&amp;lt;w:bookmarkEnd w:id="85" /&amp;gt;&amp;lt;w:r w:rsidRPr="00736296"&amp;gt;&amp;lt;w:rPr&amp;gt;&amp;lt;w:strike /&amp;gt;&amp;lt;w:szCs w:val="22" /&amp;gt;&amp;lt;/w:rPr&amp;gt;&amp;lt;w:t xml:space="preserve"&amp;gt;treating the same. The board may also consider, in establishing such proportionate shares, &amp;lt;/w:t&amp;gt;&amp;lt;/w:r&amp;gt;&amp;lt;w:bookmarkStart w:id="87" w:name="_LINE__22_4e8d47cf_555e_41fd_b566_167d7d" /&amp;gt;&amp;lt;w:bookmarkEnd w:id="86" /&amp;gt;&amp;lt;w:r w:rsidRPr="00736296"&amp;gt;&amp;lt;w:rPr&amp;gt;&amp;lt;w:strike /&amp;gt;&amp;lt;w:szCs w:val="22" /&amp;gt;&amp;lt;/w:rPr&amp;gt;&amp;lt;w:t xml:space="preserve"&amp;gt;any prospective increases or reductions in the volume or type of sewage produced by the &amp;lt;/w:t&amp;gt;&amp;lt;/w:r&amp;gt;&amp;lt;w:bookmarkStart w:id="88" w:name="_LINE__23_8887a0a1_3a91_4bc1_9983_0406b0" /&amp;gt;&amp;lt;w:bookmarkEnd w:id="87" /&amp;gt;&amp;lt;w:r w:rsidRPr="00736296"&amp;gt;&amp;lt;w:rPr&amp;gt;&amp;lt;w:strike /&amp;gt;&amp;lt;w:szCs w:val="22" /&amp;gt;&amp;lt;/w:rPr&amp;gt;&amp;lt;w:t xml:space="preserve"&amp;gt;respective sewage systems which are, in its judgment, reasonably certain to occur during &amp;lt;/w:t&amp;gt;&amp;lt;/w:r&amp;gt;&amp;lt;w:bookmarkStart w:id="89" w:name="_LINE__24_20d72ce0_1f03_4f4e_8e65_806e64" /&amp;gt;&amp;lt;w:bookmarkEnd w:id="88" /&amp;gt;&amp;lt;w:r w:rsidRPr="00736296"&amp;gt;&amp;lt;w:rPr&amp;gt;&amp;lt;w:strike /&amp;gt;&amp;lt;w:szCs w:val="22" /&amp;gt;&amp;lt;/w:rPr&amp;gt;&amp;lt;w:t xml:space="preserve"&amp;gt;the period to be covered by the assessments. In the first year of the sewage treatment plant's &amp;lt;/w:t&amp;gt;&amp;lt;/w:r&amp;gt;&amp;lt;w:bookmarkStart w:id="90" w:name="_LINE__25_9639a48d_d517_40f4_9183_22d8e1" /&amp;gt;&amp;lt;w:bookmarkEnd w:id="89" /&amp;gt;&amp;lt;w:r w:rsidRPr="00736296"&amp;gt;&amp;lt;w:rPr&amp;gt;&amp;lt;w:strike /&amp;gt;&amp;lt;w:szCs w:val="22" /&amp;gt;&amp;lt;/w:rPr&amp;gt;&amp;lt;w:t xml:space="preserve"&amp;gt;operation, however, the proportionate shares of operation, maintenance and other expense &amp;lt;/w:t&amp;gt;&amp;lt;/w:r&amp;gt;&amp;lt;w:bookmarkStart w:id="91" w:name="_LINE__26_20d58694_5f93_41ba_a6e8_bdc89f" /&amp;gt;&amp;lt;w:bookmarkEnd w:id="90" /&amp;gt;&amp;lt;w:r w:rsidRPr="00736296"&amp;gt;&amp;lt;w:rPr&amp;gt;&amp;lt;w:strike /&amp;gt;&amp;lt;w:szCs w:val="22" /&amp;gt;&amp;lt;/w:rPr&amp;gt;&amp;lt;w:t xml:space="preserve"&amp;gt;may be determined on the same basis as the proportionate share of initial construction costs &amp;lt;/w:t&amp;gt;&amp;lt;/w:r&amp;gt;&amp;lt;w:bookmarkStart w:id="92" w:name="_LINE__27_10947bf1_51f5_42f5_aa05_546bdc" /&amp;gt;&amp;lt;w:bookmarkEnd w:id="91" /&amp;gt;&amp;lt;w:r w:rsidRPr="00736296"&amp;gt;&amp;lt;w:rPr&amp;gt;&amp;lt;w:strike /&amp;gt;&amp;lt;w:szCs w:val="22" /&amp;gt;&amp;lt;/w:rPr&amp;gt;&amp;lt;w:t&amp;gt;as provided under section 10.&amp;lt;/w:t&amp;gt;&amp;lt;/w:r&amp;gt;&amp;lt;w:bookmarkEnd w:id="92" /&amp;gt;&amp;lt;/w:p&amp;gt;&amp;lt;w:p w:rsidR="00E23B1B" w:rsidRDefault="00E23B1B" w:rsidP="00E23B1B"&amp;gt;&amp;lt;w:pPr&amp;gt;&amp;lt;w:ind w:left="360" w:firstLine="360" /&amp;gt;&amp;lt;/w:pPr&amp;gt;&amp;lt;w:bookmarkStart w:id="93" w:name="_BILL_SECTION_UNALLOCATED__61e073aa_fd3e" /&amp;gt;&amp;lt;w:bookmarkStart w:id="94" w:name="_PAR__4_3de239a6_f46f_4d51_8e2a_d2b26016" /&amp;gt;&amp;lt;w:bookmarkStart w:id="95" w:name="_LINE__28_5a150f6f_5041_481a_8c52_265dfa" /&amp;gt;&amp;lt;w:bookmarkEnd w:id="67" /&amp;gt;&amp;lt;w:bookmarkEnd w:id="72" /&amp;gt;&amp;lt;w:r&amp;gt;&amp;lt;w:rPr&amp;gt;&amp;lt;w:b /&amp;gt;&amp;lt;w:sz w:val="24" /&amp;gt;&amp;lt;/w:rPr&amp;gt;&amp;lt;w:t xml:space="preserve"&amp;gt;Sec. &amp;lt;/w:t&amp;gt;&amp;lt;/w:r&amp;gt;&amp;lt;w:bookmarkStart w:id="96" w:name="_BILL_SECTION_NUMBER__f7807a1f_b3d9_47f7" /&amp;gt;&amp;lt;w:r&amp;gt;&amp;lt;w:rPr&amp;gt;&amp;lt;w:b /&amp;gt;&amp;lt;w:sz w:val="24" /&amp;gt;&amp;lt;/w:rPr&amp;gt;&amp;lt;w:t&amp;gt;4&amp;lt;/w:t&amp;gt;&amp;lt;/w:r&amp;gt;&amp;lt;w:bookmarkEnd w:id="96" /&amp;gt;&amp;lt;w:r&amp;gt;&amp;lt;w:rPr&amp;gt;&amp;lt;w:b /&amp;gt;&amp;lt;w:sz w:val="24" /&amp;gt;&amp;lt;/w:rPr&amp;gt;&amp;lt;w:t xml:space="preserve"&amp;gt;.  &amp;lt;/w:t&amp;gt;&amp;lt;/w:r&amp;gt;&amp;lt;w:r w:rsidRPr="00736296"&amp;gt;&amp;lt;w:rPr&amp;gt;&amp;lt;w:b /&amp;gt;&amp;lt;w:sz w:val="24" /&amp;gt;&amp;lt;/w:rPr&amp;gt;&amp;lt;w:t&amp;gt;P&amp;amp;amp;SL 1967, c. 92, §&amp;lt;/w:t&amp;gt;&amp;lt;/w:r&amp;gt;&amp;lt;w:r&amp;gt;&amp;lt;w:rPr&amp;gt;&amp;lt;w:b /&amp;gt;&amp;lt;w:sz w:val="24" /&amp;gt;&amp;lt;/w:rPr&amp;gt;&amp;lt;w:t&amp;gt;12,&amp;lt;/w:t&amp;gt;&amp;lt;/w:r&amp;gt;&amp;lt;w:r&amp;gt;&amp;lt;w:t xml:space="preserve"&amp;gt; as enacted by &amp;lt;/w:t&amp;gt;&amp;lt;/w:r&amp;gt;&amp;lt;w:r w:rsidRPr="006A1EE6"&amp;gt;&amp;lt;w:t&amp;gt;P&amp;amp;amp;SL 1967, c. 92&amp;lt;/w:t&amp;gt;&amp;lt;/w:r&amp;gt;&amp;lt;w:r&amp;gt;&amp;lt;w:t xml:space="preserve"&amp;gt;, is amended to &amp;lt;/w:t&amp;gt;&amp;lt;/w:r&amp;gt;&amp;lt;w:bookmarkStart w:id="97" w:name="_LINE__29_30cbea01_4dcc_4f63_bf46_f8d7f0" /&amp;gt;&amp;lt;w:bookmarkEnd w:id="95" /&amp;gt;&amp;lt;w:r&amp;gt;&amp;lt;w:t&amp;gt;read:&amp;lt;/w:t&amp;gt;&amp;lt;/w:r&amp;gt;&amp;lt;w:bookmarkEnd w:id="97" /&amp;gt;&amp;lt;/w:p&amp;gt;&amp;lt;w:p w:rsidR="00E23B1B" w:rsidRDefault="00E23B1B" w:rsidP="00E23B1B"&amp;gt;&amp;lt;w:pPr&amp;gt;&amp;lt;w:ind w:left="360" w:firstLine="360" /&amp;gt;&amp;lt;/w:pPr&amp;gt;&amp;lt;w:bookmarkStart w:id="98" w:name="_PAR__5_8501bdb2_f06e_4674_a50c_70dd0982" /&amp;gt;&amp;lt;w:bookmarkStart w:id="99" w:name="_LINE__30_deabdd52_2c35_47e4_9490_d6e90f" /&amp;gt;&amp;lt;w:bookmarkEnd w:id="94" /&amp;gt;&amp;lt;w:r w:rsidRPr="006A1EE6"&amp;gt;&amp;lt;w:rPr&amp;gt;&amp;lt;w:b /&amp;gt;&amp;lt;w:sz w:val="24" /&amp;gt;&amp;lt;w:szCs w:val="24" /&amp;gt;&amp;lt;/w:rPr&amp;gt;&amp;lt;w:t xml:space="preserve"&amp;gt;Sec. 12. &amp;lt;/w:t&amp;gt;&amp;lt;/w:r&amp;gt;&amp;lt;w:r w:rsidRPr="006A1EE6"&amp;gt;&amp;lt;w:rPr&amp;gt;&amp;lt;w:b /&amp;gt;&amp;lt;w:strike /&amp;gt;&amp;lt;w:sz w:val="24" /&amp;gt;&amp;lt;w:szCs w:val="24" /&amp;gt;&amp;lt;/w:rPr&amp;gt;&amp;lt;w:t&amp;gt;Annual assessment&amp;lt;/w:t&amp;gt;&amp;lt;/w:r&amp;gt;&amp;lt;w:r w:rsidRPr="006A1EE6"&amp;gt;&amp;lt;w:rPr&amp;gt;&amp;lt;w:b /&amp;gt;&amp;lt;w:sz w:val="24" /&amp;gt;&amp;lt;w:szCs w:val="24" /&amp;gt;&amp;lt;/w:rPr&amp;gt;&amp;lt;w:t xml:space="preserve"&amp;gt; &amp;lt;/w:t&amp;gt;&amp;lt;/w:r&amp;gt;&amp;lt;w:r&amp;gt;&amp;lt;w:rPr&amp;gt;&amp;lt;w:b /&amp;gt;&amp;lt;w:sz w:val="24" /&amp;gt;&amp;lt;w:szCs w:val="24" /&amp;gt;&amp;lt;w:u w:val="single" /&amp;gt;&amp;lt;/w:rPr&amp;gt;&amp;lt;w:t&amp;gt;Assessment&amp;lt;/w:t&amp;gt;&amp;lt;/w:r&amp;gt;&amp;lt;w:r w:rsidRPr="006A1EE6"&amp;gt;&amp;lt;w:rPr&amp;gt;&amp;lt;w:b /&amp;gt;&amp;lt;w:sz w:val="24" /&amp;gt;&amp;lt;w:szCs w:val="24" /&amp;gt;&amp;lt;/w:rPr&amp;gt;&amp;lt;w:t xml:space="preserve"&amp;gt; of &amp;lt;/w:t&amp;gt;&amp;lt;/w:r&amp;gt;&amp;lt;w:r w:rsidRPr="005352E9"&amp;gt;&amp;lt;w:rPr&amp;gt;&amp;lt;w:b /&amp;gt;&amp;lt;w:strike /&amp;gt;&amp;lt;w:sz w:val="24" /&amp;gt;&amp;lt;w:szCs w:val="24" /&amp;gt;&amp;lt;/w:rPr&amp;gt;&amp;lt;w:t&amp;gt;costs&amp;lt;/w:t&amp;gt;&amp;lt;/w:r&amp;gt;&amp;lt;w:r&amp;gt;&amp;lt;w:rPr&amp;gt;&amp;lt;w:b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&amp;lt;/w:t&amp;gt;&amp;lt;/w:r&amp;gt;&amp;lt;w:r&amp;gt;&amp;lt;w:rPr&amp;gt;&amp;lt;w:b /&amp;gt;&amp;lt;w:sz w:val="24" /&amp;gt;&amp;lt;w:szCs w:val="24" /&amp;gt;&amp;lt;w:u w:val="single" /&amp;gt;&amp;lt;/w:rPr&amp;gt;&amp;lt;w:t&amp;gt;expenses&amp;lt;/w:t&amp;gt;&amp;lt;/w:r&amp;gt;&amp;lt;w:r w:rsidRPr="006A1EE6"&amp;gt;&amp;lt;w:rPr&amp;gt;&amp;lt;w:b /&amp;gt;&amp;lt;w:sz w:val="24" /&amp;gt;&amp;lt;w:szCs w:val="24" /&amp;gt;&amp;lt;/w:rPr&amp;gt;&amp;lt;w:t&amp;gt;.&amp;lt;/w:t&amp;gt;&amp;lt;/w:r&amp;gt;&amp;lt;w:r&amp;gt;&amp;lt;w:t xml:space="preserve"&amp;gt; The &amp;lt;/w:t&amp;gt;&amp;lt;/w:r&amp;gt;&amp;lt;w:r&amp;gt;&amp;lt;w:rPr&amp;gt;&amp;lt;w:u w:val="single" /&amp;gt;&amp;lt;/w:rPr&amp;gt;&amp;lt;w:t&amp;gt;board of the&amp;lt;/w:t&amp;gt;&amp;lt;/w:r&amp;gt;&amp;lt;w:r&amp;gt;&amp;lt;w:t xml:space="preserve"&amp;gt; &amp;lt;/w:t&amp;gt;&amp;lt;/w:r&amp;gt;&amp;lt;w:bookmarkStart w:id="100" w:name="_LINE__31_0edd9cb5_cfa7_4be7_bb06_eb68c3" /&amp;gt;&amp;lt;w:bookmarkEnd w:id="99" /&amp;gt;&amp;lt;w:r&amp;gt;&amp;lt;w:t xml:space="preserve"&amp;gt;authority shall &amp;lt;/w:t&amp;gt;&amp;lt;/w:r&amp;gt;&amp;lt;w:r w:rsidRPr="006A1EE6"&amp;gt;&amp;lt;w:rPr&amp;gt;&amp;lt;w:strike /&amp;gt;&amp;lt;/w:rPr&amp;gt;&amp;lt;w:t xml:space="preserve"&amp;gt;submit annually to the City of Lewiston and to the Auburn Sewerage District &amp;lt;/w:t&amp;gt;&amp;lt;/w:r&amp;gt;&amp;lt;w:bookmarkStart w:id="101" w:name="_LINE__32_b4493ac3_dec0_4290_af78_5c78cc" /&amp;gt;&amp;lt;w:bookmarkEnd w:id="100" /&amp;gt;&amp;lt;w:r w:rsidRPr="006A1EE6"&amp;gt;&amp;lt;w:rPr&amp;gt;&amp;lt;w:strike /&amp;gt;&amp;lt;/w:rPr&amp;gt;&amp;lt;w:t&amp;gt;an assessment of&amp;lt;/w:t&amp;gt;&amp;lt;/w:r&amp;gt;&amp;lt;w:r&amp;gt;&amp;lt;w:t xml:space="preserve"&amp;gt; &amp;lt;/w:t&amp;gt;&amp;lt;/w:r&amp;gt;&amp;lt;w:r&amp;gt;&amp;lt;w:rPr&amp;gt;&amp;lt;w:u w:val="single" /&amp;gt;&amp;lt;/w:rPr&amp;gt;&amp;lt;w:t&amp;gt;determine&amp;lt;/w:t&amp;gt;&amp;lt;/w:r&amp;gt;&amp;lt;w:r&amp;gt;&amp;lt;w:t xml:space="preserve"&amp;gt; the proportionate share of &amp;lt;/w:t&amp;gt;&amp;lt;/w:r&amp;gt;&amp;lt;w:r w:rsidRPr="006A1EE6"&amp;gt;&amp;lt;w:rPr&amp;gt;&amp;lt;w:strike /&amp;gt;&amp;lt;/w:rPr&amp;gt;&amp;lt;w:t&amp;gt;each, of&amp;lt;/w:t&amp;gt;&amp;lt;/w:r&amp;gt;&amp;lt;w:r&amp;gt;&amp;lt;w:t xml:space="preserve"&amp;gt; the &amp;lt;/w:t&amp;gt;&amp;lt;/w:r&amp;gt;&amp;lt;w:r w:rsidRPr="006A1EE6"&amp;gt;&amp;lt;w:rPr&amp;gt;&amp;lt;w:strike /&amp;gt;&amp;lt;/w:rPr&amp;gt;&amp;lt;w:t xml:space="preserve"&amp;gt;costs and expenses of &amp;lt;/w:t&amp;gt;&amp;lt;/w:r&amp;gt;&amp;lt;w:bookmarkStart w:id="102" w:name="_LINE__33_410fd190_0127_4a23_be50_08db4a" /&amp;gt;&amp;lt;w:bookmarkEnd w:id="101" /&amp;gt;&amp;lt;w:r w:rsidRPr="006A1EE6"&amp;gt;&amp;lt;w:rPr&amp;gt;&amp;lt;w:strike /&amp;gt;&amp;lt;/w:rPr&amp;gt;&amp;lt;w:t&amp;gt;the authority for its next fiscal year&amp;lt;/w:t&amp;gt;&amp;lt;/w:r&amp;gt;&amp;lt;w:r&amp;gt;&amp;lt;w:t xml:space="preserve"&amp;gt; &amp;lt;/w:t&amp;gt;&amp;lt;/w:r&amp;gt;&amp;lt;w:r&amp;gt;&amp;lt;w:rPr&amp;gt;&amp;lt;w:u w:val="single" /&amp;gt;&amp;lt;/w:rPr&amp;gt;&amp;lt;w:t xml:space="preserve"&amp;gt;expense of operation, maintenance and repair to be &amp;lt;/w:t&amp;gt;&amp;lt;/w:r&amp;gt;&amp;lt;w:bookmarkStart w:id="103" w:name="_LINE__34_cdaa6cf9_6213_47a1_bacf_f5af74" /&amp;gt;&amp;lt;w:bookmarkEnd w:id="102" /&amp;gt;&amp;lt;w:r&amp;gt;&amp;lt;w:rPr&amp;gt;&amp;lt;w:u w:val="single" /&amp;gt;&amp;lt;/w:rPr&amp;gt;&amp;lt;w:t xml:space="preserve"&amp;gt;allocated to the City of Lewiston and the Auburn Sewerage District on the basis of the &amp;lt;/w:t&amp;gt;&amp;lt;/w:r&amp;gt;&amp;lt;w:bookmarkStart w:id="104" w:name="_LINE__35_be130fde_7888_497c_bba5_d37ac0" /&amp;gt;&amp;lt;w:bookmarkEnd w:id="103" /&amp;gt;&amp;lt;w:r&amp;gt;&amp;lt;w:rPr&amp;gt;&amp;lt;w:u w:val="single" /&amp;gt;&amp;lt;/w:rPr&amp;gt;&amp;lt;w:t xml:space="preserve"&amp;gt;average inflow of sewage and other waterborne wastes metered at the sewage treatment &amp;lt;/w:t&amp;gt;&amp;lt;/w:r&amp;gt;&amp;lt;w:bookmarkStart w:id="105" w:name="_LINE__36_98b97b06_21c3_411d_8fd6_f94126" /&amp;gt;&amp;lt;w:bookmarkEnd w:id="104" /&amp;gt;&amp;lt;w:r&amp;gt;&amp;lt;w:rPr&amp;gt;&amp;lt;w:u w:val="single" /&amp;gt;&amp;lt;/w:rPr&amp;gt;&amp;lt;w:t&amp;gt;facilities of the respective sewer systems&amp;lt;/w:t&amp;gt;&amp;lt;/w:r&amp;gt;&amp;lt;w:r&amp;gt;&amp;lt;w:t xml:space="preserve"&amp;gt;. &amp;lt;/w:t&amp;gt;&amp;lt;/w:r&amp;gt;&amp;lt;w:r w:rsidRPr="005352E9"&amp;gt;&amp;lt;w:rPr&amp;gt;&amp;lt;w:strike /&amp;gt;&amp;lt;/w:rPr&amp;gt;&amp;lt;w:t xml:space="preserve"&amp;gt;Such assessments shall be submitted to each party &amp;lt;/w:t&amp;gt;&amp;lt;/w:r&amp;gt;&amp;lt;w:bookmarkStart w:id="106" w:name="_LINE__37_ca980292_96a7_4881_9a38_3dea73" /&amp;gt;&amp;lt;w:bookmarkEnd w:id="105" /&amp;gt;&amp;lt;w:r w:rsidRPr="005352E9"&amp;gt;&amp;lt;w:rPr&amp;gt;&amp;lt;w:strike /&amp;gt;&amp;lt;/w:rPr&amp;gt;&amp;lt;w:t xml:space="preserve"&amp;gt;by the authority in time for inclusion in their respective budgets for their ensuing fiscal &amp;lt;/w:t&amp;gt;&amp;lt;/w:r&amp;gt;&amp;lt;w:bookmarkStart w:id="107" w:name="_LINE__38_d3b0efb0_c961_4665_95d2_62b38c" /&amp;gt;&amp;lt;w:bookmarkEnd w:id="106" /&amp;gt;&amp;lt;w:r w:rsidRPr="005352E9"&amp;gt;&amp;lt;w:rPr&amp;gt;&amp;lt;w:strike /&amp;gt;&amp;lt;/w:rPr&amp;gt;&amp;lt;w:t&amp;gt;years. The assessments shall be itemized in at least the following 3 categories:&amp;lt;/w:t&amp;gt;&amp;lt;/w:r&amp;gt;&amp;lt;w:bookmarkEnd w:id="107" /&amp;gt;&amp;lt;/w:p&amp;gt;&amp;lt;w:p w:rsidR="00E23B1B" w:rsidRPr="006A1EE6" w:rsidRDefault="00E23B1B" w:rsidP="00E23B1B"&amp;gt;&amp;lt;w:pPr&amp;gt;&amp;lt;w:ind w:left="360" w:firstLine="360" /&amp;gt;&amp;lt;w:rPr&amp;gt;&amp;lt;w:strike /&amp;gt;&amp;lt;/w:rPr&amp;gt;&amp;lt;/w:pPr&amp;gt;&amp;lt;w:bookmarkStart w:id="108" w:name="_PAR__6_f3989dcb_7a4c_4d52_8505_9445921c" /&amp;gt;&amp;lt;w:bookmarkStart w:id="109" w:name="_LINE__39_3f71606f_5dd1_4ac4_b830_f0e3af" /&amp;gt;&amp;lt;w:bookmarkEnd w:id="98" /&amp;gt;&amp;lt;w:r w:rsidRPr="006A1EE6"&amp;gt;&amp;lt;w:rPr&amp;gt;&amp;lt;w:strike /&amp;gt;&amp;lt;/w:rPr&amp;gt;&amp;lt;w:t xml:space="preserve"&amp;gt;1. Proportionate share of payments of principal and interest which will become due on &amp;lt;/w:t&amp;gt;&amp;lt;/w:r&amp;gt;&amp;lt;w:bookmarkStart w:id="110" w:name="_LINE__40_7288517d_8b00_4076_811d_8a2d8b" /&amp;gt;&amp;lt;w:bookmarkEnd w:id="109" /&amp;gt;&amp;lt;w:r w:rsidRPr="006A1EE6"&amp;gt;&amp;lt;w:rPr&amp;gt;&amp;lt;w:strike /&amp;gt;&amp;lt;/w:rPr&amp;gt;&amp;lt;w:t&amp;gt;indebtedness incurred to finance initial capital construction and related costs.&amp;lt;/w:t&amp;gt;&amp;lt;/w:r&amp;gt;&amp;lt;w:bookmarkEnd w:id="110" /&amp;gt;&amp;lt;/w:p&amp;gt;&amp;lt;w:p w:rsidR="00E23B1B" w:rsidRPr="006A1EE6" w:rsidRDefault="00E23B1B" w:rsidP="00E23B1B"&amp;gt;&amp;lt;w:pPr&amp;gt;&amp;lt;w:ind w:left="360" w:firstLine="360" /&amp;gt;&amp;lt;w:rPr&amp;gt;&amp;lt;w:strike /&amp;gt;&amp;lt;/w:rPr&amp;gt;&amp;lt;/w:pPr&amp;gt;&amp;lt;w:bookmarkStart w:id="111" w:name="_PAR__7_3a38f218_da19_440c_a2eb_3d2c9f84" /&amp;gt;&amp;lt;w:bookmarkStart w:id="112" w:name="_LINE__41_d5cb242f_bd5f_4ccc_b154_c467b0" /&amp;gt;&amp;lt;w:bookmarkEnd w:id="108" /&amp;gt;&amp;lt;w:r w:rsidRPr="006A1EE6"&amp;gt;&amp;lt;w:rPr&amp;gt;&amp;lt;w:strike /&amp;gt;&amp;lt;/w:rPr&amp;gt;&amp;lt;w:t xml:space="preserve"&amp;gt;2. Proportionate share of payments of principal and interest which will become due on &amp;lt;/w:t&amp;gt;&amp;lt;/w:r&amp;gt;&amp;lt;w:bookmarkStart w:id="113" w:name="_LINE__42_3d260781_84c2_4719_af9d_403223" /&amp;gt;&amp;lt;w:bookmarkEnd w:id="112" /&amp;gt;&amp;lt;w:r w:rsidRPr="006A1EE6"&amp;gt;&amp;lt;w:rPr&amp;gt;&amp;lt;w:strike /&amp;gt;&amp;lt;/w:rPr&amp;gt;&amp;lt;w:t xml:space="preserve"&amp;gt;indebtedness incurred to finance construction of improvements and additions to the plant &amp;lt;/w:t&amp;gt;&amp;lt;/w:r&amp;gt;&amp;lt;w:bookmarkStart w:id="114" w:name="_LINE__43_fe1db36e_67bc_4727_a0cc_88ca76" /&amp;gt;&amp;lt;w:bookmarkEnd w:id="113" /&amp;gt;&amp;lt;w:r w:rsidRPr="006A1EE6"&amp;gt;&amp;lt;w:rPr&amp;gt;&amp;lt;w:strike /&amp;gt;&amp;lt;/w:rPr&amp;gt;&amp;lt;w:t&amp;gt;and facilities of the authority subsequent to completion of the sewage treatment plant.&amp;lt;/w:t&amp;gt;&amp;lt;/w:r&amp;gt;&amp;lt;w:bookmarkEnd w:id="114" /&amp;gt;&amp;lt;/w:p&amp;gt;&amp;lt;w:p w:rsidR="00E23B1B" w:rsidRPr="006A1EE6" w:rsidRDefault="00E23B1B" w:rsidP="00E23B1B"&amp;gt;&amp;lt;w:pPr&amp;gt;&amp;lt;w:ind w:left="360" w:firstLine="360" /&amp;gt;&amp;lt;w:rPr&amp;gt;&amp;lt;w:strike /&amp;gt;&amp;lt;/w:rPr&amp;gt;&amp;lt;/w:pPr&amp;gt;&amp;lt;w:bookmarkStart w:id="115" w:name="_PAGE__3_73bede6d_beae_42c3_93d2_96db0a9" /&amp;gt;&amp;lt;w:bookmarkStart w:id="116" w:name="_PAR__1_ede37f2e_41b4_4962_9060_a22e0951" /&amp;gt;&amp;lt;w:bookmarkStart w:id="117" w:name="_LINE__1_c20ab8dd_91dd_413a_93ca_6a30f1e" /&amp;gt;&amp;lt;w:bookmarkEnd w:id="60" /&amp;gt;&amp;lt;w:bookmarkEnd w:id="111" /&amp;gt;&amp;lt;w:r w:rsidRPr="006A1EE6"&amp;gt;&amp;lt;w:rPr&amp;gt;&amp;lt;w:strike /&amp;gt;&amp;lt;/w:rPr&amp;gt;&amp;lt;w:t xml:space="preserve"&amp;gt;3. Proportionate shares of estimated expenses of operation, maintenance and repair for &amp;lt;/w:t&amp;gt;&amp;lt;/w:r&amp;gt;&amp;lt;w:bookmarkStart w:id="118" w:name="_LINE__2_851b041b_4d57_4d3d_a045_6270314" /&amp;gt;&amp;lt;w:bookmarkEnd w:id="117" /&amp;gt;&amp;lt;w:r w:rsidRPr="006A1EE6"&amp;gt;&amp;lt;w:rPr&amp;gt;&amp;lt;w:strike /&amp;gt;&amp;lt;/w:rPr&amp;gt;&amp;lt;w:t&amp;gt;the ensuing fiscal year.&amp;lt;/w:t&amp;gt;&amp;lt;/w:r&amp;gt;&amp;lt;w:bookmarkEnd w:id="118" /&amp;gt;&amp;lt;/w:p&amp;gt;&amp;lt;w:p w:rsidR="00E23B1B" w:rsidRPr="006A1EE6" w:rsidRDefault="00E23B1B" w:rsidP="00E23B1B"&amp;gt;&amp;lt;w:pPr&amp;gt;&amp;lt;w:ind w:left="360" w:firstLine="360" /&amp;gt;&amp;lt;w:rPr&amp;gt;&amp;lt;w:strike /&amp;gt;&amp;lt;/w:rPr&amp;gt;&amp;lt;/w:pPr&amp;gt;&amp;lt;w:bookmarkStart w:id="119" w:name="_PAR__2_b880c68b_7a46_4157_9697_b9c28ac7" /&amp;gt;&amp;lt;w:bookmarkStart w:id="120" w:name="_LINE__3_a2cf12e7_ea9c_40a6_80b1_8bb7b1c" /&amp;gt;&amp;lt;w:bookmarkEnd w:id="116" /&amp;gt;&amp;lt;w:r w:rsidRPr="006A1EE6"&amp;gt;&amp;lt;w:rPr&amp;gt;&amp;lt;w:strike /&amp;gt;&amp;lt;/w:rPr&amp;gt;&amp;lt;w:t xml:space="preserve"&amp;gt;The City of Lewiston and the Auburn Sewerage District shall include the amount of &amp;lt;/w:t&amp;gt;&amp;lt;/w:r&amp;gt;&amp;lt;w:bookmarkStart w:id="121" w:name="_LINE__4_a7a7971e_bf05_4e79_806c_ceb7e50" /&amp;gt;&amp;lt;w:bookmarkEnd w:id="120" /&amp;gt;&amp;lt;w:r w:rsidRPr="006A1EE6"&amp;gt;&amp;lt;w:rPr&amp;gt;&amp;lt;w:strike /&amp;gt;&amp;lt;/w:rPr&amp;gt;&amp;lt;w:t xml:space="preserve"&amp;gt;their respective assessments in their budgets for their ensuing fiscal year and shall make &amp;lt;/w:t&amp;gt;&amp;lt;/w:r&amp;gt;&amp;lt;w:bookmarkStart w:id="122" w:name="_LINE__5_d0722616_473b_4e30_9dac_9407634" /&amp;gt;&amp;lt;w:bookmarkEnd w:id="121" /&amp;gt;&amp;lt;w:r w:rsidRPr="006A1EE6"&amp;gt;&amp;lt;w:rPr&amp;gt;&amp;lt;w:strike /&amp;gt;&amp;lt;/w:rPr&amp;gt;&amp;lt;w:t xml:space="preserve"&amp;gt;provision through assessment of taxes or otherwise to obtain sufficient revenues to pay the &amp;lt;/w:t&amp;gt;&amp;lt;/w:r&amp;gt;&amp;lt;w:bookmarkStart w:id="123" w:name="_LINE__6_e9dcf23f_6b26_456d_af76_2904592" /&amp;gt;&amp;lt;w:bookmarkEnd w:id="122" /&amp;gt;&amp;lt;w:r w:rsidRPr="006A1EE6"&amp;gt;&amp;lt;w:rPr&amp;gt;&amp;lt;w:strike /&amp;gt;&amp;lt;/w:rPr&amp;gt;&amp;lt;w:t xml:space="preserve"&amp;gt;same. Such assessments shall be due and payable to the authority on the first day of July &amp;lt;/w:t&amp;gt;&amp;lt;/w:r&amp;gt;&amp;lt;w:bookmarkStart w:id="124" w:name="_LINE__7_f0dd30fb_558e_42ca_936c_fdb6178" /&amp;gt;&amp;lt;w:bookmarkEnd w:id="123" /&amp;gt;&amp;lt;w:r w:rsidRPr="006A1EE6"&amp;gt;&amp;lt;w:rPr&amp;gt;&amp;lt;w:strike /&amp;gt;&amp;lt;/w:rPr&amp;gt;&amp;lt;w:t xml:space="preserve"&amp;gt;next following the receipt of the assessments. In the event of default in the payment of any &amp;lt;/w:t&amp;gt;&amp;lt;/w:r&amp;gt;&amp;lt;w:bookmarkStart w:id="125" w:name="_LINE__8_f69b8d3a_9db8_450e_b3b3_439eb64" /&amp;gt;&amp;lt;w:bookmarkEnd w:id="124" /&amp;gt;&amp;lt;w:r w:rsidRPr="006A1EE6"&amp;gt;&amp;lt;w:rPr&amp;gt;&amp;lt;w:strike /&amp;gt;&amp;lt;/w:rPr&amp;gt;&amp;lt;w:t xml:space="preserve"&amp;gt;such assessment, the authority shall be entitled to exercise the remedies provided by the &amp;lt;/w:t&amp;gt;&amp;lt;/w:r&amp;gt;&amp;lt;w:bookmarkStart w:id="126" w:name="_LINE__9_d0227eb8_a243_4990_abb5_39223a6" /&amp;gt;&amp;lt;w:bookmarkEnd w:id="125" /&amp;gt;&amp;lt;w:r w:rsidRPr="006A1EE6"&amp;gt;&amp;lt;w:rPr&amp;gt;&amp;lt;w:strike /&amp;gt;&amp;lt;/w:rPr&amp;gt;&amp;lt;w:t xml:space="preserve"&amp;gt;Maine Revised Statutes of 1964, Title 30, section 5053 and any amendments thereto, in &amp;lt;/w:t&amp;gt;&amp;lt;/w:r&amp;gt;&amp;lt;w:bookmarkStart w:id="127" w:name="_LINE__10_0d2ec292_69b3_4533_9a2a_bdf92c" /&amp;gt;&amp;lt;w:bookmarkEnd w:id="126" /&amp;gt;&amp;lt;w:r w:rsidRPr="006A1EE6"&amp;gt;&amp;lt;w:rPr&amp;gt;&amp;lt;w:strike /&amp;gt;&amp;lt;/w:rPr&amp;gt;&amp;lt;w:t&amp;gt;collecting the same.&amp;lt;/w:t&amp;gt;&amp;lt;/w:r&amp;gt;&amp;lt;w:bookmarkEnd w:id="127" /&amp;gt;&amp;lt;/w:p&amp;gt;&amp;lt;w:p w:rsidR="00E23B1B" w:rsidRDefault="00E23B1B" w:rsidP="00E23B1B"&amp;gt;&amp;lt;w:pPr&amp;gt;&amp;lt;w:ind w:left="360" w:firstLine="360" /&amp;gt;&amp;lt;/w:pPr&amp;gt;&amp;lt;w:bookmarkStart w:id="128" w:name="_BILL_SECTION_UNALLOCATED__160ba4eb_eb44" /&amp;gt;&amp;lt;w:bookmarkStart w:id="129" w:name="_PAR__3_4d19d26c_4777_4ae6_aef0_79627ed1" /&amp;gt;&amp;lt;w:bookmarkStart w:id="130" w:name="_LINE__11_17d3f799_139b_4602_9363_c4d6f5" /&amp;gt;&amp;lt;w:bookmarkEnd w:id="93" /&amp;gt;&amp;lt;w:bookmarkEnd w:id="119" /&amp;gt;&amp;lt;w:r&amp;gt;&amp;lt;w:rPr&amp;gt;&amp;lt;w:b /&amp;gt;&amp;lt;w:sz w:val="24" /&amp;gt;&amp;lt;/w:rPr&amp;gt;&amp;lt;w:t xml:space="preserve"&amp;gt;Sec. &amp;lt;/w:t&amp;gt;&amp;lt;/w:r&amp;gt;&amp;lt;w:bookmarkStart w:id="131" w:name="_BILL_SECTION_NUMBER__abe111b4_303f_4fd8" /&amp;gt;&amp;lt;w:r&amp;gt;&amp;lt;w:rPr&amp;gt;&amp;lt;w:b /&amp;gt;&amp;lt;w:sz w:val="24" /&amp;gt;&amp;lt;/w:rPr&amp;gt;&amp;lt;w:t&amp;gt;5&amp;lt;/w:t&amp;gt;&amp;lt;/w:r&amp;gt;&amp;lt;w:bookmarkEnd w:id="131" /&amp;gt;&amp;lt;w:r&amp;gt;&amp;lt;w:rPr&amp;gt;&amp;lt;w:b /&amp;gt;&amp;lt;w:sz w:val="24" /&amp;gt;&amp;lt;/w:rPr&amp;gt;&amp;lt;w:t xml:space="preserve"&amp;gt;.  &amp;lt;/w:t&amp;gt;&amp;lt;/w:r&amp;gt;&amp;lt;w:r w:rsidRPr="00736296"&amp;gt;&amp;lt;w:rPr&amp;gt;&amp;lt;w:b /&amp;gt;&amp;lt;w:sz w:val="24" /&amp;gt;&amp;lt;/w:rPr&amp;gt;&amp;lt;w:t&amp;gt;P&amp;amp;amp;SL 1967, c. 92, §1&amp;lt;/w:t&amp;gt;&amp;lt;/w:r&amp;gt;&amp;lt;w:r&amp;gt;&amp;lt;w:rPr&amp;gt;&amp;lt;w:b /&amp;gt;&amp;lt;w:sz w:val="24" /&amp;gt;&amp;lt;/w:rPr&amp;gt;&amp;lt;w:t&amp;gt;4, 2&amp;lt;/w:t&amp;gt;&amp;lt;/w:r&amp;gt;&amp;lt;w:r w:rsidRPr="00736296"&amp;gt;&amp;lt;w:rPr&amp;gt;&amp;lt;w:b /&amp;gt;&amp;lt;w:sz w:val="24" /&amp;gt;&amp;lt;/w:rPr&amp;gt;&amp;lt;w:t&amp;gt;nd&amp;lt;/w:t&amp;gt;&amp;lt;/w:r&amp;gt;&amp;lt;w:r&amp;gt;&amp;lt;w:rPr&amp;gt;&amp;lt;w:b /&amp;gt;&amp;lt;w:sz w:val="24" /&amp;gt;&amp;lt;/w:rPr&amp;gt;&amp;lt;w:t xml:space="preserve"&amp;gt; ¶,&amp;lt;/w:t&amp;gt;&amp;lt;/w:r&amp;gt;&amp;lt;w:r&amp;gt;&amp;lt;w:rPr&amp;gt;&amp;lt;w:szCs w:val="22" /&amp;gt;&amp;lt;/w:rPr&amp;gt;&amp;lt;w:t xml:space="preserve"&amp;gt; as amended by P&amp;amp;amp;SL 1993, c. 28, §3, is &amp;lt;/w:t&amp;gt;&amp;lt;/w:r&amp;gt;&amp;lt;w:bookmarkStart w:id="132" w:name="_LINE__12_8bc911a7_421d_4f55_9b85_e25bbd" /&amp;gt;&amp;lt;w:bookmarkEnd w:id="130" /&amp;gt;&amp;lt;w:r&amp;gt;&amp;lt;w:rPr&amp;gt;&amp;lt;w:szCs w:val="22" /&amp;gt;&amp;lt;/w:rPr&amp;gt;&amp;lt;w:t&amp;gt;further amended to read:&amp;lt;/w:t&amp;gt;&amp;lt;/w:r&amp;gt;&amp;lt;w:bookmarkEnd w:id="132" /&amp;gt;&amp;lt;/w:p&amp;gt;&amp;lt;w:p w:rsidR="00E23B1B" w:rsidRDefault="00E23B1B" w:rsidP="00E23B1B"&amp;gt;&amp;lt;w:pPr&amp;gt;&amp;lt;w:ind w:left="360" w:firstLine="360" /&amp;gt;&amp;lt;/w:pPr&amp;gt;&amp;lt;w:bookmarkStart w:id="133" w:name="_PAR__4_853be0a3_fbe0_475b_8f63_6277d36d" /&amp;gt;&amp;lt;w:bookmarkStart w:id="134" w:name="_LINE__13_8de146af_ab31_41f5_9257_88437d" /&amp;gt;&amp;lt;w:bookmarkEnd w:id="129" /&amp;gt;&amp;lt;w:r w:rsidRPr="00736296"&amp;gt;&amp;lt;w:t xml:space="preserve"&amp;gt;Reasonable notice of the date of the meeting and of the necessity of electing a new &amp;lt;/w:t&amp;gt;&amp;lt;/w:r&amp;gt;&amp;lt;w:bookmarkStart w:id="135" w:name="_LINE__14_b779f2b6_fc2c_4c5b_8bf9_b7d579" /&amp;gt;&amp;lt;w:bookmarkEnd w:id="134" /&amp;gt;&amp;lt;w:r w:rsidRPr="00736296"&amp;gt;&amp;lt;w:t xml:space="preserve"&amp;gt;member of the board of the authority, who may be an incumbent, must be given to the &amp;lt;/w:t&amp;gt;&amp;lt;/w:r&amp;gt;&amp;lt;w:bookmarkStart w:id="136" w:name="_LINE__15_26063084_0f28_4787_98d6_ad71d3" /&amp;gt;&amp;lt;w:bookmarkEnd w:id="135" /&amp;gt;&amp;lt;w:r w:rsidRPr="00736296"&amp;gt;&amp;lt;w:t xml:space="preserve"&amp;gt;mayor of Lewiston by the &amp;lt;/w:t&amp;gt;&amp;lt;/w:r&amp;gt;&amp;lt;w:r w:rsidRPr="00736296"&amp;gt;&amp;lt;w:rPr&amp;gt;&amp;lt;w:strike /&amp;gt;&amp;lt;/w:rPr&amp;gt;&amp;lt;w:t&amp;gt;secretary or&amp;lt;/w:t&amp;gt;&amp;lt;/w:r&amp;gt;&amp;lt;w:r w:rsidRPr="00736296"&amp;gt;&amp;lt;w:t xml:space="preserve"&amp;gt; clerk of the authority.&amp;lt;/w:t&amp;gt;&amp;lt;/w:r&amp;gt;&amp;lt;w:bookmarkEnd w:id="136" /&amp;gt;&amp;lt;/w:p&amp;gt;&amp;lt;w:p w:rsidR="00E23B1B" w:rsidRDefault="00E23B1B" w:rsidP="00E23B1B"&amp;gt;&amp;lt;w:pPr&amp;gt;&amp;lt;w:ind w:left="360" w:firstLine="360" /&amp;gt;&amp;lt;/w:pPr&amp;gt;&amp;lt;w:bookmarkStart w:id="137" w:name="_BILL_SECTION_UNALLOCATED__9c0782bf_cf95" /&amp;gt;&amp;lt;w:bookmarkStart w:id="138" w:name="_PAR__5_0dea9bf6_ebda_4c6f_8955_2ce5dce6" /&amp;gt;&amp;lt;w:bookmarkStart w:id="139" w:name="_LINE__16_a4474d48_1727_46d0_8516_9618d3" /&amp;gt;&amp;lt;w:bookmarkEnd w:id="128" /&amp;gt;&amp;lt;w:bookmarkEnd w:id="133" /&amp;gt;&amp;lt;w:r&amp;gt;&amp;lt;w:rPr&amp;gt;&amp;lt;w:b /&amp;gt;&amp;lt;w:sz w:val="24" /&amp;gt;&amp;lt;/w:rPr&amp;gt;&amp;lt;w:t xml:space="preserve"&amp;gt;Sec. &amp;lt;/w:t&amp;gt;&amp;lt;/w:r&amp;gt;&amp;lt;w:bookmarkStart w:id="140" w:name="_BILL_SECTION_NUMBER__afc1e4d1_f21b_4377" /&amp;gt;&amp;lt;w:r&amp;gt;&amp;lt;w:rPr&amp;gt;&amp;lt;w:b /&amp;gt;&amp;lt;w:sz w:val="24" /&amp;gt;&amp;lt;/w:rPr&amp;gt;&amp;lt;w:t&amp;gt;6&amp;lt;/w:t&amp;gt;&amp;lt;/w:r&amp;gt;&amp;lt;w:bookmarkEnd w:id="140" /&amp;gt;&amp;lt;w:r&amp;gt;&amp;lt;w:rPr&amp;gt;&amp;lt;w:b /&amp;gt;&amp;lt;w:sz w:val="24" /&amp;gt;&amp;lt;/w:rPr&amp;gt;&amp;lt;w:t xml:space="preserve"&amp;gt;.  &amp;lt;/w:t&amp;gt;&amp;lt;/w:r&amp;gt;&amp;lt;w:r w:rsidRPr="00736296"&amp;gt;&amp;lt;w:rPr&amp;gt;&amp;lt;w:b /&amp;gt;&amp;lt;w:sz w:val="24" /&amp;gt;&amp;lt;/w:rPr&amp;gt;&amp;lt;w:t&amp;gt;P&amp;amp;amp;SL 1967, c. 92, §1&amp;lt;/w:t&amp;gt;&amp;lt;/w:r&amp;gt;&amp;lt;w:r&amp;gt;&amp;lt;w:rPr&amp;gt;&amp;lt;w:b /&amp;gt;&amp;lt;w:sz w:val="24" /&amp;gt;&amp;lt;/w:rPr&amp;gt;&amp;lt;w:t&amp;gt;4, 3rd ¶,&amp;lt;/w:t&amp;gt;&amp;lt;/w:r&amp;gt;&amp;lt;w:r&amp;gt;&amp;lt;w:rPr&amp;gt;&amp;lt;w:szCs w:val="22" /&amp;gt;&amp;lt;/w:rPr&amp;gt;&amp;lt;w:t xml:space="preserve"&amp;gt; as amended by P&amp;amp;amp;SL 1993, c. 28, §3, is &amp;lt;/w:t&amp;gt;&amp;lt;/w:r&amp;gt;&amp;lt;w:bookmarkStart w:id="141" w:name="_LINE__17_43191b3c_5e61_4821_8aff_b52da5" /&amp;gt;&amp;lt;w:bookmarkEnd w:id="139" /&amp;gt;&amp;lt;w:r&amp;gt;&amp;lt;w:rPr&amp;gt;&amp;lt;w:szCs w:val="22" /&amp;gt;&amp;lt;/w:rPr&amp;gt;&amp;lt;w:t&amp;gt;further amended to read:&amp;lt;/w:t&amp;gt;&amp;lt;/w:r&amp;gt;&amp;lt;w:bookmarkEnd w:id="141" /&amp;gt;&amp;lt;/w:p&amp;gt;&amp;lt;w:p w:rsidR="00E23B1B" w:rsidRDefault="00E23B1B" w:rsidP="00E23B1B"&amp;gt;&amp;lt;w:pPr&amp;gt;&amp;lt;w:ind w:left="360" w:firstLine="360" /&amp;gt;&amp;lt;/w:pPr&amp;gt;&amp;lt;w:bookmarkStart w:id="142" w:name="_PAR__6_5709cefe_6b19_4372_8335_df887bc4" /&amp;gt;&amp;lt;w:bookmarkStart w:id="143" w:name="_LINE__18_3a81910a_5395_4519_86a5_a7969f" /&amp;gt;&amp;lt;w:bookmarkEnd w:id="138" /&amp;gt;&amp;lt;w:r w:rsidRPr="00736296"&amp;gt;&amp;lt;w:t xml:space="preserve"&amp;gt;At the initial meeting for organization of the authority, or as soon after the initial &amp;lt;/w:t&amp;gt;&amp;lt;/w:r&amp;gt;&amp;lt;w:bookmarkStart w:id="144" w:name="_LINE__19_470aee36_9b26_4b9d_9ef1_6ac973" /&amp;gt;&amp;lt;w:bookmarkEnd w:id="143" /&amp;gt;&amp;lt;w:r w:rsidRPr="00736296"&amp;gt;&amp;lt;w:t xml:space="preserve"&amp;gt;meeting as practicable, the 6 members of the board shall elect a 7th member who must be &amp;lt;/w:t&amp;gt;&amp;lt;/w:r&amp;gt;&amp;lt;w:bookmarkStart w:id="145" w:name="_LINE__20_606ef965_67b9_4fca_8757_3ca12c" /&amp;gt;&amp;lt;w:bookmarkEnd w:id="144" /&amp;gt;&amp;lt;w:r w:rsidRPr="00736296"&amp;gt;&amp;lt;w:t xml:space="preserve"&amp;gt;a resident of Auburn or Lewiston but may not hold any public municipal office or be a &amp;lt;/w:t&amp;gt;&amp;lt;/w:r&amp;gt;&amp;lt;w:bookmarkStart w:id="146" w:name="_LINE__21_92612fa2_7514_4798_93a6_a983a7" /&amp;gt;&amp;lt;w:bookmarkEnd w:id="145" /&amp;gt;&amp;lt;w:r w:rsidRPr="00736296"&amp;gt;&amp;lt;w:t xml:space="preserve"&amp;gt;member of any municipal board or committee. If the 6 members are unable to agree upon &amp;lt;/w:t&amp;gt;&amp;lt;/w:r&amp;gt;&amp;lt;w:bookmarkStart w:id="147" w:name="_LINE__22_dcc37f1e_365b_4dd3_a711_c5b323" /&amp;gt;&amp;lt;w:bookmarkEnd w:id="146" /&amp;gt;&amp;lt;w:r w:rsidRPr="00736296"&amp;gt;&amp;lt;w:t xml:space="preserve"&amp;gt;the naming of a 7th member of the board, any Justice of the Superior Court or Supreme &amp;lt;/w:t&amp;gt;&amp;lt;/w:r&amp;gt;&amp;lt;w:bookmarkStart w:id="148" w:name="_LINE__23_160e2c3f_4147_42c8_b45e_cb8d9d" /&amp;gt;&amp;lt;w:bookmarkEnd w:id="147" /&amp;gt;&amp;lt;w:r w:rsidRPr="00736296"&amp;gt;&amp;lt;w:t xml:space="preserve"&amp;gt;Judicial Court shall, on petition of any 4 of the members, select the 7th member of the &amp;lt;/w:t&amp;gt;&amp;lt;/w:r&amp;gt;&amp;lt;w:bookmarkStart w:id="149" w:name="_LINE__24_70d21b63_d1ba_4231_bd23_dcdf2d" /&amp;gt;&amp;lt;w:bookmarkEnd w:id="148" /&amp;gt;&amp;lt;w:r w:rsidRPr="00736296"&amp;gt;&amp;lt;w:t xml:space="preserve"&amp;gt;board. The 7th member of the board serves for a 3-year term and until the member's &amp;lt;/w:t&amp;gt;&amp;lt;/w:r&amp;gt;&amp;lt;w:bookmarkStart w:id="150" w:name="_LINE__25_228f6f7d_f3cb_4ed0_b4c7_078bb4" /&amp;gt;&amp;lt;w:bookmarkEnd w:id="149" /&amp;gt;&amp;lt;w:r w:rsidRPr="00736296"&amp;gt;&amp;lt;w:t xml:space="preserve"&amp;gt;successor is appointed, and may be elected to serve &amp;lt;/w:t&amp;gt;&amp;lt;/w:r&amp;gt;&amp;lt;w:r w:rsidRPr="00736296"&amp;gt;&amp;lt;w:rPr&amp;gt;&amp;lt;w:strike /&amp;gt;&amp;lt;/w:rPr&amp;gt;&amp;lt;w:t&amp;gt;an&amp;lt;/w:t&amp;gt;&amp;lt;/w:r&amp;gt;&amp;lt;w:r w:rsidRPr="00736296"&amp;gt;&amp;lt;w:t xml:space="preserve"&amp;gt; additional 3-year &amp;lt;/w:t&amp;gt;&amp;lt;/w:r&amp;gt;&amp;lt;w:r w:rsidRPr="00E660E1"&amp;gt;&amp;lt;w:rPr&amp;gt;&amp;lt;w:strike /&amp;gt;&amp;lt;/w:rPr&amp;gt;&amp;lt;w:t&amp;gt;term&amp;lt;/w:t&amp;gt;&amp;lt;/w:r&amp;gt;&amp;lt;w:r&amp;gt;&amp;lt;w:t xml:space="preserve"&amp;gt; &amp;lt;/w:t&amp;gt;&amp;lt;/w:r&amp;gt;&amp;lt;w:r&amp;gt;&amp;lt;w:rPr&amp;gt;&amp;lt;w:u w:val="single" /&amp;gt;&amp;lt;/w:rPr&amp;gt;&amp;lt;w:t&amp;gt;terms&amp;lt;/w:t&amp;gt;&amp;lt;/w:r&amp;gt;&amp;lt;w:r w:rsidRPr="00736296"&amp;gt;&amp;lt;w:t xml:space="preserve"&amp;gt; of &amp;lt;/w:t&amp;gt;&amp;lt;/w:r&amp;gt;&amp;lt;w:bookmarkStart w:id="151" w:name="_LINE__26_df82a702_c1d7_47cf_a113_879eac" /&amp;gt;&amp;lt;w:bookmarkEnd w:id="150" /&amp;gt;&amp;lt;w:r w:rsidRPr="00736296"&amp;gt;&amp;lt;w:t xml:space="preserve"&amp;gt;office. When a vacancy occurs in the position of the 7th member of the board, a replacement &amp;lt;/w:t&amp;gt;&amp;lt;/w:r&amp;gt;&amp;lt;w:bookmarkStart w:id="152" w:name="_LINE__27_3a88a716_12e2_4314_8626_448ad8" /&amp;gt;&amp;lt;w:bookmarkEnd w:id="151" /&amp;gt;&amp;lt;w:r w:rsidRPr="00736296"&amp;gt;&amp;lt;w:t xml:space="preserve"&amp;gt;must be elected by the remaining members of the board to serve for the remainder of the &amp;lt;/w:t&amp;gt;&amp;lt;/w:r&amp;gt;&amp;lt;w:bookmarkStart w:id="153" w:name="_LINE__28_6538778b_38fd_4db3_b437_ebfebd" /&amp;gt;&amp;lt;w:bookmarkEnd w:id="152" /&amp;gt;&amp;lt;w:r w:rsidRPr="00736296"&amp;gt;&amp;lt;w:t xml:space="preserve"&amp;gt;term in the same manner as initial elections are held. The members of the board serve &amp;lt;/w:t&amp;gt;&amp;lt;/w:r&amp;gt;&amp;lt;w:bookmarkStart w:id="154" w:name="_LINE__29_9324c310_8265_4778_bd61_b379be" /&amp;gt;&amp;lt;w:bookmarkEnd w:id="153" /&amp;gt;&amp;lt;w:r w:rsidRPr="00736296"&amp;gt;&amp;lt;w:t xml:space="preserve"&amp;gt;without compensation, but are reimbursed for their actual expenses incurred in the &amp;lt;/w:t&amp;gt;&amp;lt;/w:r&amp;gt;&amp;lt;w:bookmarkStart w:id="155" w:name="_LINE__30_4d7841ff_5e34_4ebe_8c5e_5c0238" /&amp;gt;&amp;lt;w:bookmarkEnd w:id="154" /&amp;gt;&amp;lt;w:r w:rsidRPr="00736296"&amp;gt;&amp;lt;w:t&amp;gt;performance of their duties, on approval of the board.&amp;lt;/w:t&amp;gt;&amp;lt;/w:r&amp;gt;&amp;lt;w:bookmarkEnd w:id="155" /&amp;gt;&amp;lt;/w:p&amp;gt;&amp;lt;w:p w:rsidR="00E23B1B" w:rsidRDefault="00E23B1B" w:rsidP="00E23B1B"&amp;gt;&amp;lt;w:pPr&amp;gt;&amp;lt;w:ind w:left="360" w:firstLine="360" /&amp;gt;&amp;lt;/w:pPr&amp;gt;&amp;lt;w:bookmarkStart w:id="156" w:name="_BILL_SECTION_UNALLOCATED__3c0495e4_4e80" /&amp;gt;&amp;lt;w:bookmarkStart w:id="157" w:name="_PAR__7_c74d3436_ec48_4922_a473_d8998fa7" /&amp;gt;&amp;lt;w:bookmarkStart w:id="158" w:name="_LINE__31_cc4b3824_2489_42bb_aafa_198dba" /&amp;gt;&amp;lt;w:bookmarkEnd w:id="137" /&amp;gt;&amp;lt;w:bookmarkEnd w:id="142" /&amp;gt;&amp;lt;w:r&amp;gt;&amp;lt;w:rPr&amp;gt;&amp;lt;w:b /&amp;gt;&amp;lt;w:sz w:val="24" /&amp;gt;&amp;lt;/w:rPr&amp;gt;&amp;lt;w:t xml:space="preserve"&amp;gt;Sec. &amp;lt;/w:t&amp;gt;&amp;lt;/w:r&amp;gt;&amp;lt;w:bookmarkStart w:id="159" w:name="_BILL_SECTION_NUMBER__7707b65d_641f_472f" /&amp;gt;&amp;lt;w:r&amp;gt;&amp;lt;w:rPr&amp;gt;&amp;lt;w:b /&amp;gt;&amp;lt;w:sz w:val="24" /&amp;gt;&amp;lt;/w:rPr&amp;gt;&amp;lt;w:t&amp;gt;7&amp;lt;/w:t&amp;gt;&amp;lt;/w:r&amp;gt;&amp;lt;w:bookmarkEnd w:id="159" /&amp;gt;&amp;lt;w:r&amp;gt;&amp;lt;w:rPr&amp;gt;&amp;lt;w:b /&amp;gt;&amp;lt;w:sz w:val="24" /&amp;gt;&amp;lt;/w:rPr&amp;gt;&amp;lt;w:t xml:space="preserve"&amp;gt;.  &amp;lt;/w:t&amp;gt;&amp;lt;/w:r&amp;gt;&amp;lt;w:r w:rsidRPr="00E660E1"&amp;gt;&amp;lt;w:rPr&amp;gt;&amp;lt;w:b /&amp;gt;&amp;lt;w:sz w:val="24" /&amp;gt;&amp;lt;/w:rPr&amp;gt;&amp;lt;w:t&amp;gt;P&amp;amp;amp;SL 1967, c. 92, §&amp;lt;/w:t&amp;gt;&amp;lt;/w:r&amp;gt;&amp;lt;w:r&amp;gt;&amp;lt;w:rPr&amp;gt;&amp;lt;w:b /&amp;gt;&amp;lt;w:sz w:val="24" /&amp;gt;&amp;lt;/w:rPr&amp;gt;&amp;lt;w:t&amp;gt;15,&amp;lt;/w:t&amp;gt;&amp;lt;/w:r&amp;gt;&amp;lt;w:r&amp;gt;&amp;lt;w:rPr&amp;gt;&amp;lt;w:szCs w:val="22" /&amp;gt;&amp;lt;/w:rPr&amp;gt;&amp;lt;w:t xml:space="preserve"&amp;gt; as repealed and replaced by&amp;lt;/w:t&amp;gt;&amp;lt;/w:r&amp;gt;&amp;lt;w:r&amp;gt;&amp;lt;w:t xml:space="preserve"&amp;gt; P&amp;amp;amp;SL 1993, c. 28, §4, &amp;lt;/w:t&amp;gt;&amp;lt;/w:r&amp;gt;&amp;lt;w:bookmarkStart w:id="160" w:name="_LINE__32_1f1c673b_c9bc_4ad6_a33c_c1d263" /&amp;gt;&amp;lt;w:bookmarkEnd w:id="158" /&amp;gt;&amp;lt;w:r&amp;gt;&amp;lt;w:t&amp;gt;is amended to read:&amp;lt;/w:t&amp;gt;&amp;lt;/w:r&amp;gt;&amp;lt;w:bookmarkEnd w:id="160" /&amp;gt;&amp;lt;/w:p&amp;gt;&amp;lt;w:p w:rsidR="00E23B1B" w:rsidRDefault="00E23B1B" w:rsidP="00E23B1B"&amp;gt;&amp;lt;w:pPr&amp;gt;&amp;lt;w:ind w:left="360" w:firstLine="360" /&amp;gt;&amp;lt;/w:pPr&amp;gt;&amp;lt;w:bookmarkStart w:id="161" w:name="_PAR__8_95ca32c7_ced8_4b6f_b81f_f97b899f" /&amp;gt;&amp;lt;w:bookmarkStart w:id="162" w:name="_LINE__33_69d90d03_0447_4513_9954_918a59" /&amp;gt;&amp;lt;w:bookmarkEnd w:id="157" /&amp;gt;&amp;lt;w:r&amp;gt;&amp;lt;w:rPr&amp;gt;&amp;lt;w:b /&amp;gt;&amp;lt;w:sz w:val="24" /&amp;gt;&amp;lt;/w:rPr&amp;gt;&amp;lt;w:t xml:space="preserve"&amp;gt;Sec. 15.  Election of officers.  &amp;lt;/w:t&amp;gt;&amp;lt;/w:r&amp;gt;&amp;lt;w:r w:rsidRPr="00E660E1"&amp;gt;&amp;lt;w:rPr&amp;gt;&amp;lt;w:szCs w:val="22" /&amp;gt;&amp;lt;/w:rPr&amp;gt;&amp;lt;w:t xml:space="preserve"&amp;gt;The board shall appoint and determine the &amp;lt;/w:t&amp;gt;&amp;lt;/w:r&amp;gt;&amp;lt;w:bookmarkStart w:id="163" w:name="_LINE__34_aaff9480_d0c1_4bdd_b35e_deeb9a" /&amp;gt;&amp;lt;w:bookmarkEnd w:id="162" /&amp;gt;&amp;lt;w:r w:rsidRPr="00E660E1"&amp;gt;&amp;lt;w:rPr&amp;gt;&amp;lt;w:szCs w:val="22" /&amp;gt;&amp;lt;/w:rPr&amp;gt;&amp;lt;w:t xml:space="preserve"&amp;gt;compensation of a &amp;lt;/w:t&amp;gt;&amp;lt;/w:r&amp;gt;&amp;lt;w:r w:rsidRPr="00E660E1"&amp;gt;&amp;lt;w:rPr&amp;gt;&amp;lt;w:strike /&amp;gt;&amp;lt;w:szCs w:val="22" /&amp;gt;&amp;lt;/w:rPr&amp;gt;&amp;lt;w:t&amp;gt;superintendent&amp;lt;/w:t&amp;gt;&amp;lt;/w:r&amp;gt;&amp;lt;w:r&amp;gt;&amp;lt;w:rPr&amp;gt;&amp;lt;w:szCs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/&amp;gt;&amp;lt;/w:rPr&amp;gt;&amp;lt;w:t&amp;gt;general manager,&amp;lt;/w:t&amp;gt;&amp;lt;/w:r&amp;gt;&amp;lt;w:r w:rsidRPr="00E660E1"&amp;gt;&amp;lt;w:rPr&amp;gt;&amp;lt;w:szCs w:val="22" /&amp;gt;&amp;lt;/w:rPr&amp;gt;&amp;lt;w:t xml:space="preserve"&amp;gt; who is the administrative officer. The &amp;lt;/w:t&amp;gt;&amp;lt;/w:r&amp;gt;&amp;lt;w:bookmarkStart w:id="164" w:name="_LINE__35_48c775de_2565_47e1_9414_cd3403" /&amp;gt;&amp;lt;w:bookmarkEnd w:id="163" /&amp;gt;&amp;lt;w:r w:rsidRPr="00E660E1"&amp;gt;&amp;lt;w:rPr&amp;gt;&amp;lt;w:szCs w:val="22" /&amp;gt;&amp;lt;/w:rPr&amp;gt;&amp;lt;w:t xml:space="preserve"&amp;gt;board has the power to remove the &amp;lt;/w:t&amp;gt;&amp;lt;/w:r&amp;gt;&amp;lt;w:r w:rsidRPr="00E660E1"&amp;gt;&amp;lt;w:rPr&amp;gt;&amp;lt;w:strike /&amp;gt;&amp;lt;w:szCs w:val="22" /&amp;gt;&amp;lt;/w:rPr&amp;gt;&amp;lt;w:t&amp;gt;superintendent&amp;lt;/w:t&amp;gt;&amp;lt;/w:r&amp;gt;&amp;lt;w:r w:rsidRPr="006A1EE6"&amp;gt;&amp;lt;w:rPr&amp;gt;&amp;lt;w:szCs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/&amp;gt;&amp;lt;/w:rPr&amp;gt;&amp;lt;w:t&amp;gt;general manager&amp;lt;/w:t&amp;gt;&amp;lt;/w:r&amp;gt;&amp;lt;w:r w:rsidRPr="00E660E1"&amp;gt;&amp;lt;w:rPr&amp;gt;&amp;lt;w:szCs w:val="22" /&amp;gt;&amp;lt;/w:rPr&amp;gt;&amp;lt;w:t xml:space="preserve"&amp;gt; at the board's pleasure. &amp;lt;/w:t&amp;gt;&amp;lt;/w:r&amp;gt;&amp;lt;w:bookmarkStart w:id="165" w:name="_LINE__36_4e30511c_f833_4836_8da5_49bfc0" /&amp;gt;&amp;lt;w:bookmarkEnd w:id="164" /&amp;gt;&amp;lt;w:r w:rsidRPr="00E660E1"&amp;gt;&amp;lt;w:rPr&amp;gt;&amp;lt;w:szCs w:val="22" /&amp;gt;&amp;lt;/w:rPr&amp;gt;&amp;lt;w:t xml:space="preserve"&amp;gt;The &amp;lt;/w:t&amp;gt;&amp;lt;/w:r&amp;gt;&amp;lt;w:r w:rsidRPr="00E660E1"&amp;gt;&amp;lt;w:rPr&amp;gt;&amp;lt;w:strike /&amp;gt;&amp;lt;w:szCs w:val="22" /&amp;gt;&amp;lt;/w:rPr&amp;gt;&amp;lt;w:t&amp;gt;superintendent&amp;lt;/w:t&amp;gt;&amp;lt;/w:r&amp;gt;&amp;lt;w:r&amp;gt;&amp;lt;w:rPr&amp;gt;&amp;lt;w:szCs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/&amp;gt;&amp;lt;/w:rPr&amp;gt;&amp;lt;w:t&amp;gt;general manager&amp;lt;/w:t&amp;gt;&amp;lt;/w:r&amp;gt;&amp;lt;w:r w:rsidRPr="00E660E1"&amp;gt;&amp;lt;w:rPr&amp;gt;&amp;lt;w:szCs w:val="22" /&amp;gt;&amp;lt;/w:rPr&amp;gt;&amp;lt;w:t xml:space="preserve"&amp;gt; must be an individual meeting the requirements for &amp;lt;/w:t&amp;gt;&amp;lt;/w:r&amp;gt;&amp;lt;w:bookmarkStart w:id="166" w:name="_LINE__37_a24f81f1_2724_4b90_9191_0e2001" /&amp;gt;&amp;lt;w:bookmarkEnd w:id="165" /&amp;gt;&amp;lt;w:r w:rsidRPr="00E660E1"&amp;gt;&amp;lt;w:rPr&amp;gt;&amp;lt;w:szCs w:val="22" /&amp;gt;&amp;lt;/w:rPr&amp;gt;&amp;lt;w:t xml:space="preserve"&amp;gt;the operator in charge of a wastewater treatment plant under the Maine Revised Statutes, &amp;lt;/w:t&amp;gt;&amp;lt;/w:r&amp;gt;&amp;lt;w:bookmarkStart w:id="167" w:name="_LINE__38_04efe390_6265_4829_8ee4_bded02" /&amp;gt;&amp;lt;w:bookmarkEnd w:id="166" /&amp;gt;&amp;lt;w:r w:rsidRPr="00E660E1"&amp;gt;&amp;lt;w:rPr&amp;gt;&amp;lt;w:szCs w:val="22" /&amp;gt;&amp;lt;/w:rPr&amp;gt;&amp;lt;w:t xml:space="preserve"&amp;gt;Title 32, chapter 62, except that an uncertified person or unregistered professional engineer &amp;lt;/w:t&amp;gt;&amp;lt;/w:r&amp;gt;&amp;lt;w:bookmarkStart w:id="168" w:name="_LINE__39_950420a3_ce6a_476e_be8a_e2ea71" /&amp;gt;&amp;lt;w:bookmarkEnd w:id="167" /&amp;gt;&amp;lt;w:r w:rsidRPr="00E660E1"&amp;gt;&amp;lt;w:rPr&amp;gt;&amp;lt;w:szCs w:val="22" /&amp;gt;&amp;lt;/w:rPr&amp;gt;&amp;lt;w:t xml:space="preserve"&amp;gt;who is nevertheless eligible for certification or registration as a professional engineer may &amp;lt;/w:t&amp;gt;&amp;lt;/w:r&amp;gt;&amp;lt;w:bookmarkStart w:id="169" w:name="_LINE__40_b9a584dd_ef93_4cbd_8f42_80ce28" /&amp;gt;&amp;lt;w:bookmarkEnd w:id="168" /&amp;gt;&amp;lt;w:r w:rsidRPr="00E660E1"&amp;gt;&amp;lt;w:rPr&amp;gt;&amp;lt;w:szCs w:val="22" /&amp;gt;&amp;lt;/w:rPr&amp;gt;&amp;lt;w:t xml:space="preserve"&amp;gt;be appointed as acting &amp;lt;/w:t&amp;gt;&amp;lt;/w:r&amp;gt;&amp;lt;w:r w:rsidRPr="00E660E1"&amp;gt;&amp;lt;w:rPr&amp;gt;&amp;lt;w:strike /&amp;gt;&amp;lt;w:szCs w:val="22" /&amp;gt;&amp;lt;/w:rPr&amp;gt;&amp;lt;w:t&amp;gt;superintendent&amp;lt;/w:t&amp;gt;&amp;lt;/w:r&amp;gt;&amp;lt;w:r&amp;gt;&amp;lt;w:rPr&amp;gt;&amp;lt;w:szCs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/&amp;gt;&amp;lt;/w:rPr&amp;gt;&amp;lt;w:t&amp;gt;general manager&amp;lt;/w:t&amp;gt;&amp;lt;/w:r&amp;gt;&amp;lt;w:r w:rsidRPr="00E660E1"&amp;gt;&amp;lt;w:rPr&amp;gt;&amp;lt;w:szCs w:val="22" /&amp;gt;&amp;lt;/w:rPr&amp;gt;&amp;lt;w:t xml:space="preserve"&amp;gt; and serve for a period of up to one &amp;lt;/w:t&amp;gt;&amp;lt;/w:r&amp;gt;&amp;lt;w:bookmarkStart w:id="170" w:name="_LINE__41_3f985504_074a_454c_a477_55ea93" /&amp;gt;&amp;lt;w:bookmarkEnd w:id="169" /&amp;gt;&amp;lt;w:r w:rsidRPr="00E660E1"&amp;gt;&amp;lt;w:rPr&amp;gt;&amp;lt;w:szCs w:val="22" /&amp;gt;&amp;lt;/w:rPr&amp;gt;&amp;lt;w:t xml:space="preserve"&amp;gt;year. In the board's discretion, the board may reappoint the acting &amp;lt;/w:t&amp;gt;&amp;lt;/w:r&amp;gt;&amp;lt;w:r w:rsidRPr="00E660E1"&amp;gt;&amp;lt;w:rPr&amp;gt;&amp;lt;w:strike /&amp;gt;&amp;lt;w:szCs w:val="22" /&amp;gt;&amp;lt;/w:rPr&amp;gt;&amp;lt;w:t&amp;gt;superintendent&amp;lt;/w:t&amp;gt;&amp;lt;/w:r&amp;gt;&amp;lt;w:r&amp;gt;&amp;lt;w:rPr&amp;gt;&amp;lt;w:szCs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 xml:space="preserve"&amp;gt;general &amp;lt;/w:t&amp;gt;&amp;lt;/w:r&amp;gt;&amp;lt;w:bookmarkStart w:id="171" w:name="_LINE__42_fe0b3367_f143_42c8_bb6f_6181fe" /&amp;gt;&amp;lt;w:bookmarkEnd w:id="170" /&amp;gt;&amp;lt;w:r&amp;gt;&amp;lt;w:rPr&amp;gt;&amp;lt;w:szCs w:val="22" /&amp;gt;&amp;lt;w:u w:val="single" /&amp;gt;&amp;lt;/w:rPr&amp;gt;&amp;lt;w:t&amp;gt;manager&amp;lt;/w:t&amp;gt;&amp;lt;/w:r&amp;gt;&amp;lt;w:r w:rsidRPr="00E660E1"&amp;gt;&amp;lt;w:rPr&amp;gt;&amp;lt;w:szCs w:val="22" /&amp;gt;&amp;lt;/w:rPr&amp;gt;&amp;lt;w:t xml:space="preserve"&amp;gt; for additional one-year terms.&amp;lt;/w:t&amp;gt;&amp;lt;/w:r&amp;gt;&amp;lt;w:bookmarkEnd w:id="171" /&amp;gt;&amp;lt;/w:p&amp;gt;&amp;lt;w:p w:rsidR="00E23B1B" w:rsidRPr="00E660E1" w:rsidRDefault="00E23B1B" w:rsidP="00E23B1B"&amp;gt;&amp;lt;w:pPr&amp;gt;&amp;lt;w:ind w:left="360" w:firstLine="360" /&amp;gt;&amp;lt;/w:pPr&amp;gt;&amp;lt;w:bookmarkStart w:id="172" w:name="_PAR__9_6d9a2828_ac1e_4e74_86b2_235335ab" /&amp;gt;&amp;lt;w:bookmarkStart w:id="173" w:name="_LINE__43_9f2c987e_7b45_4ec6_bf53_d6e682" /&amp;gt;&amp;lt;w:bookmarkEnd w:id="161" /&amp;gt;&amp;lt;w:r w:rsidRPr="00E660E1"&amp;gt;&amp;lt;w:rPr&amp;gt;&amp;lt;w:szCs w:val="22" /&amp;gt;&amp;lt;/w:rPr&amp;gt;&amp;lt;w:t xml:space="preserve"&amp;gt;The board may appoint, and may at the board's pleasure remove, a treasurer and clerk &amp;lt;/w:t&amp;gt;&amp;lt;/w:r&amp;gt;&amp;lt;w:bookmarkStart w:id="174" w:name="_LINE__44_47375039_e157_4fe8_8b5d_9309c4" /&amp;gt;&amp;lt;w:bookmarkEnd w:id="173" /&amp;gt;&amp;lt;w:r w:rsidRPr="00E660E1"&amp;gt;&amp;lt;w:rPr&amp;gt;&amp;lt;w:szCs w:val="22" /&amp;gt;&amp;lt;/w:rPr&amp;gt;&amp;lt;w:t xml:space="preserve"&amp;gt;who are not members of the board, and both &amp;lt;/w:t&amp;gt;&amp;lt;/w:r&amp;gt;&amp;lt;w:r w:rsidRPr="00E660E1"&amp;gt;&amp;lt;w:rPr&amp;gt;&amp;lt;w:strike /&amp;gt;&amp;lt;w:szCs w:val="22" /&amp;gt;&amp;lt;/w:rPr&amp;gt;&amp;lt;w:t&amp;gt;officers&amp;lt;/w:t&amp;gt;&amp;lt;/w:r&amp;gt;&amp;lt;w:r&amp;gt;&amp;lt;w:rPr&amp;gt;&amp;lt;w:szCs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/&amp;gt;&amp;lt;/w:rPr&amp;gt;&amp;lt;w:t&amp;gt;offices&amp;lt;/w:t&amp;gt;&amp;lt;/w:r&amp;gt;&amp;lt;w:r w:rsidRPr="00E660E1"&amp;gt;&amp;lt;w:rPr&amp;gt;&amp;lt;w:szCs w:val="22" /&amp;gt;&amp;lt;/w:rPr&amp;gt;&amp;lt;w:t xml:space="preserve"&amp;gt;, if the board determines it &amp;lt;/w:t&amp;gt;&amp;lt;/w:r&amp;gt;&amp;lt;w:bookmarkStart w:id="175" w:name="_PAGE_SPLIT__52aeb56d_0854_4438_8ae2_2a6" /&amp;gt;&amp;lt;w:bookmarkStart w:id="176" w:name="_PAGE__4_5662ee9d_e709_4dd0_9171_ab1f538" /&amp;gt;&amp;lt;w:bookmarkStart w:id="177" w:name="_PAR__1_d16dc3e6_fd72_4310_9fb2_a15168d6" /&amp;gt;&amp;lt;w:bookmarkStart w:id="178" w:name="_LINE__1_a238571b_8cad_48fa_a502_413b110" /&amp;gt;&amp;lt;w:bookmarkEnd w:id="115" /&amp;gt;&amp;lt;w:bookmarkEnd w:id="172" /&amp;gt;&amp;lt;w:bookmarkEnd w:id="174" /&amp;gt;&amp;lt;w:r w:rsidRPr="00E660E1"&amp;gt;&amp;lt;w:rPr&amp;gt;&amp;lt;w:szCs w:val="22" /&amp;gt;&amp;lt;/w:rPr&amp;gt;&amp;lt;w:t&amp;gt;a&amp;lt;/w:t&amp;gt;&amp;lt;/w:r&amp;gt;&amp;lt;w:bookmarkEnd w:id="175" /&amp;gt;&amp;lt;w:r w:rsidRPr="00E660E1"&amp;gt;&amp;lt;w:rPr&amp;gt;&amp;lt;w:szCs w:val="22" /&amp;gt;&amp;lt;/w:rPr&amp;gt;&amp;lt;w:t xml:space="preserve"&amp;gt;dvisable, may be held by the same person. The treasurer shall furnish the board with a &amp;lt;/w:t&amp;gt;&amp;lt;/w:r&amp;gt;&amp;lt;w:bookmarkStart w:id="179" w:name="_LINE__2_2fec71f4_52db_41cc_9d84_d603d1c" /&amp;gt;&amp;lt;w:bookmarkEnd w:id="178" /&amp;gt;&amp;lt;w:r w:rsidRPr="00E660E1"&amp;gt;&amp;lt;w:rPr&amp;gt;&amp;lt;w:szCs w:val="22" /&amp;gt;&amp;lt;/w:rPr&amp;gt;&amp;lt;w:t xml:space="preserve"&amp;gt;bond payable to the authority issued by a surety company authorized to transact business &amp;lt;/w:t&amp;gt;&amp;lt;/w:r&amp;gt;&amp;lt;w:bookmarkStart w:id="180" w:name="_LINE__3_a91fdbb6_93c1_4f82_93af_220943b" /&amp;gt;&amp;lt;w:bookmarkEnd w:id="179" /&amp;gt;&amp;lt;w:r w:rsidRPr="00E660E1"&amp;gt;&amp;lt;w:rPr&amp;gt;&amp;lt;w:szCs w:val="22" /&amp;gt;&amp;lt;/w:rPr&amp;gt;&amp;lt;w:t xml:space="preserve"&amp;gt;in the State and satisfactory to the board as surety, in such sum as the board may prescribe &amp;lt;/w:t&amp;gt;&amp;lt;/w:r&amp;gt;&amp;lt;w:bookmarkStart w:id="181" w:name="_LINE__4_f0a183c7_431f_4765_8547_f42deff" /&amp;gt;&amp;lt;w:bookmarkEnd w:id="180" /&amp;gt;&amp;lt;w:r w:rsidRPr="00E660E1"&amp;gt;&amp;lt;w:rPr&amp;gt;&amp;lt;w:szCs w:val="22" /&amp;gt;&amp;lt;/w:rPr&amp;gt;&amp;lt;w:t xml:space="preserve"&amp;gt;and conditioned on the faithful performance of the treasurer's duties. The duties of the &amp;lt;/w:t&amp;gt;&amp;lt;/w:r&amp;gt;&amp;lt;w:bookmarkStart w:id="182" w:name="_LINE__5_7b29fa1e_b79b_4577_97b9_d5b24a3" /&amp;gt;&amp;lt;w:bookmarkEnd w:id="181" /&amp;gt;&amp;lt;w:r w:rsidRPr="00E660E1"&amp;gt;&amp;lt;w:rPr&amp;gt;&amp;lt;w:szCs w:val="22" /&amp;gt;&amp;lt;/w:rPr&amp;gt;&amp;lt;w:t xml:space="preserve"&amp;gt;treasurer and clerk are those usually appertaining to those offices, respectively, and in &amp;lt;/w:t&amp;gt;&amp;lt;/w:r&amp;gt;&amp;lt;w:bookmarkStart w:id="183" w:name="_LINE__6_fc5e5a90_468a_492a_83c6_b53566e" /&amp;gt;&amp;lt;w:bookmarkEnd w:id="182" /&amp;gt;&amp;lt;w:r w:rsidRPr="00E660E1"&amp;gt;&amp;lt;w:rPr&amp;gt;&amp;lt;w:szCs w:val="22" /&amp;gt;&amp;lt;/w:rPr&amp;gt;&amp;lt;w:t xml:space="preserve"&amp;gt;addition such duties as may from time to time be prescribed by the board. The &amp;lt;/w:t&amp;gt;&amp;lt;/w:r&amp;gt;&amp;lt;w:bookmarkStart w:id="184" w:name="_LINE__7_8e93ebf7_160b_4a28_8e5b_b811767" /&amp;gt;&amp;lt;w:bookmarkEnd w:id="183" /&amp;gt;&amp;lt;w:r w:rsidRPr="00E660E1"&amp;gt;&amp;lt;w:rPr&amp;gt;&amp;lt;w:szCs w:val="22" /&amp;gt;&amp;lt;/w:rPr&amp;gt;&amp;lt;w:t xml:space="preserve"&amp;gt;compensation of the treasurer and of the clerk is determined by the board. The &amp;lt;/w:t&amp;gt;&amp;lt;/w:r&amp;gt;&amp;lt;w:bookmarkStart w:id="185" w:name="_LINE__8_6ae0b44b_2f9e_459f_9afe_9b0b694" /&amp;gt;&amp;lt;w:bookmarkEnd w:id="184" /&amp;gt;&amp;lt;w:r w:rsidRPr="00E660E1"&amp;gt;&amp;lt;w:rPr&amp;gt;&amp;lt;w:strike /&amp;gt;&amp;lt;w:szCs w:val="22" /&amp;gt;&amp;lt;/w:rPr&amp;gt;&amp;lt;w:t&amp;gt;superintendent&amp;lt;/w:t&amp;gt;&amp;lt;/w:r&amp;gt;&amp;lt;w:r&amp;gt;&amp;lt;w:rPr&amp;gt;&amp;lt;w:szCs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/&amp;gt;&amp;lt;/w:rPr&amp;gt;&amp;lt;w:t&amp;gt;general manager&amp;lt;/w:t&amp;gt;&amp;lt;/w:r&amp;gt;&amp;lt;w:r w:rsidRPr="00E660E1"&amp;gt;&amp;lt;w:rPr&amp;gt;&amp;lt;w:szCs w:val="22" /&amp;gt;&amp;lt;/w:rPr&amp;gt;&amp;lt;w:t xml:space="preserve"&amp;gt;, with the approval of the board, shall from time to time &amp;lt;/w:t&amp;gt;&amp;lt;/w:r&amp;gt;&amp;lt;w:bookmarkStart w:id="186" w:name="_LINE__9_861927fa_d7be_465f_8572_742e366" /&amp;gt;&amp;lt;w:bookmarkEnd w:id="185" /&amp;gt;&amp;lt;w:r w:rsidRPr="00E660E1"&amp;gt;&amp;lt;w:rPr&amp;gt;&amp;lt;w:szCs w:val="22" /&amp;gt;&amp;lt;/w:rPr&amp;gt;&amp;lt;w:t xml:space="preserve"&amp;gt;appoint or employ such engineers and such experts, agents, officers, clerks and other &amp;lt;/w:t&amp;gt;&amp;lt;/w:r&amp;gt;&amp;lt;w:bookmarkStart w:id="187" w:name="_LINE__10_741bd8e6_7c8b_4a3c_a91a_18e99b" /&amp;gt;&amp;lt;w:bookmarkEnd w:id="186" /&amp;gt;&amp;lt;w:r w:rsidRPr="00E660E1"&amp;gt;&amp;lt;w:rPr&amp;gt;&amp;lt;w:szCs w:val="22" /&amp;gt;&amp;lt;/w:rPr&amp;gt;&amp;lt;w:t xml:space="preserve"&amp;gt;employees as the &amp;lt;/w:t&amp;gt;&amp;lt;/w:r&amp;gt;&amp;lt;w:r w:rsidRPr="00E660E1"&amp;gt;&amp;lt;w:rPr&amp;gt;&amp;lt;w:strike /&amp;gt;&amp;lt;w:szCs w:val="22" /&amp;gt;&amp;lt;/w:rPr&amp;gt;&amp;lt;w:t&amp;gt;superintendent&amp;lt;/w:t&amp;gt;&amp;lt;/w:r&amp;gt;&amp;lt;w:r&amp;gt;&amp;lt;w:rPr&amp;gt;&amp;lt;w:szCs w:val="22" /&amp;gt;&amp;lt;/w:rPr&amp;gt;&amp;lt;w:t xml:space="preserve"&amp;gt; &amp;lt;/w:t&amp;gt;&amp;lt;/w:r&amp;gt;&amp;lt;w:r&amp;gt;&amp;lt;w:rPr&amp;gt;&amp;lt;w:szCs w:val="22" /&amp;gt;&amp;lt;w:u w:val="single" /&amp;gt;&amp;lt;/w:rPr&amp;gt;&amp;lt;w:t&amp;gt;general manager&amp;lt;/w:t&amp;gt;&amp;lt;/w:r&amp;gt;&amp;lt;w:r w:rsidRPr="00E660E1"&amp;gt;&amp;lt;w:rPr&amp;gt;&amp;lt;w:szCs w:val="22" /&amp;gt;&amp;lt;/w:rPr&amp;gt;&amp;lt;w:t xml:space="preserve"&amp;gt; determines necessary, and shall &amp;lt;/w:t&amp;gt;&amp;lt;/w:r&amp;gt;&amp;lt;w:bookmarkStart w:id="188" w:name="_LINE__11_38891be9_ddeb_4ce2_815a_b7d215" /&amp;gt;&amp;lt;w:bookmarkEnd w:id="187" /&amp;gt;&amp;lt;w:r w:rsidRPr="00E660E1"&amp;gt;&amp;lt;w:rPr&amp;gt;&amp;lt;w:szCs w:val="22" /&amp;gt;&amp;lt;/w:rPr&amp;gt;&amp;lt;w:t xml:space="preserve"&amp;gt;determine their duties. The salaries or compensation of all persons appointed or employed &amp;lt;/w:t&amp;gt;&amp;lt;/w:r&amp;gt;&amp;lt;w:bookmarkStart w:id="189" w:name="_LINE__12_aced1dbe_df29_41ce_8d88_b0b824" /&amp;gt;&amp;lt;w:bookmarkEnd w:id="188" /&amp;gt;&amp;lt;w:r w:rsidRPr="00E660E1"&amp;gt;&amp;lt;w:rPr&amp;gt;&amp;lt;w:szCs w:val="22" /&amp;gt;&amp;lt;/w:rPr&amp;gt;&amp;lt;w:t xml:space="preserve"&amp;gt;under this section, together with other expenses, are paid by the authority and are &amp;lt;/w:t&amp;gt;&amp;lt;/w:r&amp;gt;&amp;lt;w:bookmarkStart w:id="190" w:name="_LINE__13_eaa04999_8d44_4f32_b806_903aa3" /&amp;gt;&amp;lt;w:bookmarkEnd w:id="189" /&amp;gt;&amp;lt;w:r w:rsidRPr="00E660E1"&amp;gt;&amp;lt;w:rPr&amp;gt;&amp;lt;w:szCs w:val="22" /&amp;gt;&amp;lt;/w:rPr&amp;gt;&amp;lt;w:t&amp;gt;considered a part of the expense of operation of the authority.&amp;lt;/w:t&amp;gt;&amp;lt;/w:r&amp;gt;&amp;lt;w:bookmarkEnd w:id="190" /&amp;gt;&amp;lt;/w:p&amp;gt;&amp;lt;w:p w:rsidR="00E23B1B" w:rsidRDefault="00E23B1B" w:rsidP="00E23B1B"&amp;gt;&amp;lt;w:pPr&amp;gt;&amp;lt;w:ind w:left="360" w:firstLine="360" /&amp;gt;&amp;lt;/w:pPr&amp;gt;&amp;lt;w:bookmarkStart w:id="191" w:name="_BILL_SECTION_UNALLOCATED__0559f9fd_513a" /&amp;gt;&amp;lt;w:bookmarkStart w:id="192" w:name="_PAR__2_ecfb8f56_23c6_424d_bc44_0ff29b73" /&amp;gt;&amp;lt;w:bookmarkStart w:id="193" w:name="_LINE__14_87dd5b0d_16f5_4039_9f79_bed06f" /&amp;gt;&amp;lt;w:bookmarkEnd w:id="156" /&amp;gt;&amp;lt;w:bookmarkEnd w:id="177" /&amp;gt;&amp;lt;w:r&amp;gt;&amp;lt;w:rPr&amp;gt;&amp;lt;w:b /&amp;gt;&amp;lt;w:sz w:val="24" /&amp;gt;&amp;lt;/w:rPr&amp;gt;&amp;lt;w:t xml:space="preserve"&amp;gt;Sec. &amp;lt;/w:t&amp;gt;&amp;lt;/w:r&amp;gt;&amp;lt;w:bookmarkStart w:id="194" w:name="_BILL_SECTION_NUMBER__cd211710_265b_4ac4" /&amp;gt;&amp;lt;w:r&amp;gt;&amp;lt;w:rPr&amp;gt;&amp;lt;w:b /&amp;gt;&amp;lt;w:sz w:val="24" /&amp;gt;&amp;lt;/w:rPr&amp;gt;&amp;lt;w:t&amp;gt;8&amp;lt;/w:t&amp;gt;&amp;lt;/w:r&amp;gt;&amp;lt;w:bookmarkEnd w:id="194" /&amp;gt;&amp;lt;w:r&amp;gt;&amp;lt;w:rPr&amp;gt;&amp;lt;w:b /&amp;gt;&amp;lt;w:sz w:val="24" /&amp;gt;&amp;lt;/w:rPr&amp;gt;&amp;lt;w:t xml:space="preserve"&amp;gt;.  &amp;lt;/w:t&amp;gt;&amp;lt;/w:r&amp;gt;&amp;lt;w:r w:rsidRPr="00E660E1"&amp;gt;&amp;lt;w:rPr&amp;gt;&amp;lt;w:b /&amp;gt;&amp;lt;w:sz w:val="24" /&amp;gt;&amp;lt;/w:rPr&amp;gt;&amp;lt;w:t&amp;gt;P&amp;amp;amp;SL 1967, c. 92, §&amp;lt;/w:t&amp;gt;&amp;lt;/w:r&amp;gt;&amp;lt;w:r&amp;gt;&amp;lt;w:rPr&amp;gt;&amp;lt;w:b /&amp;gt;&amp;lt;w:sz w:val="24" /&amp;gt;&amp;lt;/w:rPr&amp;gt;&amp;lt;w:t xml:space="preserve"&amp;gt;16, 3rd &amp;lt;/w:t&amp;gt;&amp;lt;/w:r&amp;gt;&amp;lt;w:r w:rsidRPr="006A1EE6"&amp;gt;&amp;lt;w:rPr&amp;gt;&amp;lt;w:b /&amp;gt;&amp;lt;w:sz w:val="24" /&amp;gt;&amp;lt;/w:rPr&amp;gt;&amp;lt;w:t&amp;gt;¶,&amp;lt;/w:t&amp;gt;&amp;lt;/w:r&amp;gt;&amp;lt;w:r&amp;gt;&amp;lt;w:rPr&amp;gt;&amp;lt;w:rFonts w:ascii="Cambria Math" w:hAnsi="Cambria Math" /&amp;gt;&amp;lt;w:b /&amp;gt;&amp;lt;w:sz w:val="24" /&amp;gt;&amp;lt;/w:rPr&amp;gt;&amp;lt;w:t xml:space="preserve"&amp;gt; &amp;lt;/w:t&amp;gt;&amp;lt;/w:r&amp;gt;&amp;lt;w:r w:rsidRPr="006A1EE6"&amp;gt;&amp;lt;w:rPr&amp;gt;&amp;lt;w:szCs w:val="22" /&amp;gt;&amp;lt;/w:rPr&amp;gt;&amp;lt;w:t&amp;gt;as amended by&amp;lt;/w:t&amp;gt;&amp;lt;/w:r&amp;gt;&amp;lt;w:r w:rsidRPr="006A1EE6"&amp;gt;&amp;lt;w:t xml:space="preserve"&amp;gt; P&amp;amp;amp;SL&amp;lt;/w:t&amp;gt;&amp;lt;/w:r&amp;gt;&amp;lt;w:r&amp;gt;&amp;lt;w:t xml:space="preserve"&amp;gt; 1969, c. 113, §8, is &amp;lt;/w:t&amp;gt;&amp;lt;/w:r&amp;gt;&amp;lt;w:bookmarkStart w:id="195" w:name="_LINE__15_197723ca_0aa5_4989_904b_63f118" /&amp;gt;&amp;lt;w:bookmarkEnd w:id="193" /&amp;gt;&amp;lt;w:r&amp;gt;&amp;lt;w:t&amp;gt;further amended to read:&amp;lt;/w:t&amp;gt;&amp;lt;/w:r&amp;gt;&amp;lt;w:bookmarkEnd w:id="195" /&amp;gt;&amp;lt;/w:p&amp;gt;&amp;lt;w:p w:rsidR="00E23B1B" w:rsidRDefault="00E23B1B" w:rsidP="00E23B1B"&amp;gt;&amp;lt;w:pPr&amp;gt;&amp;lt;w:ind w:left="360" w:firstLine="360" /&amp;gt;&amp;lt;/w:pPr&amp;gt;&amp;lt;w:bookmarkStart w:id="196" w:name="_PAR__3_e6902d9d_8d56_4e3c_9cd5_d531a360" /&amp;gt;&amp;lt;w:bookmarkStart w:id="197" w:name="_LINE__16_f014cdba_703b_4fcc_8bec_c00063" /&amp;gt;&amp;lt;w:bookmarkEnd w:id="192" /&amp;gt;&amp;lt;w:r w:rsidRPr="00E660E1"&amp;gt;&amp;lt;w:t xml:space="preserve"&amp;gt;The authority shall make an annual report of its activities for the preceding year and &amp;lt;/w:t&amp;gt;&amp;lt;/w:r&amp;gt;&amp;lt;w:bookmarkStart w:id="198" w:name="_LINE__17_95b28184_73d9_4a93_9420_781203" /&amp;gt;&amp;lt;w:bookmarkEnd w:id="197" /&amp;gt;&amp;lt;w:r w:rsidRPr="00E660E1"&amp;gt;&amp;lt;w:t xml:space="preserve"&amp;gt;shall submit a copy thereof to the &amp;lt;/w:t&amp;gt;&amp;lt;/w:r&amp;gt;&amp;lt;w:r w:rsidRPr="006A1EE6"&amp;gt;&amp;lt;w:rPr&amp;gt;&amp;lt;w:strike /&amp;gt;&amp;lt;/w:rPr&amp;gt;&amp;lt;w:t&amp;gt;mayor of the&amp;lt;/w:t&amp;gt;&amp;lt;/w:r&amp;gt;&amp;lt;w:r w:rsidRPr="00E660E1"&amp;gt;&amp;lt;w:t xml:space="preserve"&amp;gt; City of Lewiston&amp;lt;/w:t&amp;gt;&amp;lt;/w:r&amp;gt;&amp;lt;w:r w:rsidRPr="006A1EE6"&amp;gt;&amp;lt;w:rPr&amp;gt;&amp;lt;w:strike /&amp;gt;&amp;lt;/w:rPr&amp;gt;&amp;lt;w:t&amp;gt;,&amp;lt;/w:t&amp;gt;&amp;lt;/w:r&amp;gt;&amp;lt;w:r&amp;gt;&amp;lt;w:t xml:space="preserve"&amp;gt; &amp;lt;/w:t&amp;gt;&amp;lt;/w:r&amp;gt;&amp;lt;w:r&amp;gt;&amp;lt;w:rPr&amp;gt;&amp;lt;w:u w:val="single" /&amp;gt;&amp;lt;/w:rPr&amp;gt;&amp;lt;w:t&amp;gt;and&amp;lt;/w:t&amp;gt;&amp;lt;/w:r&amp;gt;&amp;lt;w:r w:rsidRPr="00E660E1"&amp;gt;&amp;lt;w:t xml:space="preserve"&amp;gt; the President of the &amp;lt;/w:t&amp;gt;&amp;lt;/w:r&amp;gt;&amp;lt;w:bookmarkStart w:id="199" w:name="_LINE__18_2a26114f_6b4d_43e1_b522_85d864" /&amp;gt;&amp;lt;w:bookmarkEnd w:id="198" /&amp;gt;&amp;lt;w:r w:rsidRPr="00E660E1"&amp;gt;&amp;lt;w:t&amp;gt;Auburn Sewerage District trustees&amp;lt;/w:t&amp;gt;&amp;lt;/w:r&amp;gt;&amp;lt;w:r&amp;gt;&amp;lt;w:t xml:space="preserve"&amp;gt; &amp;lt;/w:t&amp;gt;&amp;lt;/w:r&amp;gt;&amp;lt;w:r w:rsidRPr="006A1EE6"&amp;gt;&amp;lt;w:rPr&amp;gt;&amp;lt;w:strike /&amp;gt;&amp;lt;/w:rPr&amp;gt;&amp;lt;w:t xml:space="preserve"&amp;gt;and the &amp;lt;/w:t&amp;gt;&amp;lt;/w:r&amp;gt;&amp;lt;w:r w:rsidRPr="00E660E1"&amp;gt;&amp;lt;w:rPr&amp;gt;&amp;lt;w:strike /&amp;gt;&amp;lt;/w:rPr&amp;gt;&amp;lt;w:t xml:space="preserve"&amp;gt;Maine Water and Air Environmental &amp;lt;/w:t&amp;gt;&amp;lt;/w:r&amp;gt;&amp;lt;w:bookmarkStart w:id="200" w:name="_LINE__19_d6b4d8e3_c0ae_4526_81ca_34d65c" /&amp;gt;&amp;lt;w:bookmarkEnd w:id="199" /&amp;gt;&amp;lt;w:r w:rsidRPr="00E660E1"&amp;gt;&amp;lt;w:rPr&amp;gt;&amp;lt;w:strike /&amp;gt;&amp;lt;/w:rPr&amp;gt;&amp;lt;w:t&amp;gt;Improvement Commission&amp;lt;/w:t&amp;gt;&amp;lt;/w:r&amp;gt;&amp;lt;w:r w:rsidRPr="00E660E1"&amp;gt;&amp;lt;w:t&amp;gt;.&amp;lt;/w:t&amp;gt;&amp;lt;/w:r&amp;gt;&amp;lt;w:bookmarkEnd w:id="200" /&amp;gt;&amp;lt;/w:p&amp;gt;&amp;lt;w:p w:rsidR="00E23B1B" w:rsidRDefault="00E23B1B" w:rsidP="00E23B1B"&amp;gt;&amp;lt;w:pPr&amp;gt;&amp;lt;w:keepNext /&amp;gt;&amp;lt;w:spacing w:before="240" /&amp;gt;&amp;lt;w:ind w:left="360" /&amp;gt;&amp;lt;w:jc w:val="center" /&amp;gt;&amp;lt;/w:pPr&amp;gt;&amp;lt;w:bookmarkStart w:id="201" w:name="_SUMMARY__1b17a66a_005e_4922_bec6_8ad156" /&amp;gt;&amp;lt;w:bookmarkStart w:id="202" w:name="_PAR__4_64dc5e7b_cdb0_4f6d_9aea_784ec817" /&amp;gt;&amp;lt;w:bookmarkStart w:id="203" w:name="_LINE__20_13a15edc_d757_4b48_937e_4c914d" /&amp;gt;&amp;lt;w:bookmarkEnd w:id="7" /&amp;gt;&amp;lt;w:bookmarkEnd w:id="191" /&amp;gt;&amp;lt;w:bookmarkEnd w:id="196" /&amp;gt;&amp;lt;w:r&amp;gt;&amp;lt;w:rPr&amp;gt;&amp;lt;w:b /&amp;gt;&amp;lt;w:sz w:val="24" /&amp;gt;&amp;lt;/w:rPr&amp;gt;&amp;lt;w:t&amp;gt;SUMMARY&amp;lt;/w:t&amp;gt;&amp;lt;/w:r&amp;gt;&amp;lt;w:bookmarkEnd w:id="203" /&amp;gt;&amp;lt;/w:p&amp;gt;&amp;lt;w:p w:rsidR="00E23B1B" w:rsidRDefault="00E23B1B" w:rsidP="00E23B1B"&amp;gt;&amp;lt;w:pPr&amp;gt;&amp;lt;w:ind w:left="360" w:firstLine="360" /&amp;gt;&amp;lt;/w:pPr&amp;gt;&amp;lt;w:bookmarkStart w:id="204" w:name="_PAR__5_95ae7784_7a64_4154_950a_4ab7defd" /&amp;gt;&amp;lt;w:bookmarkStart w:id="205" w:name="_LINE__21_a58fc35f_83a7_438c_8f3c_48844f" /&amp;gt;&amp;lt;w:bookmarkEnd w:id="202" /&amp;gt;&amp;lt;w:r&amp;gt;&amp;lt;w:t xml:space="preserve"&amp;gt;This bill amends the charter of the Lewiston-Auburn Water Pollution Control &amp;lt;/w:t&amp;gt;&amp;lt;/w:r&amp;gt;&amp;lt;w:bookmarkStart w:id="206" w:name="_LINE__22_c44c14e9_e6fe_41df_94e5_ff7871" /&amp;gt;&amp;lt;w:bookmarkEnd w:id="205" /&amp;gt;&amp;lt;w:r&amp;gt;&amp;lt;w:t xml:space="preserve"&amp;gt;Authority to reflect position changes, remove obsolete language, clarify language regarding &amp;lt;/w:t&amp;gt;&amp;lt;/w:r&amp;gt;&amp;lt;w:bookmarkStart w:id="207" w:name="_LINE__23_c88818fd_d882_463d_8d3d_ed9703" /&amp;gt;&amp;lt;w:bookmarkEnd w:id="206" /&amp;gt;&amp;lt;w:r&amp;gt;&amp;lt;w:t&amp;gt;board members and make other changes to reflect the current operations of the authority.&amp;lt;/w:t&amp;gt;&amp;lt;/w:r&amp;gt;&amp;lt;w:bookmarkEnd w:id="207" /&amp;gt;&amp;lt;/w:p&amp;gt;&amp;lt;w:bookmarkEnd w:id="1" /&amp;gt;&amp;lt;w:bookmarkEnd w:id="2" /&amp;gt;&amp;lt;w:bookmarkEnd w:id="176" /&amp;gt;&amp;lt;w:bookmarkEnd w:id="201" /&amp;gt;&amp;lt;w:bookmarkEnd w:id="204" /&amp;gt;&amp;lt;w:p w:rsidR="00000000" w:rsidRDefault="00E23B1B"&amp;gt;&amp;lt;w:r&amp;gt;&amp;lt;w:t xml:space="preserve"&amp;gt; &amp;lt;/w:t&amp;gt;&amp;lt;/w:r&amp;gt;&amp;lt;/w:p&amp;gt;&amp;lt;w:sectPr w:rsidR="00000000" w:rsidSect="00E23B1B"&amp;gt;&amp;lt;w:footerReference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w:rsidR="003F6D24" w:rsidRDefault="00E23B1B"&amp;gt;&amp;lt;w:pPr&amp;gt;&amp;lt;w:pStyle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/&amp;gt;&amp;lt;/w:rPr&amp;gt;&amp;lt;w:t&amp;gt;131LR0220(01)&amp;lt;/w:t&amp;gt;&amp;lt;/w:r&amp;gt;&amp;lt;w:r&amp;gt;&amp;lt;w:rPr&amp;gt;&amp;lt;w:snapToGrid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472c0e36_4317_4337_ac1e_462f4dc&lt;/BookmarkName&gt;&lt;Tables /&gt;&lt;/ProcessedCheckInPage&gt;&lt;ProcessedCheckInPage&gt;&lt;PageNumber&gt;2&lt;/PageNumber&gt;&lt;BookmarkName&gt;_PAGE__2_c510bfb9_34f8_4ce6_b3ea_0427357&lt;/BookmarkName&gt;&lt;Tables /&gt;&lt;/ProcessedCheckInPage&gt;&lt;ProcessedCheckInPage&gt;&lt;PageNumber&gt;3&lt;/PageNumber&gt;&lt;BookmarkName&gt;_PAGE__3_73bede6d_beae_42c3_93d2_96db0a9&lt;/BookmarkName&gt;&lt;Tables /&gt;&lt;/ProcessedCheckInPage&gt;&lt;ProcessedCheckInPage&gt;&lt;PageNumber&gt;4&lt;/PageNumber&gt;&lt;BookmarkName&gt;_PAGE__4_5662ee9d_e709_4dd0_9171_ab1f538&lt;/BookmarkName&gt;&lt;Tables /&gt;&lt;/ProcessedCheckInPage&gt;&lt;/Pages&gt;&lt;Paragraphs&gt;&lt;CheckInParagraphs&gt;&lt;PageNumber&gt;1&lt;/PageNumber&gt;&lt;BookmarkName&gt;_PAR__1_bbe7630b_b42c_48ed_864a_820bc2a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6148c87_e77e_4286_bb38_aef0b313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cdb1a6c_9e37_4d97_9a2a_815e8b49&lt;/BookmarkName&gt;&lt;StartingLineNumber&gt;3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444723e_6411_4542_9835_8a3f6ea2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64aee1c2_c1e0_4245_8b33_7d34addc&lt;/BookmarkName&gt;&lt;StartingLineNumber&gt;13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497cde5d_b18a_4868_9568_5d110270&lt;/BookmarkName&gt;&lt;StartingLineNumber&gt;32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b87521c_c0bb_4219_ab9c_65c9df9f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515973ec_d329_4487_b09f_521a66b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4980d78_2870_47c3_a522_047fe519&lt;/BookmarkName&gt;&lt;StartingLineNumber&gt;8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de239a6_f46f_4d51_8e2a_d2b26016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8501bdb2_f06e_4674_a50c_70dd0982&lt;/BookmarkName&gt;&lt;StartingLineNumber&gt;30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3989dcb_7a4c_4d52_8505_9445921c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a38f218_da19_440c_a2eb_3d2c9f84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ede37f2e_41b4_4962_9060_a22e0951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880c68b_7a46_4157_9697_b9c28ac7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d19d26c_4777_4ae6_aef0_79627ed1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853be0a3_fbe0_475b_8f63_6277d36d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dea9bf6_ebda_4c6f_8955_2ce5dce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5709cefe_6b19_4372_8335_df887bc4&lt;/BookmarkName&gt;&lt;StartingLineNumber&gt;18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74d3436_ec48_4922_a473_d8998fa7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95ca32c7_ced8_4b6f_b81f_f97b899f&lt;/BookmarkName&gt;&lt;StartingLineNumber&gt;33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6d9a2828_ac1e_4e74_86b2_235335ab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d16dc3e6_fd72_4310_9fb2_a15168d6&lt;/BookmarkName&gt;&lt;StartingLineNumber&gt;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cfb8f56_23c6_424d_bc44_0ff29b73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e6902d9d_8d56_4e3c_9cd5_d531a360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64dc5e7b_cdb0_4f6d_9aea_784ec817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95ae7784_7a64_4154_950a_4ab7defd&lt;/BookmarkName&gt;&lt;StartingLineNumber&gt;21&lt;/StartingLineNumber&gt;&lt;EndingLineNumber&gt;23&lt;/EndingLineNumber&gt;&lt;PostTableLine&gt;false&lt;/PostTableLine&gt;&lt;PostKeepWithNext&gt;true&lt;/PostKeepWithNext&gt;&lt;RequiresSectionBreak&gt;true&lt;/RequiresSectionBreak&gt;&lt;SectionStartingLineNumber&gt;14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