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Parental Right To Direct the Health Care of Children</w:t>
      </w:r>
    </w:p>
    <w:p w:rsidR="00F428B2" w:rsidP="00F428B2">
      <w:pPr>
        <w:ind w:left="360"/>
        <w:rPr>
          <w:rFonts w:ascii="Arial" w:eastAsia="Arial" w:hAnsi="Arial" w:cs="Arial"/>
        </w:rPr>
      </w:pPr>
      <w:bookmarkStart w:id="0" w:name="_ENACTING_CLAUSE__c68c8bd3_4703_4243_afd"/>
      <w:bookmarkStart w:id="1" w:name="_DOC_BODY__5c0ecea1_056b_4820_b558_625f3"/>
      <w:bookmarkStart w:id="2" w:name="_DOC_BODY_CONTAINER__1c9bcb81_e951_4bc7_"/>
      <w:bookmarkStart w:id="3" w:name="_PAGE__1_0552e94e_36d8_4621_a216_1f07511"/>
      <w:bookmarkStart w:id="4" w:name="_PAR__1_f3546e5f_3078_4d15_bb9b_06439d31"/>
      <w:bookmarkStart w:id="5" w:name="_LINE__1_c2f72e18_079e_4df4_9e2e_c77d45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428B2" w:rsidP="00F428B2">
      <w:pPr>
        <w:ind w:left="360" w:firstLine="360"/>
        <w:rPr>
          <w:rFonts w:ascii="Arial" w:eastAsia="Arial" w:hAnsi="Arial" w:cs="Arial"/>
        </w:rPr>
      </w:pPr>
      <w:bookmarkStart w:id="6" w:name="_BILL_SECTION_HEADER__9ad963e0_b4ee_4004"/>
      <w:bookmarkStart w:id="7" w:name="_BILL_SECTION__d8270913_a72e_4bde_a2cf_9"/>
      <w:bookmarkStart w:id="8" w:name="_DOC_BODY_CONTENT__7c39eea1_65ac_4e77_a3"/>
      <w:bookmarkStart w:id="9" w:name="_PAR__2_7ca9763c_0c83_4024_8f66_373d9592"/>
      <w:bookmarkStart w:id="10" w:name="_LINE__2_549df480_b9e0_4240_b4a6_9de870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f66a376_a5de_4d1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§802, sub-§2, ¶A,</w:t>
      </w:r>
      <w:r>
        <w:rPr>
          <w:rFonts w:ascii="Arial" w:eastAsia="Arial" w:hAnsi="Arial" w:cs="Arial"/>
        </w:rPr>
        <w:t xml:space="preserve"> as enacted by PL 1989, c. 487, §11, is </w:t>
      </w:r>
      <w:bookmarkStart w:id="12" w:name="_LINE__3_2ba22247_ae3d_4d35_8d69_e1c106a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F428B2" w:rsidP="00F428B2">
      <w:pPr>
        <w:ind w:left="720"/>
        <w:rPr>
          <w:rFonts w:ascii="Arial" w:eastAsia="Arial" w:hAnsi="Arial" w:cs="Arial"/>
        </w:rPr>
      </w:pPr>
      <w:bookmarkStart w:id="13" w:name="_STATUTE_NUMBER__5419c5bb_8584_4302_ac53"/>
      <w:bookmarkStart w:id="14" w:name="_STATUTE_P__4f451195_b497_4744_9188_e5e7"/>
      <w:bookmarkStart w:id="15" w:name="_PAR__3_f327c745_3ccf_425e_8690_60dca587"/>
      <w:bookmarkStart w:id="16" w:name="_LINE__4_b7b21ad6_02c8_4dd7_9e61_239d43e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4ebeb1f1_1287_4c21_9f4"/>
      <w:r>
        <w:rPr>
          <w:rFonts w:ascii="Arial" w:eastAsia="Arial" w:hAnsi="Arial" w:cs="Arial"/>
        </w:rPr>
        <w:t xml:space="preserve">Procedures for the isolation and placement of infected persons for purposes of care </w:t>
      </w:r>
      <w:bookmarkStart w:id="18" w:name="_LINE__5_c5dd9464_3fdc_4c4c_99be_58a4d97"/>
      <w:bookmarkEnd w:id="16"/>
      <w:r>
        <w:rPr>
          <w:rFonts w:ascii="Arial" w:eastAsia="Arial" w:hAnsi="Arial" w:cs="Arial"/>
        </w:rPr>
        <w:t>and treatment or infection control</w:t>
      </w:r>
      <w:bookmarkStart w:id="19" w:name="_PROCESSED_CHANGE__be74636a_f330_4d5a_aa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In </w:t>
      </w:r>
      <w:r>
        <w:rPr>
          <w:rFonts w:ascii="Arial" w:eastAsia="Arial" w:hAnsi="Arial" w:cs="Arial"/>
          <w:u w:val="single"/>
        </w:rPr>
        <w:t>carrying out</w:t>
      </w:r>
      <w:r>
        <w:rPr>
          <w:rFonts w:ascii="Arial" w:eastAsia="Arial" w:hAnsi="Arial" w:cs="Arial"/>
          <w:u w:val="single"/>
        </w:rPr>
        <w:t xml:space="preserve"> procedures under this paragraph, </w:t>
      </w:r>
      <w:bookmarkStart w:id="20" w:name="_LINE__6_2eb56999_6a6d_4d55_b167_4b942a3"/>
      <w:bookmarkEnd w:id="18"/>
      <w:r>
        <w:rPr>
          <w:rFonts w:ascii="Arial" w:eastAsia="Arial" w:hAnsi="Arial" w:cs="Arial"/>
          <w:u w:val="single"/>
        </w:rPr>
        <w:t xml:space="preserve">the department may not place an infected minor in isolation without the permission of </w:t>
      </w:r>
      <w:bookmarkStart w:id="21" w:name="_LINE__7_cd54008f_96c4_48c2_8243_463703f"/>
      <w:bookmarkEnd w:id="20"/>
      <w:r>
        <w:rPr>
          <w:rFonts w:ascii="Arial" w:eastAsia="Arial" w:hAnsi="Arial" w:cs="Arial"/>
          <w:u w:val="single"/>
        </w:rPr>
        <w:t>that minor's parent or guardian</w:t>
      </w:r>
      <w:bookmarkEnd w:id="19"/>
      <w:r>
        <w:rPr>
          <w:rFonts w:ascii="Arial" w:eastAsia="Arial" w:hAnsi="Arial" w:cs="Arial"/>
        </w:rPr>
        <w:t>;</w:t>
      </w:r>
      <w:bookmarkEnd w:id="17"/>
      <w:bookmarkEnd w:id="21"/>
    </w:p>
    <w:p w:rsidR="00F428B2" w:rsidP="00F428B2">
      <w:pPr>
        <w:ind w:left="360" w:firstLine="360"/>
        <w:rPr>
          <w:rFonts w:ascii="Arial" w:eastAsia="Arial" w:hAnsi="Arial" w:cs="Arial"/>
        </w:rPr>
      </w:pPr>
      <w:bookmarkStart w:id="22" w:name="_BILL_SECTION_HEADER__0ce11a84_1a9e_45d3"/>
      <w:bookmarkStart w:id="23" w:name="_BILL_SECTION__91c41361_f48d_41ca_b4a4_6"/>
      <w:bookmarkStart w:id="24" w:name="_PAR__4_fef00f2e_1518_424b_84f8_3793c1c6"/>
      <w:bookmarkStart w:id="25" w:name="_LINE__8_e0145d44_ca02_4b48_8ffe_4a3f03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57eeba93_9a15_429b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32 MRSA §3300-J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F428B2" w:rsidP="00F428B2">
      <w:pPr>
        <w:ind w:left="1080" w:hanging="720"/>
        <w:rPr>
          <w:rFonts w:ascii="Arial" w:eastAsia="Arial" w:hAnsi="Arial" w:cs="Arial"/>
          <w:b/>
        </w:rPr>
      </w:pPr>
      <w:bookmarkStart w:id="27" w:name="_STATUTE_S__aa6c3dea_0930_45d1_b13b_fb52"/>
      <w:bookmarkStart w:id="28" w:name="_PAR__5_e68e862c_468b_4130_89db_e150c749"/>
      <w:bookmarkStart w:id="29" w:name="_LINE__9_a596eb06_c49c_47e6_bad4_12e3d08"/>
      <w:bookmarkStart w:id="30" w:name="_PROCESSED_CHANGE__d85ad71f_6288_4f4e_82"/>
      <w:bookmarkEnd w:id="22"/>
      <w:bookmarkEnd w:id="24"/>
      <w:r>
        <w:rPr>
          <w:rFonts w:ascii="Arial" w:eastAsia="Arial" w:hAnsi="Arial" w:cs="Arial"/>
          <w:b/>
          <w:u w:val="single"/>
        </w:rPr>
        <w:t>§</w:t>
      </w:r>
      <w:bookmarkStart w:id="31" w:name="_STATUTE_NUMBER__d0ecdef9_320e_403e_85be"/>
      <w:r>
        <w:rPr>
          <w:rFonts w:ascii="Arial" w:eastAsia="Arial" w:hAnsi="Arial" w:cs="Arial"/>
          <w:b/>
          <w:u w:val="single"/>
        </w:rPr>
        <w:t>3300-J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47e5833e_8bcc_4171_97"/>
      <w:r>
        <w:rPr>
          <w:rFonts w:ascii="Arial" w:eastAsia="Arial" w:hAnsi="Arial" w:cs="Arial"/>
          <w:b/>
          <w:u w:val="single"/>
        </w:rPr>
        <w:t>Unauthorized medical procedures; minors</w:t>
      </w:r>
      <w:bookmarkEnd w:id="29"/>
      <w:bookmarkEnd w:id="32"/>
    </w:p>
    <w:p w:rsidR="00F428B2" w:rsidP="00F428B2">
      <w:pPr>
        <w:ind w:left="360" w:firstLine="360"/>
        <w:rPr>
          <w:rFonts w:ascii="Arial" w:eastAsia="Arial" w:hAnsi="Arial" w:cs="Arial"/>
        </w:rPr>
      </w:pPr>
      <w:bookmarkStart w:id="33" w:name="_STATUTE_NUMBER__ffe9263c_f133_4c9f_8310"/>
      <w:bookmarkStart w:id="34" w:name="_STATUTE_SS__0e934a3b_f3dc_4e3a_a233_b61"/>
      <w:bookmarkStart w:id="35" w:name="_PAR__6_f2803a40_8bcd_4d18_8421_50f788ca"/>
      <w:bookmarkStart w:id="36" w:name="_LINE__10_2edcb642_53d2_46b2_b4d5_d056f2"/>
      <w:bookmarkEnd w:id="28"/>
      <w:r w:rsidRPr="000F31FE">
        <w:rPr>
          <w:rFonts w:ascii="Arial" w:eastAsia="Arial" w:hAnsi="Arial" w:cs="Arial"/>
          <w:b/>
          <w:u w:val="single"/>
        </w:rPr>
        <w:t>1</w:t>
      </w:r>
      <w:bookmarkEnd w:id="33"/>
      <w:r w:rsidRPr="000F31FE">
        <w:rPr>
          <w:rFonts w:ascii="Arial" w:eastAsia="Arial" w:hAnsi="Arial" w:cs="Arial"/>
          <w:b/>
          <w:u w:val="single"/>
        </w:rPr>
        <w:t xml:space="preserve">.  </w:t>
      </w:r>
      <w:bookmarkStart w:id="37" w:name="_STATUTE_HEADNOTE__cd293c87_86e6_4406_91"/>
      <w:bookmarkEnd w:id="37"/>
      <w:r w:rsidRPr="000F31FE">
        <w:rPr>
          <w:rFonts w:ascii="Arial" w:eastAsia="Arial" w:hAnsi="Arial" w:cs="Arial"/>
          <w:b/>
          <w:u w:val="single"/>
        </w:rPr>
        <w:t>Unauthorized medical treatment of a minor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38" w:name="_STATUTE_CONTENT__a6c6282d_eaae_4e1c_a19"/>
      <w:r>
        <w:rPr>
          <w:rFonts w:ascii="Arial" w:eastAsia="Arial" w:hAnsi="Arial" w:cs="Arial"/>
          <w:u w:val="single"/>
        </w:rPr>
        <w:t xml:space="preserve">Except as provided in </w:t>
      </w:r>
      <w:bookmarkStart w:id="39" w:name="_LINE__11_5263d3cd_fc8f_4b85_8903_64a01f"/>
      <w:bookmarkEnd w:id="36"/>
      <w:r>
        <w:rPr>
          <w:rFonts w:ascii="Arial" w:eastAsia="Arial" w:hAnsi="Arial" w:cs="Arial"/>
          <w:u w:val="single"/>
        </w:rPr>
        <w:t xml:space="preserve">subsection 3, an individual licensed, registered or certified under this chapter may not </w:t>
      </w:r>
      <w:bookmarkStart w:id="40" w:name="_LINE__12_27ea0998_d700_4138_b73c_ed22b1"/>
      <w:bookmarkEnd w:id="39"/>
      <w:r>
        <w:rPr>
          <w:rFonts w:ascii="Arial" w:eastAsia="Arial" w:hAnsi="Arial" w:cs="Arial"/>
          <w:u w:val="single"/>
        </w:rPr>
        <w:t xml:space="preserve">perform a physical examination or surgical procedure on, administer a vaccine to or </w:t>
      </w:r>
      <w:bookmarkStart w:id="41" w:name="_LINE__13_3b1c5fec_30ba_44f4_8aea_7befe9"/>
      <w:bookmarkEnd w:id="40"/>
      <w:r>
        <w:rPr>
          <w:rFonts w:ascii="Arial" w:eastAsia="Arial" w:hAnsi="Arial" w:cs="Arial"/>
          <w:u w:val="single"/>
        </w:rPr>
        <w:t xml:space="preserve">prescribe a prescription drug to a minor without the permission of that minor's parent or </w:t>
      </w:r>
      <w:bookmarkStart w:id="42" w:name="_LINE__14_bfcf226a_2172_4edd_a216_53d185"/>
      <w:bookmarkEnd w:id="41"/>
      <w:r>
        <w:rPr>
          <w:rFonts w:ascii="Arial" w:eastAsia="Arial" w:hAnsi="Arial" w:cs="Arial"/>
          <w:u w:val="single"/>
        </w:rPr>
        <w:t>guardian.</w:t>
      </w:r>
      <w:bookmarkEnd w:id="42"/>
    </w:p>
    <w:p w:rsidR="00F428B2" w:rsidP="00F428B2">
      <w:pPr>
        <w:ind w:left="360" w:firstLine="360"/>
        <w:rPr>
          <w:rFonts w:ascii="Arial" w:eastAsia="Arial" w:hAnsi="Arial" w:cs="Arial"/>
        </w:rPr>
      </w:pPr>
      <w:bookmarkStart w:id="43" w:name="_STATUTE_NUMBER__eb12df25_40bf_4b6e_846b"/>
      <w:bookmarkStart w:id="44" w:name="_STATUTE_SS__d71fe64a_3561_40bc_b45a_4e2"/>
      <w:bookmarkStart w:id="45" w:name="_PAR__7_34631d46_afb7_41aa_abfa_ea4bb867"/>
      <w:bookmarkStart w:id="46" w:name="_LINE__15_199b098b_e2cd_4681_b10e_3caddb"/>
      <w:bookmarkEnd w:id="34"/>
      <w:bookmarkEnd w:id="35"/>
      <w:bookmarkEnd w:id="38"/>
      <w:r w:rsidRPr="000F31FE">
        <w:rPr>
          <w:rFonts w:ascii="Arial" w:eastAsia="Arial" w:hAnsi="Arial" w:cs="Arial"/>
          <w:b/>
          <w:u w:val="single"/>
        </w:rPr>
        <w:t>2</w:t>
      </w:r>
      <w:bookmarkEnd w:id="43"/>
      <w:r w:rsidRPr="000F31FE">
        <w:rPr>
          <w:rFonts w:ascii="Arial" w:eastAsia="Arial" w:hAnsi="Arial" w:cs="Arial"/>
          <w:b/>
          <w:u w:val="single"/>
        </w:rPr>
        <w:t xml:space="preserve">.  </w:t>
      </w:r>
      <w:bookmarkStart w:id="47" w:name="_STATUTE_HEADNOTE__4e97e3f1_73e2_4052_a5"/>
      <w:r w:rsidRPr="000F31FE">
        <w:rPr>
          <w:rFonts w:ascii="Arial" w:eastAsia="Arial" w:hAnsi="Arial" w:cs="Arial"/>
          <w:b/>
          <w:u w:val="single"/>
        </w:rPr>
        <w:t>Unauthorized withholding of medical treatment of a minor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48" w:name="_STATUTE_CONTENT__09c209e6_79ba_4c34_925"/>
      <w:bookmarkEnd w:id="47"/>
      <w:r>
        <w:rPr>
          <w:rFonts w:ascii="Arial" w:eastAsia="Arial" w:hAnsi="Arial" w:cs="Arial"/>
          <w:u w:val="single"/>
        </w:rPr>
        <w:t xml:space="preserve">An </w:t>
      </w:r>
      <w:bookmarkStart w:id="49" w:name="_LINE__16_c98643fb_eaf0_4e86_ba9f_f4de65"/>
      <w:bookmarkEnd w:id="46"/>
      <w:r>
        <w:rPr>
          <w:rFonts w:ascii="Arial" w:eastAsia="Arial" w:hAnsi="Arial" w:cs="Arial"/>
          <w:u w:val="single"/>
        </w:rPr>
        <w:t xml:space="preserve">individual licensed, registered or certified under this chapter may not institute an order not </w:t>
      </w:r>
      <w:bookmarkStart w:id="50" w:name="_LINE__17_c50720ea_9450_407e_8bc2_db9335"/>
      <w:bookmarkEnd w:id="49"/>
      <w:r>
        <w:rPr>
          <w:rFonts w:ascii="Arial" w:eastAsia="Arial" w:hAnsi="Arial" w:cs="Arial"/>
          <w:u w:val="single"/>
        </w:rPr>
        <w:t xml:space="preserve">to resuscitate, an order to withhold an artificial life-sustaining procedure or an order to </w:t>
      </w:r>
      <w:bookmarkStart w:id="51" w:name="_LINE__18_c7a53392_f975_4a1f_ab8e_b8e4f4"/>
      <w:bookmarkEnd w:id="50"/>
      <w:r>
        <w:rPr>
          <w:rFonts w:ascii="Arial" w:eastAsia="Arial" w:hAnsi="Arial" w:cs="Arial"/>
          <w:u w:val="single"/>
        </w:rPr>
        <w:t xml:space="preserve">withhold artificial nutrition and hydration for a minor without the permission of that minor's </w:t>
      </w:r>
      <w:bookmarkStart w:id="52" w:name="_LINE__19_d7c242d3_ff39_492f_903b_554164"/>
      <w:bookmarkEnd w:id="51"/>
      <w:r>
        <w:rPr>
          <w:rFonts w:ascii="Arial" w:eastAsia="Arial" w:hAnsi="Arial" w:cs="Arial"/>
          <w:u w:val="single"/>
        </w:rPr>
        <w:t>parent or guardian.</w:t>
      </w:r>
      <w:bookmarkEnd w:id="52"/>
    </w:p>
    <w:p w:rsidR="00F428B2" w:rsidP="00F428B2">
      <w:pPr>
        <w:ind w:left="360" w:firstLine="360"/>
        <w:rPr>
          <w:rFonts w:ascii="Arial" w:eastAsia="Arial" w:hAnsi="Arial" w:cs="Arial"/>
        </w:rPr>
      </w:pPr>
      <w:bookmarkStart w:id="53" w:name="_STATUTE_NUMBER__2a9d75c3_00c3_461f_83bc"/>
      <w:bookmarkStart w:id="54" w:name="_STATUTE_SS__9fbcbb0e_b159_4733_87c8_462"/>
      <w:bookmarkStart w:id="55" w:name="_PAR__8_301ec783_30a8_4f2d_bfda_e49dd470"/>
      <w:bookmarkStart w:id="56" w:name="_LINE__20_fa87237d_7d96_495e_aad9_8d1936"/>
      <w:bookmarkEnd w:id="44"/>
      <w:bookmarkEnd w:id="45"/>
      <w:bookmarkEnd w:id="48"/>
      <w:r w:rsidRPr="000F31FE">
        <w:rPr>
          <w:rFonts w:ascii="Arial" w:eastAsia="Arial" w:hAnsi="Arial" w:cs="Arial"/>
          <w:b/>
          <w:u w:val="single"/>
        </w:rPr>
        <w:t>3</w:t>
      </w:r>
      <w:bookmarkEnd w:id="53"/>
      <w:r w:rsidRPr="000F31FE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1a66b0f3_24e2_4181_bd"/>
      <w:r w:rsidRPr="000F31FE">
        <w:rPr>
          <w:rFonts w:ascii="Arial" w:eastAsia="Arial" w:hAnsi="Arial" w:cs="Arial"/>
          <w:b/>
          <w:u w:val="single"/>
        </w:rPr>
        <w:t>Exception.</w:t>
      </w:r>
      <w:r>
        <w:rPr>
          <w:rFonts w:ascii="Arial" w:eastAsia="Arial" w:hAnsi="Arial" w:cs="Arial"/>
          <w:u w:val="single"/>
        </w:rPr>
        <w:t xml:space="preserve">  </w:t>
      </w:r>
      <w:bookmarkStart w:id="58" w:name="_STATUTE_CONTENT__f9b405c8_a15b_47f9_bc6"/>
      <w:bookmarkEnd w:id="57"/>
      <w:r>
        <w:rPr>
          <w:rFonts w:ascii="Arial" w:eastAsia="Arial" w:hAnsi="Arial" w:cs="Arial"/>
          <w:u w:val="single"/>
        </w:rPr>
        <w:t xml:space="preserve">Notwithstanding subsection 1, an individual licensed, registered or </w:t>
      </w:r>
      <w:bookmarkStart w:id="59" w:name="_LINE__21_11751de8_8fc0_4c03_a487_b8ed65"/>
      <w:bookmarkEnd w:id="56"/>
      <w:r>
        <w:rPr>
          <w:rFonts w:ascii="Arial" w:eastAsia="Arial" w:hAnsi="Arial" w:cs="Arial"/>
          <w:u w:val="single"/>
        </w:rPr>
        <w:t xml:space="preserve">certified under this chapter may perform a physical examination or surgical procedure on </w:t>
      </w:r>
      <w:bookmarkStart w:id="60" w:name="_LINE__22_7c228c98_6de6_4877_ab5b_d9ea39"/>
      <w:bookmarkEnd w:id="59"/>
      <w:r>
        <w:rPr>
          <w:rFonts w:ascii="Arial" w:eastAsia="Arial" w:hAnsi="Arial" w:cs="Arial"/>
          <w:u w:val="single"/>
        </w:rPr>
        <w:t xml:space="preserve">or prescribe a prescription drug to a minor without the permission of that minor's parent or </w:t>
      </w:r>
      <w:bookmarkStart w:id="61" w:name="_LINE__23_51af0c49_5fe6_4860_8ca7_93f94f"/>
      <w:bookmarkEnd w:id="60"/>
      <w:r>
        <w:rPr>
          <w:rFonts w:ascii="Arial" w:eastAsia="Arial" w:hAnsi="Arial" w:cs="Arial"/>
          <w:u w:val="single"/>
        </w:rPr>
        <w:t xml:space="preserve">guardian if that individual determines that an emergency exists and that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examination, </w:t>
      </w:r>
      <w:bookmarkStart w:id="62" w:name="_LINE__24_4c3bbf72_e85f_4808_958b_e09372"/>
      <w:bookmarkEnd w:id="61"/>
      <w:r>
        <w:rPr>
          <w:rFonts w:ascii="Arial" w:eastAsia="Arial" w:hAnsi="Arial" w:cs="Arial"/>
          <w:u w:val="single"/>
        </w:rPr>
        <w:t xml:space="preserve">procedure or prescription </w:t>
      </w:r>
      <w:r>
        <w:rPr>
          <w:rFonts w:ascii="Arial" w:eastAsia="Arial" w:hAnsi="Arial" w:cs="Arial"/>
          <w:u w:val="single"/>
        </w:rPr>
        <w:t xml:space="preserve">drug </w:t>
      </w:r>
      <w:r>
        <w:rPr>
          <w:rFonts w:ascii="Arial" w:eastAsia="Arial" w:hAnsi="Arial" w:cs="Arial"/>
          <w:u w:val="single"/>
        </w:rPr>
        <w:t xml:space="preserve">is necessary to save the life of the minor or when the parent </w:t>
      </w:r>
      <w:bookmarkStart w:id="63" w:name="_LINE__25_38ecb042_5abb_4427_a514_f678a8"/>
      <w:bookmarkEnd w:id="62"/>
      <w:r>
        <w:rPr>
          <w:rFonts w:ascii="Arial" w:eastAsia="Arial" w:hAnsi="Arial" w:cs="Arial"/>
          <w:u w:val="single"/>
        </w:rPr>
        <w:t>or guardian cannot be located or contacted after a reasonably diligent effort.</w:t>
      </w:r>
      <w:bookmarkEnd w:id="63"/>
    </w:p>
    <w:p w:rsidR="00F428B2" w:rsidP="00F428B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4" w:name="_SUMMARY__372dbd7a_e300_4160_95d4_5ee207"/>
      <w:bookmarkStart w:id="65" w:name="_PAR__9_23f62599_37e3_4fe0_a497_5cb41fa7"/>
      <w:bookmarkStart w:id="66" w:name="_LINE__26_5e30e594_4e1a_46f2_b0fb_8f55f5"/>
      <w:bookmarkEnd w:id="8"/>
      <w:bookmarkEnd w:id="23"/>
      <w:bookmarkEnd w:id="27"/>
      <w:bookmarkEnd w:id="30"/>
      <w:bookmarkEnd w:id="54"/>
      <w:bookmarkEnd w:id="55"/>
      <w:bookmarkEnd w:id="58"/>
      <w:r>
        <w:rPr>
          <w:rFonts w:ascii="Arial" w:eastAsia="Arial" w:hAnsi="Arial" w:cs="Arial"/>
          <w:b/>
          <w:sz w:val="24"/>
        </w:rPr>
        <w:t>SUMMARY</w:t>
      </w:r>
      <w:bookmarkEnd w:id="66"/>
    </w:p>
    <w:p w:rsidR="00F428B2" w:rsidP="00F428B2">
      <w:pPr>
        <w:ind w:left="360" w:firstLine="360"/>
        <w:rPr>
          <w:rFonts w:ascii="Arial" w:eastAsia="Arial" w:hAnsi="Arial" w:cs="Arial"/>
        </w:rPr>
      </w:pPr>
      <w:bookmarkStart w:id="67" w:name="_PAR__10_2f694635_b5f6_4157_b061_fff4655"/>
      <w:bookmarkStart w:id="68" w:name="_LINE__27_9d66d00d_b234_4e33_8011_bef79e"/>
      <w:bookmarkEnd w:id="65"/>
      <w:r>
        <w:rPr>
          <w:rFonts w:ascii="Arial" w:eastAsia="Arial" w:hAnsi="Arial" w:cs="Arial"/>
        </w:rPr>
        <w:t xml:space="preserve">This bill requires the Department of Health and Human Services to obtain permission </w:t>
      </w:r>
      <w:bookmarkStart w:id="69" w:name="_LINE__28_8afbb2af_a27b_43cf_92f1_e9951b"/>
      <w:bookmarkEnd w:id="68"/>
      <w:r>
        <w:rPr>
          <w:rFonts w:ascii="Arial" w:eastAsia="Arial" w:hAnsi="Arial" w:cs="Arial"/>
        </w:rPr>
        <w:t>from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parent or guardian before placing an infected minor in isolation during a public </w:t>
      </w:r>
      <w:bookmarkStart w:id="70" w:name="_LINE__29_1b6a5ccd_b5cb_4e85_99c6_e097db"/>
      <w:bookmarkEnd w:id="69"/>
      <w:r>
        <w:rPr>
          <w:rFonts w:ascii="Arial" w:eastAsia="Arial" w:hAnsi="Arial" w:cs="Arial"/>
        </w:rPr>
        <w:t xml:space="preserve">health emergency.  It also prohibits physical examinations, surgical procedures, vaccine </w:t>
      </w:r>
      <w:bookmarkStart w:id="71" w:name="_LINE__30_8598632e_d46e_4242_99ed_ca8650"/>
      <w:bookmarkEnd w:id="70"/>
      <w:r>
        <w:rPr>
          <w:rFonts w:ascii="Arial" w:eastAsia="Arial" w:hAnsi="Arial" w:cs="Arial"/>
        </w:rPr>
        <w:t xml:space="preserve">administrations and drug prescriptions for a minor without parent or guardian permission, </w:t>
      </w:r>
      <w:bookmarkStart w:id="72" w:name="_LINE__31_9bdab13d_c4d9_4d77_b433_fda318"/>
      <w:bookmarkEnd w:id="71"/>
      <w:r>
        <w:rPr>
          <w:rFonts w:ascii="Arial" w:eastAsia="Arial" w:hAnsi="Arial" w:cs="Arial"/>
        </w:rPr>
        <w:t xml:space="preserve">as well as a physician's orders not to resuscitate, to withhold an artificial life-sustaining </w:t>
      </w:r>
      <w:bookmarkStart w:id="73" w:name="_LINE__32_164033cf_619c_4468_a7a7_bbd2d9"/>
      <w:bookmarkEnd w:id="72"/>
      <w:r>
        <w:rPr>
          <w:rFonts w:ascii="Arial" w:eastAsia="Arial" w:hAnsi="Arial" w:cs="Arial"/>
        </w:rPr>
        <w:t xml:space="preserve">procedure or to withhold artificial nutrition and hydration.  An exception is provided for </w:t>
      </w:r>
      <w:bookmarkStart w:id="74" w:name="_LINE__33_137a30fa_34f9_476a_a8d1_88f142"/>
      <w:bookmarkEnd w:id="73"/>
      <w:r>
        <w:rPr>
          <w:rFonts w:ascii="Arial" w:eastAsia="Arial" w:hAnsi="Arial" w:cs="Arial"/>
        </w:rPr>
        <w:t xml:space="preserve">life-threatening situations or when the parent or guardian cannot be readily located or </w:t>
      </w:r>
      <w:bookmarkStart w:id="75" w:name="_LINE__34_ade84910_e08d_49c1_92aa_926b62"/>
      <w:bookmarkEnd w:id="74"/>
      <w:r>
        <w:rPr>
          <w:rFonts w:ascii="Arial" w:eastAsia="Arial" w:hAnsi="Arial" w:cs="Arial"/>
        </w:rPr>
        <w:t xml:space="preserve">contacted. </w:t>
      </w:r>
      <w:bookmarkEnd w:id="75"/>
    </w:p>
    <w:bookmarkEnd w:id="1"/>
    <w:bookmarkEnd w:id="2"/>
    <w:bookmarkEnd w:id="3"/>
    <w:bookmarkEnd w:id="64"/>
    <w:bookmarkEnd w:id="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LR1656,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Parental Right To Direct the Health Care of Children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F31FE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28B2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128770</ItemId>
    <LRId>67677</LRId>
    <LRNumber>1656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Parental Right To Direct the Health Care of Children</LRTitle>
    <ItemTitle>An Act Regarding the Parental Right To Direct the Health Care of Children</ItemTitle>
    <ShortTitle1>REGARDING THE PARENTAL RIGHT</ShortTitle1>
    <ShortTitle2>TO DIRECT THE HEALTH CARE OF </ShortTitle2>
    <SponsorFirstName>Lisa</SponsorFirstName>
    <SponsorLastName>Keim</SponsorLastName>
    <SponsorChamberPrefix>Sen.</SponsorChamberPrefix>
    <SponsorFrom>Oxford</SponsorFrom>
    <DraftingCycleCount>1</DraftingCycleCount>
    <LatestDraftingActionId>137</LatestDraftingActionId>
    <LatestDraftingActionDate>2021-03-23T09:07:47</LatestDraftingActionDate>
    <LatestDrafterName>jpooley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w:rsidR="00F428B2" w:rsidRDefault="00F428B2" w:rsidP="00F428B2"&amp;gt;&amp;lt;w:pPr&amp;gt;&amp;lt;w:ind w:left="360" /&amp;gt;&amp;lt;/w:pPr&amp;gt;&amp;lt;w:bookmarkStart w:id="0" w:name="_ENACTING_CLAUSE__c68c8bd3_4703_4243_afd" /&amp;gt;&amp;lt;w:bookmarkStart w:id="1" w:name="_DOC_BODY__5c0ecea1_056b_4820_b558_625f3" /&amp;gt;&amp;lt;w:bookmarkStart w:id="2" w:name="_DOC_BODY_CONTAINER__1c9bcb81_e951_4bc7_" /&amp;gt;&amp;lt;w:bookmarkStart w:id="3" w:name="_PAGE__1_0552e94e_36d8_4621_a216_1f07511" /&amp;gt;&amp;lt;w:bookmarkStart w:id="4" w:name="_PAR__1_f3546e5f_3078_4d15_bb9b_06439d31" /&amp;gt;&amp;lt;w:bookmarkStart w:id="5" w:name="_LINE__1_c2f72e18_079e_4df4_9e2e_c77d452"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w:rsidR="00F428B2" w:rsidRDefault="00F428B2" w:rsidP="00F428B2"&amp;gt;&amp;lt;w:pPr&amp;gt;&amp;lt;w:ind w:left="360" w:firstLine="360" /&amp;gt;&amp;lt;/w:pPr&amp;gt;&amp;lt;w:bookmarkStart w:id="6" w:name="_BILL_SECTION_HEADER__9ad963e0_b4ee_4004" /&amp;gt;&amp;lt;w:bookmarkStart w:id="7" w:name="_BILL_SECTION__d8270913_a72e_4bde_a2cf_9" /&amp;gt;&amp;lt;w:bookmarkStart w:id="8" w:name="_DOC_BODY_CONTENT__7c39eea1_65ac_4e77_a3" /&amp;gt;&amp;lt;w:bookmarkStart w:id="9" w:name="_PAR__2_7ca9763c_0c83_4024_8f66_373d9592" /&amp;gt;&amp;lt;w:bookmarkStart w:id="10" w:name="_LINE__2_549df480_b9e0_4240_b4a6_9de870d"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w:name="_BILL_SECTION_NUMBER__2f66a376_a5de_4d1a"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§802, sub-§2, ¶A,&amp;lt;/w:t&amp;gt;&amp;lt;/w:r&amp;gt;&amp;lt;w:r&amp;gt;&amp;lt;w:t xml:space="preserve"&amp;gt; as enacted by PL 1989, c. 487, §11, is &amp;lt;/w:t&amp;gt;&amp;lt;/w:r&amp;gt;&amp;lt;w:bookmarkStart w:id="12" w:name="_LINE__3_2ba22247_ae3d_4d35_8d69_e1c106a" /&amp;gt;&amp;lt;w:bookmarkEnd w:id="10" /&amp;gt;&amp;lt;w:r&amp;gt;&amp;lt;w:t&amp;gt;amended to read:&amp;lt;/w:t&amp;gt;&amp;lt;/w:r&amp;gt;&amp;lt;w:bookmarkEnd w:id="12" /&amp;gt;&amp;lt;/w:p&amp;gt;&amp;lt;w:p w:rsidR="00F428B2" w:rsidRDefault="00F428B2" w:rsidP="00F428B2"&amp;gt;&amp;lt;w:pPr&amp;gt;&amp;lt;w:ind w:left="720" /&amp;gt;&amp;lt;/w:pPr&amp;gt;&amp;lt;w:bookmarkStart w:id="13" w:name="_STATUTE_NUMBER__5419c5bb_8584_4302_ac53" /&amp;gt;&amp;lt;w:bookmarkStart w:id="14" w:name="_STATUTE_P__4f451195_b497_4744_9188_e5e7" /&amp;gt;&amp;lt;w:bookmarkStart w:id="15" w:name="_PAR__3_f327c745_3ccf_425e_8690_60dca587" /&amp;gt;&amp;lt;w:bookmarkStart w:id="16" w:name="_LINE__4_b7b21ad6_02c8_4dd7_9e61_239d43e"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w:name="_STATUTE_CONTENT__4ebeb1f1_1287_4c21_9f4" /&amp;gt;&amp;lt;w:r&amp;gt;&amp;lt;w:t xml:space="preserve"&amp;gt;Procedures for the isolation and placement of infected persons for purposes of care &amp;lt;/w:t&amp;gt;&amp;lt;/w:r&amp;gt;&amp;lt;w:bookmarkStart w:id="18" w:name="_LINE__5_c5dd9464_3fdc_4c4c_99be_58a4d97" /&amp;gt;&amp;lt;w:bookmarkEnd w:id="16" /&amp;gt;&amp;lt;w:r&amp;gt;&amp;lt;w:t&amp;gt;and treatment or infection control&amp;lt;/w:t&amp;gt;&amp;lt;/w:r&amp;gt;&amp;lt;w:bookmarkStart w:id="19" w:name="_PROCESSED_CHANGE__be74636a_f330_4d5a_aa" /&amp;gt;&amp;lt;w:ins w:id="20" w:author="BPS" w:date="2021-02-22T09:36:00Z"&amp;gt;&amp;lt;w:r&amp;gt;&amp;lt;w:t xml:space="preserve"&amp;gt;. &amp;lt;/w:t&amp;gt;&amp;lt;/w:r&amp;gt;&amp;lt;/w:ins&amp;gt;&amp;lt;w:ins w:id="21" w:author="BPS" w:date="2021-02-22T09:37:00Z"&amp;gt;&amp;lt;w:r&amp;gt;&amp;lt;w:t xml:space="preserve"&amp;gt; In &amp;lt;/w:t&amp;gt;&amp;lt;/w:r&amp;gt;&amp;lt;/w:ins&amp;gt;&amp;lt;w:ins w:id="22" w:author="BPS" w:date="2021-02-22T09:38:00Z"&amp;gt;&amp;lt;w:r&amp;gt;&amp;lt;w:t&amp;gt;carrying out&amp;lt;/w:t&amp;gt;&amp;lt;/w:r&amp;gt;&amp;lt;/w:ins&amp;gt;&amp;lt;w:ins w:id="23" w:author="BPS" w:date="2021-02-22T09:37:00Z"&amp;gt;&amp;lt;w:r&amp;gt;&amp;lt;w:t xml:space="preserve"&amp;gt; procedures under this paragraph, &amp;lt;/w:t&amp;gt;&amp;lt;/w:r&amp;gt;&amp;lt;w:bookmarkStart w:id="24" w:name="_LINE__6_2eb56999_6a6d_4d55_b167_4b942a3" /&amp;gt;&amp;lt;w:bookmarkEnd w:id="18" /&amp;gt;&amp;lt;w:r&amp;gt;&amp;lt;w:t xml:space="preserve"&amp;gt;the department may not place an infected minor in isolation without the permission of &amp;lt;/w:t&amp;gt;&amp;lt;/w:r&amp;gt;&amp;lt;w:bookmarkStart w:id="25" w:name="_LINE__7_cd54008f_96c4_48c2_8243_463703f" /&amp;gt;&amp;lt;w:bookmarkEnd w:id="24" /&amp;gt;&amp;lt;w:r&amp;gt;&amp;lt;w:t&amp;gt;that minor's parent or guardian&amp;lt;/w:t&amp;gt;&amp;lt;/w:r&amp;gt;&amp;lt;/w:ins&amp;gt;&amp;lt;w:bookmarkEnd w:id="19" /&amp;gt;&amp;lt;w:r&amp;gt;&amp;lt;w:t&amp;gt;;&amp;lt;/w:t&amp;gt;&amp;lt;/w:r&amp;gt;&amp;lt;w:bookmarkEnd w:id="17" /&amp;gt;&amp;lt;w:bookmarkEnd w:id="25" /&amp;gt;&amp;lt;/w:p&amp;gt;&amp;lt;w:p w:rsidR="00F428B2" w:rsidRDefault="00F428B2" w:rsidP="00F428B2"&amp;gt;&amp;lt;w:pPr&amp;gt;&amp;lt;w:ind w:left="360" w:firstLine="360" /&amp;gt;&amp;lt;/w:pPr&amp;gt;&amp;lt;w:bookmarkStart w:id="26" w:name="_BILL_SECTION_HEADER__0ce11a84_1a9e_45d3" /&amp;gt;&amp;lt;w:bookmarkStart w:id="27" w:name="_BILL_SECTION__91c41361_f48d_41ca_b4a4_6" /&amp;gt;&amp;lt;w:bookmarkStart w:id="28" w:name="_PAR__4_fef00f2e_1518_424b_84f8_3793c1c6" /&amp;gt;&amp;lt;w:bookmarkStart w:id="29" w:name="_LINE__8_e0145d44_ca02_4b48_8ffe_4a3f031"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w:id="30" w:name="_BILL_SECTION_NUMBER__57eeba93_9a15_429b"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32 MRSA §3300-J&amp;lt;/w:t&amp;gt;&amp;lt;/w:r&amp;gt;&amp;lt;w:r&amp;gt;&amp;lt;w:t xml:space="preserve"&amp;gt; is enacted to read:&amp;lt;/w:t&amp;gt;&amp;lt;/w:r&amp;gt;&amp;lt;w:bookmarkEnd w:id="29" /&amp;gt;&amp;lt;/w:p&amp;gt;&amp;lt;w:p w:rsidR="00F428B2" w:rsidRDefault="00F428B2" w:rsidP="00F428B2"&amp;gt;&amp;lt;w:pPr&amp;gt;&amp;lt;w:ind w:left="1080" w:hanging="720" /&amp;gt;&amp;lt;w:rPr&amp;gt;&amp;lt;w:ins w:id="31" w:author="BPS" w:date="2021-02-25T07:36:00Z" /&amp;gt;&amp;lt;w:b /&amp;gt;&amp;lt;/w:rPr&amp;gt;&amp;lt;/w:pPr&amp;gt;&amp;lt;w:bookmarkStart w:id="32" w:name="_STATUTE_S__aa6c3dea_0930_45d1_b13b_fb52" /&amp;gt;&amp;lt;w:bookmarkStart w:id="33" w:name="_PAR__5_e68e862c_468b_4130_89db_e150c749" /&amp;gt;&amp;lt;w:bookmarkStart w:id="34" w:name="_LINE__9_a596eb06_c49c_47e6_bad4_12e3d08" /&amp;gt;&amp;lt;w:bookmarkStart w:id="35" w:name="_PROCESSED_CHANGE__d85ad71f_6288_4f4e_82" /&amp;gt;&amp;lt;w:bookmarkEnd w:id="26" /&amp;gt;&amp;lt;w:bookmarkEnd w:id="28" /&amp;gt;&amp;lt;w:ins w:id="36" w:author="BPS" w:date="2021-02-25T07:36:00Z"&amp;gt;&amp;lt;w:r&amp;gt;&amp;lt;w:rPr&amp;gt;&amp;lt;w:b /&amp;gt;&amp;lt;/w:rPr&amp;gt;&amp;lt;w:t&amp;gt;§&amp;lt;/w:t&amp;gt;&amp;lt;/w:r&amp;gt;&amp;lt;w:bookmarkStart w:id="37" w:name="_STATUTE_NUMBER__d0ecdef9_320e_403e_85be" /&amp;gt;&amp;lt;w:r&amp;gt;&amp;lt;w:rPr&amp;gt;&amp;lt;w:b /&amp;gt;&amp;lt;/w:rPr&amp;gt;&amp;lt;w:t&amp;gt;3300-J&amp;lt;/w:t&amp;gt;&amp;lt;/w:r&amp;gt;&amp;lt;w:bookmarkEnd w:id="37" /&amp;gt;&amp;lt;w:r&amp;gt;&amp;lt;w:rPr&amp;gt;&amp;lt;w:b /&amp;gt;&amp;lt;/w:rPr&amp;gt;&amp;lt;w:t xml:space="preserve"&amp;gt;.  &amp;lt;/w:t&amp;gt;&amp;lt;/w:r&amp;gt;&amp;lt;w:bookmarkStart w:id="38" w:name="_STATUTE_HEADNOTE__47e5833e_8bcc_4171_97" /&amp;gt;&amp;lt;w:r&amp;gt;&amp;lt;w:rPr&amp;gt;&amp;lt;w:b /&amp;gt;&amp;lt;/w:rPr&amp;gt;&amp;lt;w:t&amp;gt;Unauthorized medical procedures; minors&amp;lt;/w:t&amp;gt;&amp;lt;/w:r&amp;gt;&amp;lt;w:bookmarkEnd w:id="34" /&amp;gt;&amp;lt;w:bookmarkEnd w:id="38" /&amp;gt;&amp;lt;/w:ins&amp;gt;&amp;lt;/w:p&amp;gt;&amp;lt;w:p w:rsidR="00F428B2" w:rsidRDefault="00F428B2" w:rsidP="00F428B2"&amp;gt;&amp;lt;w:pPr&amp;gt;&amp;lt;w:ind w:left="360" w:firstLine="360" /&amp;gt;&amp;lt;w:rPr&amp;gt;&amp;lt;w:ins w:id="39" w:author="BPS" w:date="2021-02-25T07:36:00Z" /&amp;gt;&amp;lt;/w:rPr&amp;gt;&amp;lt;/w:pPr&amp;gt;&amp;lt;w:bookmarkStart w:id="40" w:name="_STATUTE_NUMBER__ffe9263c_f133_4c9f_8310" /&amp;gt;&amp;lt;w:bookmarkStart w:id="41" w:name="_STATUTE_SS__0e934a3b_f3dc_4e3a_a233_b61" /&amp;gt;&amp;lt;w:bookmarkStart w:id="42" w:name="_PAR__6_f2803a40_8bcd_4d18_8421_50f788ca" /&amp;gt;&amp;lt;w:bookmarkStart w:id="43" w:name="_LINE__10_2edcb642_53d2_46b2_b4d5_d056f2" /&amp;gt;&amp;lt;w:bookmarkEnd w:id="33" /&amp;gt;&amp;lt;w:ins w:id="44" w:author="BPS" w:date="2021-02-25T07:36:00Z"&amp;gt;&amp;lt;w:r w:rsidRPr="000F31FE"&amp;gt;&amp;lt;w:rPr&amp;gt;&amp;lt;w:b /&amp;gt;&amp;lt;/w:rPr&amp;gt;&amp;lt;w:t&amp;gt;1&amp;lt;/w:t&amp;gt;&amp;lt;/w:r&amp;gt;&amp;lt;w:bookmarkEnd w:id="40" /&amp;gt;&amp;lt;w:r w:rsidRPr="000F31FE"&amp;gt;&amp;lt;w:rPr&amp;gt;&amp;lt;w:b /&amp;gt;&amp;lt;/w:rPr&amp;gt;&amp;lt;w:t xml:space="preserve"&amp;gt;.  &amp;lt;/w:t&amp;gt;&amp;lt;/w:r&amp;gt;&amp;lt;w:bookmarkStart w:id="45" w:name="_STATUTE_HEADNOTE__cd293c87_86e6_4406_91" /&amp;gt;&amp;lt;w:bookmarkEnd w:id="45" /&amp;gt;&amp;lt;w:r w:rsidRPr="000F31FE"&amp;gt;&amp;lt;w:rPr&amp;gt;&amp;lt;w:b /&amp;gt;&amp;lt;/w:rPr&amp;gt;&amp;lt;w:t&amp;gt;Unauthorized medical treatment of a minor prohibited.&amp;lt;/w:t&amp;gt;&amp;lt;/w:r&amp;gt;&amp;lt;w:r&amp;gt;&amp;lt;w:t xml:space="preserve"&amp;gt;  &amp;lt;/w:t&amp;gt;&amp;lt;/w:r&amp;gt;&amp;lt;w:bookmarkStart w:id="46" w:name="_STATUTE_CONTENT__a6c6282d_eaae_4e1c_a19" /&amp;gt;&amp;lt;w:r&amp;gt;&amp;lt;w:t xml:space="preserve"&amp;gt;Except as provided in &amp;lt;/w:t&amp;gt;&amp;lt;/w:r&amp;gt;&amp;lt;w:bookmarkStart w:id="47" w:name="_LINE__11_5263d3cd_fc8f_4b85_8903_64a01f" /&amp;gt;&amp;lt;w:bookmarkEnd w:id="43" /&amp;gt;&amp;lt;w:r&amp;gt;&amp;lt;w:t xml:space="preserve"&amp;gt;subsection 3, an individual licensed, registered or certified under this chapter may not &amp;lt;/w:t&amp;gt;&amp;lt;/w:r&amp;gt;&amp;lt;w:bookmarkStart w:id="48" w:name="_LINE__12_27ea0998_d700_4138_b73c_ed22b1" /&amp;gt;&amp;lt;w:bookmarkEnd w:id="47" /&amp;gt;&amp;lt;w:r&amp;gt;&amp;lt;w:t xml:space="preserve"&amp;gt;perform a physical examination or surgical procedure on, administer a vaccine to or &amp;lt;/w:t&amp;gt;&amp;lt;/w:r&amp;gt;&amp;lt;w:bookmarkStart w:id="49" w:name="_LINE__13_3b1c5fec_30ba_44f4_8aea_7befe9" /&amp;gt;&amp;lt;w:bookmarkEnd w:id="48" /&amp;gt;&amp;lt;w:r&amp;gt;&amp;lt;w:t xml:space="preserve"&amp;gt;prescribe a prescription drug to a minor without the permission of that minor's parent or &amp;lt;/w:t&amp;gt;&amp;lt;/w:r&amp;gt;&amp;lt;w:bookmarkStart w:id="50" w:name="_LINE__14_bfcf226a_2172_4edd_a216_53d185" /&amp;gt;&amp;lt;w:bookmarkEnd w:id="49" /&amp;gt;&amp;lt;w:r&amp;gt;&amp;lt;w:t&amp;gt;guardian.&amp;lt;/w:t&amp;gt;&amp;lt;/w:r&amp;gt;&amp;lt;w:bookmarkEnd w:id="50" /&amp;gt;&amp;lt;/w:ins&amp;gt;&amp;lt;/w:p&amp;gt;&amp;lt;w:p w:rsidR="00F428B2" w:rsidRDefault="00F428B2" w:rsidP="00F428B2"&amp;gt;&amp;lt;w:pPr&amp;gt;&amp;lt;w:ind w:left="360" w:firstLine="360" /&amp;gt;&amp;lt;w:rPr&amp;gt;&amp;lt;w:ins w:id="51" w:author="BPS" w:date="2021-02-25T07:36:00Z" /&amp;gt;&amp;lt;/w:rPr&amp;gt;&amp;lt;/w:pPr&amp;gt;&amp;lt;w:bookmarkStart w:id="52" w:name="_STATUTE_NUMBER__eb12df25_40bf_4b6e_846b" /&amp;gt;&amp;lt;w:bookmarkStart w:id="53" w:name="_STATUTE_SS__d71fe64a_3561_40bc_b45a_4e2" /&amp;gt;&amp;lt;w:bookmarkStart w:id="54" w:name="_PAR__7_34631d46_afb7_41aa_abfa_ea4bb867" /&amp;gt;&amp;lt;w:bookmarkStart w:id="55" w:name="_LINE__15_199b098b_e2cd_4681_b10e_3caddb" /&amp;gt;&amp;lt;w:bookmarkEnd w:id="41" /&amp;gt;&amp;lt;w:bookmarkEnd w:id="42" /&amp;gt;&amp;lt;w:bookmarkEnd w:id="46" /&amp;gt;&amp;lt;w:ins w:id="56" w:author="BPS" w:date="2021-02-25T07:36:00Z"&amp;gt;&amp;lt;w:r w:rsidRPr="000F31FE"&amp;gt;&amp;lt;w:rPr&amp;gt;&amp;lt;w:b /&amp;gt;&amp;lt;/w:rPr&amp;gt;&amp;lt;w:t&amp;gt;2&amp;lt;/w:t&amp;gt;&amp;lt;/w:r&amp;gt;&amp;lt;w:bookmarkEnd w:id="52" /&amp;gt;&amp;lt;w:r w:rsidRPr="000F31FE"&amp;gt;&amp;lt;w:rPr&amp;gt;&amp;lt;w:b /&amp;gt;&amp;lt;/w:rPr&amp;gt;&amp;lt;w:t xml:space="preserve"&amp;gt;.  &amp;lt;/w:t&amp;gt;&amp;lt;/w:r&amp;gt;&amp;lt;w:bookmarkStart w:id="57" w:name="_STATUTE_HEADNOTE__4e97e3f1_73e2_4052_a5" /&amp;gt;&amp;lt;w:r w:rsidRPr="000F31FE"&amp;gt;&amp;lt;w:rPr&amp;gt;&amp;lt;w:b /&amp;gt;&amp;lt;/w:rPr&amp;gt;&amp;lt;w:t&amp;gt;Unauthorized withholding of medical treatment of a minor prohibited.&amp;lt;/w:t&amp;gt;&amp;lt;/w:r&amp;gt;&amp;lt;w:r&amp;gt;&amp;lt;w:t xml:space="preserve"&amp;gt;  &amp;lt;/w:t&amp;gt;&amp;lt;/w:r&amp;gt;&amp;lt;w:bookmarkStart w:id="58" w:name="_STATUTE_CONTENT__09c209e6_79ba_4c34_925" /&amp;gt;&amp;lt;w:bookmarkEnd w:id="57" /&amp;gt;&amp;lt;w:r&amp;gt;&amp;lt;w:t xml:space="preserve"&amp;gt;An &amp;lt;/w:t&amp;gt;&amp;lt;/w:r&amp;gt;&amp;lt;w:bookmarkStart w:id="59" w:name="_LINE__16_c98643fb_eaf0_4e86_ba9f_f4de65" /&amp;gt;&amp;lt;w:bookmarkEnd w:id="55" /&amp;gt;&amp;lt;w:r&amp;gt;&amp;lt;w:t xml:space="preserve"&amp;gt;individual licensed, registered or certified under this chapter may not institute an order not &amp;lt;/w:t&amp;gt;&amp;lt;/w:r&amp;gt;&amp;lt;w:bookmarkStart w:id="60" w:name="_LINE__17_c50720ea_9450_407e_8bc2_db9335" /&amp;gt;&amp;lt;w:bookmarkEnd w:id="59" /&amp;gt;&amp;lt;w:r&amp;gt;&amp;lt;w:t xml:space="preserve"&amp;gt;to resuscitate, an order to withhold an artificial life-sustaining procedure or an order to &amp;lt;/w:t&amp;gt;&amp;lt;/w:r&amp;gt;&amp;lt;w:bookmarkStart w:id="61" w:name="_LINE__18_c7a53392_f975_4a1f_ab8e_b8e4f4" /&amp;gt;&amp;lt;w:bookmarkEnd w:id="60" /&amp;gt;&amp;lt;w:r&amp;gt;&amp;lt;w:t xml:space="preserve"&amp;gt;withhold artificial nutrition and hydration for a minor without the permission of that minor's &amp;lt;/w:t&amp;gt;&amp;lt;/w:r&amp;gt;&amp;lt;w:bookmarkStart w:id="62" w:name="_LINE__19_d7c242d3_ff39_492f_903b_554164" /&amp;gt;&amp;lt;w:bookmarkEnd w:id="61" /&amp;gt;&amp;lt;w:r&amp;gt;&amp;lt;w:t&amp;gt;parent or guardian.&amp;lt;/w:t&amp;gt;&amp;lt;/w:r&amp;gt;&amp;lt;w:bookmarkEnd w:id="62" /&amp;gt;&amp;lt;/w:ins&amp;gt;&amp;lt;/w:p&amp;gt;&amp;lt;w:p w:rsidR="00F428B2" w:rsidRDefault="00F428B2" w:rsidP="00F428B2"&amp;gt;&amp;lt;w:pPr&amp;gt;&amp;lt;w:ind w:left="360" w:firstLine="360" /&amp;gt;&amp;lt;/w:pPr&amp;gt;&amp;lt;w:bookmarkStart w:id="63" w:name="_STATUTE_NUMBER__2a9d75c3_00c3_461f_83bc" /&amp;gt;&amp;lt;w:bookmarkStart w:id="64" w:name="_STATUTE_SS__9fbcbb0e_b159_4733_87c8_462" /&amp;gt;&amp;lt;w:bookmarkStart w:id="65" w:name="_PAR__8_301ec783_30a8_4f2d_bfda_e49dd470" /&amp;gt;&amp;lt;w:bookmarkStart w:id="66" w:name="_LINE__20_fa87237d_7d96_495e_aad9_8d1936" /&amp;gt;&amp;lt;w:bookmarkEnd w:id="53" /&amp;gt;&amp;lt;w:bookmarkEnd w:id="54" /&amp;gt;&amp;lt;w:bookmarkEnd w:id="58" /&amp;gt;&amp;lt;w:ins w:id="67" w:author="BPS" w:date="2021-02-25T07:36:00Z"&amp;gt;&amp;lt;w:r w:rsidRPr="000F31FE"&amp;gt;&amp;lt;w:rPr&amp;gt;&amp;lt;w:b /&amp;gt;&amp;lt;/w:rPr&amp;gt;&amp;lt;w:t&amp;gt;3&amp;lt;/w:t&amp;gt;&amp;lt;/w:r&amp;gt;&amp;lt;w:bookmarkEnd w:id="63" /&amp;gt;&amp;lt;w:r w:rsidRPr="000F31FE"&amp;gt;&amp;lt;w:rPr&amp;gt;&amp;lt;w:b /&amp;gt;&amp;lt;/w:rPr&amp;gt;&amp;lt;w:t xml:space="preserve"&amp;gt;.  &amp;lt;/w:t&amp;gt;&amp;lt;/w:r&amp;gt;&amp;lt;w:bookmarkStart w:id="68" w:name="_STATUTE_HEADNOTE__1a66b0f3_24e2_4181_bd" /&amp;gt;&amp;lt;w:r w:rsidRPr="000F31FE"&amp;gt;&amp;lt;w:rPr&amp;gt;&amp;lt;w:b /&amp;gt;&amp;lt;/w:rPr&amp;gt;&amp;lt;w:t&amp;gt;Exception.&amp;lt;/w:t&amp;gt;&amp;lt;/w:r&amp;gt;&amp;lt;w:r&amp;gt;&amp;lt;w:t xml:space="preserve"&amp;gt;  &amp;lt;/w:t&amp;gt;&amp;lt;/w:r&amp;gt;&amp;lt;w:bookmarkStart w:id="69" w:name="_STATUTE_CONTENT__f9b405c8_a15b_47f9_bc6" /&amp;gt;&amp;lt;w:bookmarkEnd w:id="68" /&amp;gt;&amp;lt;w:r&amp;gt;&amp;lt;w:t xml:space="preserve"&amp;gt;Notwithstanding subsection 1, an individual licensed, registered or &amp;lt;/w:t&amp;gt;&amp;lt;/w:r&amp;gt;&amp;lt;w:bookmarkStart w:id="70" w:name="_LINE__21_11751de8_8fc0_4c03_a487_b8ed65" /&amp;gt;&amp;lt;w:bookmarkEnd w:id="66" /&amp;gt;&amp;lt;w:r&amp;gt;&amp;lt;w:t xml:space="preserve"&amp;gt;certified under this chapter may perform a physical examination or surgical procedure on &amp;lt;/w:t&amp;gt;&amp;lt;/w:r&amp;gt;&amp;lt;w:bookmarkStart w:id="71" w:name="_LINE__22_7c228c98_6de6_4877_ab5b_d9ea39" /&amp;gt;&amp;lt;w:bookmarkEnd w:id="70" /&amp;gt;&amp;lt;w:r&amp;gt;&amp;lt;w:t xml:space="preserve"&amp;gt;or prescribe a prescription drug to a minor without the permission of that minor's parent or &amp;lt;/w:t&amp;gt;&amp;lt;/w:r&amp;gt;&amp;lt;w:bookmarkStart w:id="72" w:name="_LINE__23_51af0c49_5fe6_4860_8ca7_93f94f" /&amp;gt;&amp;lt;w:bookmarkEnd w:id="71" /&amp;gt;&amp;lt;w:r&amp;gt;&amp;lt;w:t xml:space="preserve"&amp;gt;guardian if that individual determines that an emergency exists and that &amp;lt;/w:t&amp;gt;&amp;lt;/w:r&amp;gt;&amp;lt;/w:ins&amp;gt;&amp;lt;w:ins w:id="73" w:author="BPS" w:date="2021-03-02T16:36:00Z"&amp;gt;&amp;lt;w:r&amp;gt;&amp;lt;w:t xml:space="preserve"&amp;gt;the &amp;lt;/w:t&amp;gt;&amp;lt;/w:r&amp;gt;&amp;lt;/w:ins&amp;gt;&amp;lt;w:ins w:id="74" w:author="BPS" w:date="2021-02-25T07:36:00Z"&amp;gt;&amp;lt;w:r&amp;gt;&amp;lt;w:t xml:space="preserve"&amp;gt;examination, &amp;lt;/w:t&amp;gt;&amp;lt;/w:r&amp;gt;&amp;lt;w:bookmarkStart w:id="75" w:name="_LINE__24_4c3bbf72_e85f_4808_958b_e09372" /&amp;gt;&amp;lt;w:bookmarkEnd w:id="72" /&amp;gt;&amp;lt;w:r&amp;gt;&amp;lt;w:t xml:space="preserve"&amp;gt;procedure or prescription &amp;lt;/w:t&amp;gt;&amp;lt;/w:r&amp;gt;&amp;lt;/w:ins&amp;gt;&amp;lt;w:ins w:id="76" w:author="BPS" w:date="2021-03-02T16:36:00Z"&amp;gt;&amp;lt;w:r&amp;gt;&amp;lt;w:t xml:space="preserve"&amp;gt;drug &amp;lt;/w:t&amp;gt;&amp;lt;/w:r&amp;gt;&amp;lt;/w:ins&amp;gt;&amp;lt;w:ins w:id="77" w:author="BPS" w:date="2021-02-25T07:36:00Z"&amp;gt;&amp;lt;w:r&amp;gt;&amp;lt;w:t xml:space="preserve"&amp;gt;is necessary to save the life of the minor or when the parent &amp;lt;/w:t&amp;gt;&amp;lt;/w:r&amp;gt;&amp;lt;w:bookmarkStart w:id="78" w:name="_LINE__25_38ecb042_5abb_4427_a514_f678a8" /&amp;gt;&amp;lt;w:bookmarkEnd w:id="75" /&amp;gt;&amp;lt;w:r&amp;gt;&amp;lt;w:t&amp;gt;or guardian cannot be located or contacted after a reasonably diligent effort.&amp;lt;/w:t&amp;gt;&amp;lt;/w:r&amp;gt;&amp;lt;/w:ins&amp;gt;&amp;lt;w:bookmarkEnd w:id="78" /&amp;gt;&amp;lt;/w:p&amp;gt;&amp;lt;w:p w:rsidR="00F428B2" w:rsidRDefault="00F428B2" w:rsidP="00F428B2"&amp;gt;&amp;lt;w:pPr&amp;gt;&amp;lt;w:keepNext /&amp;gt;&amp;lt;w:spacing w:before="240" /&amp;gt;&amp;lt;w:ind w:left="360" /&amp;gt;&amp;lt;w:jc w:val="center" /&amp;gt;&amp;lt;/w:pPr&amp;gt;&amp;lt;w:bookmarkStart w:id="79" w:name="_SUMMARY__372dbd7a_e300_4160_95d4_5ee207" /&amp;gt;&amp;lt;w:bookmarkStart w:id="80" w:name="_PAR__9_23f62599_37e3_4fe0_a497_5cb41fa7" /&amp;gt;&amp;lt;w:bookmarkStart w:id="81" w:name="_LINE__26_5e30e594_4e1a_46f2_b0fb_8f55f5" /&amp;gt;&amp;lt;w:bookmarkEnd w:id="8" /&amp;gt;&amp;lt;w:bookmarkEnd w:id="27" /&amp;gt;&amp;lt;w:bookmarkEnd w:id="32" /&amp;gt;&amp;lt;w:bookmarkEnd w:id="35" /&amp;gt;&amp;lt;w:bookmarkEnd w:id="64" /&amp;gt;&amp;lt;w:bookmarkEnd w:id="65" /&amp;gt;&amp;lt;w:bookmarkEnd w:id="69" /&amp;gt;&amp;lt;w:r&amp;gt;&amp;lt;w:rPr&amp;gt;&amp;lt;w:b /&amp;gt;&amp;lt;w:sz w:val="24" /&amp;gt;&amp;lt;/w:rPr&amp;gt;&amp;lt;w:t&amp;gt;SUMMARY&amp;lt;/w:t&amp;gt;&amp;lt;/w:r&amp;gt;&amp;lt;w:bookmarkEnd w:id="81" /&amp;gt;&amp;lt;/w:p&amp;gt;&amp;lt;w:p w:rsidR="00F428B2" w:rsidRDefault="00F428B2" w:rsidP="00F428B2"&amp;gt;&amp;lt;w:pPr&amp;gt;&amp;lt;w:ind w:left="360" w:firstLine="360" /&amp;gt;&amp;lt;/w:pPr&amp;gt;&amp;lt;w:bookmarkStart w:id="82" w:name="_PAR__10_2f694635_b5f6_4157_b061_fff4655" /&amp;gt;&amp;lt;w:bookmarkStart w:id="83" w:name="_LINE__27_9d66d00d_b234_4e33_8011_bef79e" /&amp;gt;&amp;lt;w:bookmarkEnd w:id="80" /&amp;gt;&amp;lt;w:r&amp;gt;&amp;lt;w:t xml:space="preserve"&amp;gt;This bill requires the Department of Health and Human Services to obtain permission &amp;lt;/w:t&amp;gt;&amp;lt;/w:r&amp;gt;&amp;lt;w:bookmarkStart w:id="84" w:name="_LINE__28_8afbb2af_a27b_43cf_92f1_e9951b" /&amp;gt;&amp;lt;w:bookmarkEnd w:id="83" /&amp;gt;&amp;lt;w:r&amp;gt;&amp;lt;w:t&amp;gt;from a&amp;lt;/w:t&amp;gt;&amp;lt;/w:r&amp;gt;&amp;lt;w:r&amp;gt;&amp;lt;w:t xml:space="preserve"&amp;gt; &amp;lt;/w:t&amp;gt;&amp;lt;/w:r&amp;gt;&amp;lt;w:r&amp;gt;&amp;lt;w:t xml:space="preserve"&amp;gt;parent or guardian before placing an infected minor in isolation during a public &amp;lt;/w:t&amp;gt;&amp;lt;/w:r&amp;gt;&amp;lt;w:bookmarkStart w:id="85" w:name="_LINE__29_1b6a5ccd_b5cb_4e85_99c6_e097db" /&amp;gt;&amp;lt;w:bookmarkEnd w:id="84" /&amp;gt;&amp;lt;w:r&amp;gt;&amp;lt;w:t xml:space="preserve"&amp;gt;health emergency.  It also prohibits physical examinations, surgical procedures, vaccine &amp;lt;/w:t&amp;gt;&amp;lt;/w:r&amp;gt;&amp;lt;w:bookmarkStart w:id="86" w:name="_LINE__30_8598632e_d46e_4242_99ed_ca8650" /&amp;gt;&amp;lt;w:bookmarkEnd w:id="85" /&amp;gt;&amp;lt;w:r&amp;gt;&amp;lt;w:t xml:space="preserve"&amp;gt;administrations and drug prescriptions for a minor without parent or guardian permission, &amp;lt;/w:t&amp;gt;&amp;lt;/w:r&amp;gt;&amp;lt;w:bookmarkStart w:id="87" w:name="_LINE__31_9bdab13d_c4d9_4d77_b433_fda318" /&amp;gt;&amp;lt;w:bookmarkEnd w:id="86" /&amp;gt;&amp;lt;w:r&amp;gt;&amp;lt;w:t xml:space="preserve"&amp;gt;as well as a physician's orders not to resuscitate, to withhold an artificial life-sustaining &amp;lt;/w:t&amp;gt;&amp;lt;/w:r&amp;gt;&amp;lt;w:bookmarkStart w:id="88" w:name="_LINE__32_164033cf_619c_4468_a7a7_bbd2d9" /&amp;gt;&amp;lt;w:bookmarkEnd w:id="87" /&amp;gt;&amp;lt;w:r&amp;gt;&amp;lt;w:t xml:space="preserve"&amp;gt;procedure or to withhold artificial nutrition and hydration.  An exception is provided for &amp;lt;/w:t&amp;gt;&amp;lt;/w:r&amp;gt;&amp;lt;w:bookmarkStart w:id="89" w:name="_LINE__33_137a30fa_34f9_476a_a8d1_88f142" /&amp;gt;&amp;lt;w:bookmarkEnd w:id="88" /&amp;gt;&amp;lt;w:r&amp;gt;&amp;lt;w:t xml:space="preserve"&amp;gt;life-threatening situations or when the parent or guardian cannot be readily located or &amp;lt;/w:t&amp;gt;&amp;lt;/w:r&amp;gt;&amp;lt;w:bookmarkStart w:id="90" w:name="_LINE__34_ade84910_e08d_49c1_92aa_926b62" /&amp;gt;&amp;lt;w:bookmarkEnd w:id="89" /&amp;gt;&amp;lt;w:r&amp;gt;&amp;lt;w:t xml:space="preserve"&amp;gt;contacted. &amp;lt;/w:t&amp;gt;&amp;lt;/w:r&amp;gt;&amp;lt;w:bookmarkEnd w:id="90" /&amp;gt;&amp;lt;/w:p&amp;gt;&amp;lt;w:bookmarkEnd w:id="1" /&amp;gt;&amp;lt;w:bookmarkEnd w:id="2" /&amp;gt;&amp;lt;w:bookmarkEnd w:id="3" /&amp;gt;&amp;lt;w:bookmarkEnd w:id="79" /&amp;gt;&amp;lt;w:bookmarkEnd w:id="82" /&amp;gt;&amp;lt;w:p w:rsidR="00000000" w:rsidRDefault="00F428B2"&amp;gt;&amp;lt;w:r&amp;gt;&amp;lt;w:t xml:space="preserve"&amp;gt; &amp;lt;/w:t&amp;gt;&amp;lt;/w:r&amp;gt;&amp;lt;/w:p&amp;gt;&amp;lt;w:sectPr w:rsidR="00000000" w:rsidSect="00F428B2"&amp;gt;&amp;lt;w:footerReference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w:rsidR="00066DBF" w:rsidRDefault="00F428B2"&amp;gt;&amp;lt;w:pPr&amp;gt;&amp;lt;w:pStyle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/&amp;gt;&amp;lt;/w:rPr&amp;gt;&amp;lt;w:t&amp;gt;130LR1656(01)&amp;lt;/w:t&amp;gt;&amp;lt;/w:r&amp;gt;&amp;lt;w:r&amp;gt;&amp;lt;w:rPr&amp;gt;&amp;lt;w:snapToGrid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0552e94e_36d8_4621_a216_1f07511&lt;/BookmarkName&gt;&lt;Tables /&gt;&lt;/ProcessedCheckInPage&gt;&lt;/Pages&gt;&lt;Paragraphs&gt;&lt;CheckInParagraphs&gt;&lt;PageNumber&gt;1&lt;/PageNumber&gt;&lt;BookmarkName&gt;_PAR__1_f3546e5f_3078_4d15_bb9b_06439d31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ca9763c_0c83_4024_8f66_373d9592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327c745_3ccf_425e_8690_60dca587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ef00f2e_1518_424b_84f8_3793c1c6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68e862c_468b_4130_89db_e150c749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2803a40_8bcd_4d18_8421_50f788ca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34631d46_afb7_41aa_abfa_ea4bb867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301ec783_30a8_4f2d_bfda_e49dd470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23f62599_37e3_4fe0_a497_5cb41fa7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f694635_b5f6_4157_b061_fff4655&lt;/BookmarkName&gt;&lt;StartingLineNumber&gt;27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