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Support Rural Maine Residents through the Winter by Providing Rebates for Backup Power Generators</w:t>
      </w:r>
    </w:p>
    <w:p w:rsidR="00B84321" w:rsidP="00B84321">
      <w:pPr>
        <w:ind w:left="360"/>
        <w:rPr>
          <w:rFonts w:ascii="Arial" w:eastAsia="Arial" w:hAnsi="Arial" w:cs="Arial"/>
        </w:rPr>
      </w:pPr>
      <w:bookmarkStart w:id="0" w:name="_ENACTING_CLAUSE__ea23900b_9924_4bf4_a22"/>
      <w:bookmarkStart w:id="1" w:name="_DOC_BODY__d8ec6e1b_3a88_4262_b669_d74bb"/>
      <w:bookmarkStart w:id="2" w:name="_DOC_BODY_CONTAINER__63f1f6fb_a7e8_48a0_"/>
      <w:bookmarkStart w:id="3" w:name="_PAGE__1_a0ab1f89_7f56_420b_b2c0_964838e"/>
      <w:bookmarkStart w:id="4" w:name="_PAR__1_33cb7ec1_dbcd_4739_8fef_c4d71c9a"/>
      <w:bookmarkStart w:id="5" w:name="_LINE__1_01544d41_5187_4d35_a3b2_bdb2cc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84321" w:rsidP="00B84321">
      <w:pPr>
        <w:ind w:left="360" w:firstLine="360"/>
        <w:rPr>
          <w:rFonts w:ascii="Arial" w:eastAsia="Arial" w:hAnsi="Arial" w:cs="Arial"/>
        </w:rPr>
      </w:pPr>
      <w:bookmarkStart w:id="6" w:name="_BILL_SECTION_HEADER__433616b1_d109_4695"/>
      <w:bookmarkStart w:id="7" w:name="_BILL_SECTION__75a9d6a5_421b_42bc_b6b2_8"/>
      <w:bookmarkStart w:id="8" w:name="_DOC_BODY_CONTENT__274ce00a_7e3e_450e_9d"/>
      <w:bookmarkStart w:id="9" w:name="_PAR__2_e8095726_1328_48de_af46_72d445b7"/>
      <w:bookmarkStart w:id="10" w:name="_LINE__2_e11fc7e7_df62_4ca4_b294_d89185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8b8e14d_6fd4_4df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§10128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B84321" w:rsidP="00B84321">
      <w:pPr>
        <w:ind w:left="1080" w:hanging="720"/>
        <w:rPr>
          <w:rFonts w:ascii="Arial" w:eastAsia="Arial" w:hAnsi="Arial" w:cs="Arial"/>
        </w:rPr>
      </w:pPr>
      <w:bookmarkStart w:id="12" w:name="_STATUTE_S__e1b7c2bc_507e_4d04_9034_55ac"/>
      <w:bookmarkStart w:id="13" w:name="_PAR__3_53ee0476_1e80_4fcb_9879_6ad1ee97"/>
      <w:bookmarkStart w:id="14" w:name="_LINE__3_b09b3566_5678_4592_9dab_4463c02"/>
      <w:bookmarkStart w:id="15" w:name="_PROCESSED_CHANGE__b5aeb5f6_efb6_4b44_9e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8d41d4e3_50d7_4770_88f0"/>
      <w:r>
        <w:rPr>
          <w:rFonts w:ascii="Arial" w:eastAsia="Arial" w:hAnsi="Arial" w:cs="Arial"/>
          <w:b/>
          <w:u w:val="single"/>
        </w:rPr>
        <w:t>10128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b13d69aa_cce5_4106_9d"/>
      <w:r>
        <w:rPr>
          <w:rFonts w:ascii="Arial" w:eastAsia="Arial" w:hAnsi="Arial" w:cs="Arial"/>
          <w:b/>
          <w:u w:val="single"/>
        </w:rPr>
        <w:t>Rebate for backup</w:t>
      </w:r>
      <w:r>
        <w:rPr>
          <w:rFonts w:ascii="Arial" w:eastAsia="Arial" w:hAnsi="Arial" w:cs="Arial"/>
          <w:b/>
          <w:u w:val="single"/>
        </w:rPr>
        <w:t xml:space="preserve"> power</w:t>
      </w:r>
      <w:r>
        <w:rPr>
          <w:rFonts w:ascii="Arial" w:eastAsia="Arial" w:hAnsi="Arial" w:cs="Arial"/>
          <w:b/>
          <w:u w:val="single"/>
        </w:rPr>
        <w:t xml:space="preserve"> generators in rural areas</w:t>
      </w:r>
      <w:bookmarkEnd w:id="14"/>
      <w:bookmarkEnd w:id="17"/>
    </w:p>
    <w:p w:rsidR="00B84321" w:rsidP="00B84321">
      <w:pPr>
        <w:ind w:left="360" w:firstLine="360"/>
        <w:rPr>
          <w:rFonts w:ascii="Arial" w:eastAsia="Arial" w:hAnsi="Arial" w:cs="Arial"/>
        </w:rPr>
      </w:pPr>
      <w:bookmarkStart w:id="18" w:name="_STATUTE_P__e7fb763a_89b9_4bc6_98fc_0b7c"/>
      <w:bookmarkStart w:id="19" w:name="_STATUTE_CONTENT__55aa9150_a8ac_4c6d_bea"/>
      <w:bookmarkStart w:id="20" w:name="_PAR__4_5996e677_543a_4146_9781_9b37f739"/>
      <w:bookmarkStart w:id="21" w:name="_LINE__4_62c9a62f_7479_4f81_ab11_0760361"/>
      <w:bookmarkEnd w:id="13"/>
      <w:r>
        <w:rPr>
          <w:rFonts w:ascii="Arial" w:eastAsia="Arial" w:hAnsi="Arial" w:cs="Arial"/>
          <w:u w:val="single"/>
        </w:rPr>
        <w:t>The trust shall provide a rebate of $1,000 toward the purchase of a</w:t>
      </w:r>
      <w:r>
        <w:rPr>
          <w:rFonts w:ascii="Arial" w:eastAsia="Arial" w:hAnsi="Arial" w:cs="Arial"/>
          <w:u w:val="single"/>
        </w:rPr>
        <w:t xml:space="preserve"> residential</w:t>
      </w:r>
      <w:r>
        <w:rPr>
          <w:rFonts w:ascii="Arial" w:eastAsia="Arial" w:hAnsi="Arial" w:cs="Arial"/>
          <w:u w:val="single"/>
        </w:rPr>
        <w:t xml:space="preserve"> backup </w:t>
      </w:r>
      <w:bookmarkStart w:id="22" w:name="_LINE__5_e920eb7f_8182_4d85_b574_ba4f864"/>
      <w:bookmarkEnd w:id="21"/>
      <w:r>
        <w:rPr>
          <w:rFonts w:ascii="Arial" w:eastAsia="Arial" w:hAnsi="Arial" w:cs="Arial"/>
          <w:u w:val="single"/>
        </w:rPr>
        <w:t xml:space="preserve">power generator for a person who resides in a rural area.  For purposes of this section,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rural </w:t>
      </w:r>
      <w:bookmarkStart w:id="23" w:name="_LINE__6_e7d7abf9_0561_489c_ba44_8e6553e"/>
      <w:bookmarkEnd w:id="22"/>
      <w:r>
        <w:rPr>
          <w:rFonts w:ascii="Arial" w:eastAsia="Arial" w:hAnsi="Arial" w:cs="Arial"/>
          <w:u w:val="single"/>
        </w:rPr>
        <w:t>area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has the same meaning a</w:t>
      </w:r>
      <w:r>
        <w:rPr>
          <w:rFonts w:ascii="Arial" w:eastAsia="Arial" w:hAnsi="Arial" w:cs="Arial"/>
          <w:u w:val="single"/>
        </w:rPr>
        <w:t>s in</w:t>
      </w:r>
      <w:r>
        <w:rPr>
          <w:rFonts w:ascii="Arial" w:eastAsia="Arial" w:hAnsi="Arial" w:cs="Arial"/>
          <w:u w:val="single"/>
        </w:rPr>
        <w:t xml:space="preserve"> 7 United State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Code,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ection 1991</w:t>
      </w:r>
      <w:r>
        <w:rPr>
          <w:rFonts w:ascii="Arial" w:eastAsia="Arial" w:hAnsi="Arial" w:cs="Arial"/>
          <w:u w:val="single"/>
        </w:rPr>
        <w:t>(a)(13)</w:t>
      </w:r>
      <w:r>
        <w:rPr>
          <w:rFonts w:ascii="Arial" w:eastAsia="Arial" w:hAnsi="Arial" w:cs="Arial"/>
          <w:u w:val="single"/>
        </w:rPr>
        <w:t>.</w:t>
      </w:r>
      <w:bookmarkEnd w:id="23"/>
    </w:p>
    <w:p w:rsidR="00B84321" w:rsidP="00B8432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4" w:name="_SUMMARY__f8556dda_8fcb_42da_8ed9_51cfc2"/>
      <w:bookmarkStart w:id="25" w:name="_PAR__5_0cd58017_6f75_47ad_a990_097c39d7"/>
      <w:bookmarkStart w:id="26" w:name="_LINE__7_2e814ca5_426d_41d6_a812_a7ef073"/>
      <w:bookmarkEnd w:id="7"/>
      <w:bookmarkEnd w:id="8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26"/>
    </w:p>
    <w:p w:rsidR="00B84321" w:rsidP="00B84321">
      <w:pPr>
        <w:ind w:left="360" w:firstLine="360"/>
        <w:rPr>
          <w:rFonts w:ascii="Arial" w:eastAsia="Arial" w:hAnsi="Arial" w:cs="Arial"/>
        </w:rPr>
      </w:pPr>
      <w:bookmarkStart w:id="27" w:name="_PAR__6_2868deb8_7f98_421e_9a0c_a2b90ca4"/>
      <w:bookmarkStart w:id="28" w:name="_LINE__8_59cfe2ff_bea6_4b1d_a060_a30fdd1"/>
      <w:bookmarkEnd w:id="25"/>
      <w:r w:rsidRPr="0099354D">
        <w:rPr>
          <w:rFonts w:ascii="Arial" w:eastAsia="Arial" w:hAnsi="Arial" w:cs="Arial"/>
        </w:rPr>
        <w:t>This bill direct</w:t>
      </w:r>
      <w:r>
        <w:rPr>
          <w:rFonts w:ascii="Arial" w:eastAsia="Arial" w:hAnsi="Arial" w:cs="Arial"/>
        </w:rPr>
        <w:t>s</w:t>
      </w:r>
      <w:r w:rsidRPr="0099354D">
        <w:rPr>
          <w:rFonts w:ascii="Arial" w:eastAsia="Arial" w:hAnsi="Arial" w:cs="Arial"/>
        </w:rPr>
        <w:t xml:space="preserve"> the Efficiency Maine Trust to provide a rebate of $1,000 toward the </w:t>
      </w:r>
      <w:bookmarkStart w:id="29" w:name="_LINE__9_eb3a9f03_d08e_48f2_a4f2_99154a2"/>
      <w:bookmarkEnd w:id="28"/>
      <w:r w:rsidRPr="0099354D">
        <w:rPr>
          <w:rFonts w:ascii="Arial" w:eastAsia="Arial" w:hAnsi="Arial" w:cs="Arial"/>
        </w:rPr>
        <w:t>purchase of a</w:t>
      </w:r>
      <w:r>
        <w:rPr>
          <w:rFonts w:ascii="Arial" w:eastAsia="Arial" w:hAnsi="Arial" w:cs="Arial"/>
        </w:rPr>
        <w:t xml:space="preserve"> residential</w:t>
      </w:r>
      <w:r w:rsidRPr="0099354D">
        <w:rPr>
          <w:rFonts w:ascii="Arial" w:eastAsia="Arial" w:hAnsi="Arial" w:cs="Arial"/>
        </w:rPr>
        <w:t xml:space="preserve"> backup power generator for a person who resides in a rural area.</w:t>
      </w:r>
      <w:bookmarkEnd w:id="29"/>
    </w:p>
    <w:bookmarkEnd w:id="1"/>
    <w:bookmarkEnd w:id="2"/>
    <w:bookmarkEnd w:id="3"/>
    <w:bookmarkEnd w:id="24"/>
    <w:bookmarkEnd w:id="2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LR1558,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Support Rural Maine Residents through the Winter by Providing Rebates for Backup Power Generators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354D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84321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128678</ItemId>
    <LRId>67585</LRId>
    <LRNumber>1558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Support Rural Maine Residents through the Winter by Providing Rebates for Backup Power Generators</LRTitle>
    <ItemTitle>An Act To Support Rural Maine Residents through the Winter by Providing Rebates for Backup Power Generators</ItemTitle>
    <ShortTitle1>SUPPORT RURAL MAINE RESIDENTS</ShortTitle1>
    <ShortTitle2>THROUGH THE WINTER BY PRVDNG</ShortTitle2>
    <SponsorFirstName>Matthea </SponsorFirstName>
    <SponsorLastName>Daughtry</SponsorLastName>
    <SponsorChamberPrefix>Sen.</SponsorChamberPrefix>
    <SponsorFrom>Cumberland</SponsorFrom>
    <DraftingCycleCount>1</DraftingCycleCount>
    <LatestDraftingActionId>124</LatestDraftingActionId>
    <LatestDraftingActionDate>2021-02-18T23:59:58</LatestDraftingActionDate>
    <LatestDrafterName>wmilliken</LatestDrafterName>
    <LatestProoferName>sreid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w:rsidR="00B84321" w:rsidRDefault="00B84321" w:rsidP="00B84321"&amp;gt;&amp;lt;w:pPr&amp;gt;&amp;lt;w:ind w:left="360" /&amp;gt;&amp;lt;/w:pPr&amp;gt;&amp;lt;w:bookmarkStart w:id="0" w:name="_ENACTING_CLAUSE__ea23900b_9924_4bf4_a22" /&amp;gt;&amp;lt;w:bookmarkStart w:id="1" w:name="_DOC_BODY__d8ec6e1b_3a88_4262_b669_d74bb" /&amp;gt;&amp;lt;w:bookmarkStart w:id="2" w:name="_DOC_BODY_CONTAINER__63f1f6fb_a7e8_48a0_" /&amp;gt;&amp;lt;w:bookmarkStart w:id="3" w:name="_PAGE__1_a0ab1f89_7f56_420b_b2c0_964838e" /&amp;gt;&amp;lt;w:bookmarkStart w:id="4" w:name="_PAR__1_33cb7ec1_dbcd_4739_8fef_c4d71c9a" /&amp;gt;&amp;lt;w:bookmarkStart w:id="5" w:name="_LINE__1_01544d41_5187_4d35_a3b2_bdb2ccb"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w:rsidR="00B84321" w:rsidRDefault="00B84321" w:rsidP="00B84321"&amp;gt;&amp;lt;w:pPr&amp;gt;&amp;lt;w:ind w:left="360" w:firstLine="360" /&amp;gt;&amp;lt;/w:pPr&amp;gt;&amp;lt;w:bookmarkStart w:id="6" w:name="_BILL_SECTION_HEADER__433616b1_d109_4695" /&amp;gt;&amp;lt;w:bookmarkStart w:id="7" w:name="_BILL_SECTION__75a9d6a5_421b_42bc_b6b2_8" /&amp;gt;&amp;lt;w:bookmarkStart w:id="8" w:name="_DOC_BODY_CONTENT__274ce00a_7e3e_450e_9d" /&amp;gt;&amp;lt;w:bookmarkStart w:id="9" w:name="_PAR__2_e8095726_1328_48de_af46_72d445b7" /&amp;gt;&amp;lt;w:bookmarkStart w:id="10" w:name="_LINE__2_e11fc7e7_df62_4ca4_b294_d891852"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w:name="_BILL_SECTION_NUMBER__48b8e14d_6fd4_4df3"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§10128&amp;lt;/w:t&amp;gt;&amp;lt;/w:r&amp;gt;&amp;lt;w:r&amp;gt;&amp;lt;w:t xml:space="preserve"&amp;gt; is enacted to read:&amp;lt;/w:t&amp;gt;&amp;lt;/w:r&amp;gt;&amp;lt;w:bookmarkEnd w:id="10" /&amp;gt;&amp;lt;/w:p&amp;gt;&amp;lt;w:p w:rsidR="00B84321" w:rsidRDefault="00B84321" w:rsidP="00B84321"&amp;gt;&amp;lt;w:pPr&amp;gt;&amp;lt;w:ind w:left="1080" w:hanging="720" /&amp;gt;&amp;lt;w:rPr&amp;gt;&amp;lt;w:ins w:id="12" w:author="BPS" w:date="2021-01-28T13:01:00Z" /&amp;gt;&amp;lt;/w:rPr&amp;gt;&amp;lt;/w:pPr&amp;gt;&amp;lt;w:bookmarkStart w:id="13" w:name="_STATUTE_S__e1b7c2bc_507e_4d04_9034_55ac" /&amp;gt;&amp;lt;w:bookmarkStart w:id="14" w:name="_PAR__3_53ee0476_1e80_4fcb_9879_6ad1ee97" /&amp;gt;&amp;lt;w:bookmarkStart w:id="15" w:name="_LINE__3_b09b3566_5678_4592_9dab_4463c02" /&amp;gt;&amp;lt;w:bookmarkStart w:id="16" w:name="_PROCESSED_CHANGE__b5aeb5f6_efb6_4b44_9e" /&amp;gt;&amp;lt;w:bookmarkEnd w:id="6" /&amp;gt;&amp;lt;w:bookmarkEnd w:id="9" /&amp;gt;&amp;lt;w:ins w:id="17" w:author="BPS" w:date="2021-01-28T13:01:00Z"&amp;gt;&amp;lt;w:r&amp;gt;&amp;lt;w:rPr&amp;gt;&amp;lt;w:b /&amp;gt;&amp;lt;/w:rPr&amp;gt;&amp;lt;w:t&amp;gt;§&amp;lt;/w:t&amp;gt;&amp;lt;/w:r&amp;gt;&amp;lt;w:bookmarkStart w:id="18" w:name="_STATUTE_NUMBER__8d41d4e3_50d7_4770_88f0" /&amp;gt;&amp;lt;w:r&amp;gt;&amp;lt;w:rPr&amp;gt;&amp;lt;w:b /&amp;gt;&amp;lt;/w:rPr&amp;gt;&amp;lt;w:t&amp;gt;10128&amp;lt;/w:t&amp;gt;&amp;lt;/w:r&amp;gt;&amp;lt;w:bookmarkEnd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w:name="_STATUTE_HEADNOTE__b13d69aa_cce5_4106_9d" /&amp;gt;&amp;lt;w:r&amp;gt;&amp;lt;w:rPr&amp;gt;&amp;lt;w:b /&amp;gt;&amp;lt;/w:rPr&amp;gt;&amp;lt;w:t&amp;gt;Rebate for backup&amp;lt;/w:t&amp;gt;&amp;lt;/w:r&amp;gt;&amp;lt;/w:ins&amp;gt;&amp;lt;w:ins w:id="20" w:author="BPS" w:date="2021-02-11T10:58:00Z"&amp;gt;&amp;lt;w:r&amp;gt;&amp;lt;w:rPr&amp;gt;&amp;lt;w:b /&amp;gt;&amp;lt;/w:rPr&amp;gt;&amp;lt;w:t xml:space="preserve"&amp;gt; power&amp;lt;/w:t&amp;gt;&amp;lt;/w:r&amp;gt;&amp;lt;/w:ins&amp;gt;&amp;lt;w:ins w:id="21" w:author="BPS" w:date="2021-01-28T13:01:00Z"&amp;gt;&amp;lt;w:r&amp;gt;&amp;lt;w:rPr&amp;gt;&amp;lt;w:b /&amp;gt;&amp;lt;/w:rPr&amp;gt;&amp;lt;w:t xml:space="preserve"&amp;gt; generators in rural areas&amp;lt;/w:t&amp;gt;&amp;lt;/w:r&amp;gt;&amp;lt;w:bookmarkEnd w:id="15" /&amp;gt;&amp;lt;w:bookmarkEnd w:id="19" /&amp;gt;&amp;lt;/w:ins&amp;gt;&amp;lt;/w:p&amp;gt;&amp;lt;w:p w:rsidR="00B84321" w:rsidRDefault="00B84321" w:rsidP="00B84321"&amp;gt;&amp;lt;w:pPr&amp;gt;&amp;lt;w:ind w:left="360" w:firstLine="360" /&amp;gt;&amp;lt;/w:pPr&amp;gt;&amp;lt;w:bookmarkStart w:id="22" w:name="_STATUTE_P__e7fb763a_89b9_4bc6_98fc_0b7c" /&amp;gt;&amp;lt;w:bookmarkStart w:id="23" w:name="_STATUTE_CONTENT__55aa9150_a8ac_4c6d_bea" /&amp;gt;&amp;lt;w:bookmarkStart w:id="24" w:name="_PAR__4_5996e677_543a_4146_9781_9b37f739" /&amp;gt;&amp;lt;w:bookmarkStart w:id="25" w:name="_LINE__4_62c9a62f_7479_4f81_ab11_0760361" /&amp;gt;&amp;lt;w:bookmarkEnd w:id="14" /&amp;gt;&amp;lt;w:ins w:id="26" w:author="BPS" w:date="2021-01-28T13:21:00Z"&amp;gt;&amp;lt;w:r w:rsidRPr="0099354D"&amp;gt;&amp;lt;w:t&amp;gt;The trust shall provide a rebate of $1,000 toward the purchase of a&amp;lt;/w:t&amp;gt;&amp;lt;/w:r&amp;gt;&amp;lt;/w:ins&amp;gt;&amp;lt;w:ins w:id="27" w:author="BPS" w:date="2021-02-11T10:58:00Z"&amp;gt;&amp;lt;w:r&amp;gt;&amp;lt;w:t xml:space="preserve"&amp;gt; residential&amp;lt;/w:t&amp;gt;&amp;lt;/w:r&amp;gt;&amp;lt;/w:ins&amp;gt;&amp;lt;w:ins w:id="28" w:author="BPS" w:date="2021-01-28T13:21:00Z"&amp;gt;&amp;lt;w:r w:rsidRPr="0099354D"&amp;gt;&amp;lt;w:t xml:space="preserve"&amp;gt; backup &amp;lt;/w:t&amp;gt;&amp;lt;/w:r&amp;gt;&amp;lt;w:bookmarkStart w:id="29" w:name="_LINE__5_e920eb7f_8182_4d85_b574_ba4f864" /&amp;gt;&amp;lt;w:bookmarkEnd w:id="25" /&amp;gt;&amp;lt;w:r w:rsidRPr="0099354D"&amp;gt;&amp;lt;w:t xml:space="preserve"&amp;gt;power generator for a person who resides in a rural area.  For purposes of this section, &amp;lt;/w:t&amp;gt;&amp;lt;/w:r&amp;gt;&amp;lt;w:r&amp;gt;&amp;lt;w:t&amp;gt;"&amp;lt;/w:t&amp;gt;&amp;lt;/w:r&amp;gt;&amp;lt;w:r w:rsidRPr="0099354D"&amp;gt;&amp;lt;w:t xml:space="preserve"&amp;gt;rural &amp;lt;/w:t&amp;gt;&amp;lt;/w:r&amp;gt;&amp;lt;w:bookmarkStart w:id="30" w:name="_LINE__6_e7d7abf9_0561_489c_ba44_8e6553e" /&amp;gt;&amp;lt;w:bookmarkEnd w:id="29" /&amp;gt;&amp;lt;w:r w:rsidRPr="0099354D"&amp;gt;&amp;lt;w:t&amp;gt;area&amp;lt;/w:t&amp;gt;&amp;lt;/w:r&amp;gt;&amp;lt;w:r&amp;gt;&amp;lt;w:t&amp;gt;"&amp;lt;/w:t&amp;gt;&amp;lt;/w:r&amp;gt;&amp;lt;w:r w:rsidRPr="0099354D"&amp;gt;&amp;lt;w:t xml:space="preserve"&amp;gt; has the same meaning a&amp;lt;/w:t&amp;gt;&amp;lt;/w:r&amp;gt;&amp;lt;w:r&amp;gt;&amp;lt;w:t&amp;gt;s in&amp;lt;/w:t&amp;gt;&amp;lt;/w:r&amp;gt;&amp;lt;w:r w:rsidRPr="0099354D"&amp;gt;&amp;lt;w:t xml:space="preserve"&amp;gt; 7 United State&amp;lt;/w:t&amp;gt;&amp;lt;/w:r&amp;gt;&amp;lt;/w:ins&amp;gt;&amp;lt;w:ins w:id="31" w:author="BPS" w:date="2021-02-11T10:58:00Z"&amp;gt;&amp;lt;w:r&amp;gt;&amp;lt;w:t&amp;gt;s&amp;lt;/w:t&amp;gt;&amp;lt;/w:r&amp;gt;&amp;lt;/w:ins&amp;gt;&amp;lt;w:ins w:id="32" w:author="BPS" w:date="2021-01-28T13:21:00Z"&amp;gt;&amp;lt;w:r w:rsidRPr="0099354D"&amp;gt;&amp;lt;w:t xml:space="preserve"&amp;gt; Code, &amp;lt;/w:t&amp;gt;&amp;lt;/w:r&amp;gt;&amp;lt;w:r&amp;gt;&amp;lt;w:t&amp;gt;S&amp;lt;/w:t&amp;gt;&amp;lt;/w:r&amp;gt;&amp;lt;w:r w:rsidRPr="0099354D"&amp;gt;&amp;lt;w:t&amp;gt;ection 1991&amp;lt;/w:t&amp;gt;&amp;lt;/w:r&amp;gt;&amp;lt;/w:ins&amp;gt;&amp;lt;w:ins w:id="33" w:author="BPS" w:date="2021-02-11T10:59:00Z"&amp;gt;&amp;lt;w:r&amp;gt;&amp;lt;w:t&amp;gt;(a)(13)&amp;lt;/w:t&amp;gt;&amp;lt;/w:r&amp;gt;&amp;lt;/w:ins&amp;gt;&amp;lt;w:ins w:id="34" w:author="BPS" w:date="2021-01-28T13:21:00Z"&amp;gt;&amp;lt;w:r&amp;gt;&amp;lt;w:t&amp;gt;.&amp;lt;/w:t&amp;gt;&amp;lt;/w:r&amp;gt;&amp;lt;/w:ins&amp;gt;&amp;lt;w:bookmarkEnd w:id="30" /&amp;gt;&amp;lt;/w:p&amp;gt;&amp;lt;w:p w:rsidR="00B84321" w:rsidRDefault="00B84321" w:rsidP="00B84321"&amp;gt;&amp;lt;w:pPr&amp;gt;&amp;lt;w:keepNext /&amp;gt;&amp;lt;w:spacing w:before="240" /&amp;gt;&amp;lt;w:ind w:left="360" /&amp;gt;&amp;lt;w:jc w:val="center" /&amp;gt;&amp;lt;/w:pPr&amp;gt;&amp;lt;w:bookmarkStart w:id="35" w:name="_SUMMARY__f8556dda_8fcb_42da_8ed9_51cfc2" /&amp;gt;&amp;lt;w:bookmarkStart w:id="36" w:name="_PAR__5_0cd58017_6f75_47ad_a990_097c39d7" /&amp;gt;&amp;lt;w:bookmarkStart w:id="37" w:name="_LINE__7_2e814ca5_426d_41d6_a812_a7ef073" /&amp;gt;&amp;lt;w:bookmarkEnd w:id="7" /&amp;gt;&amp;lt;w:bookmarkEnd w:id="8" /&amp;gt;&amp;lt;w:bookmarkEnd w:id="13" /&amp;gt;&amp;lt;w:bookmarkEnd w:id="16" /&amp;gt;&amp;lt;w:bookmarkEnd w:id="22" /&amp;gt;&amp;lt;w:bookmarkEnd w:id="23" /&amp;gt;&amp;lt;w:bookmarkEnd w:id="24" /&amp;gt;&amp;lt;w:r&amp;gt;&amp;lt;w:rPr&amp;gt;&amp;lt;w:b /&amp;gt;&amp;lt;w:sz w:val="24" /&amp;gt;&amp;lt;/w:rPr&amp;gt;&amp;lt;w:t&amp;gt;SUMMARY&amp;lt;/w:t&amp;gt;&amp;lt;/w:r&amp;gt;&amp;lt;w:bookmarkEnd w:id="37" /&amp;gt;&amp;lt;/w:p&amp;gt;&amp;lt;w:p w:rsidR="00B84321" w:rsidRDefault="00B84321" w:rsidP="00B84321"&amp;gt;&amp;lt;w:pPr&amp;gt;&amp;lt;w:ind w:left="360" w:firstLine="360" /&amp;gt;&amp;lt;/w:pPr&amp;gt;&amp;lt;w:bookmarkStart w:id="38" w:name="_PAR__6_2868deb8_7f98_421e_9a0c_a2b90ca4" /&amp;gt;&amp;lt;w:bookmarkStart w:id="39" w:name="_LINE__8_59cfe2ff_bea6_4b1d_a060_a30fdd1" /&amp;gt;&amp;lt;w:bookmarkEnd w:id="36" /&amp;gt;&amp;lt;w:r w:rsidRPr="0099354D"&amp;gt;&amp;lt;w:t&amp;gt;This bill direct&amp;lt;/w:t&amp;gt;&amp;lt;/w:r&amp;gt;&amp;lt;w:r&amp;gt;&amp;lt;w:t&amp;gt;s&amp;lt;/w:t&amp;gt;&amp;lt;/w:r&amp;gt;&amp;lt;w:r w:rsidRPr="0099354D"&amp;gt;&amp;lt;w:t xml:space="preserve"&amp;gt; the Efficiency Maine Trust to provide a rebate of $1,000 toward the &amp;lt;/w:t&amp;gt;&amp;lt;/w:r&amp;gt;&amp;lt;w:bookmarkStart w:id="40" w:name="_LINE__9_eb3a9f03_d08e_48f2_a4f2_99154a2" /&amp;gt;&amp;lt;w:bookmarkEnd w:id="39" /&amp;gt;&amp;lt;w:r w:rsidRPr="0099354D"&amp;gt;&amp;lt;w:t&amp;gt;purchase of a&amp;lt;/w:t&amp;gt;&amp;lt;/w:r&amp;gt;&amp;lt;w:r&amp;gt;&amp;lt;w:t xml:space="preserve"&amp;gt; residential&amp;lt;/w:t&amp;gt;&amp;lt;/w:r&amp;gt;&amp;lt;w:r w:rsidRPr="0099354D"&amp;gt;&amp;lt;w:t xml:space="preserve"&amp;gt; backup power generator for a person who resides in a rural area.&amp;lt;/w:t&amp;gt;&amp;lt;/w:r&amp;gt;&amp;lt;w:bookmarkEnd w:id="40" /&amp;gt;&amp;lt;/w:p&amp;gt;&amp;lt;w:bookmarkEnd w:id="1" /&amp;gt;&amp;lt;w:bookmarkEnd w:id="2" /&amp;gt;&amp;lt;w:bookmarkEnd w:id="3" /&amp;gt;&amp;lt;w:bookmarkEnd w:id="35" /&amp;gt;&amp;lt;w:bookmarkEnd w:id="38" /&amp;gt;&amp;lt;w:p w:rsidR="00000000" w:rsidRDefault="00B84321"&amp;gt;&amp;lt;w:r&amp;gt;&amp;lt;w:t xml:space="preserve"&amp;gt; &amp;lt;/w:t&amp;gt;&amp;lt;/w:r&amp;gt;&amp;lt;/w:p&amp;gt;&amp;lt;w:sectPr w:rsidR="00000000" w:rsidSect="00B84321"&amp;gt;&amp;lt;w:footerReference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w:rsidR="003B6015" w:rsidRDefault="00B84321"&amp;gt;&amp;lt;w:pPr&amp;gt;&amp;lt;w:pStyle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/&amp;gt;&amp;lt;/w:rPr&amp;gt;&amp;lt;w:t&amp;gt;130LR1558(01)&amp;lt;/w:t&amp;gt;&amp;lt;/w:r&amp;gt;&amp;lt;w:r&amp;gt;&amp;lt;w:rPr&amp;gt;&amp;lt;w:snapToGrid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0ab1f89_7f56_420b_b2c0_964838e&lt;/BookmarkName&gt;&lt;Tables /&gt;&lt;/ProcessedCheckInPage&gt;&lt;/Pages&gt;&lt;Paragraphs&gt;&lt;CheckInParagraphs&gt;&lt;PageNumber&gt;1&lt;/PageNumber&gt;&lt;BookmarkName&gt;_PAR__1_33cb7ec1_dbcd_4739_8fef_c4d71c9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8095726_1328_48de_af46_72d445b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53ee0476_1e80_4fcb_9879_6ad1ee97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5996e677_543a_4146_9781_9b37f739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cd58017_6f75_47ad_a990_097c39d7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2868deb8_7f98_421e_9a0c_a2b90ca4&lt;/BookmarkName&gt;&lt;StartingLineNumber&gt;8&lt;/StartingLineNumber&gt;&lt;EndingLineNumber&gt;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