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Authorize the Commissioner of Transportation To Enter into Agreements with the United States Department of Transportation</w:t>
      </w:r>
    </w:p>
    <w:p w:rsidR="00693D88" w:rsidP="00693D88">
      <w:pPr>
        <w:ind w:left="360"/>
        <w:rPr>
          <w:rFonts w:ascii="Arial" w:eastAsia="Arial" w:hAnsi="Arial" w:cs="Arial"/>
        </w:rPr>
      </w:pPr>
      <w:bookmarkStart w:id="0" w:name="_ENACTING_CLAUSE__3da5140c_ea2c_4903_957"/>
      <w:bookmarkStart w:id="1" w:name="_DOC_BODY__2468e33e_9043_4703_89d0_5b302"/>
      <w:bookmarkStart w:id="2" w:name="_DOC_BODY_CONTAINER__912261dc_13ad_4e84_"/>
      <w:bookmarkStart w:id="3" w:name="_PAGE__1_16f1b067_69cb_467e_8f27_7592766"/>
      <w:bookmarkStart w:id="4" w:name="_PAR__1_2e323e21_977f_4091_abf0_e3f26dc3"/>
      <w:bookmarkStart w:id="5" w:name="_LINE__1_2bfe8209_313f_42ad_afdd_fb5e19e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693D88" w:rsidP="00693D88">
      <w:pPr>
        <w:ind w:left="360" w:firstLine="360"/>
        <w:rPr>
          <w:rFonts w:ascii="Arial" w:eastAsia="Arial" w:hAnsi="Arial" w:cs="Arial"/>
        </w:rPr>
      </w:pPr>
      <w:bookmarkStart w:id="6" w:name="_BILL_SECTION_HEADER__affe5d4e_db91_446f"/>
      <w:bookmarkStart w:id="7" w:name="_BILL_SECTION__ea51fb86_0ab8_43a6_8a08_8"/>
      <w:bookmarkStart w:id="8" w:name="_DOC_BODY_CONTENT__e97c9b12_8795_4f90_83"/>
      <w:bookmarkStart w:id="9" w:name="_PAR__2_a56fb495_1ebd_4e29_8f95_d09007c2"/>
      <w:bookmarkStart w:id="10" w:name="_LINE__2_0e84c814_cd8a_4446_a148_01e2f3a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93335da0_5152_4876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23 MRSA §4206, sub-§1, ¶N,</w:t>
      </w:r>
      <w:r>
        <w:rPr>
          <w:rFonts w:ascii="Arial" w:eastAsia="Arial" w:hAnsi="Arial" w:cs="Arial"/>
        </w:rPr>
        <w:t xml:space="preserve"> as amended by PL 2011, c. 302, §20, is </w:t>
      </w:r>
      <w:bookmarkStart w:id="12" w:name="_LINE__3_a93a5baf_347d_4eb1_8f44_0b71df5"/>
      <w:bookmarkEnd w:id="10"/>
      <w:r>
        <w:rPr>
          <w:rFonts w:ascii="Arial" w:eastAsia="Arial" w:hAnsi="Arial" w:cs="Arial"/>
        </w:rPr>
        <w:t>further amended to read:</w:t>
      </w:r>
      <w:bookmarkEnd w:id="12"/>
    </w:p>
    <w:p w:rsidR="00693D88" w:rsidP="00693D88">
      <w:pPr>
        <w:ind w:left="720"/>
        <w:rPr>
          <w:rFonts w:ascii="Arial" w:eastAsia="Arial" w:hAnsi="Arial" w:cs="Arial"/>
        </w:rPr>
      </w:pPr>
      <w:bookmarkStart w:id="13" w:name="_STATUTE_NUMBER__ff121cfb_9c67_4c59_9b36"/>
      <w:bookmarkStart w:id="14" w:name="_STATUTE_P__e0543eac_2dec_4cc8_b0c3_b002"/>
      <w:bookmarkStart w:id="15" w:name="_PAR__3_9f84fa23_1b82_4a26_bcd5_ace71a04"/>
      <w:bookmarkStart w:id="16" w:name="_LINE__4_0410e2f7_383b_4b5d_bf41_e8d900c"/>
      <w:bookmarkEnd w:id="6"/>
      <w:bookmarkEnd w:id="9"/>
      <w:r>
        <w:rPr>
          <w:rFonts w:ascii="Arial" w:eastAsia="Arial" w:hAnsi="Arial" w:cs="Arial"/>
        </w:rPr>
        <w:t>N</w:t>
      </w:r>
      <w:bookmarkEnd w:id="13"/>
      <w:r>
        <w:rPr>
          <w:rFonts w:ascii="Arial" w:eastAsia="Arial" w:hAnsi="Arial" w:cs="Arial"/>
        </w:rPr>
        <w:t xml:space="preserve">.  </w:t>
      </w:r>
      <w:bookmarkStart w:id="17" w:name="_STATUTE_CONTENT__cb24b869_c712_491b_9c3"/>
      <w:r>
        <w:rPr>
          <w:rFonts w:ascii="Arial" w:eastAsia="Arial" w:hAnsi="Arial" w:cs="Arial"/>
        </w:rPr>
        <w:t xml:space="preserve">To make contracts and enter into agreements with and make assurances and </w:t>
      </w:r>
      <w:bookmarkStart w:id="18" w:name="_LINE__5_2774ca84_015c_4333_a1e6_db9d35a"/>
      <w:bookmarkEnd w:id="16"/>
      <w:r>
        <w:rPr>
          <w:rFonts w:ascii="Arial" w:eastAsia="Arial" w:hAnsi="Arial" w:cs="Arial"/>
        </w:rPr>
        <w:t xml:space="preserve">certifications to the Maine Turnpike Authority, and other 3rd parties, necessary in </w:t>
      </w:r>
      <w:bookmarkStart w:id="19" w:name="_LINE__6_0fbfc851_4c7f_4c6a_bdfa_fd009fd"/>
      <w:bookmarkEnd w:id="18"/>
      <w:r>
        <w:rPr>
          <w:rFonts w:ascii="Arial" w:eastAsia="Arial" w:hAnsi="Arial" w:cs="Arial"/>
        </w:rPr>
        <w:t xml:space="preserve">connection with determination of department projects and the issuance of bonds or </w:t>
      </w:r>
      <w:bookmarkStart w:id="20" w:name="_LINE__7_dc37fba9_432b_497d_910a_36ecc66"/>
      <w:bookmarkEnd w:id="19"/>
      <w:r>
        <w:rPr>
          <w:rFonts w:ascii="Arial" w:eastAsia="Arial" w:hAnsi="Arial" w:cs="Arial"/>
        </w:rPr>
        <w:t xml:space="preserve">obligations pursuant to section 1968, subsection 2‑A; </w:t>
      </w:r>
      <w:bookmarkStart w:id="21" w:name="_PROCESSED_CHANGE__3cc1a70b_fa0a_4e74_b5"/>
      <w:r>
        <w:rPr>
          <w:rFonts w:ascii="Arial" w:eastAsia="Arial" w:hAnsi="Arial" w:cs="Arial"/>
          <w:strike/>
        </w:rPr>
        <w:t>and</w:t>
      </w:r>
      <w:bookmarkEnd w:id="17"/>
      <w:bookmarkEnd w:id="20"/>
      <w:bookmarkEnd w:id="21"/>
    </w:p>
    <w:p w:rsidR="00693D88" w:rsidP="00693D88">
      <w:pPr>
        <w:ind w:left="360" w:firstLine="360"/>
        <w:rPr>
          <w:rFonts w:ascii="Arial" w:eastAsia="Arial" w:hAnsi="Arial" w:cs="Arial"/>
        </w:rPr>
      </w:pPr>
      <w:bookmarkStart w:id="22" w:name="_BILL_SECTION_HEADER__e145a116_e8ce_4018"/>
      <w:bookmarkStart w:id="23" w:name="_BILL_SECTION__d853ca1e_ec5c_4677_90f4_9"/>
      <w:bookmarkStart w:id="24" w:name="_PAR__4_b595bf0d_d6a3_4155_9d6a_f5e407fe"/>
      <w:bookmarkStart w:id="25" w:name="_LINE__8_666b8435_a493_4a38_8cba_fca3132"/>
      <w:bookmarkEnd w:id="7"/>
      <w:bookmarkEnd w:id="14"/>
      <w:bookmarkEnd w:id="15"/>
      <w:r>
        <w:rPr>
          <w:rFonts w:ascii="Arial" w:eastAsia="Arial" w:hAnsi="Arial" w:cs="Arial"/>
          <w:b/>
          <w:sz w:val="24"/>
        </w:rPr>
        <w:t xml:space="preserve">Sec. </w:t>
      </w:r>
      <w:bookmarkStart w:id="26" w:name="_BILL_SECTION_NUMBER__152ba8a7_a4c8_494a"/>
      <w:r>
        <w:rPr>
          <w:rFonts w:ascii="Arial" w:eastAsia="Arial" w:hAnsi="Arial" w:cs="Arial"/>
          <w:b/>
          <w:sz w:val="24"/>
        </w:rPr>
        <w:t>2</w:t>
      </w:r>
      <w:bookmarkEnd w:id="26"/>
      <w:r>
        <w:rPr>
          <w:rFonts w:ascii="Arial" w:eastAsia="Arial" w:hAnsi="Arial" w:cs="Arial"/>
          <w:b/>
          <w:sz w:val="24"/>
        </w:rPr>
        <w:t>.  23 MRSA §4206, sub-§1, ¶O,</w:t>
      </w:r>
      <w:r>
        <w:rPr>
          <w:rFonts w:ascii="Arial" w:eastAsia="Arial" w:hAnsi="Arial" w:cs="Arial"/>
        </w:rPr>
        <w:t xml:space="preserve"> as enacted by PL 2005, c. 277, §3, is </w:t>
      </w:r>
      <w:bookmarkStart w:id="27" w:name="_LINE__9_0030b9f6_3acd_44ce_9cc4_fd25eaf"/>
      <w:bookmarkEnd w:id="25"/>
      <w:r>
        <w:rPr>
          <w:rFonts w:ascii="Arial" w:eastAsia="Arial" w:hAnsi="Arial" w:cs="Arial"/>
        </w:rPr>
        <w:t>amended to read:</w:t>
      </w:r>
      <w:bookmarkEnd w:id="27"/>
    </w:p>
    <w:p w:rsidR="00693D88" w:rsidP="00693D88">
      <w:pPr>
        <w:ind w:left="720"/>
        <w:rPr>
          <w:rFonts w:ascii="Arial" w:eastAsia="Arial" w:hAnsi="Arial" w:cs="Arial"/>
        </w:rPr>
      </w:pPr>
      <w:bookmarkStart w:id="28" w:name="_STATUTE_NUMBER__2d4bde8a_2510_4ab1_8dd2"/>
      <w:bookmarkStart w:id="29" w:name="_STATUTE_P__26a893cd_f154_4c20_aa9e_bd50"/>
      <w:bookmarkStart w:id="30" w:name="_PAR__5_194698f6_0768_47e6_8667_8e408b11"/>
      <w:bookmarkStart w:id="31" w:name="_LINE__10_d54d952f_1101_46d3_b697_19a4df"/>
      <w:bookmarkEnd w:id="22"/>
      <w:bookmarkEnd w:id="24"/>
      <w:r>
        <w:rPr>
          <w:rFonts w:ascii="Arial" w:eastAsia="Arial" w:hAnsi="Arial" w:cs="Arial"/>
        </w:rPr>
        <w:t>O</w:t>
      </w:r>
      <w:bookmarkEnd w:id="28"/>
      <w:r>
        <w:rPr>
          <w:rFonts w:ascii="Arial" w:eastAsia="Arial" w:hAnsi="Arial" w:cs="Arial"/>
        </w:rPr>
        <w:t xml:space="preserve">.  </w:t>
      </w:r>
      <w:bookmarkStart w:id="32" w:name="_STATUTE_CONTENT__7f6b9b8a_23e3_4459_8b8"/>
      <w:r>
        <w:rPr>
          <w:rFonts w:ascii="Arial" w:eastAsia="Arial" w:hAnsi="Arial" w:cs="Arial"/>
        </w:rPr>
        <w:t xml:space="preserve">To bring before the joint standing committee of the Legislature having jurisdiction </w:t>
      </w:r>
      <w:bookmarkStart w:id="33" w:name="_LINE__11_74641094_d607_4c75_b795_0899df"/>
      <w:bookmarkEnd w:id="31"/>
      <w:r>
        <w:rPr>
          <w:rFonts w:ascii="Arial" w:eastAsia="Arial" w:hAnsi="Arial" w:cs="Arial"/>
        </w:rPr>
        <w:t xml:space="preserve">over transportation matters for review and approval any proposal that would alter the </w:t>
      </w:r>
      <w:bookmarkStart w:id="34" w:name="_LINE__12_56a6fde1_815e_455e_87d8_0fb74b"/>
      <w:bookmarkEnd w:id="33"/>
      <w:r>
        <w:rPr>
          <w:rFonts w:ascii="Arial" w:eastAsia="Arial" w:hAnsi="Arial" w:cs="Arial"/>
        </w:rPr>
        <w:t xml:space="preserve">current land use, ownership or jurisdiction of lands owned by the State within the Port </w:t>
      </w:r>
      <w:bookmarkStart w:id="35" w:name="_LINE__13_f4f21a61_620c_4f9e_97a2_69221a"/>
      <w:bookmarkEnd w:id="34"/>
      <w:r>
        <w:rPr>
          <w:rFonts w:ascii="Arial" w:eastAsia="Arial" w:hAnsi="Arial" w:cs="Arial"/>
        </w:rPr>
        <w:t>of Searsport presently under the jurisdiction of the department</w:t>
      </w:r>
      <w:bookmarkStart w:id="36" w:name="_PROCESSED_CHANGE__5574905b_eaf9_440f_ad"/>
      <w:r>
        <w:rPr>
          <w:rFonts w:ascii="Arial" w:eastAsia="Arial" w:hAnsi="Arial" w:cs="Arial"/>
          <w:strike/>
        </w:rPr>
        <w:t>.</w:t>
      </w:r>
      <w:bookmarkStart w:id="37" w:name="_PROCESSED_CHANGE__26aa2fab_228c_45cf_be"/>
      <w:bookmarkEnd w:id="36"/>
      <w:r>
        <w:rPr>
          <w:rFonts w:ascii="Arial" w:eastAsia="Arial" w:hAnsi="Arial" w:cs="Arial"/>
          <w:u w:val="single"/>
        </w:rPr>
        <w:t>; and</w:t>
      </w:r>
      <w:bookmarkEnd w:id="32"/>
      <w:bookmarkEnd w:id="35"/>
      <w:bookmarkEnd w:id="37"/>
    </w:p>
    <w:p w:rsidR="00693D88" w:rsidP="00693D88">
      <w:pPr>
        <w:ind w:left="360" w:firstLine="360"/>
        <w:rPr>
          <w:rFonts w:ascii="Arial" w:eastAsia="Arial" w:hAnsi="Arial" w:cs="Arial"/>
        </w:rPr>
      </w:pPr>
      <w:bookmarkStart w:id="38" w:name="_BILL_SECTION_HEADER__4b5d48b7_371e_439d"/>
      <w:bookmarkStart w:id="39" w:name="_BILL_SECTION__b4e4bf32_3209_42a9_9b6d_8"/>
      <w:bookmarkStart w:id="40" w:name="_PAR__6_6d4b6f8c_5463_49dc_acd3_a1bb93a2"/>
      <w:bookmarkStart w:id="41" w:name="_LINE__14_d83de4bf_71bf_48e7_96f4_07e850"/>
      <w:bookmarkEnd w:id="23"/>
      <w:bookmarkEnd w:id="29"/>
      <w:bookmarkEnd w:id="30"/>
      <w:r>
        <w:rPr>
          <w:rFonts w:ascii="Arial" w:eastAsia="Arial" w:hAnsi="Arial" w:cs="Arial"/>
          <w:b/>
          <w:sz w:val="24"/>
        </w:rPr>
        <w:t xml:space="preserve">Sec. </w:t>
      </w:r>
      <w:bookmarkStart w:id="42" w:name="_BILL_SECTION_NUMBER__5c953f2a_ce42_4807"/>
      <w:r>
        <w:rPr>
          <w:rFonts w:ascii="Arial" w:eastAsia="Arial" w:hAnsi="Arial" w:cs="Arial"/>
          <w:b/>
          <w:sz w:val="24"/>
        </w:rPr>
        <w:t>3</w:t>
      </w:r>
      <w:bookmarkEnd w:id="42"/>
      <w:r>
        <w:rPr>
          <w:rFonts w:ascii="Arial" w:eastAsia="Arial" w:hAnsi="Arial" w:cs="Arial"/>
          <w:b/>
          <w:sz w:val="24"/>
        </w:rPr>
        <w:t>.  23 MRSA §4206, sub-§1, ¶P</w:t>
      </w:r>
      <w:r>
        <w:rPr>
          <w:rFonts w:ascii="Arial" w:eastAsia="Arial" w:hAnsi="Arial" w:cs="Arial"/>
        </w:rPr>
        <w:t xml:space="preserve"> is enacted to read:</w:t>
      </w:r>
      <w:bookmarkEnd w:id="41"/>
    </w:p>
    <w:p w:rsidR="00693D88" w:rsidP="00693D88">
      <w:pPr>
        <w:ind w:left="720"/>
        <w:rPr>
          <w:rFonts w:ascii="Arial" w:eastAsia="Arial" w:hAnsi="Arial" w:cs="Arial"/>
        </w:rPr>
      </w:pPr>
      <w:bookmarkStart w:id="43" w:name="_STATUTE_NUMBER__368536e8_48ce_4b5a_8a97"/>
      <w:bookmarkStart w:id="44" w:name="_STATUTE_P__08f52948_d6e5_45a1_af08_c157"/>
      <w:bookmarkStart w:id="45" w:name="_PAR__7_167854af_c5ba_4ebc_9b9c_309683f7"/>
      <w:bookmarkStart w:id="46" w:name="_LINE__15_98ec26ad_e7a8_42af_a235_eb33f5"/>
      <w:bookmarkStart w:id="47" w:name="_PROCESSED_CHANGE__087ba210_1bbc_4339_a3"/>
      <w:bookmarkEnd w:id="38"/>
      <w:bookmarkEnd w:id="40"/>
      <w:r>
        <w:rPr>
          <w:rFonts w:ascii="Arial" w:eastAsia="Arial" w:hAnsi="Arial" w:cs="Arial"/>
          <w:u w:val="single"/>
        </w:rPr>
        <w:t>P</w:t>
      </w:r>
      <w:bookmarkEnd w:id="43"/>
      <w:r>
        <w:rPr>
          <w:rFonts w:ascii="Arial" w:eastAsia="Arial" w:hAnsi="Arial" w:cs="Arial"/>
          <w:u w:val="single"/>
        </w:rPr>
        <w:t xml:space="preserve">. </w:t>
      </w:r>
      <w:bookmarkStart w:id="48" w:name="_STATUTE_CONTENT__524f01d7_2625_442a_bb4"/>
      <w:r>
        <w:rPr>
          <w:rFonts w:ascii="Arial" w:eastAsia="Arial" w:hAnsi="Arial" w:cs="Arial"/>
          <w:u w:val="single"/>
        </w:rPr>
        <w:t xml:space="preserve"> </w:t>
      </w:r>
      <w:r w:rsidRPr="00FC6A02">
        <w:rPr>
          <w:rFonts w:ascii="Arial" w:eastAsia="Arial" w:hAnsi="Arial" w:cs="Arial"/>
          <w:color w:val="000000"/>
          <w:sz w:val="21"/>
          <w:szCs w:val="21"/>
          <w:u w:val="single"/>
        </w:rPr>
        <w:t xml:space="preserve">To enter into agreements and cooperate with the United States </w:t>
      </w:r>
      <w:r>
        <w:rPr>
          <w:rFonts w:ascii="Arial" w:eastAsia="Arial" w:hAnsi="Arial" w:cs="Arial"/>
          <w:color w:val="000000"/>
          <w:sz w:val="21"/>
          <w:szCs w:val="21"/>
          <w:u w:val="single"/>
        </w:rPr>
        <w:t>D</w:t>
      </w:r>
      <w:r w:rsidRPr="00FC6A02">
        <w:rPr>
          <w:rFonts w:ascii="Arial" w:eastAsia="Arial" w:hAnsi="Arial" w:cs="Arial"/>
          <w:color w:val="000000"/>
          <w:sz w:val="21"/>
          <w:szCs w:val="21"/>
          <w:u w:val="single"/>
        </w:rPr>
        <w:t xml:space="preserve">epartment of </w:t>
      </w:r>
      <w:bookmarkStart w:id="49" w:name="_LINE__16_e9a85b26_7cfe_4308_b405_4a5382"/>
      <w:bookmarkEnd w:id="46"/>
      <w:r>
        <w:rPr>
          <w:rFonts w:ascii="Arial" w:eastAsia="Arial" w:hAnsi="Arial" w:cs="Arial"/>
          <w:color w:val="000000"/>
          <w:sz w:val="21"/>
          <w:szCs w:val="21"/>
          <w:u w:val="single"/>
        </w:rPr>
        <w:t>T</w:t>
      </w:r>
      <w:r w:rsidRPr="00FC6A02">
        <w:rPr>
          <w:rFonts w:ascii="Arial" w:eastAsia="Arial" w:hAnsi="Arial" w:cs="Arial"/>
          <w:color w:val="000000"/>
          <w:sz w:val="21"/>
          <w:szCs w:val="21"/>
          <w:u w:val="single"/>
        </w:rPr>
        <w:t>ransportation or any other appropriate federal agency as provided in 23 U</w:t>
      </w:r>
      <w:r>
        <w:rPr>
          <w:rFonts w:ascii="Arial" w:eastAsia="Arial" w:hAnsi="Arial" w:cs="Arial"/>
          <w:color w:val="000000"/>
          <w:sz w:val="21"/>
          <w:szCs w:val="21"/>
          <w:u w:val="single"/>
        </w:rPr>
        <w:t xml:space="preserve">nited </w:t>
      </w:r>
      <w:r w:rsidRPr="00FC6A02">
        <w:rPr>
          <w:rFonts w:ascii="Arial" w:eastAsia="Arial" w:hAnsi="Arial" w:cs="Arial"/>
          <w:color w:val="000000"/>
          <w:sz w:val="21"/>
          <w:szCs w:val="21"/>
          <w:u w:val="single"/>
        </w:rPr>
        <w:t>S</w:t>
      </w:r>
      <w:r>
        <w:rPr>
          <w:rFonts w:ascii="Arial" w:eastAsia="Arial" w:hAnsi="Arial" w:cs="Arial"/>
          <w:color w:val="000000"/>
          <w:sz w:val="21"/>
          <w:szCs w:val="21"/>
          <w:u w:val="single"/>
        </w:rPr>
        <w:t xml:space="preserve">tates </w:t>
      </w:r>
      <w:bookmarkStart w:id="50" w:name="_LINE__17_d5f6f82b_326a_4e16_80ee_161474"/>
      <w:bookmarkEnd w:id="49"/>
      <w:r w:rsidRPr="00FC6A02">
        <w:rPr>
          <w:rFonts w:ascii="Arial" w:eastAsia="Arial" w:hAnsi="Arial" w:cs="Arial"/>
          <w:color w:val="000000"/>
          <w:sz w:val="21"/>
          <w:szCs w:val="21"/>
          <w:u w:val="single"/>
        </w:rPr>
        <w:t>C</w:t>
      </w:r>
      <w:r>
        <w:rPr>
          <w:rFonts w:ascii="Arial" w:eastAsia="Arial" w:hAnsi="Arial" w:cs="Arial"/>
          <w:color w:val="000000"/>
          <w:sz w:val="21"/>
          <w:szCs w:val="21"/>
          <w:u w:val="single"/>
        </w:rPr>
        <w:t>ode</w:t>
      </w:r>
      <w:r>
        <w:rPr>
          <w:rFonts w:ascii="Arial" w:eastAsia="Arial" w:hAnsi="Arial" w:cs="Arial"/>
          <w:color w:val="000000"/>
          <w:sz w:val="21"/>
          <w:szCs w:val="21"/>
          <w:u w:val="single"/>
        </w:rPr>
        <w:t>,</w:t>
      </w:r>
      <w:r w:rsidRPr="00FC6A02">
        <w:rPr>
          <w:rFonts w:ascii="Arial" w:eastAsia="Arial" w:hAnsi="Arial" w:cs="Arial"/>
          <w:color w:val="000000"/>
          <w:sz w:val="21"/>
          <w:szCs w:val="21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u w:val="single"/>
        </w:rPr>
        <w:t xml:space="preserve">Sections </w:t>
      </w:r>
      <w:r w:rsidRPr="00FC6A02">
        <w:rPr>
          <w:rFonts w:ascii="Arial" w:eastAsia="Arial" w:hAnsi="Arial" w:cs="Arial"/>
          <w:color w:val="000000"/>
          <w:sz w:val="21"/>
          <w:szCs w:val="21"/>
          <w:u w:val="single"/>
        </w:rPr>
        <w:t xml:space="preserve">325 to 327 and as authorized under the </w:t>
      </w:r>
      <w:r>
        <w:rPr>
          <w:rFonts w:ascii="Arial" w:eastAsia="Arial" w:hAnsi="Arial" w:cs="Arial"/>
          <w:color w:val="000000"/>
          <w:sz w:val="21"/>
          <w:szCs w:val="21"/>
          <w:u w:val="single"/>
        </w:rPr>
        <w:t xml:space="preserve">federal </w:t>
      </w:r>
      <w:r w:rsidRPr="00FC6A02">
        <w:rPr>
          <w:rFonts w:ascii="Arial" w:eastAsia="Arial" w:hAnsi="Arial" w:cs="Arial"/>
          <w:color w:val="000000"/>
          <w:sz w:val="21"/>
          <w:szCs w:val="21"/>
          <w:u w:val="single"/>
        </w:rPr>
        <w:t xml:space="preserve">Moving Ahead for Progress </w:t>
      </w:r>
      <w:bookmarkStart w:id="51" w:name="_LINE__18_bdc06f25_1c7c_4899_9053_c8ea3e"/>
      <w:bookmarkEnd w:id="50"/>
      <w:r w:rsidRPr="00FC6A02">
        <w:rPr>
          <w:rFonts w:ascii="Arial" w:eastAsia="Arial" w:hAnsi="Arial" w:cs="Arial"/>
          <w:color w:val="000000"/>
          <w:sz w:val="21"/>
          <w:szCs w:val="21"/>
          <w:u w:val="single"/>
        </w:rPr>
        <w:t xml:space="preserve">in the 21st Century Act, the </w:t>
      </w:r>
      <w:r>
        <w:rPr>
          <w:rFonts w:ascii="Arial" w:eastAsia="Arial" w:hAnsi="Arial" w:cs="Arial"/>
          <w:color w:val="000000"/>
          <w:sz w:val="21"/>
          <w:szCs w:val="21"/>
          <w:u w:val="single"/>
        </w:rPr>
        <w:t xml:space="preserve">federal </w:t>
      </w:r>
      <w:r w:rsidRPr="00FC6A02">
        <w:rPr>
          <w:rFonts w:ascii="Arial" w:eastAsia="Arial" w:hAnsi="Arial" w:cs="Arial"/>
          <w:color w:val="000000"/>
          <w:sz w:val="21"/>
          <w:szCs w:val="21"/>
          <w:u w:val="single"/>
        </w:rPr>
        <w:t xml:space="preserve">Safe, Accountable, Flexible, Efficient Transportation </w:t>
      </w:r>
      <w:bookmarkStart w:id="52" w:name="_LINE__19_0842b04c_6cfb_4998_93ca_b5df1f"/>
      <w:bookmarkEnd w:id="51"/>
      <w:r w:rsidRPr="00FC6A02">
        <w:rPr>
          <w:rFonts w:ascii="Arial" w:eastAsia="Arial" w:hAnsi="Arial" w:cs="Arial"/>
          <w:color w:val="000000"/>
          <w:sz w:val="21"/>
          <w:szCs w:val="21"/>
          <w:u w:val="single"/>
        </w:rPr>
        <w:t xml:space="preserve">Equity Act: </w:t>
      </w:r>
      <w:r>
        <w:rPr>
          <w:rFonts w:ascii="Arial" w:eastAsia="Arial" w:hAnsi="Arial" w:cs="Arial"/>
          <w:color w:val="000000"/>
          <w:sz w:val="21"/>
          <w:szCs w:val="21"/>
          <w:u w:val="single"/>
        </w:rPr>
        <w:t xml:space="preserve"> </w:t>
      </w:r>
      <w:r w:rsidRPr="00FC6A02">
        <w:rPr>
          <w:rFonts w:ascii="Arial" w:eastAsia="Arial" w:hAnsi="Arial" w:cs="Arial"/>
          <w:color w:val="000000"/>
          <w:sz w:val="21"/>
          <w:szCs w:val="21"/>
          <w:u w:val="single"/>
        </w:rPr>
        <w:t xml:space="preserve">A Legacy for Users and the </w:t>
      </w:r>
      <w:r>
        <w:rPr>
          <w:rFonts w:ascii="Arial" w:eastAsia="Arial" w:hAnsi="Arial" w:cs="Arial"/>
          <w:color w:val="000000"/>
          <w:sz w:val="21"/>
          <w:szCs w:val="21"/>
          <w:u w:val="single"/>
        </w:rPr>
        <w:t xml:space="preserve">federal </w:t>
      </w:r>
      <w:r w:rsidRPr="00FC6A02">
        <w:rPr>
          <w:rFonts w:ascii="Arial" w:eastAsia="Arial" w:hAnsi="Arial" w:cs="Arial"/>
          <w:color w:val="000000"/>
          <w:sz w:val="21"/>
          <w:szCs w:val="21"/>
          <w:u w:val="single"/>
        </w:rPr>
        <w:t xml:space="preserve">National Environmental Policy Act of </w:t>
      </w:r>
      <w:bookmarkStart w:id="53" w:name="_LINE__20_8def0a56_8c9b_4c98_bb0e_7ab46a"/>
      <w:bookmarkEnd w:id="52"/>
      <w:r w:rsidRPr="00FC6A02">
        <w:rPr>
          <w:rFonts w:ascii="Arial" w:eastAsia="Arial" w:hAnsi="Arial" w:cs="Arial"/>
          <w:color w:val="000000"/>
          <w:sz w:val="21"/>
          <w:szCs w:val="21"/>
          <w:u w:val="single"/>
        </w:rPr>
        <w:t xml:space="preserve">1969. </w:t>
      </w:r>
      <w:r>
        <w:rPr>
          <w:rFonts w:ascii="Arial" w:eastAsia="Arial" w:hAnsi="Arial" w:cs="Arial"/>
          <w:color w:val="000000"/>
          <w:sz w:val="21"/>
          <w:szCs w:val="21"/>
          <w:u w:val="single"/>
        </w:rPr>
        <w:t xml:space="preserve"> </w:t>
      </w:r>
      <w:r w:rsidRPr="00FC6A02">
        <w:rPr>
          <w:rFonts w:ascii="Arial" w:eastAsia="Arial" w:hAnsi="Arial" w:cs="Arial"/>
          <w:color w:val="000000"/>
          <w:sz w:val="21"/>
          <w:szCs w:val="21"/>
          <w:u w:val="single"/>
        </w:rPr>
        <w:t>Pursuant to such an agreement</w:t>
      </w:r>
      <w:r>
        <w:rPr>
          <w:rFonts w:ascii="Arial" w:eastAsia="Arial" w:hAnsi="Arial" w:cs="Arial"/>
          <w:color w:val="000000"/>
          <w:sz w:val="21"/>
          <w:szCs w:val="21"/>
          <w:u w:val="single"/>
        </w:rPr>
        <w:t>,</w:t>
      </w:r>
      <w:r w:rsidRPr="00FC6A02">
        <w:rPr>
          <w:rFonts w:ascii="Arial" w:eastAsia="Arial" w:hAnsi="Arial" w:cs="Arial"/>
          <w:color w:val="000000"/>
          <w:sz w:val="21"/>
          <w:szCs w:val="21"/>
          <w:u w:val="single"/>
        </w:rPr>
        <w:t xml:space="preserve"> the commissioner may assume certain </w:t>
      </w:r>
      <w:bookmarkStart w:id="54" w:name="_LINE__21_c2be82ef_9306_487b_8c61_daed2c"/>
      <w:bookmarkEnd w:id="53"/>
      <w:r w:rsidRPr="00FC6A02">
        <w:rPr>
          <w:rFonts w:ascii="Arial" w:eastAsia="Arial" w:hAnsi="Arial" w:cs="Arial"/>
          <w:color w:val="000000"/>
          <w:sz w:val="21"/>
          <w:szCs w:val="21"/>
          <w:u w:val="single"/>
        </w:rPr>
        <w:t xml:space="preserve">responsibilities of the </w:t>
      </w:r>
      <w:r>
        <w:rPr>
          <w:rFonts w:ascii="Arial" w:eastAsia="Arial" w:hAnsi="Arial" w:cs="Arial"/>
          <w:color w:val="000000"/>
          <w:sz w:val="21"/>
          <w:szCs w:val="21"/>
          <w:u w:val="single"/>
        </w:rPr>
        <w:t>S</w:t>
      </w:r>
      <w:r w:rsidRPr="00FC6A02">
        <w:rPr>
          <w:rFonts w:ascii="Arial" w:eastAsia="Arial" w:hAnsi="Arial" w:cs="Arial"/>
          <w:color w:val="000000"/>
          <w:sz w:val="21"/>
          <w:szCs w:val="21"/>
          <w:u w:val="single"/>
        </w:rPr>
        <w:t xml:space="preserve">ecretary of the United States </w:t>
      </w:r>
      <w:r>
        <w:rPr>
          <w:rFonts w:ascii="Arial" w:eastAsia="Arial" w:hAnsi="Arial" w:cs="Arial"/>
          <w:color w:val="000000"/>
          <w:sz w:val="21"/>
          <w:szCs w:val="21"/>
          <w:u w:val="single"/>
        </w:rPr>
        <w:t>D</w:t>
      </w:r>
      <w:r w:rsidRPr="00FC6A02">
        <w:rPr>
          <w:rFonts w:ascii="Arial" w:eastAsia="Arial" w:hAnsi="Arial" w:cs="Arial"/>
          <w:color w:val="000000"/>
          <w:sz w:val="21"/>
          <w:szCs w:val="21"/>
          <w:u w:val="single"/>
        </w:rPr>
        <w:t xml:space="preserve">epartment of </w:t>
      </w:r>
      <w:r>
        <w:rPr>
          <w:rFonts w:ascii="Arial" w:eastAsia="Arial" w:hAnsi="Arial" w:cs="Arial"/>
          <w:color w:val="000000"/>
          <w:sz w:val="21"/>
          <w:szCs w:val="21"/>
          <w:u w:val="single"/>
        </w:rPr>
        <w:t>T</w:t>
      </w:r>
      <w:r w:rsidRPr="00FC6A02">
        <w:rPr>
          <w:rFonts w:ascii="Arial" w:eastAsia="Arial" w:hAnsi="Arial" w:cs="Arial"/>
          <w:color w:val="000000"/>
          <w:sz w:val="21"/>
          <w:szCs w:val="21"/>
          <w:u w:val="single"/>
        </w:rPr>
        <w:t xml:space="preserve">ransportation and take </w:t>
      </w:r>
      <w:bookmarkStart w:id="55" w:name="_LINE__22_88e44419_b227_4601_909d_d0737e"/>
      <w:bookmarkEnd w:id="54"/>
      <w:r w:rsidRPr="00FC6A02">
        <w:rPr>
          <w:rFonts w:ascii="Arial" w:eastAsia="Arial" w:hAnsi="Arial" w:cs="Arial"/>
          <w:color w:val="000000"/>
          <w:sz w:val="21"/>
          <w:szCs w:val="21"/>
          <w:u w:val="single"/>
        </w:rPr>
        <w:t xml:space="preserve">any other actions </w:t>
      </w:r>
      <w:r>
        <w:rPr>
          <w:rFonts w:ascii="Arial" w:eastAsia="Arial" w:hAnsi="Arial" w:cs="Arial"/>
          <w:color w:val="000000"/>
          <w:sz w:val="21"/>
          <w:szCs w:val="21"/>
          <w:u w:val="single"/>
        </w:rPr>
        <w:t xml:space="preserve">as </w:t>
      </w:r>
      <w:r w:rsidRPr="00FC6A02">
        <w:rPr>
          <w:rFonts w:ascii="Arial" w:eastAsia="Arial" w:hAnsi="Arial" w:cs="Arial"/>
          <w:color w:val="000000"/>
          <w:sz w:val="21"/>
          <w:szCs w:val="21"/>
          <w:u w:val="single"/>
        </w:rPr>
        <w:t>required by any such agreement or by such federal laws.</w:t>
      </w:r>
      <w:bookmarkEnd w:id="55"/>
    </w:p>
    <w:p w:rsidR="00693D88" w:rsidP="00693D88">
      <w:pPr>
        <w:ind w:left="1080"/>
        <w:rPr>
          <w:rFonts w:ascii="Arial" w:eastAsia="Arial" w:hAnsi="Arial" w:cs="Arial"/>
        </w:rPr>
      </w:pPr>
      <w:bookmarkStart w:id="56" w:name="_STATUTE_SP__b7654824_aff5_4f63_9bfb_cdb"/>
      <w:bookmarkStart w:id="57" w:name="_PAR__8_f48025a1_88bc_4260_9b8a_189237fd"/>
      <w:bookmarkStart w:id="58" w:name="_LINE__23_098842d6_5896_4b8a_9925_ab501c"/>
      <w:bookmarkEnd w:id="45"/>
      <w:bookmarkEnd w:id="48"/>
      <w:r>
        <w:rPr>
          <w:rFonts w:ascii="Arial" w:eastAsia="Arial" w:hAnsi="Arial" w:cs="Arial"/>
          <w:u w:val="single"/>
        </w:rPr>
        <w:t>(</w:t>
      </w:r>
      <w:bookmarkStart w:id="59" w:name="_STATUTE_NUMBER__4aeb2837_5614_45d6_ba95"/>
      <w:r>
        <w:rPr>
          <w:rFonts w:ascii="Arial" w:eastAsia="Arial" w:hAnsi="Arial" w:cs="Arial"/>
          <w:u w:val="single"/>
        </w:rPr>
        <w:t>1</w:t>
      </w:r>
      <w:bookmarkEnd w:id="59"/>
      <w:r>
        <w:rPr>
          <w:rFonts w:ascii="Arial" w:eastAsia="Arial" w:hAnsi="Arial" w:cs="Arial"/>
          <w:u w:val="single"/>
        </w:rPr>
        <w:t xml:space="preserve">)  </w:t>
      </w:r>
      <w:bookmarkStart w:id="60" w:name="_STATUTE_CONTENT__3a6ae2a0_28f3_438c_af0"/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The commissioner may adopt any rules necessary to implement an agreement </w:t>
      </w:r>
      <w:bookmarkStart w:id="61" w:name="_LINE__24_7115c055_2840_4706_970d_f0ffee"/>
      <w:bookmarkEnd w:id="58"/>
      <w:r>
        <w:rPr>
          <w:rFonts w:ascii="Arial" w:eastAsia="Arial" w:hAnsi="Arial" w:cs="Arial"/>
          <w:u w:val="single"/>
        </w:rPr>
        <w:t xml:space="preserve">pursuant to </w:t>
      </w:r>
      <w:r>
        <w:rPr>
          <w:rFonts w:ascii="Arial" w:eastAsia="Arial" w:hAnsi="Arial" w:cs="Arial"/>
          <w:u w:val="single"/>
        </w:rPr>
        <w:t xml:space="preserve">this </w:t>
      </w:r>
      <w:r>
        <w:rPr>
          <w:rFonts w:ascii="Arial" w:eastAsia="Arial" w:hAnsi="Arial" w:cs="Arial"/>
          <w:u w:val="single"/>
        </w:rPr>
        <w:t>paragraph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and carry out any duties imposed under such an </w:t>
      </w:r>
      <w:bookmarkStart w:id="62" w:name="_LINE__25_6465d980_49cc_4148_b52f_0a29d7"/>
      <w:bookmarkEnd w:id="61"/>
      <w:r>
        <w:rPr>
          <w:rFonts w:ascii="Arial" w:eastAsia="Arial" w:hAnsi="Arial" w:cs="Arial"/>
          <w:u w:val="single"/>
        </w:rPr>
        <w:t>agreement.</w:t>
      </w:r>
      <w:r>
        <w:rPr>
          <w:rFonts w:ascii="Arial" w:eastAsia="Arial" w:hAnsi="Arial" w:cs="Arial"/>
          <w:u w:val="single"/>
        </w:rPr>
        <w:t xml:space="preserve">  Rules adopted pursuant to this subparagraph are routine technical rules </w:t>
      </w:r>
      <w:bookmarkStart w:id="63" w:name="_LINE__26_aa976c55_c961_4fa9_ba08_8cb6ec"/>
      <w:bookmarkEnd w:id="62"/>
      <w:r>
        <w:rPr>
          <w:rFonts w:ascii="Arial" w:eastAsia="Arial" w:hAnsi="Arial" w:cs="Arial"/>
          <w:u w:val="single"/>
        </w:rPr>
        <w:t>pursuant to Title 5, chapter 375, subch</w:t>
      </w:r>
      <w:r>
        <w:rPr>
          <w:rFonts w:ascii="Arial" w:eastAsia="Arial" w:hAnsi="Arial" w:cs="Arial"/>
          <w:u w:val="single"/>
        </w:rPr>
        <w:t>apter 2-A.</w:t>
      </w:r>
      <w:bookmarkEnd w:id="63"/>
    </w:p>
    <w:p w:rsidR="00693D88" w:rsidP="00693D88">
      <w:pPr>
        <w:ind w:left="1080"/>
        <w:rPr>
          <w:rFonts w:ascii="Arial" w:eastAsia="Arial" w:hAnsi="Arial" w:cs="Arial"/>
        </w:rPr>
      </w:pPr>
      <w:bookmarkStart w:id="64" w:name="_STATUTE_SP__5b3b7997_dbfb_4600_aab1_09d"/>
      <w:bookmarkStart w:id="65" w:name="_PAR__9_72b90e03_37ce_4766_ba50_b4aa9cee"/>
      <w:bookmarkStart w:id="66" w:name="_LINE__27_2db32f76_231f_4ad6_bb6f_8cd166"/>
      <w:bookmarkEnd w:id="56"/>
      <w:bookmarkEnd w:id="57"/>
      <w:bookmarkEnd w:id="60"/>
      <w:r>
        <w:rPr>
          <w:rFonts w:ascii="Arial" w:eastAsia="Arial" w:hAnsi="Arial" w:cs="Arial"/>
          <w:u w:val="single"/>
        </w:rPr>
        <w:t>(</w:t>
      </w:r>
      <w:bookmarkStart w:id="67" w:name="_STATUTE_NUMBER__b05c6e12_f29d_4c9e_8078"/>
      <w:r>
        <w:rPr>
          <w:rFonts w:ascii="Arial" w:eastAsia="Arial" w:hAnsi="Arial" w:cs="Arial"/>
          <w:u w:val="single"/>
        </w:rPr>
        <w:t>2</w:t>
      </w:r>
      <w:bookmarkEnd w:id="67"/>
      <w:r>
        <w:rPr>
          <w:rFonts w:ascii="Arial" w:eastAsia="Arial" w:hAnsi="Arial" w:cs="Arial"/>
          <w:u w:val="single"/>
        </w:rPr>
        <w:t xml:space="preserve">)  </w:t>
      </w:r>
      <w:bookmarkStart w:id="68" w:name="_STATUTE_CONTENT__8e923b2c_8374_48ea_843"/>
      <w:r>
        <w:rPr>
          <w:rFonts w:ascii="Arial" w:eastAsia="Arial" w:hAnsi="Arial" w:cs="Arial"/>
          <w:u w:val="single"/>
        </w:rPr>
        <w:t xml:space="preserve">The commissioner may make expenditures of money in connection with an </w:t>
      </w:r>
      <w:bookmarkStart w:id="69" w:name="_LINE__28_95c732c8_51a7_4835_a527_63eff1"/>
      <w:bookmarkEnd w:id="66"/>
      <w:r>
        <w:rPr>
          <w:rFonts w:ascii="Arial" w:eastAsia="Arial" w:hAnsi="Arial" w:cs="Arial"/>
          <w:u w:val="single"/>
        </w:rPr>
        <w:t xml:space="preserve">agreement authorized under </w:t>
      </w:r>
      <w:r>
        <w:rPr>
          <w:rFonts w:ascii="Arial" w:eastAsia="Arial" w:hAnsi="Arial" w:cs="Arial"/>
          <w:u w:val="single"/>
        </w:rPr>
        <w:t xml:space="preserve">this </w:t>
      </w:r>
      <w:r>
        <w:rPr>
          <w:rFonts w:ascii="Arial" w:eastAsia="Arial" w:hAnsi="Arial" w:cs="Arial"/>
          <w:u w:val="single"/>
        </w:rPr>
        <w:t>par</w:t>
      </w:r>
      <w:r>
        <w:rPr>
          <w:rFonts w:ascii="Arial" w:eastAsia="Arial" w:hAnsi="Arial" w:cs="Arial"/>
          <w:u w:val="single"/>
        </w:rPr>
        <w:t>agraph</w:t>
      </w:r>
      <w:r>
        <w:rPr>
          <w:rFonts w:ascii="Arial" w:eastAsia="Arial" w:hAnsi="Arial" w:cs="Arial"/>
          <w:u w:val="single"/>
        </w:rPr>
        <w:t xml:space="preserve"> from any funds of the </w:t>
      </w:r>
      <w:r>
        <w:rPr>
          <w:rFonts w:ascii="Arial" w:eastAsia="Arial" w:hAnsi="Arial" w:cs="Arial"/>
          <w:u w:val="single"/>
        </w:rPr>
        <w:t>d</w:t>
      </w:r>
      <w:r>
        <w:rPr>
          <w:rFonts w:ascii="Arial" w:eastAsia="Arial" w:hAnsi="Arial" w:cs="Arial"/>
          <w:u w:val="single"/>
        </w:rPr>
        <w:t xml:space="preserve">epartment that </w:t>
      </w:r>
      <w:bookmarkStart w:id="70" w:name="_LINE__29_8b0c0993_6af4_45e2_b5c6_119658"/>
      <w:bookmarkEnd w:id="69"/>
      <w:r>
        <w:rPr>
          <w:rFonts w:ascii="Arial" w:eastAsia="Arial" w:hAnsi="Arial" w:cs="Arial"/>
          <w:u w:val="single"/>
        </w:rPr>
        <w:t>are available to the commissioner.</w:t>
      </w:r>
      <w:bookmarkEnd w:id="70"/>
    </w:p>
    <w:p w:rsidR="00693D88" w:rsidP="00693D88">
      <w:pPr>
        <w:ind w:left="1080"/>
        <w:rPr>
          <w:rFonts w:ascii="Arial" w:eastAsia="Arial" w:hAnsi="Arial" w:cs="Arial"/>
        </w:rPr>
      </w:pPr>
      <w:bookmarkStart w:id="71" w:name="_STATUTE_SP__0908c4b7_03ae_4af9_b680_bbc"/>
      <w:bookmarkStart w:id="72" w:name="_PAR__10_f53f2cb1_c46f_4747_a147_3a8f1fa"/>
      <w:bookmarkStart w:id="73" w:name="_LINE__30_c877b330_3102_4143_878a_f21fca"/>
      <w:bookmarkEnd w:id="64"/>
      <w:bookmarkEnd w:id="65"/>
      <w:bookmarkEnd w:id="68"/>
      <w:r>
        <w:rPr>
          <w:rFonts w:ascii="Arial" w:eastAsia="Arial" w:hAnsi="Arial" w:cs="Arial"/>
          <w:u w:val="single"/>
        </w:rPr>
        <w:t>(</w:t>
      </w:r>
      <w:bookmarkStart w:id="74" w:name="_STATUTE_NUMBER__269b1d8f_696c_4137_8ffc"/>
      <w:r>
        <w:rPr>
          <w:rFonts w:ascii="Arial" w:eastAsia="Arial" w:hAnsi="Arial" w:cs="Arial"/>
          <w:u w:val="single"/>
        </w:rPr>
        <w:t>3</w:t>
      </w:r>
      <w:bookmarkEnd w:id="74"/>
      <w:r>
        <w:rPr>
          <w:rFonts w:ascii="Arial" w:eastAsia="Arial" w:hAnsi="Arial" w:cs="Arial"/>
          <w:u w:val="single"/>
        </w:rPr>
        <w:t xml:space="preserve">)  </w:t>
      </w:r>
      <w:bookmarkStart w:id="75" w:name="_STATUTE_CONTENT__d1d3370c_ea76_4ecc_b14"/>
      <w:r w:rsidRPr="00FC6A02">
        <w:rPr>
          <w:rFonts w:ascii="Arial" w:eastAsia="Arial" w:hAnsi="Arial" w:cs="Arial"/>
          <w:color w:val="000000"/>
          <w:sz w:val="21"/>
          <w:szCs w:val="21"/>
          <w:u w:val="single"/>
        </w:rPr>
        <w:t xml:space="preserve">Notwithstanding Title 14, </w:t>
      </w:r>
      <w:r>
        <w:rPr>
          <w:rFonts w:ascii="Arial" w:eastAsia="Arial" w:hAnsi="Arial" w:cs="Arial"/>
          <w:color w:val="000000"/>
          <w:sz w:val="21"/>
          <w:szCs w:val="21"/>
          <w:u w:val="single"/>
        </w:rPr>
        <w:t>c</w:t>
      </w:r>
      <w:r w:rsidRPr="00FC6A02">
        <w:rPr>
          <w:rFonts w:ascii="Arial" w:eastAsia="Arial" w:hAnsi="Arial" w:cs="Arial"/>
          <w:color w:val="000000"/>
          <w:sz w:val="21"/>
          <w:szCs w:val="21"/>
          <w:u w:val="single"/>
        </w:rPr>
        <w:t xml:space="preserve">hapter </w:t>
      </w:r>
      <w:r>
        <w:rPr>
          <w:rFonts w:ascii="Arial" w:eastAsia="Arial" w:hAnsi="Arial" w:cs="Arial"/>
          <w:color w:val="000000"/>
          <w:sz w:val="21"/>
          <w:szCs w:val="21"/>
          <w:u w:val="single"/>
        </w:rPr>
        <w:t>741</w:t>
      </w:r>
      <w:r w:rsidRPr="00FC6A02">
        <w:rPr>
          <w:rFonts w:ascii="Arial" w:eastAsia="Arial" w:hAnsi="Arial" w:cs="Arial"/>
          <w:color w:val="000000"/>
          <w:sz w:val="21"/>
          <w:szCs w:val="21"/>
          <w:u w:val="single"/>
        </w:rPr>
        <w:t xml:space="preserve">, sovereign immunity from civil suit in </w:t>
      </w:r>
      <w:bookmarkStart w:id="76" w:name="_LINE__31_79bc078b_391d_4526_b25a_8cf41e"/>
      <w:bookmarkEnd w:id="73"/>
      <w:r w:rsidRPr="00FC6A02">
        <w:rPr>
          <w:rFonts w:ascii="Arial" w:eastAsia="Arial" w:hAnsi="Arial" w:cs="Arial"/>
          <w:color w:val="000000"/>
          <w:sz w:val="21"/>
          <w:szCs w:val="21"/>
          <w:u w:val="single"/>
        </w:rPr>
        <w:t>federal court is waived consistent with 23 U</w:t>
      </w:r>
      <w:r>
        <w:rPr>
          <w:rFonts w:ascii="Arial" w:eastAsia="Arial" w:hAnsi="Arial" w:cs="Arial"/>
          <w:color w:val="000000"/>
          <w:sz w:val="21"/>
          <w:szCs w:val="21"/>
          <w:u w:val="single"/>
        </w:rPr>
        <w:t xml:space="preserve">nited </w:t>
      </w:r>
      <w:r w:rsidRPr="00FC6A02">
        <w:rPr>
          <w:rFonts w:ascii="Arial" w:eastAsia="Arial" w:hAnsi="Arial" w:cs="Arial"/>
          <w:color w:val="000000"/>
          <w:sz w:val="21"/>
          <w:szCs w:val="21"/>
          <w:u w:val="single"/>
        </w:rPr>
        <w:t>S</w:t>
      </w:r>
      <w:r>
        <w:rPr>
          <w:rFonts w:ascii="Arial" w:eastAsia="Arial" w:hAnsi="Arial" w:cs="Arial"/>
          <w:color w:val="000000"/>
          <w:sz w:val="21"/>
          <w:szCs w:val="21"/>
          <w:u w:val="single"/>
        </w:rPr>
        <w:t xml:space="preserve">tates </w:t>
      </w:r>
      <w:r w:rsidRPr="00FC6A02">
        <w:rPr>
          <w:rFonts w:ascii="Arial" w:eastAsia="Arial" w:hAnsi="Arial" w:cs="Arial"/>
          <w:color w:val="000000"/>
          <w:sz w:val="21"/>
          <w:szCs w:val="21"/>
          <w:u w:val="single"/>
        </w:rPr>
        <w:t>C</w:t>
      </w:r>
      <w:r>
        <w:rPr>
          <w:rFonts w:ascii="Arial" w:eastAsia="Arial" w:hAnsi="Arial" w:cs="Arial"/>
          <w:color w:val="000000"/>
          <w:sz w:val="21"/>
          <w:szCs w:val="21"/>
          <w:u w:val="single"/>
        </w:rPr>
        <w:t>ode,</w:t>
      </w:r>
      <w:r w:rsidRPr="00FC6A02">
        <w:rPr>
          <w:rFonts w:ascii="Arial" w:eastAsia="Arial" w:hAnsi="Arial" w:cs="Arial"/>
          <w:color w:val="000000"/>
          <w:sz w:val="21"/>
          <w:szCs w:val="21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  <w:u w:val="single"/>
        </w:rPr>
        <w:t>S</w:t>
      </w:r>
      <w:r w:rsidRPr="00FC6A02">
        <w:rPr>
          <w:rFonts w:ascii="Arial" w:eastAsia="Arial" w:hAnsi="Arial" w:cs="Arial"/>
          <w:color w:val="000000"/>
          <w:sz w:val="21"/>
          <w:szCs w:val="21"/>
          <w:u w:val="single"/>
        </w:rPr>
        <w:t xml:space="preserve">ections 326 and 327 </w:t>
      </w:r>
      <w:bookmarkStart w:id="77" w:name="_LINE__32_6c765cf1_8ac1_4333_adaf_ed7d17"/>
      <w:bookmarkEnd w:id="76"/>
      <w:r w:rsidRPr="00FC6A02">
        <w:rPr>
          <w:rFonts w:ascii="Arial" w:eastAsia="Arial" w:hAnsi="Arial" w:cs="Arial"/>
          <w:color w:val="000000"/>
          <w:sz w:val="21"/>
          <w:szCs w:val="21"/>
          <w:u w:val="single"/>
        </w:rPr>
        <w:t xml:space="preserve">and limited to the compliance, discharge or enforcement of a responsibility assumed </w:t>
      </w:r>
      <w:bookmarkStart w:id="78" w:name="_LINE__33_817f4850_e456_4816_aa9f_646c39"/>
      <w:bookmarkEnd w:id="77"/>
      <w:r w:rsidRPr="00FC6A02">
        <w:rPr>
          <w:rFonts w:ascii="Arial" w:eastAsia="Arial" w:hAnsi="Arial" w:cs="Arial"/>
          <w:color w:val="000000"/>
          <w:sz w:val="21"/>
          <w:szCs w:val="21"/>
          <w:u w:val="single"/>
        </w:rPr>
        <w:t xml:space="preserve">by the </w:t>
      </w:r>
      <w:r>
        <w:rPr>
          <w:rFonts w:ascii="Arial" w:eastAsia="Arial" w:hAnsi="Arial" w:cs="Arial"/>
          <w:color w:val="000000"/>
          <w:sz w:val="21"/>
          <w:szCs w:val="21"/>
          <w:u w:val="single"/>
        </w:rPr>
        <w:t>d</w:t>
      </w:r>
      <w:r w:rsidRPr="00FC6A02">
        <w:rPr>
          <w:rFonts w:ascii="Arial" w:eastAsia="Arial" w:hAnsi="Arial" w:cs="Arial"/>
          <w:color w:val="000000"/>
          <w:sz w:val="21"/>
          <w:szCs w:val="21"/>
          <w:u w:val="single"/>
        </w:rPr>
        <w:t xml:space="preserve">epartment under this </w:t>
      </w:r>
      <w:r>
        <w:rPr>
          <w:rFonts w:ascii="Arial" w:eastAsia="Arial" w:hAnsi="Arial" w:cs="Arial"/>
          <w:color w:val="000000"/>
          <w:sz w:val="21"/>
          <w:szCs w:val="21"/>
          <w:u w:val="single"/>
        </w:rPr>
        <w:t>paragraph</w:t>
      </w:r>
      <w:r w:rsidRPr="00FC6A02">
        <w:rPr>
          <w:rFonts w:ascii="Arial" w:eastAsia="Arial" w:hAnsi="Arial" w:cs="Arial"/>
          <w:color w:val="000000"/>
          <w:sz w:val="21"/>
          <w:szCs w:val="21"/>
          <w:u w:val="single"/>
        </w:rPr>
        <w:t xml:space="preserve">. </w:t>
      </w:r>
      <w:r>
        <w:rPr>
          <w:rFonts w:ascii="Arial" w:eastAsia="Arial" w:hAnsi="Arial" w:cs="Arial"/>
          <w:color w:val="000000"/>
          <w:sz w:val="21"/>
          <w:szCs w:val="21"/>
          <w:u w:val="single"/>
        </w:rPr>
        <w:t xml:space="preserve"> </w:t>
      </w:r>
      <w:r w:rsidRPr="00FC6A02">
        <w:rPr>
          <w:rFonts w:ascii="Arial" w:eastAsia="Arial" w:hAnsi="Arial" w:cs="Arial"/>
          <w:color w:val="000000"/>
          <w:sz w:val="21"/>
          <w:szCs w:val="21"/>
          <w:u w:val="single"/>
        </w:rPr>
        <w:t xml:space="preserve">This </w:t>
      </w:r>
      <w:r>
        <w:rPr>
          <w:rFonts w:ascii="Arial" w:eastAsia="Arial" w:hAnsi="Arial" w:cs="Arial"/>
          <w:color w:val="000000"/>
          <w:sz w:val="21"/>
          <w:szCs w:val="21"/>
          <w:u w:val="single"/>
        </w:rPr>
        <w:t>subparagraph</w:t>
      </w:r>
      <w:r w:rsidRPr="00FC6A02">
        <w:rPr>
          <w:rFonts w:ascii="Arial" w:eastAsia="Arial" w:hAnsi="Arial" w:cs="Arial"/>
          <w:color w:val="000000"/>
          <w:sz w:val="21"/>
          <w:szCs w:val="21"/>
          <w:u w:val="single"/>
        </w:rPr>
        <w:t xml:space="preserve"> applies only to actions that </w:t>
      </w:r>
      <w:bookmarkStart w:id="79" w:name="_LINE__34_cae12a0b_8ab0_4ffb_b87d_d603ad"/>
      <w:bookmarkEnd w:id="78"/>
      <w:r w:rsidRPr="00FC6A02">
        <w:rPr>
          <w:rFonts w:ascii="Arial" w:eastAsia="Arial" w:hAnsi="Arial" w:cs="Arial"/>
          <w:color w:val="000000"/>
          <w:sz w:val="21"/>
          <w:szCs w:val="21"/>
          <w:u w:val="single"/>
        </w:rPr>
        <w:t xml:space="preserve">are authorized under </w:t>
      </w:r>
      <w:r>
        <w:rPr>
          <w:rFonts w:ascii="Arial" w:eastAsia="Arial" w:hAnsi="Arial" w:cs="Arial"/>
          <w:color w:val="000000"/>
          <w:sz w:val="21"/>
          <w:szCs w:val="21"/>
          <w:u w:val="single"/>
        </w:rPr>
        <w:t xml:space="preserve">this </w:t>
      </w:r>
      <w:r>
        <w:rPr>
          <w:rFonts w:ascii="Arial" w:eastAsia="Arial" w:hAnsi="Arial" w:cs="Arial"/>
          <w:color w:val="000000"/>
          <w:sz w:val="21"/>
          <w:szCs w:val="21"/>
          <w:u w:val="single"/>
        </w:rPr>
        <w:t>pa</w:t>
      </w:r>
      <w:r>
        <w:rPr>
          <w:rFonts w:ascii="Arial" w:eastAsia="Arial" w:hAnsi="Arial" w:cs="Arial"/>
          <w:color w:val="000000"/>
          <w:sz w:val="21"/>
          <w:szCs w:val="21"/>
          <w:u w:val="single"/>
        </w:rPr>
        <w:t xml:space="preserve">ragraph </w:t>
      </w:r>
      <w:r w:rsidRPr="00FC6A02">
        <w:rPr>
          <w:rFonts w:ascii="Arial" w:eastAsia="Arial" w:hAnsi="Arial" w:cs="Arial"/>
          <w:color w:val="000000"/>
          <w:sz w:val="21"/>
          <w:szCs w:val="21"/>
          <w:u w:val="single"/>
        </w:rPr>
        <w:t xml:space="preserve">and does not create liability that exceeds the </w:t>
      </w:r>
      <w:bookmarkStart w:id="80" w:name="_LINE__35_869aabed_82e6_4a1d_a93f_be40e2"/>
      <w:bookmarkEnd w:id="79"/>
      <w:r w:rsidRPr="00FC6A02">
        <w:rPr>
          <w:rFonts w:ascii="Arial" w:eastAsia="Arial" w:hAnsi="Arial" w:cs="Arial"/>
          <w:color w:val="000000"/>
          <w:sz w:val="21"/>
          <w:szCs w:val="21"/>
          <w:u w:val="single"/>
        </w:rPr>
        <w:t>liability created under 23 U</w:t>
      </w:r>
      <w:r>
        <w:rPr>
          <w:rFonts w:ascii="Arial" w:eastAsia="Arial" w:hAnsi="Arial" w:cs="Arial"/>
          <w:color w:val="000000"/>
          <w:sz w:val="21"/>
          <w:szCs w:val="21"/>
          <w:u w:val="single"/>
        </w:rPr>
        <w:t xml:space="preserve">nited </w:t>
      </w:r>
      <w:r w:rsidRPr="00FC6A02">
        <w:rPr>
          <w:rFonts w:ascii="Arial" w:eastAsia="Arial" w:hAnsi="Arial" w:cs="Arial"/>
          <w:color w:val="000000"/>
          <w:sz w:val="21"/>
          <w:szCs w:val="21"/>
          <w:u w:val="single"/>
        </w:rPr>
        <w:t>S</w:t>
      </w:r>
      <w:r>
        <w:rPr>
          <w:rFonts w:ascii="Arial" w:eastAsia="Arial" w:hAnsi="Arial" w:cs="Arial"/>
          <w:color w:val="000000"/>
          <w:sz w:val="21"/>
          <w:szCs w:val="21"/>
          <w:u w:val="single"/>
        </w:rPr>
        <w:t xml:space="preserve">tates </w:t>
      </w:r>
      <w:r w:rsidRPr="00FC6A02">
        <w:rPr>
          <w:rFonts w:ascii="Arial" w:eastAsia="Arial" w:hAnsi="Arial" w:cs="Arial"/>
          <w:color w:val="000000"/>
          <w:sz w:val="21"/>
          <w:szCs w:val="21"/>
          <w:u w:val="single"/>
        </w:rPr>
        <w:t>C</w:t>
      </w:r>
      <w:r>
        <w:rPr>
          <w:rFonts w:ascii="Arial" w:eastAsia="Arial" w:hAnsi="Arial" w:cs="Arial"/>
          <w:color w:val="000000"/>
          <w:sz w:val="21"/>
          <w:szCs w:val="21"/>
          <w:u w:val="single"/>
        </w:rPr>
        <w:t>ode, Sections</w:t>
      </w:r>
      <w:r w:rsidRPr="00FC6A02">
        <w:rPr>
          <w:rFonts w:ascii="Arial" w:eastAsia="Arial" w:hAnsi="Arial" w:cs="Arial"/>
          <w:color w:val="000000"/>
          <w:sz w:val="21"/>
          <w:szCs w:val="21"/>
          <w:u w:val="single"/>
        </w:rPr>
        <w:t xml:space="preserve"> 325 to 327.</w:t>
      </w:r>
      <w:bookmarkEnd w:id="80"/>
    </w:p>
    <w:p w:rsidR="00693D88" w:rsidP="00693D88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81" w:name="_SUMMARY__685f6b2d_f3ac_4fdd_a658_e914b5"/>
      <w:bookmarkStart w:id="82" w:name="_PAR__11_6d7ff94e_d4b5_4a45_8d12_6e98470"/>
      <w:bookmarkStart w:id="83" w:name="_LINE__36_1110a94b_290e_48e8_b8ed_be66b9"/>
      <w:bookmarkEnd w:id="8"/>
      <w:bookmarkEnd w:id="39"/>
      <w:bookmarkEnd w:id="44"/>
      <w:bookmarkEnd w:id="47"/>
      <w:bookmarkEnd w:id="71"/>
      <w:bookmarkEnd w:id="72"/>
      <w:bookmarkEnd w:id="75"/>
      <w:r>
        <w:rPr>
          <w:rFonts w:ascii="Arial" w:eastAsia="Arial" w:hAnsi="Arial" w:cs="Arial"/>
          <w:b/>
          <w:sz w:val="24"/>
        </w:rPr>
        <w:t>SUMMARY</w:t>
      </w:r>
      <w:bookmarkEnd w:id="83"/>
    </w:p>
    <w:p w:rsidR="00693D88" w:rsidP="00693D88">
      <w:pPr>
        <w:ind w:left="360" w:firstLine="360"/>
        <w:rPr>
          <w:rFonts w:ascii="Arial" w:eastAsia="Arial" w:hAnsi="Arial" w:cs="Arial"/>
        </w:rPr>
      </w:pPr>
      <w:bookmarkStart w:id="84" w:name="_PAR__12_891b8173_13ce_4b1a_9a2b_c0dc7c6"/>
      <w:bookmarkStart w:id="85" w:name="_LINE__37_92dcb58f_f380_49a7_b50e_5ddd05"/>
      <w:bookmarkEnd w:id="82"/>
      <w:r>
        <w:rPr>
          <w:rFonts w:ascii="Arial" w:eastAsia="Arial" w:hAnsi="Arial" w:cs="Arial"/>
        </w:rPr>
        <w:t xml:space="preserve">This bill allows the Commissioner of Transportation to enter into agreements and </w:t>
      </w:r>
      <w:bookmarkStart w:id="86" w:name="_LINE__38_bd63464e_2c8c_42d3_a64c_bcf7ee"/>
      <w:bookmarkEnd w:id="85"/>
      <w:r>
        <w:rPr>
          <w:rFonts w:ascii="Arial" w:eastAsia="Arial" w:hAnsi="Arial" w:cs="Arial"/>
        </w:rPr>
        <w:t>cooperate with the United States Department of Transportation</w:t>
      </w:r>
      <w:r w:rsidRPr="00FE344C">
        <w:rPr>
          <w:rFonts w:ascii="Arial" w:eastAsia="Arial" w:hAnsi="Arial" w:cs="Arial"/>
        </w:rPr>
        <w:t xml:space="preserve"> as provided in 23 United </w:t>
      </w:r>
      <w:bookmarkStart w:id="87" w:name="_LINE__39_9d7217df_6cba_43f4_bbe0_bbd659"/>
      <w:bookmarkEnd w:id="86"/>
      <w:r w:rsidRPr="00FE344C">
        <w:rPr>
          <w:rFonts w:ascii="Arial" w:eastAsia="Arial" w:hAnsi="Arial" w:cs="Arial"/>
        </w:rPr>
        <w:t>States Code</w:t>
      </w:r>
      <w:r>
        <w:rPr>
          <w:rFonts w:ascii="Arial" w:eastAsia="Arial" w:hAnsi="Arial" w:cs="Arial"/>
        </w:rPr>
        <w:t>,</w:t>
      </w:r>
      <w:r w:rsidRPr="00FE344C">
        <w:rPr>
          <w:rFonts w:ascii="Arial" w:eastAsia="Arial" w:hAnsi="Arial" w:cs="Arial"/>
        </w:rPr>
        <w:t xml:space="preserve"> Sections 325 to 327 and as authorized under the federal Moving Ahead for </w:t>
      </w:r>
      <w:bookmarkStart w:id="88" w:name="_LINE__40_a7f65db2_db76_456f_919b_bc0e7e"/>
      <w:bookmarkEnd w:id="87"/>
      <w:r w:rsidRPr="00FE344C">
        <w:rPr>
          <w:rFonts w:ascii="Arial" w:eastAsia="Arial" w:hAnsi="Arial" w:cs="Arial"/>
        </w:rPr>
        <w:t xml:space="preserve">Progress in the 21st Century Act, the federal Safe, Accountable, Flexible, Efficient </w:t>
      </w:r>
      <w:bookmarkStart w:id="89" w:name="_LINE__41_18fc4844_5d7b_4314_97be_ed8319"/>
      <w:bookmarkEnd w:id="88"/>
      <w:r w:rsidRPr="00FE344C">
        <w:rPr>
          <w:rFonts w:ascii="Arial" w:eastAsia="Arial" w:hAnsi="Arial" w:cs="Arial"/>
        </w:rPr>
        <w:t xml:space="preserve">Transportation Equity Act: A Legacy for Users and the federal National Environmental </w:t>
      </w:r>
      <w:bookmarkStart w:id="90" w:name="_LINE__42_fbf09072_9a85_4a26_95b2_a8d353"/>
      <w:bookmarkEnd w:id="89"/>
      <w:r w:rsidRPr="00FE344C">
        <w:rPr>
          <w:rFonts w:ascii="Arial" w:eastAsia="Arial" w:hAnsi="Arial" w:cs="Arial"/>
        </w:rPr>
        <w:t>Policy Act of 1969.</w:t>
      </w:r>
      <w:r>
        <w:rPr>
          <w:rFonts w:ascii="Arial" w:eastAsia="Arial" w:hAnsi="Arial" w:cs="Arial"/>
        </w:rPr>
        <w:t xml:space="preserve">  It allows the commissioner to adopt rules to implement an agreement, </w:t>
      </w:r>
      <w:bookmarkStart w:id="91" w:name="_PAGE_SPLIT__5879912f_e4ab_4394_ae11_d2e"/>
      <w:bookmarkStart w:id="92" w:name="_PAGE__2_4af3a5cb_5681_4614_98c5_c382107"/>
      <w:bookmarkStart w:id="93" w:name="_PAR__1_438da8a4_e72f_486d_87a9_2e1c2f82"/>
      <w:bookmarkStart w:id="94" w:name="_LINE__1_e17a9f85_22b4_4df2_921e_c15038c"/>
      <w:bookmarkEnd w:id="3"/>
      <w:bookmarkEnd w:id="84"/>
      <w:bookmarkEnd w:id="90"/>
      <w:r>
        <w:rPr>
          <w:rFonts w:ascii="Arial" w:eastAsia="Arial" w:hAnsi="Arial" w:cs="Arial"/>
        </w:rPr>
        <w:t>c</w:t>
      </w:r>
      <w:bookmarkEnd w:id="91"/>
      <w:r>
        <w:rPr>
          <w:rFonts w:ascii="Arial" w:eastAsia="Arial" w:hAnsi="Arial" w:cs="Arial"/>
        </w:rPr>
        <w:t xml:space="preserve">arry out duties under an agreement and make expenditures in connection with an </w:t>
      </w:r>
      <w:bookmarkStart w:id="95" w:name="_LINE__2_fe7d826f_c86f_4397_bee0_58ee34b"/>
      <w:bookmarkEnd w:id="94"/>
      <w:r>
        <w:rPr>
          <w:rFonts w:ascii="Arial" w:eastAsia="Arial" w:hAnsi="Arial" w:cs="Arial"/>
        </w:rPr>
        <w:t>agreement.  Consistent with 23 United States Code, Sections 326 and 327, 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provides for </w:t>
      </w:r>
      <w:bookmarkStart w:id="96" w:name="_LINE__3_212b0024_f074_4c59_84ed_78f28dc"/>
      <w:bookmarkEnd w:id="95"/>
      <w:r>
        <w:rPr>
          <w:rFonts w:ascii="Arial" w:eastAsia="Arial" w:hAnsi="Arial" w:cs="Arial"/>
        </w:rPr>
        <w:t xml:space="preserve">a partial waiver of immunity from civil suit in federal court regarding the compliance, </w:t>
      </w:r>
      <w:bookmarkStart w:id="97" w:name="_LINE__4_c49fa873_f517_4522_b48d_2118337"/>
      <w:bookmarkEnd w:id="96"/>
      <w:r>
        <w:rPr>
          <w:rFonts w:ascii="Arial" w:eastAsia="Arial" w:hAnsi="Arial" w:cs="Arial"/>
        </w:rPr>
        <w:t xml:space="preserve">discharge or enforcement of a responsibility assumed by the Department of Transportation </w:t>
      </w:r>
      <w:bookmarkStart w:id="98" w:name="_LINE__5_a860a1f4_8e9b_4f3a_b320_64f6248"/>
      <w:bookmarkEnd w:id="97"/>
      <w:r>
        <w:rPr>
          <w:rFonts w:ascii="Arial" w:eastAsia="Arial" w:hAnsi="Arial" w:cs="Arial"/>
        </w:rPr>
        <w:t>upon the department's entering an agreement.</w:t>
      </w:r>
      <w:bookmarkEnd w:id="98"/>
    </w:p>
    <w:bookmarkEnd w:id="1"/>
    <w:bookmarkEnd w:id="2"/>
    <w:bookmarkEnd w:id="81"/>
    <w:bookmarkEnd w:id="92"/>
    <w:bookmarkEnd w:id="93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LR0131,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Authorize the Commissioner of Transportation To Enter into Agreements with the United States Department of Transportation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128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3D88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C6A02"/>
    <w:rsid w:val="00FD7066"/>
    <w:rsid w:val="00FE2C3D"/>
    <w:rsid w:val="00FE344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127169</ItemId>
    <LRId>66118</LRId>
    <LRNumber>131</LRNumber>
    <LDNumber>128</LDNumber>
    <PaperNumber>SP0063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Transportation</LeadCommitteeName>
    <LRTitle>An Act To Authorize the Commissioner of Transportation To Enter into Agreements with the United States Department of Transportation</LRTitle>
    <ItemTitle>An Act To Authorize the Commissioner of Transportation To Enter into Agreements with the United States Department of Transportation</ItemTitle>
    <ShortTitle1>AUTHORIZE THE COMMISSIONER OF</ShortTitle1>
    <ShortTitle2>TRANSPORTATION TO ENTER INTO</ShortTitle2>
    <JacketLegend>Submitted by the Department of Transportation pursuant to Joint Rule 204.</JacketLegend>
    <SponsorFirstName>Bill</SponsorFirstName>
    <SponsorLastName>Diamond</SponsorLastName>
    <SponsorChamberPrefix>Sen.</SponsorChamberPrefix>
    <SponsorFrom>Cumberland</SponsorFrom>
    <DraftingCycleCount>1</DraftingCycleCount>
    <LatestDraftingActionId>137</LatestDraftingActionId>
    <LatestDraftingActionDate>2021-01-13T15:47:05</LatestDraftingActionDate>
    <LatestDrafterName>amolesworth</LatestDrafterName>
    <CurrentCustodyInitials>FILE</CurrentCustodyInitials>
    <AuthorityForIntroductionCode>DPT</AuthorityForIntroductionCode>
    <AuthorityForIntroductionDescription>Departmental Legislation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w:rsidR="00693D88" w:rsidRDefault="00693D88" w:rsidP="00693D88"&amp;gt;&amp;lt;w:pPr&amp;gt;&amp;lt;w:ind w:left="360" /&amp;gt;&amp;lt;/w:pPr&amp;gt;&amp;lt;w:bookmarkStart w:id="0" w:name="_ENACTING_CLAUSE__3da5140c_ea2c_4903_957" /&amp;gt;&amp;lt;w:bookmarkStart w:id="1" w:name="_DOC_BODY__2468e33e_9043_4703_89d0_5b302" /&amp;gt;&amp;lt;w:bookmarkStart w:id="2" w:name="_DOC_BODY_CONTAINER__912261dc_13ad_4e84_" /&amp;gt;&amp;lt;w:bookmarkStart w:id="3" w:name="_PAGE__1_16f1b067_69cb_467e_8f27_7592766" /&amp;gt;&amp;lt;w:bookmarkStart w:id="4" w:name="_PAR__1_2e323e21_977f_4091_abf0_e3f26dc3" /&amp;gt;&amp;lt;w:bookmarkStart w:id="5" w:name="_LINE__1_2bfe8209_313f_42ad_afdd_fb5e19e"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w:rsidR="00693D88" w:rsidRDefault="00693D88" w:rsidP="00693D88"&amp;gt;&amp;lt;w:pPr&amp;gt;&amp;lt;w:ind w:left="360" w:firstLine="360" /&amp;gt;&amp;lt;/w:pPr&amp;gt;&amp;lt;w:bookmarkStart w:id="6" w:name="_BILL_SECTION_HEADER__affe5d4e_db91_446f" /&amp;gt;&amp;lt;w:bookmarkStart w:id="7" w:name="_BILL_SECTION__ea51fb86_0ab8_43a6_8a08_8" /&amp;gt;&amp;lt;w:bookmarkStart w:id="8" w:name="_DOC_BODY_CONTENT__e97c9b12_8795_4f90_83" /&amp;gt;&amp;lt;w:bookmarkStart w:id="9" w:name="_PAR__2_a56fb495_1ebd_4e29_8f95_d09007c2" /&amp;gt;&amp;lt;w:bookmarkStart w:id="10" w:name="_LINE__2_0e84c814_cd8a_4446_a148_01e2f3a"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w:name="_BILL_SECTION_NUMBER__93335da0_5152_4876"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23 MRSA §4206, sub-§1, ¶N,&amp;lt;/w:t&amp;gt;&amp;lt;/w:r&amp;gt;&amp;lt;w:r&amp;gt;&amp;lt;w:t xml:space="preserve"&amp;gt; as amended by PL 2011, c. 302, §20, is &amp;lt;/w:t&amp;gt;&amp;lt;/w:r&amp;gt;&amp;lt;w:bookmarkStart w:id="12" w:name="_LINE__3_a93a5baf_347d_4eb1_8f44_0b71df5" /&amp;gt;&amp;lt;w:bookmarkEnd w:id="10" /&amp;gt;&amp;lt;w:r&amp;gt;&amp;lt;w:t&amp;gt;further amended to read:&amp;lt;/w:t&amp;gt;&amp;lt;/w:r&amp;gt;&amp;lt;w:bookmarkEnd w:id="12" /&amp;gt;&amp;lt;/w:p&amp;gt;&amp;lt;w:p w:rsidR="00693D88" w:rsidRDefault="00693D88" w:rsidP="00693D88"&amp;gt;&amp;lt;w:pPr&amp;gt;&amp;lt;w:ind w:left="720" /&amp;gt;&amp;lt;/w:pPr&amp;gt;&amp;lt;w:bookmarkStart w:id="13" w:name="_STATUTE_NUMBER__ff121cfb_9c67_4c59_9b36" /&amp;gt;&amp;lt;w:bookmarkStart w:id="14" w:name="_STATUTE_P__e0543eac_2dec_4cc8_b0c3_b002" /&amp;gt;&amp;lt;w:bookmarkStart w:id="15" w:name="_PAR__3_9f84fa23_1b82_4a26_bcd5_ace71a04" /&amp;gt;&amp;lt;w:bookmarkStart w:id="16" w:name="_LINE__4_0410e2f7_383b_4b5d_bf41_e8d900c" /&amp;gt;&amp;lt;w:bookmarkEnd w:id="6" /&amp;gt;&amp;lt;w:bookmarkEnd w:id="9" /&amp;gt;&amp;lt;w:r&amp;gt;&amp;lt;w:t&amp;gt;N&amp;lt;/w:t&amp;gt;&amp;lt;/w:r&amp;gt;&amp;lt;w:bookmarkEnd w:id="13" /&amp;gt;&amp;lt;w:r&amp;gt;&amp;lt;w:t xml:space="preserve"&amp;gt;.  &amp;lt;/w:t&amp;gt;&amp;lt;/w:r&amp;gt;&amp;lt;w:bookmarkStart w:id="17" w:name="_STATUTE_CONTENT__cb24b869_c712_491b_9c3" /&amp;gt;&amp;lt;w:r&amp;gt;&amp;lt;w:t xml:space="preserve"&amp;gt;To make contracts and enter into agreements with and make assurances and &amp;lt;/w:t&amp;gt;&amp;lt;/w:r&amp;gt;&amp;lt;w:bookmarkStart w:id="18" w:name="_LINE__5_2774ca84_015c_4333_a1e6_db9d35a" /&amp;gt;&amp;lt;w:bookmarkEnd w:id="16" /&amp;gt;&amp;lt;w:r&amp;gt;&amp;lt;w:t xml:space="preserve"&amp;gt;certifications to the Maine Turnpike Authority, and other 3rd parties, necessary in &amp;lt;/w:t&amp;gt;&amp;lt;/w:r&amp;gt;&amp;lt;w:bookmarkStart w:id="19" w:name="_LINE__6_0fbfc851_4c7f_4c6a_bdfa_fd009fd" /&amp;gt;&amp;lt;w:bookmarkEnd w:id="18" /&amp;gt;&amp;lt;w:r&amp;gt;&amp;lt;w:t xml:space="preserve"&amp;gt;connection with determination of department projects and the issuance of bonds or &amp;lt;/w:t&amp;gt;&amp;lt;/w:r&amp;gt;&amp;lt;w:bookmarkStart w:id="20" w:name="_LINE__7_dc37fba9_432b_497d_910a_36ecc66" /&amp;gt;&amp;lt;w:bookmarkEnd w:id="19" /&amp;gt;&amp;lt;w:r&amp;gt;&amp;lt;w:t xml:space="preserve"&amp;gt;obligations pursuant to section 1968, subsection 2‑A; &amp;lt;/w:t&amp;gt;&amp;lt;/w:r&amp;gt;&amp;lt;w:bookmarkStart w:id="21" w:name="_PROCESSED_CHANGE__3cc1a70b_fa0a_4e74_b5" /&amp;gt;&amp;lt;w:del w:id="22" w:author="BPS" w:date="2020-10-28T11:04:00Z"&amp;gt;&amp;lt;w:r w:rsidDel="0071546C"&amp;gt;&amp;lt;w:delText&amp;gt;and&amp;lt;/w:delText&amp;gt;&amp;lt;/w:r&amp;gt;&amp;lt;/w:del&amp;gt;&amp;lt;w:bookmarkEnd w:id="17" /&amp;gt;&amp;lt;w:bookmarkEnd w:id="20" /&amp;gt;&amp;lt;w:bookmarkEnd w:id="21" /&amp;gt;&amp;lt;/w:p&amp;gt;&amp;lt;w:p w:rsidR="00693D88" w:rsidRDefault="00693D88" w:rsidP="00693D88"&amp;gt;&amp;lt;w:pPr&amp;gt;&amp;lt;w:ind w:left="360" w:firstLine="360" /&amp;gt;&amp;lt;/w:pPr&amp;gt;&amp;lt;w:bookmarkStart w:id="23" w:name="_BILL_SECTION_HEADER__e145a116_e8ce_4018" /&amp;gt;&amp;lt;w:bookmarkStart w:id="24" w:name="_BILL_SECTION__d853ca1e_ec5c_4677_90f4_9" /&amp;gt;&amp;lt;w:bookmarkStart w:id="25" w:name="_PAR__4_b595bf0d_d6a3_4155_9d6a_f5e407fe" /&amp;gt;&amp;lt;w:bookmarkStart w:id="26" w:name="_LINE__8_666b8435_a493_4a38_8cba_fca3132" /&amp;gt;&amp;lt;w:bookmarkEnd w:id="7" /&amp;gt;&amp;lt;w:bookmarkEnd w:id="14" /&amp;gt;&amp;lt;w:bookmarkEnd w:id="15" /&amp;gt;&amp;lt;w:r&amp;gt;&amp;lt;w:rPr&amp;gt;&amp;lt;w:b /&amp;gt;&amp;lt;w:sz w:val="24" /&amp;gt;&amp;lt;/w:rPr&amp;gt;&amp;lt;w:t xml:space="preserve"&amp;gt;Sec. &amp;lt;/w:t&amp;gt;&amp;lt;/w:r&amp;gt;&amp;lt;w:bookmarkStart w:id="27" w:name="_BILL_SECTION_NUMBER__152ba8a7_a4c8_494a" /&amp;gt;&amp;lt;w:r&amp;gt;&amp;lt;w:rPr&amp;gt;&amp;lt;w:b /&amp;gt;&amp;lt;w:sz w:val="24" /&amp;gt;&amp;lt;/w:rPr&amp;gt;&amp;lt;w:t&amp;gt;2&amp;lt;/w:t&amp;gt;&amp;lt;/w:r&amp;gt;&amp;lt;w:bookmarkEnd w:id="27" /&amp;gt;&amp;lt;w:r&amp;gt;&amp;lt;w:rPr&amp;gt;&amp;lt;w:b /&amp;gt;&amp;lt;w:sz w:val="24" /&amp;gt;&amp;lt;/w:rPr&amp;gt;&amp;lt;w:t&amp;gt;.  23 MRSA §4206, sub-§1, ¶O,&amp;lt;/w:t&amp;gt;&amp;lt;/w:r&amp;gt;&amp;lt;w:r&amp;gt;&amp;lt;w:t xml:space="preserve"&amp;gt; as enacted by PL 2005, c. 277, §3, is &amp;lt;/w:t&amp;gt;&amp;lt;/w:r&amp;gt;&amp;lt;w:bookmarkStart w:id="28" w:name="_LINE__9_0030b9f6_3acd_44ce_9cc4_fd25eaf" /&amp;gt;&amp;lt;w:bookmarkEnd w:id="26" /&amp;gt;&amp;lt;w:r&amp;gt;&amp;lt;w:t&amp;gt;amended to read:&amp;lt;/w:t&amp;gt;&amp;lt;/w:r&amp;gt;&amp;lt;w:bookmarkEnd w:id="28" /&amp;gt;&amp;lt;/w:p&amp;gt;&amp;lt;w:p w:rsidR="00693D88" w:rsidRDefault="00693D88" w:rsidP="00693D88"&amp;gt;&amp;lt;w:pPr&amp;gt;&amp;lt;w:ind w:left="720" /&amp;gt;&amp;lt;/w:pPr&amp;gt;&amp;lt;w:bookmarkStart w:id="29" w:name="_STATUTE_NUMBER__2d4bde8a_2510_4ab1_8dd2" /&amp;gt;&amp;lt;w:bookmarkStart w:id="30" w:name="_STATUTE_P__26a893cd_f154_4c20_aa9e_bd50" /&amp;gt;&amp;lt;w:bookmarkStart w:id="31" w:name="_PAR__5_194698f6_0768_47e6_8667_8e408b11" /&amp;gt;&amp;lt;w:bookmarkStart w:id="32" w:name="_LINE__10_d54d952f_1101_46d3_b697_19a4df" /&amp;gt;&amp;lt;w:bookmarkEnd w:id="23" /&amp;gt;&amp;lt;w:bookmarkEnd w:id="25" /&amp;gt;&amp;lt;w:r&amp;gt;&amp;lt;w:t&amp;gt;O&amp;lt;/w:t&amp;gt;&amp;lt;/w:r&amp;gt;&amp;lt;w:bookmarkEnd w:id="29" /&amp;gt;&amp;lt;w:r&amp;gt;&amp;lt;w:t xml:space="preserve"&amp;gt;.  &amp;lt;/w:t&amp;gt;&amp;lt;/w:r&amp;gt;&amp;lt;w:bookmarkStart w:id="33" w:name="_STATUTE_CONTENT__7f6b9b8a_23e3_4459_8b8" /&amp;gt;&amp;lt;w:r&amp;gt;&amp;lt;w:t xml:space="preserve"&amp;gt;To bring before the joint standing committee of the Legislature having jurisdiction &amp;lt;/w:t&amp;gt;&amp;lt;/w:r&amp;gt;&amp;lt;w:bookmarkStart w:id="34" w:name="_LINE__11_74641094_d607_4c75_b795_0899df" /&amp;gt;&amp;lt;w:bookmarkEnd w:id="32" /&amp;gt;&amp;lt;w:r&amp;gt;&amp;lt;w:t xml:space="preserve"&amp;gt;over transportation matters for review and approval any proposal that would alter the &amp;lt;/w:t&amp;gt;&amp;lt;/w:r&amp;gt;&amp;lt;w:bookmarkStart w:id="35" w:name="_LINE__12_56a6fde1_815e_455e_87d8_0fb74b" /&amp;gt;&amp;lt;w:bookmarkEnd w:id="34" /&amp;gt;&amp;lt;w:r&amp;gt;&amp;lt;w:t xml:space="preserve"&amp;gt;current land use, ownership or jurisdiction of lands owned by the State within the Port &amp;lt;/w:t&amp;gt;&amp;lt;/w:r&amp;gt;&amp;lt;w:bookmarkStart w:id="36" w:name="_LINE__13_f4f21a61_620c_4f9e_97a2_69221a" /&amp;gt;&amp;lt;w:bookmarkEnd w:id="35" /&amp;gt;&amp;lt;w:r&amp;gt;&amp;lt;w:t&amp;gt;of Searsport presently under the jurisdiction of the department&amp;lt;/w:t&amp;gt;&amp;lt;/w:r&amp;gt;&amp;lt;w:bookmarkStart w:id="37" w:name="_PROCESSED_CHANGE__5574905b_eaf9_440f_ad" /&amp;gt;&amp;lt;w:del w:id="38" w:author="BPS" w:date="2020-10-28T11:05:00Z"&amp;gt;&amp;lt;w:r w:rsidDel="0071546C"&amp;gt;&amp;lt;w:delText&amp;gt;.&amp;lt;/w:delText&amp;gt;&amp;lt;/w:r&amp;gt;&amp;lt;/w:del&amp;gt;&amp;lt;w:bookmarkStart w:id="39" w:name="_PROCESSED_CHANGE__26aa2fab_228c_45cf_be" /&amp;gt;&amp;lt;w:bookmarkEnd w:id="37" /&amp;gt;&amp;lt;w:ins w:id="40" w:author="BPS" w:date="2020-10-28T11:05:00Z"&amp;gt;&amp;lt;w:r&amp;gt;&amp;lt;w:t&amp;gt;; and&amp;lt;/w:t&amp;gt;&amp;lt;/w:r&amp;gt;&amp;lt;/w:ins&amp;gt;&amp;lt;w:bookmarkEnd w:id="33" /&amp;gt;&amp;lt;w:bookmarkEnd w:id="36" /&amp;gt;&amp;lt;w:bookmarkEnd w:id="39" /&amp;gt;&amp;lt;/w:p&amp;gt;&amp;lt;w:p w:rsidR="00693D88" w:rsidRDefault="00693D88" w:rsidP="00693D88"&amp;gt;&amp;lt;w:pPr&amp;gt;&amp;lt;w:ind w:left="360" w:firstLine="360" /&amp;gt;&amp;lt;/w:pPr&amp;gt;&amp;lt;w:bookmarkStart w:id="41" w:name="_BILL_SECTION_HEADER__4b5d48b7_371e_439d" /&amp;gt;&amp;lt;w:bookmarkStart w:id="42" w:name="_BILL_SECTION__b4e4bf32_3209_42a9_9b6d_8" /&amp;gt;&amp;lt;w:bookmarkStart w:id="43" w:name="_PAR__6_6d4b6f8c_5463_49dc_acd3_a1bb93a2" /&amp;gt;&amp;lt;w:bookmarkStart w:id="44" w:name="_LINE__14_d83de4bf_71bf_48e7_96f4_07e850" /&amp;gt;&amp;lt;w:bookmarkEnd w:id="24" /&amp;gt;&amp;lt;w:bookmarkEnd w:id="30" /&amp;gt;&amp;lt;w:bookmarkEnd w:id="31" /&amp;gt;&amp;lt;w:r&amp;gt;&amp;lt;w:rPr&amp;gt;&amp;lt;w:b /&amp;gt;&amp;lt;w:sz w:val="24" /&amp;gt;&amp;lt;/w:rPr&amp;gt;&amp;lt;w:t xml:space="preserve"&amp;gt;Sec. &amp;lt;/w:t&amp;gt;&amp;lt;/w:r&amp;gt;&amp;lt;w:bookmarkStart w:id="45" w:name="_BILL_SECTION_NUMBER__5c953f2a_ce42_4807" /&amp;gt;&amp;lt;w:r&amp;gt;&amp;lt;w:rPr&amp;gt;&amp;lt;w:b /&amp;gt;&amp;lt;w:sz w:val="24" /&amp;gt;&amp;lt;/w:rPr&amp;gt;&amp;lt;w:t&amp;gt;3&amp;lt;/w:t&amp;gt;&amp;lt;/w:r&amp;gt;&amp;lt;w:bookmarkEnd w:id="45" /&amp;gt;&amp;lt;w:r&amp;gt;&amp;lt;w:rPr&amp;gt;&amp;lt;w:b /&amp;gt;&amp;lt;w:sz w:val="24" /&amp;gt;&amp;lt;/w:rPr&amp;gt;&amp;lt;w:t&amp;gt;.  23 MRSA §4206, sub-§1, ¶P&amp;lt;/w:t&amp;gt;&amp;lt;/w:r&amp;gt;&amp;lt;w:r&amp;gt;&amp;lt;w:t xml:space="preserve"&amp;gt; is enacted to read:&amp;lt;/w:t&amp;gt;&amp;lt;/w:r&amp;gt;&amp;lt;w:bookmarkEnd w:id="44" /&amp;gt;&amp;lt;/w:p&amp;gt;&amp;lt;w:p w:rsidR="00693D88" w:rsidRDefault="00693D88" w:rsidP="00693D88"&amp;gt;&amp;lt;w:pPr&amp;gt;&amp;lt;w:ind w:left="720" /&amp;gt;&amp;lt;w:rPr&amp;gt;&amp;lt;w:ins w:id="46" w:author="BPS" w:date="2020-10-23T13:41:00Z" /&amp;gt;&amp;lt;/w:rPr&amp;gt;&amp;lt;/w:pPr&amp;gt;&amp;lt;w:bookmarkStart w:id="47" w:name="_STATUTE_NUMBER__368536e8_48ce_4b5a_8a97" /&amp;gt;&amp;lt;w:bookmarkStart w:id="48" w:name="_STATUTE_P__08f52948_d6e5_45a1_af08_c157" /&amp;gt;&amp;lt;w:bookmarkStart w:id="49" w:name="_PAR__7_167854af_c5ba_4ebc_9b9c_309683f7" /&amp;gt;&amp;lt;w:bookmarkStart w:id="50" w:name="_LINE__15_98ec26ad_e7a8_42af_a235_eb33f5" /&amp;gt;&amp;lt;w:bookmarkStart w:id="51" w:name="_PROCESSED_CHANGE__087ba210_1bbc_4339_a3" /&amp;gt;&amp;lt;w:bookmarkEnd w:id="41" /&amp;gt;&amp;lt;w:bookmarkEnd w:id="43" /&amp;gt;&amp;lt;w:ins w:id="52" w:author="BPS" w:date="2020-10-23T13:41:00Z"&amp;gt;&amp;lt;w:r&amp;gt;&amp;lt;w:t&amp;gt;P&amp;lt;/w:t&amp;gt;&amp;lt;/w:r&amp;gt;&amp;lt;w:bookmarkEnd w:id="47" /&amp;gt;&amp;lt;w:r&amp;gt;&amp;lt;w:t xml:space="preserve"&amp;gt;. &amp;lt;/w:t&amp;gt;&amp;lt;/w:r&amp;gt;&amp;lt;/w:ins&amp;gt;&amp;lt;w:bookmarkStart w:id="53" w:name="_STATUTE_CONTENT__524f01d7_2625_442a_bb4" /&amp;gt;&amp;lt;w:ins w:id="54" w:author="BPS" w:date="2020-10-23T13:43:00Z"&amp;gt;&amp;lt;w:r&amp;gt;&amp;lt;w:t xml:space="preserve"&amp;gt; &amp;lt;/w:t&amp;gt;&amp;lt;/w:r&amp;gt;&amp;lt;w:r w:rsidRPr="00FC6A02"&amp;gt;&amp;lt;w:rPr&amp;gt;&amp;lt;w:color w:val="000000" /&amp;gt;&amp;lt;w:sz w:val="21" /&amp;gt;&amp;lt;w:szCs w:val="21" /&amp;gt;&amp;lt;w:u w:val="single" /&amp;gt;&amp;lt;/w:rPr&amp;gt;&amp;lt;w:t xml:space="preserve"&amp;gt;To enter into agreements and cooperate with the United States &amp;lt;/w:t&amp;gt;&amp;lt;/w:r&amp;gt;&amp;lt;/w:ins&amp;gt;&amp;lt;w:ins w:id="55" w:author="BPS" w:date="2020-10-23T13:45:00Z"&amp;gt;&amp;lt;w:r&amp;gt;&amp;lt;w:rPr&amp;gt;&amp;lt;w:color w:val="000000" /&amp;gt;&amp;lt;w:sz w:val="21" /&amp;gt;&amp;lt;w:szCs w:val="21" /&amp;gt;&amp;lt;w:u w:val="single" /&amp;gt;&amp;lt;/w:rPr&amp;gt;&amp;lt;w:t&amp;gt;D&amp;lt;/w:t&amp;gt;&amp;lt;/w:r&amp;gt;&amp;lt;/w:ins&amp;gt;&amp;lt;w:ins w:id="56" w:author="BPS" w:date="2020-10-23T13:43:00Z"&amp;gt;&amp;lt;w:r w:rsidRPr="00FC6A02"&amp;gt;&amp;lt;w:rPr&amp;gt;&amp;lt;w:color w:val="000000" /&amp;gt;&amp;lt;w:sz w:val="21" /&amp;gt;&amp;lt;w:szCs w:val="21" /&amp;gt;&amp;lt;w:u w:val="single" /&amp;gt;&amp;lt;/w:rPr&amp;gt;&amp;lt;w:t xml:space="preserve"&amp;gt;epartment of &amp;lt;/w:t&amp;gt;&amp;lt;/w:r&amp;gt;&amp;lt;/w:ins&amp;gt;&amp;lt;w:bookmarkStart w:id="57" w:name="_LINE__16_e9a85b26_7cfe_4308_b405_4a5382" /&amp;gt;&amp;lt;w:bookmarkEnd w:id="50" /&amp;gt;&amp;lt;w:ins w:id="58" w:author="BPS" w:date="2020-10-23T13:45:00Z"&amp;gt;&amp;lt;w:r&amp;gt;&amp;lt;w:rPr&amp;gt;&amp;lt;w:color w:val="000000" /&amp;gt;&amp;lt;w:sz w:val="21" /&amp;gt;&amp;lt;w:szCs w:val="21" /&amp;gt;&amp;lt;w:u w:val="single" /&amp;gt;&amp;lt;/w:rPr&amp;gt;&amp;lt;w:t&amp;gt;T&amp;lt;/w:t&amp;gt;&amp;lt;/w:r&amp;gt;&amp;lt;/w:ins&amp;gt;&amp;lt;w:ins w:id="59" w:author="BPS" w:date="2020-10-23T13:43:00Z"&amp;gt;&amp;lt;w:r w:rsidRPr="00FC6A02"&amp;gt;&amp;lt;w:rPr&amp;gt;&amp;lt;w:color w:val="000000" /&amp;gt;&amp;lt;w:sz w:val="21" /&amp;gt;&amp;lt;w:szCs w:val="21" /&amp;gt;&amp;lt;w:u w:val="single" /&amp;gt;&amp;lt;/w:rPr&amp;gt;&amp;lt;w:t&amp;gt;ransportation or any other appropriate federal agency as provided in 23 U&amp;lt;/w:t&amp;gt;&amp;lt;/w:r&amp;gt;&amp;lt;/w:ins&amp;gt;&amp;lt;w:ins w:id="60" w:author="BPS" w:date="2020-10-23T13:46:00Z"&amp;gt;&amp;lt;w:r&amp;gt;&amp;lt;w:rPr&amp;gt;&amp;lt;w:color w:val="000000" /&amp;gt;&amp;lt;w:sz w:val="21" /&amp;gt;&amp;lt;w:szCs w:val="21" /&amp;gt;&amp;lt;w:u w:val="single" /&amp;gt;&amp;lt;/w:rPr&amp;gt;&amp;lt;w:t xml:space="preserve"&amp;gt;nited &amp;lt;/w:t&amp;gt;&amp;lt;/w:r&amp;gt;&amp;lt;/w:ins&amp;gt;&amp;lt;w:ins w:id="61" w:author="BPS" w:date="2020-10-23T13:43:00Z"&amp;gt;&amp;lt;w:r w:rsidRPr="00FC6A02"&amp;gt;&amp;lt;w:rPr&amp;gt;&amp;lt;w:color w:val="000000" /&amp;gt;&amp;lt;w:sz w:val="21" /&amp;gt;&amp;lt;w:szCs w:val="21" /&amp;gt;&amp;lt;w:u w:val="single" /&amp;gt;&amp;lt;/w:rPr&amp;gt;&amp;lt;w:t&amp;gt;S&amp;lt;/w:t&amp;gt;&amp;lt;/w:r&amp;gt;&amp;lt;/w:ins&amp;gt;&amp;lt;w:ins w:id="62" w:author="BPS" w:date="2020-10-23T13:46:00Z"&amp;gt;&amp;lt;w:r&amp;gt;&amp;lt;w:rPr&amp;gt;&amp;lt;w:color w:val="000000" /&amp;gt;&amp;lt;w:sz w:val="21" /&amp;gt;&amp;lt;w:szCs w:val="21" /&amp;gt;&amp;lt;w:u w:val="single" /&amp;gt;&amp;lt;/w:rPr&amp;gt;&amp;lt;w:t xml:space="preserve"&amp;gt;tates &amp;lt;/w:t&amp;gt;&amp;lt;/w:r&amp;gt;&amp;lt;/w:ins&amp;gt;&amp;lt;w:bookmarkStart w:id="63" w:name="_LINE__17_d5f6f82b_326a_4e16_80ee_161474" /&amp;gt;&amp;lt;w:bookmarkEnd w:id="57" /&amp;gt;&amp;lt;w:ins w:id="64" w:author="BPS" w:date="2020-10-23T13:43:00Z"&amp;gt;&amp;lt;w:r w:rsidRPr="00FC6A02"&amp;gt;&amp;lt;w:rPr&amp;gt;&amp;lt;w:color w:val="000000" /&amp;gt;&amp;lt;w:sz w:val="21" /&amp;gt;&amp;lt;w:szCs w:val="21" /&amp;gt;&amp;lt;w:u w:val="single" /&amp;gt;&amp;lt;/w:rPr&amp;gt;&amp;lt;w:t&amp;gt;C&amp;lt;/w:t&amp;gt;&amp;lt;/w:r&amp;gt;&amp;lt;/w:ins&amp;gt;&amp;lt;w:ins w:id="65" w:author="BPS" w:date="2020-10-23T13:46:00Z"&amp;gt;&amp;lt;w:r&amp;gt;&amp;lt;w:rPr&amp;gt;&amp;lt;w:color w:val="000000" /&amp;gt;&amp;lt;w:sz w:val="21" /&amp;gt;&amp;lt;w:szCs w:val="21" /&amp;gt;&amp;lt;w:u w:val="single" /&amp;gt;&amp;lt;/w:rPr&amp;gt;&amp;lt;w:t&amp;gt;ode&amp;lt;/w:t&amp;gt;&amp;lt;/w:r&amp;gt;&amp;lt;/w:ins&amp;gt;&amp;lt;w:ins w:id="66" w:author="BPS" w:date="2020-10-28T11:06:00Z"&amp;gt;&amp;lt;w:r&amp;gt;&amp;lt;w:rPr&amp;gt;&amp;lt;w:color w:val="000000" /&amp;gt;&amp;lt;w:sz w:val="21" /&amp;gt;&amp;lt;w:szCs w:val="21" /&amp;gt;&amp;lt;w:u w:val="single" /&amp;gt;&amp;lt;/w:rPr&amp;gt;&amp;lt;w:t&amp;gt;,&amp;lt;/w:t&amp;gt;&amp;lt;/w:r&amp;gt;&amp;lt;/w:ins&amp;gt;&amp;lt;w:ins w:id="67" w:author="BPS" w:date="2020-10-23T13:43:00Z"&amp;gt;&amp;lt;w:r w:rsidRPr="00FC6A02"&amp;gt;&amp;lt;w:rPr&amp;gt;&amp;lt;w:color w:val="000000" /&amp;gt;&amp;lt;w:sz w:val="21" /&amp;gt;&amp;lt;w:szCs w:val="21" /&amp;gt;&amp;lt;w:u w:val="single" /&amp;gt;&amp;lt;/w:rPr&amp;gt;&amp;lt;w:t xml:space="preserve"&amp;gt; &amp;lt;/w:t&amp;gt;&amp;lt;/w:r&amp;gt;&amp;lt;/w:ins&amp;gt;&amp;lt;w:ins w:id="68" w:author="BPS" w:date="2020-10-23T13:46:00Z"&amp;gt;&amp;lt;w:r&amp;gt;&amp;lt;w:rPr&amp;gt;&amp;lt;w:color w:val="000000" /&amp;gt;&amp;lt;w:sz w:val="21" /&amp;gt;&amp;lt;w:szCs w:val="21" /&amp;gt;&amp;lt;w:u w:val="single" /&amp;gt;&amp;lt;/w:rPr&amp;gt;&amp;lt;w:t xml:space="preserve"&amp;gt;Sections &amp;lt;/w:t&amp;gt;&amp;lt;/w:r&amp;gt;&amp;lt;/w:ins&amp;gt;&amp;lt;w:ins w:id="69" w:author="BPS" w:date="2020-10-23T13:43:00Z"&amp;gt;&amp;lt;w:r w:rsidRPr="00FC6A02"&amp;gt;&amp;lt;w:rPr&amp;gt;&amp;lt;w:color w:val="000000" /&amp;gt;&amp;lt;w:sz w:val="21" /&amp;gt;&amp;lt;w:szCs w:val="21" /&amp;gt;&amp;lt;w:u w:val="single" /&amp;gt;&amp;lt;/w:rPr&amp;gt;&amp;lt;w:t xml:space="preserve"&amp;gt;325 to 327 and as authorized under the &amp;lt;/w:t&amp;gt;&amp;lt;/w:r&amp;gt;&amp;lt;/w:ins&amp;gt;&amp;lt;w:ins w:id="70" w:author="BPS" w:date="2020-10-23T13:55:00Z"&amp;gt;&amp;lt;w:r&amp;gt;&amp;lt;w:rPr&amp;gt;&amp;lt;w:color w:val="000000" /&amp;gt;&amp;lt;w:sz w:val="21" /&amp;gt;&amp;lt;w:szCs w:val="21" /&amp;gt;&amp;lt;w:u w:val="single" /&amp;gt;&amp;lt;/w:rPr&amp;gt;&amp;lt;w:t xml:space="preserve"&amp;gt;federal &amp;lt;/w:t&amp;gt;&amp;lt;/w:r&amp;gt;&amp;lt;/w:ins&amp;gt;&amp;lt;w:ins w:id="71" w:author="BPS" w:date="2020-10-23T13:43:00Z"&amp;gt;&amp;lt;w:r w:rsidRPr="00FC6A02"&amp;gt;&amp;lt;w:rPr&amp;gt;&amp;lt;w:color w:val="000000" /&amp;gt;&amp;lt;w:sz w:val="21" /&amp;gt;&amp;lt;w:szCs w:val="21" /&amp;gt;&amp;lt;w:u w:val="single" /&amp;gt;&amp;lt;/w:rPr&amp;gt;&amp;lt;w:t xml:space="preserve"&amp;gt;Moving Ahead for Progress &amp;lt;/w:t&amp;gt;&amp;lt;/w:r&amp;gt;&amp;lt;w:bookmarkStart w:id="72" w:name="_LINE__18_bdc06f25_1c7c_4899_9053_c8ea3e" /&amp;gt;&amp;lt;w:bookmarkEnd w:id="63" /&amp;gt;&amp;lt;w:r w:rsidRPr="00FC6A02"&amp;gt;&amp;lt;w:rPr&amp;gt;&amp;lt;w:color w:val="000000" /&amp;gt;&amp;lt;w:sz w:val="21" /&amp;gt;&amp;lt;w:szCs w:val="21" /&amp;gt;&amp;lt;w:u w:val="single" /&amp;gt;&amp;lt;/w:rPr&amp;gt;&amp;lt;w:t xml:space="preserve"&amp;gt;in the 21st Century Act, the &amp;lt;/w:t&amp;gt;&amp;lt;/w:r&amp;gt;&amp;lt;/w:ins&amp;gt;&amp;lt;w:ins w:id="73" w:author="BPS" w:date="2020-10-23T13:59:00Z"&amp;gt;&amp;lt;w:r&amp;gt;&amp;lt;w:rPr&amp;gt;&amp;lt;w:color w:val="000000" /&amp;gt;&amp;lt;w:sz w:val="21" /&amp;gt;&amp;lt;w:szCs w:val="21" /&amp;gt;&amp;lt;w:u w:val="single" /&amp;gt;&amp;lt;/w:rPr&amp;gt;&amp;lt;w:t xml:space="preserve"&amp;gt;federal &amp;lt;/w:t&amp;gt;&amp;lt;/w:r&amp;gt;&amp;lt;/w:ins&amp;gt;&amp;lt;w:ins w:id="74" w:author="BPS" w:date="2020-10-23T13:43:00Z"&amp;gt;&amp;lt;w:r w:rsidRPr="00FC6A02"&amp;gt;&amp;lt;w:rPr&amp;gt;&amp;lt;w:color w:val="000000" /&amp;gt;&amp;lt;w:sz w:val="21" /&amp;gt;&amp;lt;w:szCs w:val="21" /&amp;gt;&amp;lt;w:u w:val="single" /&amp;gt;&amp;lt;/w:rPr&amp;gt;&amp;lt;w:t xml:space="preserve"&amp;gt;Safe, Accountable, Flexible, Efficient Transportation &amp;lt;/w:t&amp;gt;&amp;lt;/w:r&amp;gt;&amp;lt;w:bookmarkStart w:id="75" w:name="_LINE__19_0842b04c_6cfb_4998_93ca_b5df1f" /&amp;gt;&amp;lt;w:bookmarkEnd w:id="72" /&amp;gt;&amp;lt;w:r w:rsidRPr="00FC6A02"&amp;gt;&amp;lt;w:rPr&amp;gt;&amp;lt;w:color w:val="000000" /&amp;gt;&amp;lt;w:sz w:val="21" /&amp;gt;&amp;lt;w:szCs w:val="21" /&amp;gt;&amp;lt;w:u w:val="single" /&amp;gt;&amp;lt;/w:rPr&amp;gt;&amp;lt;w:t xml:space="preserve"&amp;gt;Equity Act: &amp;lt;/w:t&amp;gt;&amp;lt;/w:r&amp;gt;&amp;lt;/w:ins&amp;gt;&amp;lt;w:ins w:id="76" w:author="BPS" w:date="2020-10-23T14:16:00Z"&amp;gt;&amp;lt;w:r&amp;gt;&amp;lt;w:rPr&amp;gt;&amp;lt;w:color w:val="000000" /&amp;gt;&amp;lt;w:sz w:val="21" /&amp;gt;&amp;lt;w:szCs w:val="21" /&amp;gt;&amp;lt;w:u w:val="single" /&amp;gt;&amp;lt;/w:rPr&amp;gt;&amp;lt;w:t xml:space="preserve"&amp;gt; &amp;lt;/w:t&amp;gt;&amp;lt;/w:r&amp;gt;&amp;lt;/w:ins&amp;gt;&amp;lt;w:ins w:id="77" w:author="BPS" w:date="2020-10-23T13:43:00Z"&amp;gt;&amp;lt;w:r w:rsidRPr="00FC6A02"&amp;gt;&amp;lt;w:rPr&amp;gt;&amp;lt;w:color w:val="000000" /&amp;gt;&amp;lt;w:sz w:val="21" /&amp;gt;&amp;lt;w:szCs w:val="21" /&amp;gt;&amp;lt;w:u w:val="single" /&amp;gt;&amp;lt;/w:rPr&amp;gt;&amp;lt;w:t xml:space="preserve"&amp;gt;A Legacy for Users and the &amp;lt;/w:t&amp;gt;&amp;lt;/w:r&amp;gt;&amp;lt;/w:ins&amp;gt;&amp;lt;w:ins w:id="78" w:author="BPS" w:date="2020-10-23T14:03:00Z"&amp;gt;&amp;lt;w:r&amp;gt;&amp;lt;w:rPr&amp;gt;&amp;lt;w:color w:val="000000" /&amp;gt;&amp;lt;w:sz w:val="21" /&amp;gt;&amp;lt;w:szCs w:val="21" /&amp;gt;&amp;lt;w:u w:val="single" /&amp;gt;&amp;lt;/w:rPr&amp;gt;&amp;lt;w:t xml:space="preserve"&amp;gt;federal &amp;lt;/w:t&amp;gt;&amp;lt;/w:r&amp;gt;&amp;lt;/w:ins&amp;gt;&amp;lt;w:ins w:id="79" w:author="BPS" w:date="2020-10-23T13:43:00Z"&amp;gt;&amp;lt;w:r w:rsidRPr="00FC6A02"&amp;gt;&amp;lt;w:rPr&amp;gt;&amp;lt;w:color w:val="000000" /&amp;gt;&amp;lt;w:sz w:val="21" /&amp;gt;&amp;lt;w:szCs w:val="21" /&amp;gt;&amp;lt;w:u w:val="single" /&amp;gt;&amp;lt;/w:rPr&amp;gt;&amp;lt;w:t xml:space="preserve"&amp;gt;National Environmental Policy Act of &amp;lt;/w:t&amp;gt;&amp;lt;/w:r&amp;gt;&amp;lt;w:bookmarkStart w:id="80" w:name="_LINE__20_8def0a56_8c9b_4c98_bb0e_7ab46a" /&amp;gt;&amp;lt;w:bookmarkEnd w:id="75" /&amp;gt;&amp;lt;w:r w:rsidRPr="00FC6A02"&amp;gt;&amp;lt;w:rPr&amp;gt;&amp;lt;w:color w:val="000000" /&amp;gt;&amp;lt;w:sz w:val="21" /&amp;gt;&amp;lt;w:szCs w:val="21" /&amp;gt;&amp;lt;w:u w:val="single" /&amp;gt;&amp;lt;/w:rPr&amp;gt;&amp;lt;w:t xml:space="preserve"&amp;gt;1969. &amp;lt;/w:t&amp;gt;&amp;lt;/w:r&amp;gt;&amp;lt;/w:ins&amp;gt;&amp;lt;w:ins w:id="81" w:author="BPS" w:date="2020-10-28T09:34:00Z"&amp;gt;&amp;lt;w:r&amp;gt;&amp;lt;w:rPr&amp;gt;&amp;lt;w:color w:val="000000" /&amp;gt;&amp;lt;w:sz w:val="21" /&amp;gt;&amp;lt;w:szCs w:val="21" /&amp;gt;&amp;lt;w:u w:val="single" /&amp;gt;&amp;lt;/w:rPr&amp;gt;&amp;lt;w:t xml:space="preserve"&amp;gt; &amp;lt;/w:t&amp;gt;&amp;lt;/w:r&amp;gt;&amp;lt;/w:ins&amp;gt;&amp;lt;w:ins w:id="82" w:author="BPS" w:date="2020-10-23T13:43:00Z"&amp;gt;&amp;lt;w:r w:rsidRPr="00FC6A02"&amp;gt;&amp;lt;w:rPr&amp;gt;&amp;lt;w:color w:val="000000" /&amp;gt;&amp;lt;w:sz w:val="21" /&amp;gt;&amp;lt;w:szCs w:val="21" /&amp;gt;&amp;lt;w:u w:val="single" /&amp;gt;&amp;lt;/w:rPr&amp;gt;&amp;lt;w:t&amp;gt;Pursuant to such an agreement&amp;lt;/w:t&amp;gt;&amp;lt;/w:r&amp;gt;&amp;lt;/w:ins&amp;gt;&amp;lt;w:ins w:id="83" w:author="BPS" w:date="2020-10-23T13:47:00Z"&amp;gt;&amp;lt;w:r&amp;gt;&amp;lt;w:rPr&amp;gt;&amp;lt;w:color w:val="000000" /&amp;gt;&amp;lt;w:sz w:val="21" /&amp;gt;&amp;lt;w:szCs w:val="21" /&amp;gt;&amp;lt;w:u w:val="single" /&amp;gt;&amp;lt;/w:rPr&amp;gt;&amp;lt;w:t&amp;gt;,&amp;lt;/w:t&amp;gt;&amp;lt;/w:r&amp;gt;&amp;lt;/w:ins&amp;gt;&amp;lt;w:ins w:id="84" w:author="BPS" w:date="2020-10-23T13:43:00Z"&amp;gt;&amp;lt;w:r w:rsidRPr="00FC6A02"&amp;gt;&amp;lt;w:rPr&amp;gt;&amp;lt;w:color w:val="000000" /&amp;gt;&amp;lt;w:sz w:val="21" /&amp;gt;&amp;lt;w:szCs w:val="21" /&amp;gt;&amp;lt;w:u w:val="single" /&amp;gt;&amp;lt;/w:rPr&amp;gt;&amp;lt;w:t xml:space="preserve"&amp;gt; the commissioner may assume certain &amp;lt;/w:t&amp;gt;&amp;lt;/w:r&amp;gt;&amp;lt;w:bookmarkStart w:id="85" w:name="_LINE__21_c2be82ef_9306_487b_8c61_daed2c" /&amp;gt;&amp;lt;w:bookmarkEnd w:id="80" /&amp;gt;&amp;lt;w:r w:rsidRPr="00FC6A02"&amp;gt;&amp;lt;w:rPr&amp;gt;&amp;lt;w:color w:val="000000" /&amp;gt;&amp;lt;w:sz w:val="21" /&amp;gt;&amp;lt;w:szCs w:val="21" /&amp;gt;&amp;lt;w:u w:val="single" /&amp;gt;&amp;lt;/w:rPr&amp;gt;&amp;lt;w:t xml:space="preserve"&amp;gt;responsibilities of the &amp;lt;/w:t&amp;gt;&amp;lt;/w:r&amp;gt;&amp;lt;/w:ins&amp;gt;&amp;lt;w:ins w:id="86" w:author="BPS" w:date="2020-10-23T13:47:00Z"&amp;gt;&amp;lt;w:r&amp;gt;&amp;lt;w:rPr&amp;gt;&amp;lt;w:color w:val="000000" /&amp;gt;&amp;lt;w:sz w:val="21" /&amp;gt;&amp;lt;w:szCs w:val="21" /&amp;gt;&amp;lt;w:u w:val="single" /&amp;gt;&amp;lt;/w:rPr&amp;gt;&amp;lt;w:t&amp;gt;S&amp;lt;/w:t&amp;gt;&amp;lt;/w:r&amp;gt;&amp;lt;/w:ins&amp;gt;&amp;lt;w:ins w:id="87" w:author="BPS" w:date="2020-10-23T13:43:00Z"&amp;gt;&amp;lt;w:r w:rsidRPr="00FC6A02"&amp;gt;&amp;lt;w:rPr&amp;gt;&amp;lt;w:color w:val="000000" /&amp;gt;&amp;lt;w:sz w:val="21" /&amp;gt;&amp;lt;w:szCs w:val="21" /&amp;gt;&amp;lt;w:u w:val="single" /&amp;gt;&amp;lt;/w:rPr&amp;gt;&amp;lt;w:t xml:space="preserve"&amp;gt;ecretary of the United States &amp;lt;/w:t&amp;gt;&amp;lt;/w:r&amp;gt;&amp;lt;/w:ins&amp;gt;&amp;lt;w:ins w:id="88" w:author="BPS" w:date="2020-10-23T13:47:00Z"&amp;gt;&amp;lt;w:r&amp;gt;&amp;lt;w:rPr&amp;gt;&amp;lt;w:color w:val="000000" /&amp;gt;&amp;lt;w:sz w:val="21" /&amp;gt;&amp;lt;w:szCs w:val="21" /&amp;gt;&amp;lt;w:u w:val="single" /&amp;gt;&amp;lt;/w:rPr&amp;gt;&amp;lt;w:t&amp;gt;D&amp;lt;/w:t&amp;gt;&amp;lt;/w:r&amp;gt;&amp;lt;/w:ins&amp;gt;&amp;lt;w:ins w:id="89" w:author="BPS" w:date="2020-10-23T13:43:00Z"&amp;gt;&amp;lt;w:r w:rsidRPr="00FC6A02"&amp;gt;&amp;lt;w:rPr&amp;gt;&amp;lt;w:color w:val="000000" /&amp;gt;&amp;lt;w:sz w:val="21" /&amp;gt;&amp;lt;w:szCs w:val="21" /&amp;gt;&amp;lt;w:u w:val="single" /&amp;gt;&amp;lt;/w:rPr&amp;gt;&amp;lt;w:t xml:space="preserve"&amp;gt;epartment of &amp;lt;/w:t&amp;gt;&amp;lt;/w:r&amp;gt;&amp;lt;/w:ins&amp;gt;&amp;lt;w:ins w:id="90" w:author="BPS" w:date="2020-10-23T13:47:00Z"&amp;gt;&amp;lt;w:r&amp;gt;&amp;lt;w:rPr&amp;gt;&amp;lt;w:color w:val="000000" /&amp;gt;&amp;lt;w:sz w:val="21" /&amp;gt;&amp;lt;w:szCs w:val="21" /&amp;gt;&amp;lt;w:u w:val="single" /&amp;gt;&amp;lt;/w:rPr&amp;gt;&amp;lt;w:t&amp;gt;T&amp;lt;/w:t&amp;gt;&amp;lt;/w:r&amp;gt;&amp;lt;/w:ins&amp;gt;&amp;lt;w:ins w:id="91" w:author="BPS" w:date="2020-10-23T13:43:00Z"&amp;gt;&amp;lt;w:r w:rsidRPr="00FC6A02"&amp;gt;&amp;lt;w:rPr&amp;gt;&amp;lt;w:color w:val="000000" /&amp;gt;&amp;lt;w:sz w:val="21" /&amp;gt;&amp;lt;w:szCs w:val="21" /&amp;gt;&amp;lt;w:u w:val="single" /&amp;gt;&amp;lt;/w:rPr&amp;gt;&amp;lt;w:t xml:space="preserve"&amp;gt;ransportation and take &amp;lt;/w:t&amp;gt;&amp;lt;/w:r&amp;gt;&amp;lt;w:bookmarkStart w:id="92" w:name="_LINE__22_88e44419_b227_4601_909d_d0737e" /&amp;gt;&amp;lt;w:bookmarkEnd w:id="85" /&amp;gt;&amp;lt;w:r w:rsidRPr="00FC6A02"&amp;gt;&amp;lt;w:rPr&amp;gt;&amp;lt;w:color w:val="000000" /&amp;gt;&amp;lt;w:sz w:val="21" /&amp;gt;&amp;lt;w:szCs w:val="21" /&amp;gt;&amp;lt;w:u w:val="single" /&amp;gt;&amp;lt;/w:rPr&amp;gt;&amp;lt;w:t xml:space="preserve"&amp;gt;any other actions &amp;lt;/w:t&amp;gt;&amp;lt;/w:r&amp;gt;&amp;lt;/w:ins&amp;gt;&amp;lt;w:ins w:id="93" w:author="BPS" w:date="2020-10-23T14:07:00Z"&amp;gt;&amp;lt;w:r&amp;gt;&amp;lt;w:rPr&amp;gt;&amp;lt;w:color w:val="000000" /&amp;gt;&amp;lt;w:sz w:val="21" /&amp;gt;&amp;lt;w:szCs w:val="21" /&amp;gt;&amp;lt;w:u w:val="single" /&amp;gt;&amp;lt;/w:rPr&amp;gt;&amp;lt;w:t xml:space="preserve"&amp;gt;as &amp;lt;/w:t&amp;gt;&amp;lt;/w:r&amp;gt;&amp;lt;/w:ins&amp;gt;&amp;lt;w:ins w:id="94" w:author="BPS" w:date="2020-10-23T13:43:00Z"&amp;gt;&amp;lt;w:r w:rsidRPr="00FC6A02"&amp;gt;&amp;lt;w:rPr&amp;gt;&amp;lt;w:color w:val="000000" /&amp;gt;&amp;lt;w:sz w:val="21" /&amp;gt;&amp;lt;w:szCs w:val="21" /&amp;gt;&amp;lt;w:u w:val="single" /&amp;gt;&amp;lt;/w:rPr&amp;gt;&amp;lt;w:t&amp;gt;required by any such agreement or by such federal laws.&amp;lt;/w:t&amp;gt;&amp;lt;/w:r&amp;gt;&amp;lt;/w:ins&amp;gt;&amp;lt;w:bookmarkEnd w:id="92" /&amp;gt;&amp;lt;/w:p&amp;gt;&amp;lt;w:p w:rsidR="00693D88" w:rsidRDefault="00693D88" w:rsidP="00693D88"&amp;gt;&amp;lt;w:pPr&amp;gt;&amp;lt;w:ind w:left="1080" /&amp;gt;&amp;lt;w:rPr&amp;gt;&amp;lt;w:ins w:id="95" w:author="BPS" w:date="2020-10-23T13:41:00Z" /&amp;gt;&amp;lt;/w:rPr&amp;gt;&amp;lt;/w:pPr&amp;gt;&amp;lt;w:bookmarkStart w:id="96" w:name="_STATUTE_SP__b7654824_aff5_4f63_9bfb_cdb" /&amp;gt;&amp;lt;w:bookmarkStart w:id="97" w:name="_PAR__8_f48025a1_88bc_4260_9b8a_189237fd" /&amp;gt;&amp;lt;w:bookmarkStart w:id="98" w:name="_LINE__23_098842d6_5896_4b8a_9925_ab501c" /&amp;gt;&amp;lt;w:bookmarkEnd w:id="49" /&amp;gt;&amp;lt;w:bookmarkEnd w:id="53" /&amp;gt;&amp;lt;w:ins w:id="99" w:author="BPS" w:date="2020-10-23T13:41:00Z"&amp;gt;&amp;lt;w:r&amp;gt;&amp;lt;w:t&amp;gt;(&amp;lt;/w:t&amp;gt;&amp;lt;/w:r&amp;gt;&amp;lt;w:bookmarkStart w:id="100" w:name="_STATUTE_NUMBER__4aeb2837_5614_45d6_ba95" /&amp;gt;&amp;lt;w:r&amp;gt;&amp;lt;w:t&amp;gt;1&amp;lt;/w:t&amp;gt;&amp;lt;/w:r&amp;gt;&amp;lt;w:bookmarkEnd w:id="100" /&amp;gt;&amp;lt;w:r&amp;gt;&amp;lt;w:t xml:space="preserve"&amp;gt;)  &amp;lt;/w:t&amp;gt;&amp;lt;/w:r&amp;gt;&amp;lt;/w:ins&amp;gt;&amp;lt;w:bookmarkStart w:id="101" w:name="_STATUTE_CONTENT__3a6ae2a0_28f3_438c_af0" /&amp;gt;&amp;lt;w:ins w:id="102" w:author="BPS" w:date="2020-10-23T13:43:00Z"&amp;gt;&amp;lt;w:r&amp;gt;&amp;lt;w:t xml:space="preserve"&amp;gt; &amp;lt;/w:t&amp;gt;&amp;lt;/w:r&amp;gt;&amp;lt;w:r w:rsidRPr="00FE344C"&amp;gt;&amp;lt;w:t xml:space="preserve"&amp;gt;The commissioner may adopt any rules necessary to implement an agreement &amp;lt;/w:t&amp;gt;&amp;lt;/w:r&amp;gt;&amp;lt;w:bookmarkStart w:id="103" w:name="_LINE__24_7115c055_2840_4706_970d_f0ffee" /&amp;gt;&amp;lt;w:bookmarkEnd w:id="98" /&amp;gt;&amp;lt;w:r w:rsidRPr="00FE344C"&amp;gt;&amp;lt;w:t xml:space="preserve"&amp;gt;pursuant to &amp;lt;/w:t&amp;gt;&amp;lt;/w:r&amp;gt;&amp;lt;/w:ins&amp;gt;&amp;lt;w:ins w:id="104" w:author="BPS" w:date="2020-10-23T13:47:00Z"&amp;gt;&amp;lt;w:r&amp;gt;&amp;lt;w:t xml:space="preserve"&amp;gt;this &amp;lt;/w:t&amp;gt;&amp;lt;/w:r&amp;gt;&amp;lt;/w:ins&amp;gt;&amp;lt;w:ins w:id="105" w:author="BPS" w:date="2020-10-23T14:08:00Z"&amp;gt;&amp;lt;w:r&amp;gt;&amp;lt;w:t&amp;gt;paragraph&amp;lt;/w:t&amp;gt;&amp;lt;/w:r&amp;gt;&amp;lt;/w:ins&amp;gt;&amp;lt;w:ins w:id="106" w:author="BPS" w:date="2020-10-23T13:48:00Z"&amp;gt;&amp;lt;w:r&amp;gt;&amp;lt;w:t xml:space="preserve"&amp;gt; &amp;lt;/w:t&amp;gt;&amp;lt;/w:r&amp;gt;&amp;lt;/w:ins&amp;gt;&amp;lt;w:ins w:id="107" w:author="BPS" w:date="2020-10-23T13:43:00Z"&amp;gt;&amp;lt;w:r w:rsidRPr="00FE344C"&amp;gt;&amp;lt;w:t xml:space="preserve"&amp;gt;and carry out any duties imposed under such an &amp;lt;/w:t&amp;gt;&amp;lt;/w:r&amp;gt;&amp;lt;w:bookmarkStart w:id="108" w:name="_LINE__25_6465d980_49cc_4148_b52f_0a29d7" /&amp;gt;&amp;lt;w:bookmarkEnd w:id="103" /&amp;gt;&amp;lt;w:r w:rsidRPr="00FE344C"&amp;gt;&amp;lt;w:t&amp;gt;agreement.&amp;lt;/w:t&amp;gt;&amp;lt;/w:r&amp;gt;&amp;lt;/w:ins&amp;gt;&amp;lt;w:ins w:id="109" w:author="BPS" w:date="2020-10-23T14:14:00Z"&amp;gt;&amp;lt;w:r&amp;gt;&amp;lt;w:t xml:space="preserve"&amp;gt;  Rules adopted pursuant to this subparagraph are routine technical rules &amp;lt;/w:t&amp;gt;&amp;lt;/w:r&amp;gt;&amp;lt;w:bookmarkStart w:id="110" w:name="_LINE__26_aa976c55_c961_4fa9_ba08_8cb6ec" /&amp;gt;&amp;lt;w:bookmarkEnd w:id="108" /&amp;gt;&amp;lt;w:r&amp;gt;&amp;lt;w:t&amp;gt;pursuant to Title 5, chapter 375, subch&amp;lt;/w:t&amp;gt;&amp;lt;/w:r&amp;gt;&amp;lt;/w:ins&amp;gt;&amp;lt;w:ins w:id="111" w:author="BPS" w:date="2020-10-23T14:15:00Z"&amp;gt;&amp;lt;w:r&amp;gt;&amp;lt;w:t&amp;gt;apter 2-A.&amp;lt;/w:t&amp;gt;&amp;lt;/w:r&amp;gt;&amp;lt;/w:ins&amp;gt;&amp;lt;w:bookmarkEnd w:id="110" /&amp;gt;&amp;lt;/w:p&amp;gt;&amp;lt;w:p w:rsidR="00693D88" w:rsidRDefault="00693D88" w:rsidP="00693D88"&amp;gt;&amp;lt;w:pPr&amp;gt;&amp;lt;w:ind w:left="1080" /&amp;gt;&amp;lt;w:rPr&amp;gt;&amp;lt;w:ins w:id="112" w:author="BPS" w:date="2020-10-23T13:41:00Z" /&amp;gt;&amp;lt;/w:rPr&amp;gt;&amp;lt;/w:pPr&amp;gt;&amp;lt;w:bookmarkStart w:id="113" w:name="_STATUTE_SP__5b3b7997_dbfb_4600_aab1_09d" /&amp;gt;&amp;lt;w:bookmarkStart w:id="114" w:name="_PAR__9_72b90e03_37ce_4766_ba50_b4aa9cee" /&amp;gt;&amp;lt;w:bookmarkStart w:id="115" w:name="_LINE__27_2db32f76_231f_4ad6_bb6f_8cd166" /&amp;gt;&amp;lt;w:bookmarkEnd w:id="96" /&amp;gt;&amp;lt;w:bookmarkEnd w:id="97" /&amp;gt;&amp;lt;w:bookmarkEnd w:id="101" /&amp;gt;&amp;lt;w:ins w:id="116" w:author="BPS" w:date="2020-10-23T13:41:00Z"&amp;gt;&amp;lt;w:r&amp;gt;&amp;lt;w:t&amp;gt;(&amp;lt;/w:t&amp;gt;&amp;lt;/w:r&amp;gt;&amp;lt;w:bookmarkStart w:id="117" w:name="_STATUTE_NUMBER__b05c6e12_f29d_4c9e_8078" /&amp;gt;&amp;lt;w:r&amp;gt;&amp;lt;w:t&amp;gt;2&amp;lt;/w:t&amp;gt;&amp;lt;/w:r&amp;gt;&amp;lt;w:bookmarkEnd w:id="117" /&amp;gt;&amp;lt;w:r&amp;gt;&amp;lt;w:t xml:space="preserve"&amp;gt;)  &amp;lt;/w:t&amp;gt;&amp;lt;/w:r&amp;gt;&amp;lt;/w:ins&amp;gt;&amp;lt;w:bookmarkStart w:id="118" w:name="_STATUTE_CONTENT__8e923b2c_8374_48ea_843" /&amp;gt;&amp;lt;w:ins w:id="119" w:author="BPS" w:date="2020-10-23T13:44:00Z"&amp;gt;&amp;lt;w:r w:rsidRPr="00FE344C"&amp;gt;&amp;lt;w:t xml:space="preserve"&amp;gt;The commissioner may make expenditures of money in connection with an &amp;lt;/w:t&amp;gt;&amp;lt;/w:r&amp;gt;&amp;lt;w:bookmarkStart w:id="120" w:name="_LINE__28_95c732c8_51a7_4835_a527_63eff1" /&amp;gt;&amp;lt;w:bookmarkEnd w:id="115" /&amp;gt;&amp;lt;w:r w:rsidRPr="00FE344C"&amp;gt;&amp;lt;w:t xml:space="preserve"&amp;gt;agreement authorized under &amp;lt;/w:t&amp;gt;&amp;lt;/w:r&amp;gt;&amp;lt;/w:ins&amp;gt;&amp;lt;w:ins w:id="121" w:author="BPS" w:date="2020-10-23T13:48:00Z"&amp;gt;&amp;lt;w:r&amp;gt;&amp;lt;w:t xml:space="preserve"&amp;gt;this &amp;lt;/w:t&amp;gt;&amp;lt;/w:r&amp;gt;&amp;lt;/w:ins&amp;gt;&amp;lt;w:ins w:id="122" w:author="BPS" w:date="2020-10-23T14:08:00Z"&amp;gt;&amp;lt;w:r&amp;gt;&amp;lt;w:t&amp;gt;par&amp;lt;/w:t&amp;gt;&amp;lt;/w:r&amp;gt;&amp;lt;/w:ins&amp;gt;&amp;lt;w:ins w:id="123" w:author="BPS" w:date="2020-10-23T14:09:00Z"&amp;gt;&amp;lt;w:r&amp;gt;&amp;lt;w:t&amp;gt;agraph&amp;lt;/w:t&amp;gt;&amp;lt;/w:r&amp;gt;&amp;lt;/w:ins&amp;gt;&amp;lt;w:ins w:id="124" w:author="BPS" w:date="2020-10-23T13:44:00Z"&amp;gt;&amp;lt;w:r w:rsidRPr="00FE344C"&amp;gt;&amp;lt;w:t xml:space="preserve"&amp;gt; from any funds of the &amp;lt;/w:t&amp;gt;&amp;lt;/w:r&amp;gt;&amp;lt;/w:ins&amp;gt;&amp;lt;w:ins w:id="125" w:author="BPS" w:date="2020-10-28T11:07:00Z"&amp;gt;&amp;lt;w:r&amp;gt;&amp;lt;w:t&amp;gt;d&amp;lt;/w:t&amp;gt;&amp;lt;/w:r&amp;gt;&amp;lt;/w:ins&amp;gt;&amp;lt;w:ins w:id="126" w:author="BPS" w:date="2020-10-23T13:44:00Z"&amp;gt;&amp;lt;w:r w:rsidRPr="00FE344C"&amp;gt;&amp;lt;w:t xml:space="preserve"&amp;gt;epartment that &amp;lt;/w:t&amp;gt;&amp;lt;/w:r&amp;gt;&amp;lt;w:bookmarkStart w:id="127" w:name="_LINE__29_8b0c0993_6af4_45e2_b5c6_119658" /&amp;gt;&amp;lt;w:bookmarkEnd w:id="120" /&amp;gt;&amp;lt;w:r w:rsidRPr="00FE344C"&amp;gt;&amp;lt;w:t&amp;gt;are available to the commissioner.&amp;lt;/w:t&amp;gt;&amp;lt;/w:r&amp;gt;&amp;lt;/w:ins&amp;gt;&amp;lt;w:bookmarkEnd w:id="127" /&amp;gt;&amp;lt;/w:p&amp;gt;&amp;lt;w:p w:rsidR="00693D88" w:rsidRDefault="00693D88" w:rsidP="00693D88"&amp;gt;&amp;lt;w:pPr&amp;gt;&amp;lt;w:ind w:left="1080" /&amp;gt;&amp;lt;/w:pPr&amp;gt;&amp;lt;w:bookmarkStart w:id="128" w:name="_STATUTE_SP__0908c4b7_03ae_4af9_b680_bbc" /&amp;gt;&amp;lt;w:bookmarkStart w:id="129" w:name="_PAR__10_f53f2cb1_c46f_4747_a147_3a8f1fa" /&amp;gt;&amp;lt;w:bookmarkStart w:id="130" w:name="_LINE__30_c877b330_3102_4143_878a_f21fca" /&amp;gt;&amp;lt;w:bookmarkEnd w:id="113" /&amp;gt;&amp;lt;w:bookmarkEnd w:id="114" /&amp;gt;&amp;lt;w:bookmarkEnd w:id="118" /&amp;gt;&amp;lt;w:ins w:id="131" w:author="BPS" w:date="2020-10-23T13:41:00Z"&amp;gt;&amp;lt;w:r&amp;gt;&amp;lt;w:t&amp;gt;(&amp;lt;/w:t&amp;gt;&amp;lt;/w:r&amp;gt;&amp;lt;w:bookmarkStart w:id="132" w:name="_STATUTE_NUMBER__269b1d8f_696c_4137_8ffc" /&amp;gt;&amp;lt;w:r&amp;gt;&amp;lt;w:t&amp;gt;3&amp;lt;/w:t&amp;gt;&amp;lt;/w:r&amp;gt;&amp;lt;w:bookmarkEnd w:id="132" /&amp;gt;&amp;lt;w:r&amp;gt;&amp;lt;w:t xml:space="preserve"&amp;gt;)  &amp;lt;/w:t&amp;gt;&amp;lt;/w:r&amp;gt;&amp;lt;/w:ins&amp;gt;&amp;lt;w:bookmarkStart w:id="133" w:name="_STATUTE_CONTENT__d1d3370c_ea76_4ecc_b14" /&amp;gt;&amp;lt;w:ins w:id="134" w:author="BPS" w:date="2020-10-23T13:44:00Z"&amp;gt;&amp;lt;w:r w:rsidRPr="00FC6A02"&amp;gt;&amp;lt;w:rPr&amp;gt;&amp;lt;w:color w:val="000000" /&amp;gt;&amp;lt;w:sz w:val="21" /&amp;gt;&amp;lt;w:szCs w:val="21" /&amp;gt;&amp;lt;w:u w:val="single" /&amp;gt;&amp;lt;/w:rPr&amp;gt;&amp;lt;w:t xml:space="preserve"&amp;gt;Notwithstanding Title 14, &amp;lt;/w:t&amp;gt;&amp;lt;/w:r&amp;gt;&amp;lt;/w:ins&amp;gt;&amp;lt;w:ins w:id="135" w:author="BPS" w:date="2020-10-23T14:09:00Z"&amp;gt;&amp;lt;w:r&amp;gt;&amp;lt;w:rPr&amp;gt;&amp;lt;w:color w:val="000000" /&amp;gt;&amp;lt;w:sz w:val="21" /&amp;gt;&amp;lt;w:szCs w:val="21" /&amp;gt;&amp;lt;w:u w:val="single" /&amp;gt;&amp;lt;/w:rPr&amp;gt;&amp;lt;w:t&amp;gt;c&amp;lt;/w:t&amp;gt;&amp;lt;/w:r&amp;gt;&amp;lt;/w:ins&amp;gt;&amp;lt;w:ins w:id="136" w:author="BPS" w:date="2020-10-23T13:44:00Z"&amp;gt;&amp;lt;w:r w:rsidRPr="00FC6A02"&amp;gt;&amp;lt;w:rPr&amp;gt;&amp;lt;w:color w:val="000000" /&amp;gt;&amp;lt;w:sz w:val="21" /&amp;gt;&amp;lt;w:szCs w:val="21" /&amp;gt;&amp;lt;w:u w:val="single" /&amp;gt;&amp;lt;/w:rPr&amp;gt;&amp;lt;w:t xml:space="preserve"&amp;gt;hapter &amp;lt;/w:t&amp;gt;&amp;lt;/w:r&amp;gt;&amp;lt;/w:ins&amp;gt;&amp;lt;w:ins w:id="137" w:author="BPS" w:date="2020-10-23T14:09:00Z"&amp;gt;&amp;lt;w:r&amp;gt;&amp;lt;w:rPr&amp;gt;&amp;lt;w:color w:val="000000" /&amp;gt;&amp;lt;w:sz w:val="21" /&amp;gt;&amp;lt;w:szCs w:val="21" /&amp;gt;&amp;lt;w:u w:val="single" /&amp;gt;&amp;lt;/w:rPr&amp;gt;&amp;lt;w:t&amp;gt;741&amp;lt;/w:t&amp;gt;&amp;lt;/w:r&amp;gt;&amp;lt;/w:ins&amp;gt;&amp;lt;w:ins w:id="138" w:author="BPS" w:date="2020-10-23T13:44:00Z"&amp;gt;&amp;lt;w:r w:rsidRPr="00FC6A02"&amp;gt;&amp;lt;w:rPr&amp;gt;&amp;lt;w:color w:val="000000" /&amp;gt;&amp;lt;w:sz w:val="21" /&amp;gt;&amp;lt;w:szCs w:val="21" /&amp;gt;&amp;lt;w:u w:val="single" /&amp;gt;&amp;lt;/w:rPr&amp;gt;&amp;lt;w:t xml:space="preserve"&amp;gt;, sovereign immunity from civil suit in &amp;lt;/w:t&amp;gt;&amp;lt;/w:r&amp;gt;&amp;lt;w:bookmarkStart w:id="139" w:name="_LINE__31_79bc078b_391d_4526_b25a_8cf41e" /&amp;gt;&amp;lt;w:bookmarkEnd w:id="130" /&amp;gt;&amp;lt;w:r w:rsidRPr="00FC6A02"&amp;gt;&amp;lt;w:rPr&amp;gt;&amp;lt;w:color w:val="000000" /&amp;gt;&amp;lt;w:sz w:val="21" /&amp;gt;&amp;lt;w:szCs w:val="21" /&amp;gt;&amp;lt;w:u w:val="single" /&amp;gt;&amp;lt;/w:rPr&amp;gt;&amp;lt;w:t&amp;gt;federal court is waived consistent with 23 U&amp;lt;/w:t&amp;gt;&amp;lt;/w:r&amp;gt;&amp;lt;/w:ins&amp;gt;&amp;lt;w:ins w:id="140" w:author="BPS" w:date="2020-10-23T14:10:00Z"&amp;gt;&amp;lt;w:r&amp;gt;&amp;lt;w:rPr&amp;gt;&amp;lt;w:color w:val="000000" /&amp;gt;&amp;lt;w:sz w:val="21" /&amp;gt;&amp;lt;w:szCs w:val="21" /&amp;gt;&amp;lt;w:u w:val="single" /&amp;gt;&amp;lt;/w:rPr&amp;gt;&amp;lt;w:t xml:space="preserve"&amp;gt;nited &amp;lt;/w:t&amp;gt;&amp;lt;/w:r&amp;gt;&amp;lt;/w:ins&amp;gt;&amp;lt;w:ins w:id="141" w:author="BPS" w:date="2020-10-23T13:44:00Z"&amp;gt;&amp;lt;w:r w:rsidRPr="00FC6A02"&amp;gt;&amp;lt;w:rPr&amp;gt;&amp;lt;w:color w:val="000000" /&amp;gt;&amp;lt;w:sz w:val="21" /&amp;gt;&amp;lt;w:szCs w:val="21" /&amp;gt;&amp;lt;w:u w:val="single" /&amp;gt;&amp;lt;/w:rPr&amp;gt;&amp;lt;w:t&amp;gt;S&amp;lt;/w:t&amp;gt;&amp;lt;/w:r&amp;gt;&amp;lt;/w:ins&amp;gt;&amp;lt;w:ins w:id="142" w:author="BPS" w:date="2020-10-23T14:10:00Z"&amp;gt;&amp;lt;w:r&amp;gt;&amp;lt;w:rPr&amp;gt;&amp;lt;w:color w:val="000000" /&amp;gt;&amp;lt;w:sz w:val="21" /&amp;gt;&amp;lt;w:szCs w:val="21" /&amp;gt;&amp;lt;w:u w:val="single" /&amp;gt;&amp;lt;/w:rPr&amp;gt;&amp;lt;w:t xml:space="preserve"&amp;gt;tates &amp;lt;/w:t&amp;gt;&amp;lt;/w:r&amp;gt;&amp;lt;/w:ins&amp;gt;&amp;lt;w:ins w:id="143" w:author="BPS" w:date="2020-10-23T13:44:00Z"&amp;gt;&amp;lt;w:r w:rsidRPr="00FC6A02"&amp;gt;&amp;lt;w:rPr&amp;gt;&amp;lt;w:color w:val="000000" /&amp;gt;&amp;lt;w:sz w:val="21" /&amp;gt;&amp;lt;w:szCs w:val="21" /&amp;gt;&amp;lt;w:u w:val="single" /&amp;gt;&amp;lt;/w:rPr&amp;gt;&amp;lt;w:t&amp;gt;C&amp;lt;/w:t&amp;gt;&amp;lt;/w:r&amp;gt;&amp;lt;/w:ins&amp;gt;&amp;lt;w:ins w:id="144" w:author="BPS" w:date="2020-10-23T14:10:00Z"&amp;gt;&amp;lt;w:r&amp;gt;&amp;lt;w:rPr&amp;gt;&amp;lt;w:color w:val="000000" /&amp;gt;&amp;lt;w:sz w:val="21" /&amp;gt;&amp;lt;w:szCs w:val="21" /&amp;gt;&amp;lt;w:u w:val="single" /&amp;gt;&amp;lt;/w:rPr&amp;gt;&amp;lt;w:t&amp;gt;ode,&amp;lt;/w:t&amp;gt;&amp;lt;/w:r&amp;gt;&amp;lt;/w:ins&amp;gt;&amp;lt;w:ins w:id="145" w:author="BPS" w:date="2020-10-23T13:44:00Z"&amp;gt;&amp;lt;w:r w:rsidRPr="00FC6A02"&amp;gt;&amp;lt;w:rPr&amp;gt;&amp;lt;w:color w:val="000000" /&amp;gt;&amp;lt;w:sz w:val="21" /&amp;gt;&amp;lt;w:szCs w:val="21" /&amp;gt;&amp;lt;w:u w:val="single" /&amp;gt;&amp;lt;/w:rPr&amp;gt;&amp;lt;w:t xml:space="preserve"&amp;gt; &amp;lt;/w:t&amp;gt;&amp;lt;/w:r&amp;gt;&amp;lt;/w:ins&amp;gt;&amp;lt;w:ins w:id="146" w:author="BPS" w:date="2020-10-23T14:10:00Z"&amp;gt;&amp;lt;w:r&amp;gt;&amp;lt;w:rPr&amp;gt;&amp;lt;w:color w:val="000000" /&amp;gt;&amp;lt;w:sz w:val="21" /&amp;gt;&amp;lt;w:szCs w:val="21" /&amp;gt;&amp;lt;w:u w:val="single" /&amp;gt;&amp;lt;/w:rPr&amp;gt;&amp;lt;w:t&amp;gt;S&amp;lt;/w:t&amp;gt;&amp;lt;/w:r&amp;gt;&amp;lt;/w:ins&amp;gt;&amp;lt;w:ins w:id="147" w:author="BPS" w:date="2020-10-23T13:44:00Z"&amp;gt;&amp;lt;w:r w:rsidRPr="00FC6A02"&amp;gt;&amp;lt;w:rPr&amp;gt;&amp;lt;w:color w:val="000000" /&amp;gt;&amp;lt;w:sz w:val="21" /&amp;gt;&amp;lt;w:szCs w:val="21" /&amp;gt;&amp;lt;w:u w:val="single" /&amp;gt;&amp;lt;/w:rPr&amp;gt;&amp;lt;w:t xml:space="preserve"&amp;gt;ections 326 and 327 &amp;lt;/w:t&amp;gt;&amp;lt;/w:r&amp;gt;&amp;lt;w:bookmarkStart w:id="148" w:name="_LINE__32_6c765cf1_8ac1_4333_adaf_ed7d17" /&amp;gt;&amp;lt;w:bookmarkEnd w:id="139" /&amp;gt;&amp;lt;w:r w:rsidRPr="00FC6A02"&amp;gt;&amp;lt;w:rPr&amp;gt;&amp;lt;w:color w:val="000000" /&amp;gt;&amp;lt;w:sz w:val="21" /&amp;gt;&amp;lt;w:szCs w:val="21" /&amp;gt;&amp;lt;w:u w:val="single" /&amp;gt;&amp;lt;/w:rPr&amp;gt;&amp;lt;w:t xml:space="preserve"&amp;gt;and limited to the compliance, discharge or enforcement of a responsibility assumed &amp;lt;/w:t&amp;gt;&amp;lt;/w:r&amp;gt;&amp;lt;w:bookmarkStart w:id="149" w:name="_LINE__33_817f4850_e456_4816_aa9f_646c39" /&amp;gt;&amp;lt;w:bookmarkEnd w:id="148" /&amp;gt;&amp;lt;w:r w:rsidRPr="00FC6A02"&amp;gt;&amp;lt;w:rPr&amp;gt;&amp;lt;w:color w:val="000000" /&amp;gt;&amp;lt;w:sz w:val="21" /&amp;gt;&amp;lt;w:szCs w:val="21" /&amp;gt;&amp;lt;w:u w:val="single" /&amp;gt;&amp;lt;/w:rPr&amp;gt;&amp;lt;w:t xml:space="preserve"&amp;gt;by the &amp;lt;/w:t&amp;gt;&amp;lt;/w:r&amp;gt;&amp;lt;/w:ins&amp;gt;&amp;lt;w:ins w:id="150" w:author="BPS" w:date="2020-10-28T11:07:00Z"&amp;gt;&amp;lt;w:r&amp;gt;&amp;lt;w:rPr&amp;gt;&amp;lt;w:color w:val="000000" /&amp;gt;&amp;lt;w:sz w:val="21" /&amp;gt;&amp;lt;w:szCs w:val="21" /&amp;gt;&amp;lt;w:u w:val="single" /&amp;gt;&amp;lt;/w:rPr&amp;gt;&amp;lt;w:t&amp;gt;d&amp;lt;/w:t&amp;gt;&amp;lt;/w:r&amp;gt;&amp;lt;/w:ins&amp;gt;&amp;lt;w:ins w:id="151" w:author="BPS" w:date="2020-10-23T13:44:00Z"&amp;gt;&amp;lt;w:r w:rsidRPr="00FC6A02"&amp;gt;&amp;lt;w:rPr&amp;gt;&amp;lt;w:color w:val="000000" /&amp;gt;&amp;lt;w:sz w:val="21" /&amp;gt;&amp;lt;w:szCs w:val="21" /&amp;gt;&amp;lt;w:u w:val="single" /&amp;gt;&amp;lt;/w:rPr&amp;gt;&amp;lt;w:t xml:space="preserve"&amp;gt;epartment under this &amp;lt;/w:t&amp;gt;&amp;lt;/w:r&amp;gt;&amp;lt;/w:ins&amp;gt;&amp;lt;w:ins w:id="152" w:author="BPS" w:date="2020-10-23T14:12:00Z"&amp;gt;&amp;lt;w:r&amp;gt;&amp;lt;w:rPr&amp;gt;&amp;lt;w:color w:val="000000" /&amp;gt;&amp;lt;w:sz w:val="21" /&amp;gt;&amp;lt;w:szCs w:val="21" /&amp;gt;&amp;lt;w:u w:val="single" /&amp;gt;&amp;lt;/w:rPr&amp;gt;&amp;lt;w:t&amp;gt;paragraph&amp;lt;/w:t&amp;gt;&amp;lt;/w:r&amp;gt;&amp;lt;/w:ins&amp;gt;&amp;lt;w:ins w:id="153" w:author="BPS" w:date="2020-10-23T13:44:00Z"&amp;gt;&amp;lt;w:r w:rsidRPr="00FC6A02"&amp;gt;&amp;lt;w:rPr&amp;gt;&amp;lt;w:color w:val="000000" /&amp;gt;&amp;lt;w:sz w:val="21" /&amp;gt;&amp;lt;w:szCs w:val="21" /&amp;gt;&amp;lt;w:u w:val="single" /&amp;gt;&amp;lt;/w:rPr&amp;gt;&amp;lt;w:t xml:space="preserve"&amp;gt;. &amp;lt;/w:t&amp;gt;&amp;lt;/w:r&amp;gt;&amp;lt;/w:ins&amp;gt;&amp;lt;w:ins w:id="154" w:author="BPS" w:date="2020-10-23T15:59:00Z"&amp;gt;&amp;lt;w:r&amp;gt;&amp;lt;w:rPr&amp;gt;&amp;lt;w:color w:val="000000" /&amp;gt;&amp;lt;w:sz w:val="21" /&amp;gt;&amp;lt;w:szCs w:val="21" /&amp;gt;&amp;lt;w:u w:val="single" /&amp;gt;&amp;lt;/w:rPr&amp;gt;&amp;lt;w:t xml:space="preserve"&amp;gt; &amp;lt;/w:t&amp;gt;&amp;lt;/w:r&amp;gt;&amp;lt;/w:ins&amp;gt;&amp;lt;w:ins w:id="155" w:author="BPS" w:date="2020-10-23T13:44:00Z"&amp;gt;&amp;lt;w:r w:rsidRPr="00FC6A02"&amp;gt;&amp;lt;w:rPr&amp;gt;&amp;lt;w:color w:val="000000" /&amp;gt;&amp;lt;w:sz w:val="21" /&amp;gt;&amp;lt;w:szCs w:val="21" /&amp;gt;&amp;lt;w:u w:val="single" /&amp;gt;&amp;lt;/w:rPr&amp;gt;&amp;lt;w:t xml:space="preserve"&amp;gt;This &amp;lt;/w:t&amp;gt;&amp;lt;/w:r&amp;gt;&amp;lt;/w:ins&amp;gt;&amp;lt;w:ins w:id="156" w:author="BPS" w:date="2020-10-23T14:10:00Z"&amp;gt;&amp;lt;w:r&amp;gt;&amp;lt;w:rPr&amp;gt;&amp;lt;w:color w:val="000000" /&amp;gt;&amp;lt;w:sz w:val="21" /&amp;gt;&amp;lt;w:szCs w:val="21" /&amp;gt;&amp;lt;w:u w:val="single" /&amp;gt;&amp;lt;/w:rPr&amp;gt;&amp;lt;w:t&amp;gt;subparagraph&amp;lt;/w:t&amp;gt;&amp;lt;/w:r&amp;gt;&amp;lt;/w:ins&amp;gt;&amp;lt;w:ins w:id="157" w:author="BPS" w:date="2020-10-23T13:44:00Z"&amp;gt;&amp;lt;w:r w:rsidRPr="00FC6A02"&amp;gt;&amp;lt;w:rPr&amp;gt;&amp;lt;w:color w:val="000000" /&amp;gt;&amp;lt;w:sz w:val="21" /&amp;gt;&amp;lt;w:szCs w:val="21" /&amp;gt;&amp;lt;w:u w:val="single" /&amp;gt;&amp;lt;/w:rPr&amp;gt;&amp;lt;w:t xml:space="preserve"&amp;gt; applies only to actions that &amp;lt;/w:t&amp;gt;&amp;lt;/w:r&amp;gt;&amp;lt;w:bookmarkStart w:id="158" w:name="_LINE__34_cae12a0b_8ab0_4ffb_b87d_d603ad" /&amp;gt;&amp;lt;w:bookmarkEnd w:id="149" /&amp;gt;&amp;lt;w:r w:rsidRPr="00FC6A02"&amp;gt;&amp;lt;w:rPr&amp;gt;&amp;lt;w:color w:val="000000" /&amp;gt;&amp;lt;w:sz w:val="21" /&amp;gt;&amp;lt;w:szCs w:val="21" /&amp;gt;&amp;lt;w:u w:val="single" /&amp;gt;&amp;lt;/w:rPr&amp;gt;&amp;lt;w:t xml:space="preserve"&amp;gt;are authorized under &amp;lt;/w:t&amp;gt;&amp;lt;/w:r&amp;gt;&amp;lt;/w:ins&amp;gt;&amp;lt;w:ins w:id="159" w:author="BPS" w:date="2020-10-23T14:11:00Z"&amp;gt;&amp;lt;w:r&amp;gt;&amp;lt;w:rPr&amp;gt;&amp;lt;w:color w:val="000000" /&amp;gt;&amp;lt;w:sz w:val="21" /&amp;gt;&amp;lt;w:szCs w:val="21" /&amp;gt;&amp;lt;w:u w:val="single" /&amp;gt;&amp;lt;/w:rPr&amp;gt;&amp;lt;w:t xml:space="preserve"&amp;gt;this &amp;lt;/w:t&amp;gt;&amp;lt;/w:r&amp;gt;&amp;lt;/w:ins&amp;gt;&amp;lt;w:ins w:id="160" w:author="BPS" w:date="2020-10-23T14:10:00Z"&amp;gt;&amp;lt;w:r&amp;gt;&amp;lt;w:rPr&amp;gt;&amp;lt;w:color w:val="000000" /&amp;gt;&amp;lt;w:sz w:val="21" /&amp;gt;&amp;lt;w:szCs w:val="21" /&amp;gt;&amp;lt;w:u w:val="single" /&amp;gt;&amp;lt;/w:rPr&amp;gt;&amp;lt;w:t&amp;gt;pa&amp;lt;/w:t&amp;gt;&amp;lt;/w:r&amp;gt;&amp;lt;/w:ins&amp;gt;&amp;lt;w:ins w:id="161" w:author="BPS" w:date="2020-10-23T14:11:00Z"&amp;gt;&amp;lt;w:r&amp;gt;&amp;lt;w:rPr&amp;gt;&amp;lt;w:color w:val="000000" /&amp;gt;&amp;lt;w:sz w:val="21" /&amp;gt;&amp;lt;w:szCs w:val="21" /&amp;gt;&amp;lt;w:u w:val="single" /&amp;gt;&amp;lt;/w:rPr&amp;gt;&amp;lt;w:t xml:space="preserve"&amp;gt;ragraph &amp;lt;/w:t&amp;gt;&amp;lt;/w:r&amp;gt;&amp;lt;/w:ins&amp;gt;&amp;lt;w:ins w:id="162" w:author="BPS" w:date="2020-10-23T13:44:00Z"&amp;gt;&amp;lt;w:r w:rsidRPr="00FC6A02"&amp;gt;&amp;lt;w:rPr&amp;gt;&amp;lt;w:color w:val="000000" /&amp;gt;&amp;lt;w:sz w:val="21" /&amp;gt;&amp;lt;w:szCs w:val="21" /&amp;gt;&amp;lt;w:u w:val="single" /&amp;gt;&amp;lt;/w:rPr&amp;gt;&amp;lt;w:t xml:space="preserve"&amp;gt;and does not create liability that exceeds the &amp;lt;/w:t&amp;gt;&amp;lt;/w:r&amp;gt;&amp;lt;w:bookmarkStart w:id="163" w:name="_LINE__35_869aabed_82e6_4a1d_a93f_be40e2" /&amp;gt;&amp;lt;w:bookmarkEnd w:id="158" /&amp;gt;&amp;lt;w:r w:rsidRPr="00FC6A02"&amp;gt;&amp;lt;w:rPr&amp;gt;&amp;lt;w:color w:val="000000" /&amp;gt;&amp;lt;w:sz w:val="21" /&amp;gt;&amp;lt;w:szCs w:val="21" /&amp;gt;&amp;lt;w:u w:val="single" /&amp;gt;&amp;lt;/w:rPr&amp;gt;&amp;lt;w:t&amp;gt;liability created under 23 U&amp;lt;/w:t&amp;gt;&amp;lt;/w:r&amp;gt;&amp;lt;/w:ins&amp;gt;&amp;lt;w:ins w:id="164" w:author="BPS" w:date="2020-10-23T14:11:00Z"&amp;gt;&amp;lt;w:r&amp;gt;&amp;lt;w:rPr&amp;gt;&amp;lt;w:color w:val="000000" /&amp;gt;&amp;lt;w:sz w:val="21" /&amp;gt;&amp;lt;w:szCs w:val="21" /&amp;gt;&amp;lt;w:u w:val="single" /&amp;gt;&amp;lt;/w:rPr&amp;gt;&amp;lt;w:t xml:space="preserve"&amp;gt;nited &amp;lt;/w:t&amp;gt;&amp;lt;/w:r&amp;gt;&amp;lt;/w:ins&amp;gt;&amp;lt;w:ins w:id="165" w:author="BPS" w:date="2020-10-23T13:44:00Z"&amp;gt;&amp;lt;w:r w:rsidRPr="00FC6A02"&amp;gt;&amp;lt;w:rPr&amp;gt;&amp;lt;w:color w:val="000000" /&amp;gt;&amp;lt;w:sz w:val="21" /&amp;gt;&amp;lt;w:szCs w:val="21" /&amp;gt;&amp;lt;w:u w:val="single" /&amp;gt;&amp;lt;/w:rPr&amp;gt;&amp;lt;w:t&amp;gt;S&amp;lt;/w:t&amp;gt;&amp;lt;/w:r&amp;gt;&amp;lt;/w:ins&amp;gt;&amp;lt;w:ins w:id="166" w:author="BPS" w:date="2020-10-23T14:11:00Z"&amp;gt;&amp;lt;w:r&amp;gt;&amp;lt;w:rPr&amp;gt;&amp;lt;w:color w:val="000000" /&amp;gt;&amp;lt;w:sz w:val="21" /&amp;gt;&amp;lt;w:szCs w:val="21" /&amp;gt;&amp;lt;w:u w:val="single" /&amp;gt;&amp;lt;/w:rPr&amp;gt;&amp;lt;w:t xml:space="preserve"&amp;gt;tates &amp;lt;/w:t&amp;gt;&amp;lt;/w:r&amp;gt;&amp;lt;/w:ins&amp;gt;&amp;lt;w:ins w:id="167" w:author="BPS" w:date="2020-10-23T13:44:00Z"&amp;gt;&amp;lt;w:r w:rsidRPr="00FC6A02"&amp;gt;&amp;lt;w:rPr&amp;gt;&amp;lt;w:color w:val="000000" /&amp;gt;&amp;lt;w:sz w:val="21" /&amp;gt;&amp;lt;w:szCs w:val="21" /&amp;gt;&amp;lt;w:u w:val="single" /&amp;gt;&amp;lt;/w:rPr&amp;gt;&amp;lt;w:t&amp;gt;C&amp;lt;/w:t&amp;gt;&amp;lt;/w:r&amp;gt;&amp;lt;/w:ins&amp;gt;&amp;lt;w:ins w:id="168" w:author="BPS" w:date="2020-10-23T14:11:00Z"&amp;gt;&amp;lt;w:r&amp;gt;&amp;lt;w:rPr&amp;gt;&amp;lt;w:color w:val="000000" /&amp;gt;&amp;lt;w:sz w:val="21" /&amp;gt;&amp;lt;w:szCs w:val="21" /&amp;gt;&amp;lt;w:u w:val="single" /&amp;gt;&amp;lt;/w:rPr&amp;gt;&amp;lt;w:t&amp;gt;ode, Sections&amp;lt;/w:t&amp;gt;&amp;lt;/w:r&amp;gt;&amp;lt;/w:ins&amp;gt;&amp;lt;w:ins w:id="169" w:author="BPS" w:date="2020-10-23T13:44:00Z"&amp;gt;&amp;lt;w:r w:rsidRPr="00FC6A02"&amp;gt;&amp;lt;w:rPr&amp;gt;&amp;lt;w:color w:val="000000" /&amp;gt;&amp;lt;w:sz w:val="21" /&amp;gt;&amp;lt;w:szCs w:val="21" /&amp;gt;&amp;lt;w:u w:val="single" /&amp;gt;&amp;lt;/w:rPr&amp;gt;&amp;lt;w:t xml:space="preserve"&amp;gt; 325 to 327.&amp;lt;/w:t&amp;gt;&amp;lt;/w:r&amp;gt;&amp;lt;/w:ins&amp;gt;&amp;lt;w:bookmarkEnd w:id="163" /&amp;gt;&amp;lt;/w:p&amp;gt;&amp;lt;w:p w:rsidR="00693D88" w:rsidRDefault="00693D88" w:rsidP="00693D88"&amp;gt;&amp;lt;w:pPr&amp;gt;&amp;lt;w:keepNext /&amp;gt;&amp;lt;w:spacing w:before="240" /&amp;gt;&amp;lt;w:ind w:left="360" /&amp;gt;&amp;lt;w:jc w:val="center" /&amp;gt;&amp;lt;/w:pPr&amp;gt;&amp;lt;w:bookmarkStart w:id="170" w:name="_SUMMARY__685f6b2d_f3ac_4fdd_a658_e914b5" /&amp;gt;&amp;lt;w:bookmarkStart w:id="171" w:name="_PAR__11_6d7ff94e_d4b5_4a45_8d12_6e98470" /&amp;gt;&amp;lt;w:bookmarkStart w:id="172" w:name="_LINE__36_1110a94b_290e_48e8_b8ed_be66b9" /&amp;gt;&amp;lt;w:bookmarkEnd w:id="8" /&amp;gt;&amp;lt;w:bookmarkEnd w:id="42" /&amp;gt;&amp;lt;w:bookmarkEnd w:id="48" /&amp;gt;&amp;lt;w:bookmarkEnd w:id="51" /&amp;gt;&amp;lt;w:bookmarkEnd w:id="128" /&amp;gt;&amp;lt;w:bookmarkEnd w:id="129" /&amp;gt;&amp;lt;w:bookmarkEnd w:id="133" /&amp;gt;&amp;lt;w:r&amp;gt;&amp;lt;w:rPr&amp;gt;&amp;lt;w:b /&amp;gt;&amp;lt;w:sz w:val="24" /&amp;gt;&amp;lt;/w:rPr&amp;gt;&amp;lt;w:t&amp;gt;SUMMARY&amp;lt;/w:t&amp;gt;&amp;lt;/w:r&amp;gt;&amp;lt;w:bookmarkEnd w:id="172" /&amp;gt;&amp;lt;/w:p&amp;gt;&amp;lt;w:p w:rsidR="00693D88" w:rsidRDefault="00693D88" w:rsidP="00693D88"&amp;gt;&amp;lt;w:pPr&amp;gt;&amp;lt;w:ind w:left="360" w:firstLine="360" /&amp;gt;&amp;lt;/w:pPr&amp;gt;&amp;lt;w:bookmarkStart w:id="173" w:name="_PAR__12_891b8173_13ce_4b1a_9a2b_c0dc7c6" /&amp;gt;&amp;lt;w:bookmarkStart w:id="174" w:name="_LINE__37_92dcb58f_f380_49a7_b50e_5ddd05" /&amp;gt;&amp;lt;w:bookmarkEnd w:id="171" /&amp;gt;&amp;lt;w:r&amp;gt;&amp;lt;w:t xml:space="preserve"&amp;gt;This bill allows the Commissioner of Transportation to enter into agreements and &amp;lt;/w:t&amp;gt;&amp;lt;/w:r&amp;gt;&amp;lt;w:bookmarkStart w:id="175" w:name="_LINE__38_bd63464e_2c8c_42d3_a64c_bcf7ee" /&amp;gt;&amp;lt;w:bookmarkEnd w:id="174" /&amp;gt;&amp;lt;w:r&amp;gt;&amp;lt;w:t&amp;gt;cooperate with the United States Department of Transportation&amp;lt;/w:t&amp;gt;&amp;lt;/w:r&amp;gt;&amp;lt;w:r w:rsidRPr="00FE344C"&amp;gt;&amp;lt;w:t xml:space="preserve"&amp;gt; as provided in 23 United &amp;lt;/w:t&amp;gt;&amp;lt;/w:r&amp;gt;&amp;lt;w:bookmarkStart w:id="176" w:name="_LINE__39_9d7217df_6cba_43f4_bbe0_bbd659" /&amp;gt;&amp;lt;w:bookmarkEnd w:id="175" /&amp;gt;&amp;lt;w:r w:rsidRPr="00FE344C"&amp;gt;&amp;lt;w:t&amp;gt;States Code&amp;lt;/w:t&amp;gt;&amp;lt;/w:r&amp;gt;&amp;lt;w:r&amp;gt;&amp;lt;w:t&amp;gt;,&amp;lt;/w:t&amp;gt;&amp;lt;/w:r&amp;gt;&amp;lt;w:r w:rsidRPr="00FE344C"&amp;gt;&amp;lt;w:t xml:space="preserve"&amp;gt; Sections 325 to 327 and as authorized under the federal Moving Ahead for &amp;lt;/w:t&amp;gt;&amp;lt;/w:r&amp;gt;&amp;lt;w:bookmarkStart w:id="177" w:name="_LINE__40_a7f65db2_db76_456f_919b_bc0e7e" /&amp;gt;&amp;lt;w:bookmarkEnd w:id="176" /&amp;gt;&amp;lt;w:r w:rsidRPr="00FE344C"&amp;gt;&amp;lt;w:t xml:space="preserve"&amp;gt;Progress in the 21st Century Act, the federal Safe, Accountable, Flexible, Efficient &amp;lt;/w:t&amp;gt;&amp;lt;/w:r&amp;gt;&amp;lt;w:bookmarkStart w:id="178" w:name="_LINE__41_18fc4844_5d7b_4314_97be_ed8319" /&amp;gt;&amp;lt;w:bookmarkEnd w:id="177" /&amp;gt;&amp;lt;w:r w:rsidRPr="00FE344C"&amp;gt;&amp;lt;w:t xml:space="preserve"&amp;gt;Transportation Equity Act: A Legacy for Users and the federal National Environmental &amp;lt;/w:t&amp;gt;&amp;lt;/w:r&amp;gt;&amp;lt;w:bookmarkStart w:id="179" w:name="_LINE__42_fbf09072_9a85_4a26_95b2_a8d353" /&amp;gt;&amp;lt;w:bookmarkEnd w:id="178" /&amp;gt;&amp;lt;w:r w:rsidRPr="00FE344C"&amp;gt;&amp;lt;w:t&amp;gt;Policy Act of 1969.&amp;lt;/w:t&amp;gt;&amp;lt;/w:r&amp;gt;&amp;lt;w:r&amp;gt;&amp;lt;w:t xml:space="preserve"&amp;gt;  It allows the commissioner to adopt rules to implement an agreement, &amp;lt;/w:t&amp;gt;&amp;lt;/w:r&amp;gt;&amp;lt;w:bookmarkStart w:id="180" w:name="_PAGE_SPLIT__5879912f_e4ab_4394_ae11_d2e" /&amp;gt;&amp;lt;w:bookmarkStart w:id="181" w:name="_PAGE__2_4af3a5cb_5681_4614_98c5_c382107" /&amp;gt;&amp;lt;w:bookmarkStart w:id="182" w:name="_PAR__1_438da8a4_e72f_486d_87a9_2e1c2f82" /&amp;gt;&amp;lt;w:bookmarkStart w:id="183" w:name="_LINE__1_e17a9f85_22b4_4df2_921e_c15038c" /&amp;gt;&amp;lt;w:bookmarkEnd w:id="3" /&amp;gt;&amp;lt;w:bookmarkEnd w:id="173" /&amp;gt;&amp;lt;w:bookmarkEnd w:id="179" /&amp;gt;&amp;lt;w:r&amp;gt;&amp;lt;w:t&amp;gt;c&amp;lt;/w:t&amp;gt;&amp;lt;/w:r&amp;gt;&amp;lt;w:bookmarkEnd w:id="180" /&amp;gt;&amp;lt;w:r&amp;gt;&amp;lt;w:t xml:space="preserve"&amp;gt;arry out duties under an agreement and make expenditures in connection with an &amp;lt;/w:t&amp;gt;&amp;lt;/w:r&amp;gt;&amp;lt;w:bookmarkStart w:id="184" w:name="_LINE__2_fe7d826f_c86f_4397_bee0_58ee34b" /&amp;gt;&amp;lt;w:bookmarkEnd w:id="183" /&amp;gt;&amp;lt;w:r&amp;gt;&amp;lt;w:t&amp;gt;agreement.  Consistent with 23 United States Code, Sections 326 and 327, it&amp;lt;/w:t&amp;gt;&amp;lt;/w:r&amp;gt;&amp;lt;w:r&amp;gt;&amp;lt;w:t xml:space="preserve"&amp;gt; &amp;lt;/w:t&amp;gt;&amp;lt;/w:r&amp;gt;&amp;lt;w:r&amp;gt;&amp;lt;w:t xml:space="preserve"&amp;gt;provides for &amp;lt;/w:t&amp;gt;&amp;lt;/w:r&amp;gt;&amp;lt;w:bookmarkStart w:id="185" w:name="_LINE__3_212b0024_f074_4c59_84ed_78f28dc" /&amp;gt;&amp;lt;w:bookmarkEnd w:id="184" /&amp;gt;&amp;lt;w:r&amp;gt;&amp;lt;w:t xml:space="preserve"&amp;gt;a partial waiver of immunity from civil suit in federal court regarding the compliance, &amp;lt;/w:t&amp;gt;&amp;lt;/w:r&amp;gt;&amp;lt;w:bookmarkStart w:id="186" w:name="_LINE__4_c49fa873_f517_4522_b48d_2118337" /&amp;gt;&amp;lt;w:bookmarkEnd w:id="185" /&amp;gt;&amp;lt;w:r&amp;gt;&amp;lt;w:t xml:space="preserve"&amp;gt;discharge or enforcement of a responsibility assumed by the Department of Transportation &amp;lt;/w:t&amp;gt;&amp;lt;/w:r&amp;gt;&amp;lt;w:bookmarkStart w:id="187" w:name="_LINE__5_a860a1f4_8e9b_4f3a_b320_64f6248" /&amp;gt;&amp;lt;w:bookmarkEnd w:id="186" /&amp;gt;&amp;lt;w:r&amp;gt;&amp;lt;w:t&amp;gt;upon the department's entering an agreement.&amp;lt;/w:t&amp;gt;&amp;lt;/w:r&amp;gt;&amp;lt;w:bookmarkEnd w:id="187" /&amp;gt;&amp;lt;/w:p&amp;gt;&amp;lt;w:bookmarkEnd w:id="1" /&amp;gt;&amp;lt;w:bookmarkEnd w:id="2" /&amp;gt;&amp;lt;w:bookmarkEnd w:id="170" /&amp;gt;&amp;lt;w:bookmarkEnd w:id="181" /&amp;gt;&amp;lt;w:bookmarkEnd w:id="182" /&amp;gt;&amp;lt;w:p w:rsidR="00000000" w:rsidRDefault="00693D88"&amp;gt;&amp;lt;w:r&amp;gt;&amp;lt;w:t xml:space="preserve"&amp;gt; &amp;lt;/w:t&amp;gt;&amp;lt;/w:r&amp;gt;&amp;lt;/w:p&amp;gt;&amp;lt;w:sectPr w:rsidR="00000000" w:rsidSect="00693D88"&amp;gt;&amp;lt;w:footerReference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w:rsidR="005E2B4E" w:rsidRDefault="00693D88"&amp;gt;&amp;lt;w:pPr&amp;gt;&amp;lt;w:pStyle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/&amp;gt;&amp;lt;/w:rPr&amp;gt;&amp;lt;w:t&amp;gt;130LR0131(01)&amp;lt;/w:t&amp;gt;&amp;lt;/w:r&amp;gt;&amp;lt;w:r&amp;gt;&amp;lt;w:rPr&amp;gt;&amp;lt;w:snapToGrid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16f1b067_69cb_467e_8f27_7592766&lt;/BookmarkName&gt;&lt;Tables /&gt;&lt;/ProcessedCheckInPage&gt;&lt;ProcessedCheckInPage&gt;&lt;PageNumber&gt;2&lt;/PageNumber&gt;&lt;BookmarkName&gt;_PAGE__2_4af3a5cb_5681_4614_98c5_c382107&lt;/BookmarkName&gt;&lt;Tables /&gt;&lt;/ProcessedCheckInPage&gt;&lt;/Pages&gt;&lt;Paragraphs&gt;&lt;CheckInParagraphs&gt;&lt;PageNumber&gt;1&lt;/PageNumber&gt;&lt;BookmarkName&gt;_PAR__1_2e323e21_977f_4091_abf0_e3f26dc3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a56fb495_1ebd_4e29_8f95_d09007c2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9f84fa23_1b82_4a26_bcd5_ace71a04&lt;/BookmarkName&gt;&lt;StartingLineNumber&gt;4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b595bf0d_d6a3_4155_9d6a_f5e407fe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194698f6_0768_47e6_8667_8e408b11&lt;/BookmarkName&gt;&lt;StartingLineNumber&gt;10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6d4b6f8c_5463_49dc_acd3_a1bb93a2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167854af_c5ba_4ebc_9b9c_309683f7&lt;/BookmarkName&gt;&lt;StartingLineNumber&gt;15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f48025a1_88bc_4260_9b8a_189237fd&lt;/BookmarkName&gt;&lt;StartingLineNumber&gt;23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72b90e03_37ce_4766_ba50_b4aa9cee&lt;/BookmarkName&gt;&lt;StartingLineNumber&gt;27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f53f2cb1_c46f_4747_a147_3a8f1fa&lt;/BookmarkName&gt;&lt;StartingLineNumber&gt;30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6d7ff94e_d4b5_4a45_8d12_6e98470&lt;/BookmarkName&gt;&lt;StartingLineNumber&gt;36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891b8173_13ce_4b1a_9a2b_c0dc7c6&lt;/BookmarkName&gt;&lt;StartingLineNumber&gt;37&lt;/StartingLineNumber&gt;&lt;EndingLineNumber&gt;42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438da8a4_e72f_486d_87a9_2e1c2f82&lt;/BookmarkName&gt;&lt;StartingLineNumber&gt;1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