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Progressive Treatment Program Monitor</w:t>
      </w:r>
    </w:p>
    <w:p w:rsidR="00CC38FC" w:rsidP="00CC38FC">
      <w:pPr>
        <w:spacing w:after="240"/>
        <w:ind w:left="360"/>
        <w:jc w:val="right"/>
        <w:rPr>
          <w:rFonts w:ascii="Arial" w:eastAsia="Arial" w:hAnsi="Arial" w:cs="Arial"/>
          <w:caps/>
        </w:rPr>
      </w:pPr>
      <w:bookmarkStart w:id="0" w:name="_AMEND_TITLE__566d2d28_71b0_44ca_98e7_be"/>
      <w:bookmarkStart w:id="1" w:name="_PAGE__1_ef829158_8df2_4a71_a615_10305ff"/>
      <w:bookmarkStart w:id="2" w:name="_PAR__2_d0ee91b6_16d7_4306_b943_4f7e3e89"/>
      <w:r>
        <w:rPr>
          <w:rFonts w:ascii="Arial" w:eastAsia="Arial" w:hAnsi="Arial" w:cs="Arial"/>
          <w:caps/>
        </w:rPr>
        <w:t>L.D. 1993</w:t>
      </w:r>
    </w:p>
    <w:p w:rsidR="00CC38FC" w:rsidP="00CC38FC">
      <w:pPr>
        <w:tabs>
          <w:tab w:val="right" w:pos="8928"/>
        </w:tabs>
        <w:spacing w:after="360"/>
        <w:ind w:left="360"/>
        <w:rPr>
          <w:rFonts w:ascii="Arial" w:eastAsia="Arial" w:hAnsi="Arial" w:cs="Arial"/>
        </w:rPr>
      </w:pPr>
      <w:bookmarkStart w:id="3" w:name="_PAR__3_6f936428_bd4f_4e66_a35e_797ca57c"/>
      <w:bookmarkEnd w:id="2"/>
      <w:r>
        <w:rPr>
          <w:rFonts w:ascii="Arial" w:eastAsia="Arial" w:hAnsi="Arial" w:cs="Arial"/>
        </w:rPr>
        <w:t>Date:</w:t>
      </w:r>
      <w:r>
        <w:rPr>
          <w:rFonts w:ascii="Arial" w:eastAsia="Arial" w:hAnsi="Arial" w:cs="Arial"/>
        </w:rPr>
        <w:tab/>
        <w:t>(Filing No. H-         )</w:t>
      </w:r>
    </w:p>
    <w:p w:rsidR="00CC38FC" w:rsidP="00CC38FC">
      <w:pPr>
        <w:spacing w:before="600" w:after="300"/>
        <w:ind w:left="360"/>
        <w:jc w:val="center"/>
        <w:outlineLvl w:val="0"/>
        <w:rPr>
          <w:rFonts w:ascii="Arial" w:eastAsia="Arial" w:hAnsi="Arial" w:cs="Arial"/>
        </w:rPr>
      </w:pPr>
      <w:bookmarkStart w:id="4" w:name="_PAR__4_56bcdc1b_9493_48ea_ab11_e043889c"/>
      <w:bookmarkEnd w:id="3"/>
      <w:r>
        <w:rPr>
          <w:rFonts w:ascii="Arial" w:eastAsia="Arial" w:hAnsi="Arial" w:cs="Arial"/>
          <w:b/>
          <w:caps/>
          <w:sz w:val="24"/>
          <w:szCs w:val="32"/>
        </w:rPr>
        <w:t xml:space="preserve">Health and Human Services </w:t>
      </w:r>
    </w:p>
    <w:p w:rsidR="00CC38FC" w:rsidP="00CC38FC">
      <w:pPr>
        <w:spacing w:before="60" w:after="60"/>
        <w:ind w:left="720"/>
        <w:rPr>
          <w:rFonts w:ascii="Arial" w:eastAsia="Arial" w:hAnsi="Arial" w:cs="Arial"/>
        </w:rPr>
      </w:pPr>
      <w:bookmarkStart w:id="5" w:name="_PAR__5_23cc46b1_399b_46a4_a6f5_49c40dae"/>
      <w:bookmarkEnd w:id="4"/>
      <w:r>
        <w:rPr>
          <w:rFonts w:ascii="Arial" w:eastAsia="Arial" w:hAnsi="Arial" w:cs="Arial"/>
        </w:rPr>
        <w:t>Reproduced and distributed under the direction of the Clerk of the House.</w:t>
      </w:r>
    </w:p>
    <w:p w:rsidR="00CC38FC" w:rsidP="00CC38FC">
      <w:pPr>
        <w:spacing w:before="160" w:after="0"/>
        <w:ind w:left="360"/>
        <w:jc w:val="center"/>
        <w:outlineLvl w:val="0"/>
        <w:rPr>
          <w:rFonts w:ascii="Arial" w:eastAsia="Arial" w:hAnsi="Arial" w:cs="Arial"/>
          <w:b/>
          <w:caps/>
          <w:sz w:val="24"/>
          <w:szCs w:val="32"/>
        </w:rPr>
      </w:pPr>
      <w:bookmarkStart w:id="6" w:name="_PAR__6_cebccfb3_df8b_46d4_add1_bd453acf"/>
      <w:bookmarkEnd w:id="5"/>
      <w:r>
        <w:rPr>
          <w:rFonts w:ascii="Arial" w:eastAsia="Arial" w:hAnsi="Arial" w:cs="Arial"/>
          <w:b/>
          <w:caps/>
          <w:sz w:val="24"/>
          <w:szCs w:val="32"/>
        </w:rPr>
        <w:t>STATE OF MAINE</w:t>
      </w:r>
    </w:p>
    <w:p w:rsidR="00CC38FC" w:rsidP="00CC38FC">
      <w:pPr>
        <w:spacing w:after="0"/>
        <w:ind w:left="360"/>
        <w:jc w:val="center"/>
        <w:outlineLvl w:val="0"/>
        <w:rPr>
          <w:rFonts w:ascii="Arial" w:eastAsia="Arial" w:hAnsi="Arial" w:cs="Arial"/>
          <w:b/>
          <w:caps/>
          <w:sz w:val="24"/>
          <w:szCs w:val="32"/>
        </w:rPr>
      </w:pPr>
      <w:bookmarkStart w:id="7" w:name="_PAR__7_b03fa46a_a982_4b59_841c_3b83270b"/>
      <w:bookmarkEnd w:id="6"/>
      <w:r>
        <w:rPr>
          <w:rFonts w:ascii="Arial" w:eastAsia="Arial" w:hAnsi="Arial" w:cs="Arial"/>
          <w:b/>
          <w:caps/>
          <w:sz w:val="24"/>
          <w:szCs w:val="32"/>
        </w:rPr>
        <w:t>HOUSE OF REPRESENTATIVES</w:t>
      </w:r>
    </w:p>
    <w:p w:rsidR="00CC38FC" w:rsidP="00CC38FC">
      <w:pPr>
        <w:spacing w:after="0"/>
        <w:ind w:left="360"/>
        <w:jc w:val="center"/>
        <w:outlineLvl w:val="0"/>
        <w:rPr>
          <w:rFonts w:ascii="Arial" w:eastAsia="Arial" w:hAnsi="Arial" w:cs="Arial"/>
          <w:b/>
          <w:caps/>
          <w:sz w:val="24"/>
          <w:szCs w:val="32"/>
        </w:rPr>
      </w:pPr>
      <w:bookmarkStart w:id="8" w:name="_PAR__8_7ceecff2_50ad_4ae0_8f3f_41bd0747"/>
      <w:bookmarkEnd w:id="7"/>
      <w:r>
        <w:rPr>
          <w:rFonts w:ascii="Arial" w:eastAsia="Arial" w:hAnsi="Arial" w:cs="Arial"/>
          <w:b/>
          <w:caps/>
          <w:sz w:val="24"/>
          <w:szCs w:val="32"/>
        </w:rPr>
        <w:t>130th Legislature</w:t>
      </w:r>
    </w:p>
    <w:p w:rsidR="00CC38FC" w:rsidP="00CC38FC">
      <w:pPr>
        <w:spacing w:after="0"/>
        <w:ind w:left="360"/>
        <w:jc w:val="center"/>
        <w:outlineLvl w:val="0"/>
        <w:rPr>
          <w:rFonts w:ascii="Arial" w:eastAsia="Arial" w:hAnsi="Arial" w:cs="Arial"/>
          <w:b/>
          <w:caps/>
          <w:sz w:val="24"/>
          <w:szCs w:val="32"/>
        </w:rPr>
      </w:pPr>
      <w:bookmarkStart w:id="9" w:name="_PAR__9_e5b9b601_da28_4ba6_9334_03c3e885"/>
      <w:bookmarkEnd w:id="8"/>
      <w:r>
        <w:rPr>
          <w:rFonts w:ascii="Arial" w:eastAsia="Arial" w:hAnsi="Arial" w:cs="Arial"/>
          <w:b/>
          <w:caps/>
          <w:sz w:val="24"/>
          <w:szCs w:val="32"/>
        </w:rPr>
        <w:t>Second Regular Session</w:t>
      </w:r>
    </w:p>
    <w:p w:rsidR="00CC38FC" w:rsidP="00CC38FC">
      <w:pPr>
        <w:spacing w:before="400" w:after="200"/>
        <w:ind w:left="360" w:firstLine="360"/>
        <w:rPr>
          <w:rFonts w:ascii="Arial" w:eastAsia="Arial" w:hAnsi="Arial" w:cs="Arial"/>
        </w:rPr>
      </w:pPr>
      <w:bookmarkStart w:id="10" w:name="_PAR__10_6872f95d_6965_4326_bef0_37d2006"/>
      <w:bookmarkEnd w:id="9"/>
      <w:r>
        <w:rPr>
          <w:rFonts w:ascii="Arial" w:eastAsia="Arial" w:hAnsi="Arial" w:cs="Arial"/>
          <w:szCs w:val="22"/>
        </w:rPr>
        <w:t>COMMITTEE AMENDMENT “      ” to H.P. 1479, L.D. 1993, “An Act To Establish a Progressive Treatment Program Monitor”</w:t>
      </w:r>
    </w:p>
    <w:p w:rsidR="00CC38FC" w:rsidP="00CC38FC">
      <w:pPr>
        <w:ind w:left="360" w:firstLine="360"/>
        <w:rPr>
          <w:rFonts w:ascii="Arial" w:eastAsia="Arial" w:hAnsi="Arial" w:cs="Arial"/>
        </w:rPr>
      </w:pPr>
      <w:bookmarkStart w:id="11" w:name="_INSTRUCTION__141e4eed_ce7c_422c_8ad8_76"/>
      <w:bookmarkStart w:id="12" w:name="_PAR__11_e02da2c8_6045_4878_8e9e_67e78b7"/>
      <w:bookmarkEnd w:id="0"/>
      <w:bookmarkEnd w:id="10"/>
      <w:r>
        <w:rPr>
          <w:rFonts w:ascii="Arial" w:eastAsia="Arial" w:hAnsi="Arial" w:cs="Arial"/>
        </w:rPr>
        <w:t>Amend the bill by striking out the title and substituting the following:</w:t>
      </w:r>
    </w:p>
    <w:p w:rsidR="00CC38FC" w:rsidP="00CC38FC">
      <w:pPr>
        <w:ind w:left="360"/>
        <w:rPr>
          <w:rFonts w:ascii="Arial" w:eastAsia="Arial" w:hAnsi="Arial" w:cs="Arial"/>
        </w:rPr>
      </w:pPr>
      <w:bookmarkStart w:id="13" w:name="_PAR__12_bb6e10fe_27b3_4be7_9c24_4dc117d"/>
      <w:bookmarkEnd w:id="12"/>
      <w:r>
        <w:rPr>
          <w:rFonts w:ascii="Arial" w:eastAsia="Arial" w:hAnsi="Arial" w:cs="Arial"/>
          <w:b/>
        </w:rPr>
        <w:t>'An Act To Establish a Progressive Treatment Program Liaison'</w:t>
      </w:r>
    </w:p>
    <w:p w:rsidR="00CC38FC" w:rsidP="00CC38FC">
      <w:pPr>
        <w:ind w:left="360" w:firstLine="360"/>
        <w:rPr>
          <w:rFonts w:ascii="Arial" w:eastAsia="Arial" w:hAnsi="Arial" w:cs="Arial"/>
        </w:rPr>
      </w:pPr>
      <w:bookmarkStart w:id="14" w:name="_INSTRUCTION__d2152b9f_17ec_424b_8818_9c"/>
      <w:bookmarkStart w:id="15" w:name="_PAR__13_7db97204_bd2d_4f67_8a0b_e237df5"/>
      <w:bookmarkEnd w:id="11"/>
      <w:bookmarkEnd w:id="13"/>
      <w:r>
        <w:rPr>
          <w:rFonts w:ascii="Arial" w:eastAsia="Arial" w:hAnsi="Arial" w:cs="Arial"/>
        </w:rPr>
        <w:t>Amend the bill by striking out everything after the enacting clause and inserting the following:</w:t>
      </w:r>
    </w:p>
    <w:p w:rsidR="00CC38FC" w:rsidP="00CC38FC">
      <w:pPr>
        <w:ind w:left="360" w:firstLine="360"/>
        <w:rPr>
          <w:rFonts w:ascii="Arial" w:eastAsia="Arial" w:hAnsi="Arial" w:cs="Arial"/>
        </w:rPr>
      </w:pPr>
      <w:bookmarkStart w:id="16" w:name="_PAR__14_9c1cd490_a792_4a73_ac34_01b6fd7"/>
      <w:bookmarkEnd w:id="15"/>
      <w:r>
        <w:rPr>
          <w:rFonts w:ascii="Arial" w:eastAsia="Arial" w:hAnsi="Arial" w:cs="Arial"/>
        </w:rPr>
        <w:t>'</w:t>
      </w:r>
      <w:r>
        <w:rPr>
          <w:rFonts w:ascii="Arial" w:eastAsia="Arial" w:hAnsi="Arial" w:cs="Arial"/>
          <w:b/>
          <w:sz w:val="24"/>
        </w:rPr>
        <w:t>Sec. 1.  34-B MRSA §3873-A, sub-§11</w:t>
      </w:r>
      <w:r>
        <w:rPr>
          <w:rFonts w:ascii="Arial" w:eastAsia="Arial" w:hAnsi="Arial" w:cs="Arial"/>
        </w:rPr>
        <w:t xml:space="preserve"> is enacted to read:</w:t>
      </w:r>
    </w:p>
    <w:p w:rsidR="00CC38FC" w:rsidP="00CC38FC">
      <w:pPr>
        <w:ind w:left="360" w:firstLine="360"/>
        <w:rPr>
          <w:rFonts w:ascii="Arial" w:eastAsia="Arial" w:hAnsi="Arial" w:cs="Arial"/>
        </w:rPr>
      </w:pPr>
      <w:bookmarkStart w:id="17" w:name="_PAR__15_a5b7203b_5364_4960_8280_6471d62"/>
      <w:bookmarkEnd w:id="16"/>
      <w:r>
        <w:rPr>
          <w:rFonts w:ascii="Arial" w:eastAsia="Arial" w:hAnsi="Arial" w:cs="Arial"/>
          <w:b/>
          <w:u w:val="single"/>
        </w:rPr>
        <w:t xml:space="preserve">11.  Progressive treatment program liaison. </w:t>
      </w:r>
      <w:r>
        <w:rPr>
          <w:rFonts w:ascii="Arial" w:eastAsia="Arial" w:hAnsi="Arial" w:cs="Arial"/>
          <w:u w:val="single"/>
        </w:rPr>
        <w:t xml:space="preserve"> The commissioner shall designate a progressive treatment program liaison within the department. The duties of the liaison include, but are not limited to, the following:</w:t>
      </w:r>
    </w:p>
    <w:p w:rsidR="00CC38FC" w:rsidP="00CC38FC">
      <w:pPr>
        <w:ind w:left="720"/>
        <w:rPr>
          <w:rFonts w:ascii="Arial" w:eastAsia="Arial" w:hAnsi="Arial" w:cs="Arial"/>
        </w:rPr>
      </w:pPr>
      <w:bookmarkStart w:id="18" w:name="_PAR__16_9daac349_6acb_4302_84f9_8fdfb88"/>
      <w:bookmarkEnd w:id="17"/>
      <w:r>
        <w:rPr>
          <w:rFonts w:ascii="Arial" w:eastAsia="Arial" w:hAnsi="Arial" w:cs="Arial"/>
          <w:u w:val="single"/>
        </w:rPr>
        <w:t>A.  Developing and delivering standardized training to progressive treatment program stakeholders, including but not limited to hospitals, ACT teams and members of law enforcement;</w:t>
      </w:r>
    </w:p>
    <w:p w:rsidR="00CC38FC" w:rsidP="00CC38FC">
      <w:pPr>
        <w:ind w:left="720"/>
        <w:rPr>
          <w:rFonts w:ascii="Arial" w:eastAsia="Arial" w:hAnsi="Arial" w:cs="Arial"/>
        </w:rPr>
      </w:pPr>
      <w:bookmarkStart w:id="19" w:name="_PAR__17_a9d4a464_4335_4c65_a538_ac4da30"/>
      <w:bookmarkEnd w:id="18"/>
      <w:r>
        <w:rPr>
          <w:rFonts w:ascii="Arial" w:eastAsia="Arial" w:hAnsi="Arial" w:cs="Arial"/>
          <w:u w:val="single"/>
        </w:rPr>
        <w:t>B.  Providing information regarding the progressive treatment program and the process for initiating a progressive treatment program to progressive treatment program stakeholders as described in paragraph A and members of the public; and</w:t>
      </w:r>
    </w:p>
    <w:p w:rsidR="00CC38FC" w:rsidP="00CC38FC">
      <w:pPr>
        <w:ind w:left="720"/>
        <w:rPr>
          <w:rFonts w:ascii="Arial" w:eastAsia="Arial" w:hAnsi="Arial" w:cs="Arial"/>
        </w:rPr>
      </w:pPr>
      <w:bookmarkStart w:id="20" w:name="_PAR__18_3c05faec_3278_4d4a_97c6_7be1b00"/>
      <w:bookmarkEnd w:id="19"/>
      <w:r>
        <w:rPr>
          <w:rFonts w:ascii="Arial" w:eastAsia="Arial" w:hAnsi="Arial" w:cs="Arial"/>
          <w:u w:val="single"/>
        </w:rPr>
        <w:t>C.  Making recommendations to the Legislature regarding needed changes to the progressive treatment program process and providing an annual report, beginning February 1, 2025, regarding progressive treatment programs to the joint standing committee of the Legislature having jurisdiction over health and human services matters.</w:t>
      </w:r>
    </w:p>
    <w:p w:rsidR="00CC38FC" w:rsidP="00CC38FC">
      <w:pPr>
        <w:ind w:left="360" w:firstLine="360"/>
        <w:rPr>
          <w:rFonts w:ascii="Arial" w:eastAsia="Arial" w:hAnsi="Arial" w:cs="Arial"/>
        </w:rPr>
      </w:pPr>
      <w:bookmarkStart w:id="21" w:name="_PAR__19_c04aa037_5b69_4679_a770_86bbc0c"/>
      <w:bookmarkEnd w:id="20"/>
      <w:r>
        <w:rPr>
          <w:rFonts w:ascii="Arial" w:eastAsia="Arial" w:hAnsi="Arial" w:cs="Arial"/>
          <w:b/>
          <w:sz w:val="24"/>
        </w:rPr>
        <w:t>Sec. 2.</w:t>
      </w:r>
      <w:r>
        <w:rPr>
          <w:rFonts w:ascii="Arial" w:eastAsia="Arial" w:hAnsi="Arial" w:cs="Arial"/>
        </w:rPr>
        <w:t xml:space="preserve">  </w:t>
      </w:r>
      <w:r w:rsidRPr="00815B51">
        <w:rPr>
          <w:rFonts w:ascii="Arial" w:eastAsia="Arial" w:hAnsi="Arial" w:cs="Arial"/>
          <w:b/>
          <w:sz w:val="24"/>
          <w:szCs w:val="24"/>
        </w:rPr>
        <w:t>Reporting.</w:t>
      </w:r>
      <w:r>
        <w:rPr>
          <w:rFonts w:ascii="Arial" w:eastAsia="Arial" w:hAnsi="Arial" w:cs="Arial"/>
        </w:rPr>
        <w:t xml:space="preserve"> </w:t>
      </w:r>
      <w:r w:rsidRPr="00815B51">
        <w:rPr>
          <w:rFonts w:ascii="Arial" w:eastAsia="Arial" w:hAnsi="Arial" w:cs="Arial"/>
        </w:rPr>
        <w:t xml:space="preserve"> By February 1, 2023, the Department of Health and Human Services shall submit a written update regarding the </w:t>
      </w:r>
      <w:r>
        <w:rPr>
          <w:rFonts w:ascii="Arial" w:eastAsia="Arial" w:hAnsi="Arial" w:cs="Arial"/>
        </w:rPr>
        <w:t>designation</w:t>
      </w:r>
      <w:r w:rsidRPr="00815B51">
        <w:rPr>
          <w:rFonts w:ascii="Arial" w:eastAsia="Arial" w:hAnsi="Arial" w:cs="Arial"/>
        </w:rPr>
        <w:t xml:space="preserve"> and activities of the</w:t>
      </w:r>
      <w:r>
        <w:rPr>
          <w:rFonts w:ascii="Arial" w:eastAsia="Arial" w:hAnsi="Arial" w:cs="Arial"/>
        </w:rPr>
        <w:t xml:space="preserve"> progressive treatment program</w:t>
      </w:r>
      <w:r w:rsidRPr="00815B51">
        <w:rPr>
          <w:rFonts w:ascii="Arial" w:eastAsia="Arial" w:hAnsi="Arial" w:cs="Arial"/>
        </w:rPr>
        <w:t xml:space="preserve"> liaison</w:t>
      </w:r>
      <w:r>
        <w:rPr>
          <w:rFonts w:ascii="Arial" w:eastAsia="Arial" w:hAnsi="Arial" w:cs="Arial"/>
        </w:rPr>
        <w:t xml:space="preserve"> pursuant to the Maine Revised Statutes, Title 34-B, section 3873-A, subsection 11</w:t>
      </w:r>
      <w:r w:rsidRPr="00815B51">
        <w:rPr>
          <w:rFonts w:ascii="Arial" w:eastAsia="Arial" w:hAnsi="Arial" w:cs="Arial"/>
        </w:rPr>
        <w:t xml:space="preserve"> to the joint standing committee of the Legislature having jurisdiction over health and human services matters. </w:t>
      </w:r>
      <w:r>
        <w:rPr>
          <w:rFonts w:ascii="Arial" w:eastAsia="Arial" w:hAnsi="Arial" w:cs="Arial"/>
        </w:rPr>
        <w:t xml:space="preserve"> By February 1, 2024, the department </w:t>
      </w:r>
      <w:bookmarkStart w:id="22" w:name="_PAGE_SPLIT__c9cbba3d_1fda_4bf9_82c3_c21"/>
      <w:bookmarkStart w:id="23" w:name="_PAGE__2_d4154964_5971_4fd5_9fee_25d3c42"/>
      <w:bookmarkStart w:id="24" w:name="_PAR__2_559c46d0_4e7e_42ee_8924_7461f899"/>
      <w:bookmarkEnd w:id="1"/>
      <w:bookmarkEnd w:id="21"/>
      <w:r>
        <w:rPr>
          <w:rFonts w:ascii="Arial" w:eastAsia="Arial" w:hAnsi="Arial" w:cs="Arial"/>
        </w:rPr>
        <w:t>s</w:t>
      </w:r>
      <w:bookmarkEnd w:id="22"/>
      <w:r>
        <w:rPr>
          <w:rFonts w:ascii="Arial" w:eastAsia="Arial" w:hAnsi="Arial" w:cs="Arial"/>
        </w:rPr>
        <w:t>hall submit a written report to the joint standing committee of the Legislature having jurisdiction over health and human services matters that includes:</w:t>
      </w:r>
    </w:p>
    <w:p w:rsidR="00CC38FC" w:rsidP="00CC38FC">
      <w:pPr>
        <w:ind w:left="360" w:firstLine="360"/>
        <w:rPr>
          <w:rFonts w:ascii="Arial" w:eastAsia="Arial" w:hAnsi="Arial" w:cs="Arial"/>
        </w:rPr>
      </w:pPr>
      <w:bookmarkStart w:id="25" w:name="_PAR__3_257183b9_9433_4890_a208_b6560077"/>
      <w:bookmarkEnd w:id="24"/>
      <w:r>
        <w:rPr>
          <w:rFonts w:ascii="Arial" w:eastAsia="Arial" w:hAnsi="Arial" w:cs="Arial"/>
        </w:rPr>
        <w:t>1.  An update on the liaison's activities and any related findings of the department;</w:t>
      </w:r>
    </w:p>
    <w:p w:rsidR="00CC38FC" w:rsidP="00CC38FC">
      <w:pPr>
        <w:ind w:left="360" w:firstLine="360"/>
        <w:rPr>
          <w:rFonts w:ascii="Arial" w:eastAsia="Arial" w:hAnsi="Arial" w:cs="Arial"/>
        </w:rPr>
      </w:pPr>
      <w:bookmarkStart w:id="26" w:name="_PAR__4_ed80b5c7_3a16_4297_9641_c653d32d"/>
      <w:bookmarkEnd w:id="25"/>
      <w:r>
        <w:rPr>
          <w:rFonts w:ascii="Arial" w:eastAsia="Arial" w:hAnsi="Arial" w:cs="Arial"/>
        </w:rPr>
        <w:t xml:space="preserve">2.  Recommendations for additional legislation regarding the liaison, including additional recommended duties of the liaison; </w:t>
      </w:r>
    </w:p>
    <w:p w:rsidR="00CC38FC" w:rsidP="00CC38FC">
      <w:pPr>
        <w:ind w:left="360" w:firstLine="360"/>
        <w:rPr>
          <w:rFonts w:ascii="Arial" w:eastAsia="Arial" w:hAnsi="Arial" w:cs="Arial"/>
        </w:rPr>
      </w:pPr>
      <w:bookmarkStart w:id="27" w:name="_PAR__5_e04a9be7_0a28_4659_9fcb_2a24b324"/>
      <w:bookmarkEnd w:id="26"/>
      <w:r>
        <w:rPr>
          <w:rFonts w:ascii="Arial" w:eastAsia="Arial" w:hAnsi="Arial" w:cs="Arial"/>
        </w:rPr>
        <w:t>3.  Recommendations as to what, if any, data should be reported to the department regarding the progressive treatment program, who should report such data and what confidentiality protections should apply to such data; and</w:t>
      </w:r>
    </w:p>
    <w:p w:rsidR="00CC38FC" w:rsidP="00CC38FC">
      <w:pPr>
        <w:ind w:left="360" w:firstLine="360"/>
        <w:rPr>
          <w:rFonts w:ascii="Arial" w:eastAsia="Arial" w:hAnsi="Arial" w:cs="Arial"/>
        </w:rPr>
      </w:pPr>
      <w:bookmarkStart w:id="28" w:name="_PAR__6_9164d8ff_1edb_42c1_89d4_66628e7b"/>
      <w:bookmarkEnd w:id="27"/>
      <w:r>
        <w:rPr>
          <w:rFonts w:ascii="Arial" w:eastAsia="Arial" w:hAnsi="Arial" w:cs="Arial"/>
        </w:rPr>
        <w:t xml:space="preserve">4.  Recommendations regarding the need for legislation to ensure that an existing progressive treatment program can be expeditiously renewed or amended following an involuntary hospitalization pursuant to Title 34-B, chapter 3, subchapter 4, article 3. </w:t>
      </w:r>
    </w:p>
    <w:p w:rsidR="00CC38FC" w:rsidP="00CC38FC">
      <w:pPr>
        <w:ind w:left="360" w:firstLine="360"/>
        <w:rPr>
          <w:rFonts w:ascii="Arial" w:eastAsia="Arial" w:hAnsi="Arial" w:cs="Arial"/>
        </w:rPr>
      </w:pPr>
      <w:bookmarkStart w:id="29" w:name="_PAR__7_47f0a775_9dd0_4e20_ae64_067d69df"/>
      <w:bookmarkEnd w:id="28"/>
      <w:r>
        <w:rPr>
          <w:rFonts w:ascii="Arial" w:eastAsia="Arial" w:hAnsi="Arial" w:cs="Arial"/>
        </w:rPr>
        <w:t>The report must be submitted to the joint standing committee of the Legislature having jurisdiction over health and human services matters. The committee may report out legislation relating to the report to the 131st Legislature in 2024.</w:t>
      </w:r>
    </w:p>
    <w:p w:rsidR="00CC38FC" w:rsidP="00CC38FC">
      <w:pPr>
        <w:ind w:left="360" w:firstLine="360"/>
        <w:rPr>
          <w:rFonts w:ascii="Arial" w:eastAsia="Arial" w:hAnsi="Arial" w:cs="Arial"/>
        </w:rPr>
      </w:pPr>
      <w:bookmarkStart w:id="30" w:name="_PAR__8_361f0998_741c_448f_80da_ba6ec8b9"/>
      <w:bookmarkEnd w:id="29"/>
      <w:r>
        <w:rPr>
          <w:rFonts w:ascii="Arial" w:eastAsia="Arial" w:hAnsi="Arial" w:cs="Arial"/>
          <w:b/>
          <w:sz w:val="24"/>
        </w:rPr>
        <w:t>Sec. 3.  Appropriations and allocations.</w:t>
      </w:r>
      <w:r>
        <w:rPr>
          <w:rFonts w:ascii="Arial" w:eastAsia="Arial" w:hAnsi="Arial" w:cs="Arial"/>
        </w:rPr>
        <w:t>  The following appropriations and allocations are made.</w:t>
      </w:r>
    </w:p>
    <w:p w:rsidR="00CC38FC" w:rsidP="00CC38FC">
      <w:pPr>
        <w:pStyle w:val="BPSParagraphLeftAlign"/>
        <w:suppressAutoHyphens/>
        <w:ind w:left="360"/>
        <w:rPr>
          <w:rFonts w:ascii="Arial" w:eastAsia="Arial" w:hAnsi="Arial" w:cs="Arial"/>
        </w:rPr>
      </w:pPr>
      <w:bookmarkStart w:id="31" w:name="_PAR__9_8bd03865_cb94_4ef0_b668_1a1cbf23"/>
      <w:bookmarkEnd w:id="30"/>
      <w:r>
        <w:rPr>
          <w:rFonts w:ascii="Arial" w:eastAsia="Arial" w:hAnsi="Arial" w:cs="Arial"/>
          <w:b/>
        </w:rPr>
        <w:t>HEALTH AND HUMAN SERVICES, DEPARTMENT OF</w:t>
      </w:r>
    </w:p>
    <w:p w:rsidR="00CC38FC" w:rsidP="00CC38FC">
      <w:pPr>
        <w:pStyle w:val="BPSParagraphLeftAlign"/>
        <w:suppressAutoHyphens/>
        <w:ind w:left="360"/>
        <w:rPr>
          <w:rFonts w:ascii="Arial" w:eastAsia="Arial" w:hAnsi="Arial" w:cs="Arial"/>
        </w:rPr>
      </w:pPr>
      <w:bookmarkStart w:id="32" w:name="_PAR__10_f11d0a18_33dd_4246_b43b_32bb640"/>
      <w:bookmarkEnd w:id="31"/>
      <w:r>
        <w:rPr>
          <w:rFonts w:ascii="Arial" w:eastAsia="Arial" w:hAnsi="Arial" w:cs="Arial"/>
          <w:b/>
        </w:rPr>
        <w:t>Office of Substance Abuse and Mental Health Services Z199</w:t>
      </w:r>
    </w:p>
    <w:p w:rsidR="00CC38FC" w:rsidP="00CC38FC">
      <w:pPr>
        <w:ind w:left="360"/>
        <w:rPr>
          <w:rFonts w:ascii="Arial" w:eastAsia="Arial" w:hAnsi="Arial" w:cs="Arial"/>
        </w:rPr>
      </w:pPr>
      <w:bookmarkStart w:id="33" w:name="_PAR__11_d099e5ac_dc72_4723_aaba_8ed9150"/>
      <w:bookmarkEnd w:id="32"/>
      <w:r>
        <w:rPr>
          <w:rFonts w:ascii="Arial" w:eastAsia="Arial" w:hAnsi="Arial" w:cs="Arial"/>
        </w:rPr>
        <w:t>Initiative: Provides funding to establish one Public Service Executive III position to be the progressive treatment program liaison.</w:t>
      </w:r>
    </w:p>
    <w:tbl>
      <w:tblPr>
        <w:tblStyle w:val="BPSTable"/>
        <w:tblW w:w="0" w:type="auto"/>
        <w:tblInd w:w="360" w:type="dxa"/>
        <w:tblCellMar>
          <w:left w:w="0" w:type="dxa"/>
          <w:right w:w="0" w:type="dxa"/>
        </w:tblCellMar>
        <w:tblLook w:val="04A0"/>
      </w:tblPr>
      <w:tblGrid>
        <w:gridCol w:w="5009"/>
        <w:gridCol w:w="1463"/>
        <w:gridCol w:w="1463"/>
      </w:tblGrid>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34" w:name="_PAR__12_2aa4b8d9_957f_4832_810c_0aa9266"/>
            <w:bookmarkStart w:id="35" w:name="_LINE__21_e3bdb01a_ef51_492e_a936_17f9d5"/>
            <w:bookmarkEnd w:id="33"/>
            <w:r>
              <w:rPr>
                <w:rFonts w:ascii="Arial" w:eastAsia="Arial" w:hAnsi="Arial" w:cs="Arial"/>
                <w:b/>
              </w:rPr>
              <w:t>GENERAL FUND</w:t>
            </w:r>
            <w:bookmarkEnd w:id="35"/>
          </w:p>
        </w:tc>
        <w:tc>
          <w:tcPr>
            <w:tcW w:w="1469" w:type="dxa"/>
          </w:tcPr>
          <w:p w:rsidR="00CC38FC" w:rsidP="008B0A3D">
            <w:pPr>
              <w:spacing w:before="0" w:after="0"/>
              <w:jc w:val="right"/>
              <w:rPr>
                <w:rFonts w:ascii="Arial" w:eastAsia="Arial" w:hAnsi="Arial" w:cs="Arial"/>
              </w:rPr>
            </w:pPr>
            <w:bookmarkStart w:id="36" w:name="_LINE__21_ad78e3e5_9ce3_4a27_9c5b_2ce6ec"/>
            <w:r>
              <w:rPr>
                <w:rFonts w:ascii="Arial" w:eastAsia="Arial" w:hAnsi="Arial" w:cs="Arial"/>
                <w:b/>
              </w:rPr>
              <w:t>2021-22</w:t>
            </w:r>
            <w:bookmarkEnd w:id="36"/>
          </w:p>
        </w:tc>
        <w:tc>
          <w:tcPr>
            <w:tcW w:w="1469" w:type="dxa"/>
          </w:tcPr>
          <w:p w:rsidR="00CC38FC" w:rsidP="008B0A3D">
            <w:pPr>
              <w:spacing w:before="0" w:after="0"/>
              <w:jc w:val="right"/>
              <w:rPr>
                <w:rFonts w:ascii="Arial" w:eastAsia="Arial" w:hAnsi="Arial" w:cs="Arial"/>
              </w:rPr>
            </w:pPr>
            <w:bookmarkStart w:id="37" w:name="_LINE__21_2551a566_33e9_4174_90aa_945409"/>
            <w:r>
              <w:rPr>
                <w:rFonts w:ascii="Arial" w:eastAsia="Arial" w:hAnsi="Arial" w:cs="Arial"/>
                <w:b/>
              </w:rPr>
              <w:t>2022-23</w:t>
            </w:r>
            <w:bookmarkEnd w:id="37"/>
          </w:p>
        </w:tc>
      </w:tr>
      <w:tr w:rsidTr="008B0A3D">
        <w:tblPrEx>
          <w:tblW w:w="0" w:type="auto"/>
          <w:tblInd w:w="360" w:type="dxa"/>
          <w:tblCellMar>
            <w:left w:w="0" w:type="dxa"/>
            <w:right w:w="0" w:type="dxa"/>
          </w:tblCellMar>
          <w:tblLook w:val="04A0"/>
        </w:tblPrEx>
        <w:tc>
          <w:tcPr>
            <w:tcW w:w="5069" w:type="dxa"/>
          </w:tcPr>
          <w:p w:rsidR="00CC38FC" w:rsidP="008B0A3D">
            <w:pPr>
              <w:spacing w:before="0" w:after="0"/>
              <w:ind w:left="180"/>
              <w:rPr>
                <w:rFonts w:ascii="Arial" w:eastAsia="Arial" w:hAnsi="Arial" w:cs="Arial"/>
              </w:rPr>
            </w:pPr>
            <w:bookmarkStart w:id="38" w:name="_LINE__22_e8c92f72_62b4_48b7_9de3_002ffc"/>
            <w:r>
              <w:rPr>
                <w:rFonts w:ascii="Arial" w:eastAsia="Arial" w:hAnsi="Arial" w:cs="Arial"/>
              </w:rPr>
              <w:t>POSITIONS - LEGISLATIVE COUNT</w:t>
            </w:r>
            <w:bookmarkEnd w:id="38"/>
          </w:p>
        </w:tc>
        <w:tc>
          <w:tcPr>
            <w:tcW w:w="1469" w:type="dxa"/>
          </w:tcPr>
          <w:p w:rsidR="00CC38FC" w:rsidP="008B0A3D">
            <w:pPr>
              <w:spacing w:before="0" w:after="0"/>
              <w:jc w:val="right"/>
              <w:rPr>
                <w:rFonts w:ascii="Arial" w:eastAsia="Arial" w:hAnsi="Arial" w:cs="Arial"/>
              </w:rPr>
            </w:pPr>
            <w:bookmarkStart w:id="39" w:name="_LINE__22_a28f6887_689e_4b45_837b_9f5a15"/>
            <w:r>
              <w:rPr>
                <w:rFonts w:ascii="Arial" w:eastAsia="Arial" w:hAnsi="Arial" w:cs="Arial"/>
              </w:rPr>
              <w:t>0.000</w:t>
            </w:r>
            <w:bookmarkEnd w:id="39"/>
          </w:p>
        </w:tc>
        <w:tc>
          <w:tcPr>
            <w:tcW w:w="1469" w:type="dxa"/>
          </w:tcPr>
          <w:p w:rsidR="00CC38FC" w:rsidP="008B0A3D">
            <w:pPr>
              <w:spacing w:before="0" w:after="0"/>
              <w:jc w:val="right"/>
              <w:rPr>
                <w:rFonts w:ascii="Arial" w:eastAsia="Arial" w:hAnsi="Arial" w:cs="Arial"/>
              </w:rPr>
            </w:pPr>
            <w:bookmarkStart w:id="40" w:name="_LINE__22_da0adbc1_6252_4524_b092_e165bd"/>
            <w:r>
              <w:rPr>
                <w:rFonts w:ascii="Arial" w:eastAsia="Arial" w:hAnsi="Arial" w:cs="Arial"/>
              </w:rPr>
              <w:t>1.000</w:t>
            </w:r>
            <w:bookmarkEnd w:id="40"/>
          </w:p>
        </w:tc>
      </w:tr>
      <w:tr w:rsidTr="008B0A3D">
        <w:tblPrEx>
          <w:tblW w:w="0" w:type="auto"/>
          <w:tblInd w:w="360" w:type="dxa"/>
          <w:tblCellMar>
            <w:left w:w="0" w:type="dxa"/>
            <w:right w:w="0" w:type="dxa"/>
          </w:tblCellMar>
          <w:tblLook w:val="04A0"/>
        </w:tblPrEx>
        <w:tc>
          <w:tcPr>
            <w:tcW w:w="5069" w:type="dxa"/>
          </w:tcPr>
          <w:p w:rsidR="00CC38FC" w:rsidP="008B0A3D">
            <w:pPr>
              <w:spacing w:before="0" w:after="0"/>
              <w:ind w:left="180"/>
              <w:rPr>
                <w:rFonts w:ascii="Arial" w:eastAsia="Arial" w:hAnsi="Arial" w:cs="Arial"/>
              </w:rPr>
            </w:pPr>
            <w:bookmarkStart w:id="41" w:name="_LINE__23_d41bd0ff_328b_4d33_9df6_0d0f5a"/>
            <w:r>
              <w:rPr>
                <w:rFonts w:ascii="Arial" w:eastAsia="Arial" w:hAnsi="Arial" w:cs="Arial"/>
              </w:rPr>
              <w:t>Personal Services</w:t>
            </w:r>
            <w:bookmarkEnd w:id="41"/>
          </w:p>
        </w:tc>
        <w:tc>
          <w:tcPr>
            <w:tcW w:w="1469" w:type="dxa"/>
          </w:tcPr>
          <w:p w:rsidR="00CC38FC" w:rsidP="008B0A3D">
            <w:pPr>
              <w:spacing w:before="0" w:after="0"/>
              <w:jc w:val="right"/>
              <w:rPr>
                <w:rFonts w:ascii="Arial" w:eastAsia="Arial" w:hAnsi="Arial" w:cs="Arial"/>
              </w:rPr>
            </w:pPr>
            <w:bookmarkStart w:id="42" w:name="_LINE__23_14c59630_6326_4bb0_a9f3_54f846"/>
            <w:r>
              <w:rPr>
                <w:rFonts w:ascii="Arial" w:eastAsia="Arial" w:hAnsi="Arial" w:cs="Arial"/>
              </w:rPr>
              <w:t>$0</w:t>
            </w:r>
            <w:bookmarkEnd w:id="42"/>
          </w:p>
        </w:tc>
        <w:tc>
          <w:tcPr>
            <w:tcW w:w="1469" w:type="dxa"/>
          </w:tcPr>
          <w:p w:rsidR="00CC38FC" w:rsidP="008B0A3D">
            <w:pPr>
              <w:spacing w:before="0" w:after="0"/>
              <w:jc w:val="right"/>
              <w:rPr>
                <w:rFonts w:ascii="Arial" w:eastAsia="Arial" w:hAnsi="Arial" w:cs="Arial"/>
              </w:rPr>
            </w:pPr>
            <w:bookmarkStart w:id="43" w:name="_LINE__23_0c6d3400_383f_4c29_8812_f51b27"/>
            <w:r>
              <w:rPr>
                <w:rFonts w:ascii="Arial" w:eastAsia="Arial" w:hAnsi="Arial" w:cs="Arial"/>
              </w:rPr>
              <w:t>$168,762</w:t>
            </w:r>
            <w:bookmarkEnd w:id="43"/>
          </w:p>
        </w:tc>
      </w:tr>
      <w:tr w:rsidTr="008B0A3D">
        <w:tblPrEx>
          <w:tblW w:w="0" w:type="auto"/>
          <w:tblInd w:w="360" w:type="dxa"/>
          <w:tblCellMar>
            <w:left w:w="0" w:type="dxa"/>
            <w:right w:w="0" w:type="dxa"/>
          </w:tblCellMar>
          <w:tblLook w:val="04A0"/>
        </w:tblPrEx>
        <w:tc>
          <w:tcPr>
            <w:tcW w:w="5069" w:type="dxa"/>
          </w:tcPr>
          <w:p w:rsidR="00CC38FC" w:rsidP="008B0A3D">
            <w:pPr>
              <w:spacing w:before="0" w:after="0"/>
              <w:ind w:left="180"/>
              <w:rPr>
                <w:rFonts w:ascii="Arial" w:eastAsia="Arial" w:hAnsi="Arial" w:cs="Arial"/>
              </w:rPr>
            </w:pPr>
            <w:bookmarkStart w:id="44" w:name="_LINE__24_b539c529_47da_44c5_b29e_9150f4"/>
            <w:r>
              <w:rPr>
                <w:rFonts w:ascii="Arial" w:eastAsia="Arial" w:hAnsi="Arial" w:cs="Arial"/>
              </w:rPr>
              <w:t>All Other</w:t>
            </w:r>
            <w:bookmarkEnd w:id="44"/>
          </w:p>
        </w:tc>
        <w:tc>
          <w:tcPr>
            <w:tcW w:w="1469" w:type="dxa"/>
          </w:tcPr>
          <w:p w:rsidR="00CC38FC" w:rsidP="008B0A3D">
            <w:pPr>
              <w:spacing w:before="0" w:after="0"/>
              <w:jc w:val="right"/>
              <w:rPr>
                <w:rFonts w:ascii="Arial" w:eastAsia="Arial" w:hAnsi="Arial" w:cs="Arial"/>
              </w:rPr>
            </w:pPr>
            <w:bookmarkStart w:id="45" w:name="_LINE__24_b850fe3d_fbd4_402d_a9cb_43325d"/>
            <w:r>
              <w:rPr>
                <w:rFonts w:ascii="Arial" w:eastAsia="Arial" w:hAnsi="Arial" w:cs="Arial"/>
              </w:rPr>
              <w:t>$0</w:t>
            </w:r>
            <w:bookmarkEnd w:id="45"/>
          </w:p>
        </w:tc>
        <w:tc>
          <w:tcPr>
            <w:tcW w:w="1469" w:type="dxa"/>
          </w:tcPr>
          <w:p w:rsidR="00CC38FC" w:rsidP="008B0A3D">
            <w:pPr>
              <w:spacing w:before="0" w:after="0"/>
              <w:jc w:val="right"/>
              <w:rPr>
                <w:rFonts w:ascii="Arial" w:eastAsia="Arial" w:hAnsi="Arial" w:cs="Arial"/>
              </w:rPr>
            </w:pPr>
            <w:bookmarkStart w:id="46" w:name="_LINE__24_e2169b6c_20c4_44c9_9662_f7254d"/>
            <w:r>
              <w:rPr>
                <w:rFonts w:ascii="Arial" w:eastAsia="Arial" w:hAnsi="Arial" w:cs="Arial"/>
              </w:rPr>
              <w:t>$9,937</w:t>
            </w:r>
            <w:bookmarkEnd w:id="46"/>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47" w:name="_LINE__25_1920aa1d_96c6_4c08_908d_fb20fe"/>
            <w:r>
              <w:rPr>
                <w:rFonts w:ascii="Arial" w:eastAsia="Arial" w:hAnsi="Arial" w:cs="Arial"/>
              </w:rPr>
              <w:t xml:space="preserve"> </w:t>
            </w:r>
            <w:bookmarkEnd w:id="47"/>
          </w:p>
        </w:tc>
        <w:tc>
          <w:tcPr>
            <w:tcW w:w="1469" w:type="dxa"/>
          </w:tcPr>
          <w:p w:rsidR="00CC38FC" w:rsidP="008B0A3D">
            <w:pPr>
              <w:spacing w:before="0" w:after="0"/>
              <w:jc w:val="right"/>
              <w:rPr>
                <w:rFonts w:ascii="Arial" w:eastAsia="Arial" w:hAnsi="Arial" w:cs="Arial"/>
              </w:rPr>
            </w:pPr>
            <w:bookmarkStart w:id="48" w:name="_LINE__25_91f2b231_5a48_408e_8236_820be2"/>
            <w:r>
              <w:rPr>
                <w:rFonts w:ascii="Arial" w:eastAsia="Arial" w:hAnsi="Arial" w:cs="Arial"/>
              </w:rPr>
              <w:t>__________</w:t>
            </w:r>
            <w:bookmarkEnd w:id="48"/>
          </w:p>
        </w:tc>
        <w:tc>
          <w:tcPr>
            <w:tcW w:w="1469" w:type="dxa"/>
          </w:tcPr>
          <w:p w:rsidR="00CC38FC" w:rsidP="008B0A3D">
            <w:pPr>
              <w:spacing w:before="0" w:after="0"/>
              <w:jc w:val="right"/>
              <w:rPr>
                <w:rFonts w:ascii="Arial" w:eastAsia="Arial" w:hAnsi="Arial" w:cs="Arial"/>
              </w:rPr>
            </w:pPr>
            <w:bookmarkStart w:id="49" w:name="_LINE__25_fa1217ea_d316_4b7d_a099_dddb59"/>
            <w:r>
              <w:rPr>
                <w:rFonts w:ascii="Arial" w:eastAsia="Arial" w:hAnsi="Arial" w:cs="Arial"/>
              </w:rPr>
              <w:t>__________</w:t>
            </w:r>
            <w:bookmarkEnd w:id="49"/>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50" w:name="_LINE__26_88e97643_f6fd_4295_beb1_35b6d9"/>
            <w:r>
              <w:rPr>
                <w:rFonts w:ascii="Arial" w:eastAsia="Arial" w:hAnsi="Arial" w:cs="Arial"/>
              </w:rPr>
              <w:t>GENERAL FUND TOTAL</w:t>
            </w:r>
            <w:bookmarkEnd w:id="50"/>
          </w:p>
        </w:tc>
        <w:tc>
          <w:tcPr>
            <w:tcW w:w="1469" w:type="dxa"/>
          </w:tcPr>
          <w:p w:rsidR="00CC38FC" w:rsidP="008B0A3D">
            <w:pPr>
              <w:spacing w:before="0" w:after="0"/>
              <w:jc w:val="right"/>
              <w:rPr>
                <w:rFonts w:ascii="Arial" w:eastAsia="Arial" w:hAnsi="Arial" w:cs="Arial"/>
              </w:rPr>
            </w:pPr>
            <w:bookmarkStart w:id="51" w:name="_LINE__26_6c912a0e_d7c4_42b3_9c2f_0a179d"/>
            <w:r>
              <w:rPr>
                <w:rFonts w:ascii="Arial" w:eastAsia="Arial" w:hAnsi="Arial" w:cs="Arial"/>
              </w:rPr>
              <w:t>$0</w:t>
            </w:r>
            <w:bookmarkEnd w:id="51"/>
          </w:p>
        </w:tc>
        <w:tc>
          <w:tcPr>
            <w:tcW w:w="1469" w:type="dxa"/>
          </w:tcPr>
          <w:p w:rsidR="00CC38FC" w:rsidP="008B0A3D">
            <w:pPr>
              <w:spacing w:before="0" w:after="0"/>
              <w:jc w:val="right"/>
              <w:rPr>
                <w:rFonts w:ascii="Arial" w:eastAsia="Arial" w:hAnsi="Arial" w:cs="Arial"/>
              </w:rPr>
            </w:pPr>
            <w:bookmarkStart w:id="52" w:name="_LINE__26_89b479f6_8b3a_4170_8589_ad5512"/>
            <w:r>
              <w:rPr>
                <w:rFonts w:ascii="Arial" w:eastAsia="Arial" w:hAnsi="Arial" w:cs="Arial"/>
              </w:rPr>
              <w:t>$178,699</w:t>
            </w:r>
            <w:bookmarkEnd w:id="52"/>
          </w:p>
        </w:tc>
      </w:tr>
    </w:tbl>
    <w:p w:rsidR="00CC38FC" w:rsidP="00CC38FC">
      <w:pPr>
        <w:pStyle w:val="BPSParagraphLeftAlign"/>
        <w:suppressAutoHyphens/>
        <w:ind w:left="360"/>
        <w:rPr>
          <w:rFonts w:ascii="Arial" w:eastAsia="Arial" w:hAnsi="Arial" w:cs="Arial"/>
        </w:rPr>
      </w:pPr>
      <w:bookmarkStart w:id="53" w:name="_PAR__13_37f3045d_77a4_4e51_9a0f_e1a41d0"/>
      <w:bookmarkEnd w:id="34"/>
      <w:r>
        <w:rPr>
          <w:rFonts w:ascii="Arial" w:eastAsia="Arial" w:hAnsi="Arial" w:cs="Arial"/>
          <w:b/>
        </w:rPr>
        <w:t>Office of Substance Abuse and Mental Health Services Z199</w:t>
      </w:r>
    </w:p>
    <w:p w:rsidR="00CC38FC" w:rsidP="00CC38FC">
      <w:pPr>
        <w:ind w:left="360"/>
        <w:rPr>
          <w:rFonts w:ascii="Arial" w:eastAsia="Arial" w:hAnsi="Arial" w:cs="Arial"/>
        </w:rPr>
      </w:pPr>
      <w:bookmarkStart w:id="54" w:name="_PAR__14_85fdf65d_3a13_41b7_8684_60802db"/>
      <w:bookmarkEnd w:id="53"/>
      <w:r>
        <w:rPr>
          <w:rFonts w:ascii="Arial" w:eastAsia="Arial" w:hAnsi="Arial" w:cs="Arial"/>
        </w:rPr>
        <w:t>Initiative: Provides funding for one-time technology and training costs.</w:t>
      </w:r>
    </w:p>
    <w:tbl>
      <w:tblPr>
        <w:tblStyle w:val="BPSTable"/>
        <w:tblW w:w="0" w:type="auto"/>
        <w:tblInd w:w="360" w:type="dxa"/>
        <w:tblCellMar>
          <w:left w:w="0" w:type="dxa"/>
          <w:right w:w="0" w:type="dxa"/>
        </w:tblCellMar>
        <w:tblLook w:val="04A0"/>
      </w:tblPr>
      <w:tblGrid>
        <w:gridCol w:w="5009"/>
        <w:gridCol w:w="1463"/>
        <w:gridCol w:w="1463"/>
      </w:tblGrid>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55" w:name="_PAR__15_e95fc658_6906_4510_9d26_8dd41a2"/>
            <w:bookmarkStart w:id="56" w:name="_LINE__29_a2cd919e_0737_4258_9da6_a8b938"/>
            <w:bookmarkEnd w:id="54"/>
            <w:r>
              <w:rPr>
                <w:rFonts w:ascii="Arial" w:eastAsia="Arial" w:hAnsi="Arial" w:cs="Arial"/>
                <w:b/>
              </w:rPr>
              <w:t>GENERAL FUND</w:t>
            </w:r>
            <w:bookmarkEnd w:id="56"/>
          </w:p>
        </w:tc>
        <w:tc>
          <w:tcPr>
            <w:tcW w:w="1469" w:type="dxa"/>
          </w:tcPr>
          <w:p w:rsidR="00CC38FC" w:rsidP="008B0A3D">
            <w:pPr>
              <w:spacing w:before="0" w:after="0"/>
              <w:jc w:val="right"/>
              <w:rPr>
                <w:rFonts w:ascii="Arial" w:eastAsia="Arial" w:hAnsi="Arial" w:cs="Arial"/>
              </w:rPr>
            </w:pPr>
            <w:bookmarkStart w:id="57" w:name="_LINE__29_5680d664_316a_44e5_ac1d_f7945a"/>
            <w:r>
              <w:rPr>
                <w:rFonts w:ascii="Arial" w:eastAsia="Arial" w:hAnsi="Arial" w:cs="Arial"/>
                <w:b/>
              </w:rPr>
              <w:t>2021-22</w:t>
            </w:r>
            <w:bookmarkEnd w:id="57"/>
          </w:p>
        </w:tc>
        <w:tc>
          <w:tcPr>
            <w:tcW w:w="1469" w:type="dxa"/>
          </w:tcPr>
          <w:p w:rsidR="00CC38FC" w:rsidP="008B0A3D">
            <w:pPr>
              <w:spacing w:before="0" w:after="0"/>
              <w:jc w:val="right"/>
              <w:rPr>
                <w:rFonts w:ascii="Arial" w:eastAsia="Arial" w:hAnsi="Arial" w:cs="Arial"/>
              </w:rPr>
            </w:pPr>
            <w:bookmarkStart w:id="58" w:name="_LINE__29_844bfd1e_a857_43ca_8415_d69019"/>
            <w:r>
              <w:rPr>
                <w:rFonts w:ascii="Arial" w:eastAsia="Arial" w:hAnsi="Arial" w:cs="Arial"/>
                <w:b/>
              </w:rPr>
              <w:t>2022-23</w:t>
            </w:r>
            <w:bookmarkEnd w:id="58"/>
          </w:p>
        </w:tc>
      </w:tr>
      <w:tr w:rsidTr="008B0A3D">
        <w:tblPrEx>
          <w:tblW w:w="0" w:type="auto"/>
          <w:tblInd w:w="360" w:type="dxa"/>
          <w:tblCellMar>
            <w:left w:w="0" w:type="dxa"/>
            <w:right w:w="0" w:type="dxa"/>
          </w:tblCellMar>
          <w:tblLook w:val="04A0"/>
        </w:tblPrEx>
        <w:tc>
          <w:tcPr>
            <w:tcW w:w="5069" w:type="dxa"/>
          </w:tcPr>
          <w:p w:rsidR="00CC38FC" w:rsidP="008B0A3D">
            <w:pPr>
              <w:spacing w:before="0" w:after="0"/>
              <w:ind w:left="180"/>
              <w:rPr>
                <w:rFonts w:ascii="Arial" w:eastAsia="Arial" w:hAnsi="Arial" w:cs="Arial"/>
              </w:rPr>
            </w:pPr>
            <w:bookmarkStart w:id="59" w:name="_LINE__30_027074df_a6b1_4b5a_b504_5ce28d"/>
            <w:r>
              <w:rPr>
                <w:rFonts w:ascii="Arial" w:eastAsia="Arial" w:hAnsi="Arial" w:cs="Arial"/>
              </w:rPr>
              <w:t>All Other</w:t>
            </w:r>
            <w:bookmarkEnd w:id="59"/>
          </w:p>
        </w:tc>
        <w:tc>
          <w:tcPr>
            <w:tcW w:w="1469" w:type="dxa"/>
          </w:tcPr>
          <w:p w:rsidR="00CC38FC" w:rsidP="008B0A3D">
            <w:pPr>
              <w:spacing w:before="0" w:after="0"/>
              <w:jc w:val="right"/>
              <w:rPr>
                <w:rFonts w:ascii="Arial" w:eastAsia="Arial" w:hAnsi="Arial" w:cs="Arial"/>
              </w:rPr>
            </w:pPr>
            <w:bookmarkStart w:id="60" w:name="_LINE__30_da1246da_eed9_4008_8713_b278b7"/>
            <w:r>
              <w:rPr>
                <w:rFonts w:ascii="Arial" w:eastAsia="Arial" w:hAnsi="Arial" w:cs="Arial"/>
              </w:rPr>
              <w:t>$0</w:t>
            </w:r>
            <w:bookmarkEnd w:id="60"/>
          </w:p>
        </w:tc>
        <w:tc>
          <w:tcPr>
            <w:tcW w:w="1469" w:type="dxa"/>
          </w:tcPr>
          <w:p w:rsidR="00CC38FC" w:rsidP="008B0A3D">
            <w:pPr>
              <w:spacing w:before="0" w:after="0"/>
              <w:jc w:val="right"/>
              <w:rPr>
                <w:rFonts w:ascii="Arial" w:eastAsia="Arial" w:hAnsi="Arial" w:cs="Arial"/>
              </w:rPr>
            </w:pPr>
            <w:bookmarkStart w:id="61" w:name="_LINE__30_441d7122_dd4e_433b_837e_12e5c0"/>
            <w:r>
              <w:rPr>
                <w:rFonts w:ascii="Arial" w:eastAsia="Arial" w:hAnsi="Arial" w:cs="Arial"/>
              </w:rPr>
              <w:t>$93,500</w:t>
            </w:r>
            <w:bookmarkEnd w:id="61"/>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62" w:name="_LINE__31_81530d83_40d6_4f73_9dc4_029d5f"/>
            <w:r>
              <w:rPr>
                <w:rFonts w:ascii="Arial" w:eastAsia="Arial" w:hAnsi="Arial" w:cs="Arial"/>
              </w:rPr>
              <w:t xml:space="preserve"> </w:t>
            </w:r>
            <w:bookmarkEnd w:id="62"/>
          </w:p>
        </w:tc>
        <w:tc>
          <w:tcPr>
            <w:tcW w:w="1469" w:type="dxa"/>
          </w:tcPr>
          <w:p w:rsidR="00CC38FC" w:rsidP="008B0A3D">
            <w:pPr>
              <w:spacing w:before="0" w:after="0"/>
              <w:jc w:val="right"/>
              <w:rPr>
                <w:rFonts w:ascii="Arial" w:eastAsia="Arial" w:hAnsi="Arial" w:cs="Arial"/>
              </w:rPr>
            </w:pPr>
            <w:bookmarkStart w:id="63" w:name="_LINE__31_64b5affa_18e3_455f_9b10_527029"/>
            <w:r>
              <w:rPr>
                <w:rFonts w:ascii="Arial" w:eastAsia="Arial" w:hAnsi="Arial" w:cs="Arial"/>
              </w:rPr>
              <w:t>__________</w:t>
            </w:r>
            <w:bookmarkEnd w:id="63"/>
          </w:p>
        </w:tc>
        <w:tc>
          <w:tcPr>
            <w:tcW w:w="1469" w:type="dxa"/>
          </w:tcPr>
          <w:p w:rsidR="00CC38FC" w:rsidP="008B0A3D">
            <w:pPr>
              <w:spacing w:before="0" w:after="0"/>
              <w:jc w:val="right"/>
              <w:rPr>
                <w:rFonts w:ascii="Arial" w:eastAsia="Arial" w:hAnsi="Arial" w:cs="Arial"/>
              </w:rPr>
            </w:pPr>
            <w:bookmarkStart w:id="64" w:name="_LINE__31_641a9f0e_d964_474e_b488_328c14"/>
            <w:r>
              <w:rPr>
                <w:rFonts w:ascii="Arial" w:eastAsia="Arial" w:hAnsi="Arial" w:cs="Arial"/>
              </w:rPr>
              <w:t>__________</w:t>
            </w:r>
            <w:bookmarkEnd w:id="64"/>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65" w:name="_LINE__32_9b2996d1_9ab0_40ce_b82e_29b3e6"/>
            <w:r>
              <w:rPr>
                <w:rFonts w:ascii="Arial" w:eastAsia="Arial" w:hAnsi="Arial" w:cs="Arial"/>
              </w:rPr>
              <w:t>GENERAL FUND TOTAL</w:t>
            </w:r>
            <w:bookmarkEnd w:id="65"/>
          </w:p>
        </w:tc>
        <w:tc>
          <w:tcPr>
            <w:tcW w:w="1469" w:type="dxa"/>
          </w:tcPr>
          <w:p w:rsidR="00CC38FC" w:rsidP="008B0A3D">
            <w:pPr>
              <w:spacing w:before="0" w:after="0"/>
              <w:jc w:val="right"/>
              <w:rPr>
                <w:rFonts w:ascii="Arial" w:eastAsia="Arial" w:hAnsi="Arial" w:cs="Arial"/>
              </w:rPr>
            </w:pPr>
            <w:bookmarkStart w:id="66" w:name="_LINE__32_9c5d915d_fc13_40c7_9575_7327f0"/>
            <w:r>
              <w:rPr>
                <w:rFonts w:ascii="Arial" w:eastAsia="Arial" w:hAnsi="Arial" w:cs="Arial"/>
              </w:rPr>
              <w:t>$0</w:t>
            </w:r>
            <w:bookmarkEnd w:id="66"/>
          </w:p>
        </w:tc>
        <w:tc>
          <w:tcPr>
            <w:tcW w:w="1469" w:type="dxa"/>
          </w:tcPr>
          <w:p w:rsidR="00CC38FC" w:rsidP="008B0A3D">
            <w:pPr>
              <w:spacing w:before="0" w:after="0"/>
              <w:jc w:val="right"/>
              <w:rPr>
                <w:rFonts w:ascii="Arial" w:eastAsia="Arial" w:hAnsi="Arial" w:cs="Arial"/>
              </w:rPr>
            </w:pPr>
            <w:bookmarkStart w:id="67" w:name="_LINE__32_9dd319c0_0870_4eef_99c9_ab63f1"/>
            <w:r>
              <w:rPr>
                <w:rFonts w:ascii="Arial" w:eastAsia="Arial" w:hAnsi="Arial" w:cs="Arial"/>
              </w:rPr>
              <w:t>$93,500</w:t>
            </w:r>
            <w:bookmarkEnd w:id="67"/>
          </w:p>
        </w:tc>
      </w:tr>
    </w:tbl>
    <w:p w:rsidR="00CC38FC" w:rsidP="00CC38FC">
      <w:pPr>
        <w:ind w:left="360"/>
        <w:rPr>
          <w:rFonts w:ascii="Arial" w:eastAsia="Arial" w:hAnsi="Arial" w:cs="Arial"/>
        </w:rPr>
      </w:pPr>
      <w:bookmarkStart w:id="68" w:name="_PAR__16_1696f365_8219_4408_b3e2_0e392e9"/>
      <w:bookmarkEnd w:id="5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69" w:name="_PAR__17_715b7827_4a99_4bfd_887e_ee44062"/>
            <w:bookmarkStart w:id="70" w:name="_LINE__34_afcb0e55_8233_416c_b528_7b2ce9"/>
            <w:bookmarkEnd w:id="68"/>
            <w:r>
              <w:rPr>
                <w:rFonts w:ascii="Arial" w:eastAsia="Arial" w:hAnsi="Arial" w:cs="Arial"/>
                <w:b/>
              </w:rPr>
              <w:t>HEALTH AND HUMAN SERVICES,</w:t>
            </w:r>
            <w:bookmarkEnd w:id="70"/>
            <w:r>
              <w:rPr>
                <w:rFonts w:ascii="Arial" w:eastAsia="Arial" w:hAnsi="Arial" w:cs="Arial"/>
                <w:b/>
              </w:rPr>
              <w:t xml:space="preserve"> </w:t>
            </w:r>
            <w:bookmarkStart w:id="71" w:name="_LINE__35_acf97513_2ec5_4ed7_962d_cbe39b"/>
            <w:r>
              <w:rPr>
                <w:rFonts w:ascii="Arial" w:eastAsia="Arial" w:hAnsi="Arial" w:cs="Arial"/>
                <w:b/>
              </w:rPr>
              <w:t>DEPARTMENT OF</w:t>
            </w:r>
            <w:bookmarkEnd w:id="71"/>
          </w:p>
        </w:tc>
        <w:tc>
          <w:tcPr>
            <w:tcW w:w="1469" w:type="dxa"/>
          </w:tcPr>
          <w:p w:rsidR="00CC38FC" w:rsidP="008B0A3D">
            <w:pPr>
              <w:spacing w:before="0" w:after="0"/>
              <w:rPr>
                <w:rFonts w:ascii="Arial" w:eastAsia="Arial" w:hAnsi="Arial" w:cs="Arial"/>
              </w:rPr>
            </w:pPr>
            <w:bookmarkStart w:id="72" w:name="_LINE__34_c7720e92_927f_4f87_8d4b_c70510"/>
            <w:r>
              <w:rPr>
                <w:rFonts w:ascii="Arial" w:eastAsia="Arial" w:hAnsi="Arial" w:cs="Arial"/>
              </w:rPr>
              <w:t xml:space="preserve"> </w:t>
            </w:r>
            <w:bookmarkEnd w:id="72"/>
          </w:p>
        </w:tc>
        <w:tc>
          <w:tcPr>
            <w:tcW w:w="1469" w:type="dxa"/>
          </w:tcPr>
          <w:p w:rsidR="00CC38FC" w:rsidP="008B0A3D">
            <w:pPr>
              <w:spacing w:before="0" w:after="0"/>
              <w:rPr>
                <w:rFonts w:ascii="Arial" w:eastAsia="Arial" w:hAnsi="Arial" w:cs="Arial"/>
              </w:rPr>
            </w:pPr>
            <w:bookmarkStart w:id="73" w:name="_LINE__34_e05ae43e_48bd_4cd7_bd13_812bc5"/>
            <w:r>
              <w:rPr>
                <w:rFonts w:ascii="Arial" w:eastAsia="Arial" w:hAnsi="Arial" w:cs="Arial"/>
              </w:rPr>
              <w:t xml:space="preserve"> </w:t>
            </w:r>
            <w:bookmarkEnd w:id="73"/>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74" w:name="_LINE__36_6135b12e_a3b2_417d_b207_00ef73"/>
            <w:r>
              <w:rPr>
                <w:rFonts w:ascii="Arial" w:eastAsia="Arial" w:hAnsi="Arial" w:cs="Arial"/>
                <w:b/>
              </w:rPr>
              <w:t>DEPARTMENT TOTALS</w:t>
            </w:r>
            <w:bookmarkEnd w:id="74"/>
          </w:p>
        </w:tc>
        <w:tc>
          <w:tcPr>
            <w:tcW w:w="1469" w:type="dxa"/>
          </w:tcPr>
          <w:p w:rsidR="00CC38FC" w:rsidP="008B0A3D">
            <w:pPr>
              <w:spacing w:before="0" w:after="0"/>
              <w:jc w:val="right"/>
              <w:rPr>
                <w:rFonts w:ascii="Arial" w:eastAsia="Arial" w:hAnsi="Arial" w:cs="Arial"/>
              </w:rPr>
            </w:pPr>
            <w:bookmarkStart w:id="75" w:name="_LINE__36_3913d540_ec86_42e3_a9ac_b2cd48"/>
            <w:r>
              <w:rPr>
                <w:rFonts w:ascii="Arial" w:eastAsia="Arial" w:hAnsi="Arial" w:cs="Arial"/>
                <w:b/>
              </w:rPr>
              <w:t>2021-22</w:t>
            </w:r>
            <w:bookmarkEnd w:id="75"/>
          </w:p>
        </w:tc>
        <w:tc>
          <w:tcPr>
            <w:tcW w:w="1469" w:type="dxa"/>
          </w:tcPr>
          <w:p w:rsidR="00CC38FC" w:rsidP="008B0A3D">
            <w:pPr>
              <w:spacing w:before="0" w:after="0"/>
              <w:jc w:val="right"/>
              <w:rPr>
                <w:rFonts w:ascii="Arial" w:eastAsia="Arial" w:hAnsi="Arial" w:cs="Arial"/>
              </w:rPr>
            </w:pPr>
            <w:bookmarkStart w:id="76" w:name="_LINE__36_9ea5619e_cd7a_4e35_be13_b70b56"/>
            <w:r>
              <w:rPr>
                <w:rFonts w:ascii="Arial" w:eastAsia="Arial" w:hAnsi="Arial" w:cs="Arial"/>
                <w:b/>
              </w:rPr>
              <w:t>2022-23</w:t>
            </w:r>
            <w:bookmarkEnd w:id="76"/>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77" w:name="_LINE__37_e1e590f4_1129_41b1_9d1c_054bb1"/>
            <w:r>
              <w:rPr>
                <w:rFonts w:ascii="Arial" w:eastAsia="Arial" w:hAnsi="Arial" w:cs="Arial"/>
              </w:rPr>
              <w:t xml:space="preserve"> </w:t>
            </w:r>
            <w:bookmarkEnd w:id="77"/>
          </w:p>
        </w:tc>
        <w:tc>
          <w:tcPr>
            <w:tcW w:w="1469" w:type="dxa"/>
          </w:tcPr>
          <w:p w:rsidR="00CC38FC" w:rsidP="008B0A3D">
            <w:pPr>
              <w:spacing w:before="0" w:after="0"/>
              <w:rPr>
                <w:rFonts w:ascii="Arial" w:eastAsia="Arial" w:hAnsi="Arial" w:cs="Arial"/>
              </w:rPr>
            </w:pPr>
            <w:bookmarkStart w:id="78" w:name="_LINE__37_b65f8cc5_17ba_4a14_9ee5_2d1845"/>
            <w:r>
              <w:rPr>
                <w:rFonts w:ascii="Arial" w:eastAsia="Arial" w:hAnsi="Arial" w:cs="Arial"/>
              </w:rPr>
              <w:t xml:space="preserve"> </w:t>
            </w:r>
            <w:bookmarkEnd w:id="78"/>
          </w:p>
        </w:tc>
        <w:tc>
          <w:tcPr>
            <w:tcW w:w="1469" w:type="dxa"/>
          </w:tcPr>
          <w:p w:rsidR="00CC38FC" w:rsidP="008B0A3D">
            <w:pPr>
              <w:spacing w:before="0" w:after="0"/>
              <w:rPr>
                <w:rFonts w:ascii="Arial" w:eastAsia="Arial" w:hAnsi="Arial" w:cs="Arial"/>
              </w:rPr>
            </w:pPr>
            <w:bookmarkStart w:id="79" w:name="_LINE__37_a6a38901_4eb8_4ab8_9b0a_7e93d2"/>
            <w:r>
              <w:rPr>
                <w:rFonts w:ascii="Arial" w:eastAsia="Arial" w:hAnsi="Arial" w:cs="Arial"/>
              </w:rPr>
              <w:t xml:space="preserve"> </w:t>
            </w:r>
            <w:bookmarkEnd w:id="79"/>
          </w:p>
        </w:tc>
      </w:tr>
      <w:tr w:rsidTr="008B0A3D">
        <w:tblPrEx>
          <w:tblW w:w="0" w:type="auto"/>
          <w:tblInd w:w="360" w:type="dxa"/>
          <w:tblCellMar>
            <w:left w:w="0" w:type="dxa"/>
            <w:right w:w="0" w:type="dxa"/>
          </w:tblCellMar>
          <w:tblLook w:val="04A0"/>
        </w:tblPrEx>
        <w:tc>
          <w:tcPr>
            <w:tcW w:w="5069" w:type="dxa"/>
          </w:tcPr>
          <w:p w:rsidR="00CC38FC" w:rsidP="008B0A3D">
            <w:pPr>
              <w:spacing w:before="0" w:after="0"/>
              <w:ind w:left="180"/>
              <w:rPr>
                <w:rFonts w:ascii="Arial" w:eastAsia="Arial" w:hAnsi="Arial" w:cs="Arial"/>
              </w:rPr>
            </w:pPr>
            <w:bookmarkStart w:id="80" w:name="_LINE__38_59ed2846_7a14_4b5e_8713_b153b8"/>
            <w:r>
              <w:rPr>
                <w:rFonts w:ascii="Arial" w:eastAsia="Arial" w:hAnsi="Arial" w:cs="Arial"/>
                <w:b/>
              </w:rPr>
              <w:t>GENERAL FUND</w:t>
            </w:r>
            <w:bookmarkEnd w:id="80"/>
          </w:p>
        </w:tc>
        <w:tc>
          <w:tcPr>
            <w:tcW w:w="1469" w:type="dxa"/>
          </w:tcPr>
          <w:p w:rsidR="00CC38FC" w:rsidP="008B0A3D">
            <w:pPr>
              <w:spacing w:before="0" w:after="0"/>
              <w:jc w:val="right"/>
              <w:rPr>
                <w:rFonts w:ascii="Arial" w:eastAsia="Arial" w:hAnsi="Arial" w:cs="Arial"/>
              </w:rPr>
            </w:pPr>
            <w:bookmarkStart w:id="81" w:name="_LINE__38_b7180c75_9792_4856_ab99_892c5e"/>
            <w:r>
              <w:rPr>
                <w:rFonts w:ascii="Arial" w:eastAsia="Arial" w:hAnsi="Arial" w:cs="Arial"/>
                <w:b/>
              </w:rPr>
              <w:t>$0</w:t>
            </w:r>
            <w:bookmarkEnd w:id="81"/>
          </w:p>
        </w:tc>
        <w:tc>
          <w:tcPr>
            <w:tcW w:w="1469" w:type="dxa"/>
          </w:tcPr>
          <w:p w:rsidR="00CC38FC" w:rsidP="008B0A3D">
            <w:pPr>
              <w:spacing w:before="0" w:after="0"/>
              <w:jc w:val="right"/>
              <w:rPr>
                <w:rFonts w:ascii="Arial" w:eastAsia="Arial" w:hAnsi="Arial" w:cs="Arial"/>
              </w:rPr>
            </w:pPr>
            <w:bookmarkStart w:id="82" w:name="_LINE__38_19def1aa_a10c_4f79_b4a8_29d54d"/>
            <w:r>
              <w:rPr>
                <w:rFonts w:ascii="Arial" w:eastAsia="Arial" w:hAnsi="Arial" w:cs="Arial"/>
                <w:b/>
              </w:rPr>
              <w:t>$272,199</w:t>
            </w:r>
            <w:bookmarkEnd w:id="82"/>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83" w:name="_LINE__39_9f8c2ef6_1baa_4c0d_87e4_ca261d"/>
            <w:r>
              <w:rPr>
                <w:rFonts w:ascii="Arial" w:eastAsia="Arial" w:hAnsi="Arial" w:cs="Arial"/>
              </w:rPr>
              <w:t xml:space="preserve"> </w:t>
            </w:r>
            <w:bookmarkEnd w:id="83"/>
          </w:p>
        </w:tc>
        <w:tc>
          <w:tcPr>
            <w:tcW w:w="1469" w:type="dxa"/>
          </w:tcPr>
          <w:p w:rsidR="00CC38FC" w:rsidP="008B0A3D">
            <w:pPr>
              <w:spacing w:before="0" w:after="0"/>
              <w:jc w:val="right"/>
              <w:rPr>
                <w:rFonts w:ascii="Arial" w:eastAsia="Arial" w:hAnsi="Arial" w:cs="Arial"/>
              </w:rPr>
            </w:pPr>
            <w:bookmarkStart w:id="84" w:name="_LINE__39_f67faff0_9ede_4308_909d_1ead5b"/>
            <w:r>
              <w:rPr>
                <w:rFonts w:ascii="Arial" w:eastAsia="Arial" w:hAnsi="Arial" w:cs="Arial"/>
              </w:rPr>
              <w:t>__________</w:t>
            </w:r>
            <w:bookmarkEnd w:id="84"/>
          </w:p>
        </w:tc>
        <w:tc>
          <w:tcPr>
            <w:tcW w:w="1469" w:type="dxa"/>
          </w:tcPr>
          <w:p w:rsidR="00CC38FC" w:rsidP="008B0A3D">
            <w:pPr>
              <w:spacing w:before="0" w:after="0"/>
              <w:jc w:val="right"/>
              <w:rPr>
                <w:rFonts w:ascii="Arial" w:eastAsia="Arial" w:hAnsi="Arial" w:cs="Arial"/>
              </w:rPr>
            </w:pPr>
            <w:bookmarkStart w:id="85" w:name="_LINE__39_a787dbb9_3801_45b1_b01a_75ab5f"/>
            <w:r>
              <w:rPr>
                <w:rFonts w:ascii="Arial" w:eastAsia="Arial" w:hAnsi="Arial" w:cs="Arial"/>
              </w:rPr>
              <w:t>__________</w:t>
            </w:r>
            <w:bookmarkEnd w:id="85"/>
          </w:p>
        </w:tc>
      </w:tr>
      <w:tr w:rsidTr="008B0A3D">
        <w:tblPrEx>
          <w:tblW w:w="0" w:type="auto"/>
          <w:tblInd w:w="360" w:type="dxa"/>
          <w:tblCellMar>
            <w:left w:w="0" w:type="dxa"/>
            <w:right w:w="0" w:type="dxa"/>
          </w:tblCellMar>
          <w:tblLook w:val="04A0"/>
        </w:tblPrEx>
        <w:tc>
          <w:tcPr>
            <w:tcW w:w="5069" w:type="dxa"/>
          </w:tcPr>
          <w:p w:rsidR="00CC38FC" w:rsidP="008B0A3D">
            <w:pPr>
              <w:spacing w:before="0" w:after="0"/>
              <w:rPr>
                <w:rFonts w:ascii="Arial" w:eastAsia="Arial" w:hAnsi="Arial" w:cs="Arial"/>
              </w:rPr>
            </w:pPr>
            <w:bookmarkStart w:id="86" w:name="_LINE__40_783c648b_f36d_42ea_86b0_4db9d9"/>
            <w:r>
              <w:rPr>
                <w:rFonts w:ascii="Arial" w:eastAsia="Arial" w:hAnsi="Arial" w:cs="Arial"/>
                <w:b/>
              </w:rPr>
              <w:t>DEPARTMENT TOTAL - ALL FUNDS</w:t>
            </w:r>
            <w:bookmarkEnd w:id="86"/>
          </w:p>
        </w:tc>
        <w:tc>
          <w:tcPr>
            <w:tcW w:w="1469" w:type="dxa"/>
          </w:tcPr>
          <w:p w:rsidR="00CC38FC" w:rsidP="008B0A3D">
            <w:pPr>
              <w:spacing w:before="0" w:after="0"/>
              <w:jc w:val="right"/>
              <w:rPr>
                <w:rFonts w:ascii="Arial" w:eastAsia="Arial" w:hAnsi="Arial" w:cs="Arial"/>
              </w:rPr>
            </w:pPr>
            <w:bookmarkStart w:id="87" w:name="_LINE__40_a782ed10_a703_49db_b4ed_3593f3"/>
            <w:r>
              <w:rPr>
                <w:rFonts w:ascii="Arial" w:eastAsia="Arial" w:hAnsi="Arial" w:cs="Arial"/>
                <w:b/>
              </w:rPr>
              <w:t>$0</w:t>
            </w:r>
            <w:bookmarkEnd w:id="87"/>
          </w:p>
        </w:tc>
        <w:tc>
          <w:tcPr>
            <w:tcW w:w="1469" w:type="dxa"/>
          </w:tcPr>
          <w:p w:rsidR="00CC38FC" w:rsidP="008B0A3D">
            <w:pPr>
              <w:spacing w:before="0" w:after="0"/>
              <w:jc w:val="right"/>
              <w:rPr>
                <w:rFonts w:ascii="Arial" w:eastAsia="Arial" w:hAnsi="Arial" w:cs="Arial"/>
              </w:rPr>
            </w:pPr>
            <w:bookmarkStart w:id="88" w:name="_LINE__40_e9a75404_b80c_4283_a66b_d54388"/>
            <w:r>
              <w:rPr>
                <w:rFonts w:ascii="Arial" w:eastAsia="Arial" w:hAnsi="Arial" w:cs="Arial"/>
                <w:b/>
              </w:rPr>
              <w:t>$272,199</w:t>
            </w:r>
            <w:bookmarkEnd w:id="88"/>
          </w:p>
        </w:tc>
      </w:tr>
    </w:tbl>
    <w:p w:rsidR="00CC38FC" w:rsidP="00CC38FC">
      <w:pPr>
        <w:ind w:left="360"/>
        <w:rPr>
          <w:rFonts w:ascii="Arial" w:eastAsia="Arial" w:hAnsi="Arial" w:cs="Arial"/>
        </w:rPr>
      </w:pPr>
      <w:bookmarkStart w:id="89" w:name="_PAR__18_20340891_9818_4022_a371_70d6ac8"/>
      <w:bookmarkEnd w:id="69"/>
      <w:r>
        <w:rPr>
          <w:rFonts w:ascii="Arial" w:eastAsia="Arial" w:hAnsi="Arial" w:cs="Arial"/>
        </w:rPr>
        <w:t>'</w:t>
      </w:r>
    </w:p>
    <w:p w:rsidR="00CC38FC" w:rsidP="00CC38FC">
      <w:pPr>
        <w:ind w:left="360" w:firstLine="360"/>
        <w:rPr>
          <w:rFonts w:ascii="Arial" w:eastAsia="Arial" w:hAnsi="Arial" w:cs="Arial"/>
        </w:rPr>
      </w:pPr>
      <w:bookmarkStart w:id="90" w:name="_INSTRUCTION__e6ab81d7_70bd_40d3_aa85_26"/>
      <w:bookmarkStart w:id="91" w:name="_PAGE__3_f0506f06_9272_4215_b1f1_e11c53c"/>
      <w:bookmarkStart w:id="92" w:name="_PAR__2_5889cd25_eea6_40e2_8541_183169b4"/>
      <w:bookmarkEnd w:id="14"/>
      <w:bookmarkEnd w:id="23"/>
      <w:bookmarkEnd w:id="89"/>
      <w:r>
        <w:rPr>
          <w:rFonts w:ascii="Arial" w:eastAsia="Arial" w:hAnsi="Arial" w:cs="Arial"/>
        </w:rPr>
        <w:t>Amend the bill by relettering or renumbering any nonconsecutive Part letter or section number to read consecutively.</w:t>
      </w:r>
    </w:p>
    <w:p w:rsidR="00CC38FC" w:rsidP="00CC38FC">
      <w:pPr>
        <w:keepNext/>
        <w:spacing w:before="240"/>
        <w:ind w:left="360"/>
        <w:jc w:val="center"/>
        <w:rPr>
          <w:rFonts w:ascii="Arial" w:eastAsia="Arial" w:hAnsi="Arial" w:cs="Arial"/>
        </w:rPr>
      </w:pPr>
      <w:bookmarkStart w:id="93" w:name="_SUMMARY__823dab8e_b469_4721_b888_6d052e"/>
      <w:bookmarkStart w:id="94" w:name="_PAR__3_17efb796_4b32_4de1_9e1d_e606616b"/>
      <w:bookmarkEnd w:id="90"/>
      <w:bookmarkEnd w:id="92"/>
      <w:r>
        <w:rPr>
          <w:rFonts w:ascii="Arial" w:eastAsia="Arial" w:hAnsi="Arial" w:cs="Arial"/>
          <w:b/>
          <w:sz w:val="24"/>
        </w:rPr>
        <w:t>SUMMARY</w:t>
      </w:r>
    </w:p>
    <w:p w:rsidR="00CC38FC" w:rsidP="00CC38FC">
      <w:pPr>
        <w:ind w:left="360" w:firstLine="360"/>
        <w:rPr>
          <w:rFonts w:ascii="Arial" w:eastAsia="Arial" w:hAnsi="Arial" w:cs="Arial"/>
        </w:rPr>
      </w:pPr>
      <w:bookmarkStart w:id="95" w:name="_PAR__4_e1339133_e9f9_4508_a2b9_c86c9729"/>
      <w:bookmarkEnd w:id="94"/>
      <w:r w:rsidRPr="00815B51">
        <w:rPr>
          <w:rFonts w:ascii="Arial" w:eastAsia="Arial" w:hAnsi="Arial" w:cs="Arial"/>
        </w:rPr>
        <w:t xml:space="preserve">This amendment replaces the bill. </w:t>
      </w:r>
      <w:r>
        <w:rPr>
          <w:rFonts w:ascii="Arial" w:eastAsia="Arial" w:hAnsi="Arial" w:cs="Arial"/>
        </w:rPr>
        <w:t xml:space="preserve"> </w:t>
      </w:r>
      <w:r w:rsidRPr="00815B51">
        <w:rPr>
          <w:rFonts w:ascii="Arial" w:eastAsia="Arial" w:hAnsi="Arial" w:cs="Arial"/>
        </w:rPr>
        <w:t xml:space="preserve">It establishes a progressive treatment program liaison within the Department of Health and Human Services. </w:t>
      </w:r>
      <w:r>
        <w:rPr>
          <w:rFonts w:ascii="Arial" w:eastAsia="Arial" w:hAnsi="Arial" w:cs="Arial"/>
        </w:rPr>
        <w:t xml:space="preserve"> </w:t>
      </w:r>
      <w:r w:rsidRPr="00815B51">
        <w:rPr>
          <w:rFonts w:ascii="Arial" w:eastAsia="Arial" w:hAnsi="Arial" w:cs="Arial"/>
        </w:rPr>
        <w:t xml:space="preserve">The </w:t>
      </w:r>
      <w:r>
        <w:rPr>
          <w:rFonts w:ascii="Arial" w:eastAsia="Arial" w:hAnsi="Arial" w:cs="Arial"/>
        </w:rPr>
        <w:t>liaison</w:t>
      </w:r>
      <w:r w:rsidRPr="00815B51">
        <w:rPr>
          <w:rFonts w:ascii="Arial" w:eastAsia="Arial" w:hAnsi="Arial" w:cs="Arial"/>
        </w:rPr>
        <w:t>'s duties include developing and delivering standardized training to progressive treatment program stakeholders, providing information regarding the progressive treatment program and the process for initiating a progressive treatment program to progressive treatment program stakeholders and members of the public and making recommendation</w:t>
      </w:r>
      <w:r>
        <w:rPr>
          <w:rFonts w:ascii="Arial" w:eastAsia="Arial" w:hAnsi="Arial" w:cs="Arial"/>
        </w:rPr>
        <w:t>s</w:t>
      </w:r>
      <w:r w:rsidRPr="00815B51">
        <w:rPr>
          <w:rFonts w:ascii="Arial" w:eastAsia="Arial" w:hAnsi="Arial" w:cs="Arial"/>
        </w:rPr>
        <w:t xml:space="preserve"> to the Legislature regarding needed changes to the progressive treatment program process and providing an annual report regarding progressive treatment programs to the joint standing committee of the Legislature having jurisdiction over health and human services matters.</w:t>
      </w:r>
    </w:p>
    <w:p w:rsidR="00CC38FC" w:rsidP="00CC38FC">
      <w:pPr>
        <w:keepNext/>
        <w:ind w:left="360" w:firstLine="360"/>
        <w:rPr>
          <w:rFonts w:ascii="Arial" w:eastAsia="Arial" w:hAnsi="Arial" w:cs="Arial"/>
        </w:rPr>
      </w:pPr>
      <w:bookmarkStart w:id="96" w:name="_PAR__5_d3397c7a_95c9_4814_b884_3ef87b53"/>
      <w:bookmarkEnd w:id="95"/>
      <w:r w:rsidRPr="00815B51">
        <w:rPr>
          <w:rFonts w:ascii="Arial" w:eastAsia="Arial" w:hAnsi="Arial" w:cs="Arial"/>
        </w:rPr>
        <w:t>The amendment also requires that</w:t>
      </w:r>
      <w:r>
        <w:rPr>
          <w:rFonts w:ascii="Arial" w:eastAsia="Arial" w:hAnsi="Arial" w:cs="Arial"/>
        </w:rPr>
        <w:t>,</w:t>
      </w:r>
      <w:r w:rsidRPr="00815B51">
        <w:rPr>
          <w:rFonts w:ascii="Arial" w:eastAsia="Arial" w:hAnsi="Arial" w:cs="Arial"/>
        </w:rPr>
        <w:t xml:space="preserve"> </w:t>
      </w:r>
      <w:r>
        <w:rPr>
          <w:rFonts w:ascii="Arial" w:eastAsia="Arial" w:hAnsi="Arial" w:cs="Arial"/>
        </w:rPr>
        <w:t>b</w:t>
      </w:r>
      <w:r w:rsidRPr="00815B51">
        <w:rPr>
          <w:rFonts w:ascii="Arial" w:eastAsia="Arial" w:hAnsi="Arial" w:cs="Arial"/>
        </w:rPr>
        <w:t xml:space="preserve">y February 1, 2023, the department submit a written update to the joint standing committee of the Legislature having jurisdiction over health and human services matters. </w:t>
      </w:r>
      <w:r>
        <w:rPr>
          <w:rFonts w:ascii="Arial" w:eastAsia="Arial" w:hAnsi="Arial" w:cs="Arial"/>
        </w:rPr>
        <w:t xml:space="preserve"> </w:t>
      </w:r>
      <w:r w:rsidRPr="00815B51">
        <w:rPr>
          <w:rFonts w:ascii="Arial" w:eastAsia="Arial" w:hAnsi="Arial" w:cs="Arial"/>
        </w:rPr>
        <w:t xml:space="preserve">The update must include information on the </w:t>
      </w:r>
      <w:r>
        <w:rPr>
          <w:rFonts w:ascii="Arial" w:eastAsia="Arial" w:hAnsi="Arial" w:cs="Arial"/>
        </w:rPr>
        <w:t>designation</w:t>
      </w:r>
      <w:r w:rsidRPr="00815B51">
        <w:rPr>
          <w:rFonts w:ascii="Arial" w:eastAsia="Arial" w:hAnsi="Arial" w:cs="Arial"/>
        </w:rPr>
        <w:t xml:space="preserve"> and activities of the liaison.  The amendment also requires that</w:t>
      </w:r>
      <w:r>
        <w:rPr>
          <w:rFonts w:ascii="Arial" w:eastAsia="Arial" w:hAnsi="Arial" w:cs="Arial"/>
        </w:rPr>
        <w:t>,</w:t>
      </w:r>
      <w:r w:rsidRPr="00815B51">
        <w:rPr>
          <w:rFonts w:ascii="Arial" w:eastAsia="Arial" w:hAnsi="Arial" w:cs="Arial"/>
        </w:rPr>
        <w:t xml:space="preserve"> </w:t>
      </w:r>
      <w:r>
        <w:rPr>
          <w:rFonts w:ascii="Arial" w:eastAsia="Arial" w:hAnsi="Arial" w:cs="Arial"/>
        </w:rPr>
        <w:t>b</w:t>
      </w:r>
      <w:r w:rsidRPr="00815B51">
        <w:rPr>
          <w:rFonts w:ascii="Arial" w:eastAsia="Arial" w:hAnsi="Arial" w:cs="Arial"/>
        </w:rPr>
        <w:t xml:space="preserve">y February 1, 2024, the department submit a report to the joint standing committee of the Legislature having jurisdiction over health and human services matters. </w:t>
      </w:r>
      <w:r>
        <w:rPr>
          <w:rFonts w:ascii="Arial" w:eastAsia="Arial" w:hAnsi="Arial" w:cs="Arial"/>
        </w:rPr>
        <w:t xml:space="preserve"> </w:t>
      </w:r>
      <w:r w:rsidRPr="00815B51">
        <w:rPr>
          <w:rFonts w:ascii="Arial" w:eastAsia="Arial" w:hAnsi="Arial" w:cs="Arial"/>
        </w:rPr>
        <w:t>The report must include a review of the liaison's activities, findings and recommendations for additional legislation, including additional recommended duties of the liaison.</w:t>
      </w:r>
      <w:r>
        <w:rPr>
          <w:rFonts w:ascii="Arial" w:eastAsia="Arial" w:hAnsi="Arial" w:cs="Arial"/>
        </w:rPr>
        <w:t xml:space="preserve"> </w:t>
      </w:r>
      <w:r w:rsidRPr="00815B51">
        <w:rPr>
          <w:rFonts w:ascii="Arial" w:eastAsia="Arial" w:hAnsi="Arial" w:cs="Arial"/>
        </w:rPr>
        <w:t xml:space="preserve"> The report must include recommendations regarding data reporting and recommendations regarding the need for legislation to ensure that an existing progressive treatment program can be expeditiously renewed or amended following an involuntary hospitalization. </w:t>
      </w:r>
      <w:r>
        <w:rPr>
          <w:rFonts w:ascii="Arial" w:eastAsia="Arial" w:hAnsi="Arial" w:cs="Arial"/>
        </w:rPr>
        <w:t xml:space="preserve"> </w:t>
      </w:r>
      <w:r w:rsidRPr="00815B51">
        <w:rPr>
          <w:rFonts w:ascii="Arial" w:eastAsia="Arial" w:hAnsi="Arial" w:cs="Arial"/>
        </w:rPr>
        <w:t xml:space="preserve">The committee </w:t>
      </w:r>
      <w:r>
        <w:rPr>
          <w:rFonts w:ascii="Arial" w:eastAsia="Arial" w:hAnsi="Arial" w:cs="Arial"/>
        </w:rPr>
        <w:t>is authorized</w:t>
      </w:r>
      <w:r w:rsidRPr="00815B51">
        <w:rPr>
          <w:rFonts w:ascii="Arial" w:eastAsia="Arial" w:hAnsi="Arial" w:cs="Arial"/>
        </w:rPr>
        <w:t xml:space="preserve"> to report out legislation relating to the report </w:t>
      </w:r>
      <w:r>
        <w:rPr>
          <w:rFonts w:ascii="Arial" w:eastAsia="Arial" w:hAnsi="Arial" w:cs="Arial"/>
        </w:rPr>
        <w:t>to</w:t>
      </w:r>
      <w:r w:rsidRPr="00815B51">
        <w:rPr>
          <w:rFonts w:ascii="Arial" w:eastAsia="Arial" w:hAnsi="Arial" w:cs="Arial"/>
        </w:rPr>
        <w:t xml:space="preserve"> the 131st Legislature in 2024. The department </w:t>
      </w:r>
      <w:r>
        <w:rPr>
          <w:rFonts w:ascii="Arial" w:eastAsia="Arial" w:hAnsi="Arial" w:cs="Arial"/>
        </w:rPr>
        <w:t>is required to</w:t>
      </w:r>
      <w:r w:rsidRPr="00815B51">
        <w:rPr>
          <w:rFonts w:ascii="Arial" w:eastAsia="Arial" w:hAnsi="Arial" w:cs="Arial"/>
        </w:rPr>
        <w:t xml:space="preserve"> submit an annual report by February 1</w:t>
      </w:r>
      <w:r>
        <w:rPr>
          <w:rFonts w:ascii="Arial" w:eastAsia="Arial" w:hAnsi="Arial" w:cs="Arial"/>
        </w:rPr>
        <w:t>st</w:t>
      </w:r>
      <w:r w:rsidRPr="00815B51">
        <w:rPr>
          <w:rFonts w:ascii="Arial" w:eastAsia="Arial" w:hAnsi="Arial" w:cs="Arial"/>
        </w:rPr>
        <w:t xml:space="preserve"> of each year thereafter</w:t>
      </w:r>
      <w:r>
        <w:rPr>
          <w:rFonts w:ascii="Arial" w:eastAsia="Arial" w:hAnsi="Arial" w:cs="Arial"/>
        </w:rPr>
        <w:t xml:space="preserve">.  </w:t>
      </w:r>
      <w:r w:rsidRPr="00C434C4">
        <w:rPr>
          <w:rFonts w:ascii="Arial" w:eastAsia="Arial" w:hAnsi="Arial" w:cs="Arial"/>
        </w:rPr>
        <w:t>The amendment also adds an appropriations and allocations section.</w:t>
      </w:r>
    </w:p>
    <w:p w:rsidR="00CC38FC" w:rsidP="00CC38FC">
      <w:pPr>
        <w:keepNext/>
        <w:spacing w:before="60" w:after="60"/>
        <w:ind w:left="360"/>
        <w:jc w:val="center"/>
        <w:rPr>
          <w:rFonts w:ascii="Arial" w:eastAsia="Arial" w:hAnsi="Arial" w:cs="Arial"/>
        </w:rPr>
      </w:pPr>
      <w:bookmarkStart w:id="97" w:name="_FISCAL_NOTE_REQUIRED__ec3aac8d_643c_488"/>
      <w:bookmarkStart w:id="98" w:name="_PAR__6_60269e17_1860_4e9e_895f_8ccadc89"/>
      <w:bookmarkEnd w:id="96"/>
      <w:r>
        <w:rPr>
          <w:rFonts w:ascii="Arial" w:eastAsia="Arial" w:hAnsi="Arial" w:cs="Arial"/>
          <w:b/>
        </w:rPr>
        <w:t>FISCAL NOTE REQUIRED</w:t>
      </w:r>
    </w:p>
    <w:p w:rsidR="00000000" w:rsidRPr="00CC38FC" w:rsidP="00CC38FC">
      <w:pPr>
        <w:spacing w:before="60" w:after="60"/>
        <w:ind w:left="360"/>
        <w:jc w:val="center"/>
        <w:rPr>
          <w:rFonts w:ascii="Arial" w:eastAsia="Arial" w:hAnsi="Arial" w:cs="Arial"/>
          <w:b/>
        </w:rPr>
      </w:pPr>
      <w:bookmarkStart w:id="99" w:name="_PAR__7_f1b07fff_5788_4e3a_83d1_aa068135"/>
      <w:bookmarkEnd w:id="98"/>
      <w:r>
        <w:rPr>
          <w:rFonts w:ascii="Arial" w:eastAsia="Arial" w:hAnsi="Arial" w:cs="Arial"/>
          <w:b/>
        </w:rPr>
        <w:t>(See attached)</w:t>
      </w:r>
      <w:bookmarkEnd w:id="91"/>
      <w:bookmarkEnd w:id="93"/>
      <w:bookmarkEnd w:id="97"/>
      <w:bookmarkEnd w:id="9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LR2624,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Progressive Treatment Program Liaison</w:t>
    </w:r>
  </w:p>
  <w:p>
    <w:pPr>
      <w:suppressLineNumbers/>
      <w:spacing w:before="0" w:after="0"/>
      <w:jc w:val="center"/>
      <w:rPr>
        <w:rFonts w:ascii="Arial" w:eastAsia="Arial" w:hAnsi="Arial" w:cs="Arial"/>
      </w:rPr>
    </w:pPr>
    <w:r>
      <w:rPr>
        <w:rFonts w:ascii="Arial" w:eastAsia="Arial" w:hAnsi="Arial" w:cs="Arial"/>
        <w:sz w:val="22"/>
      </w:rPr>
      <w:t>L.D. 1993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15B51"/>
    <w:rsid w:val="008A5943"/>
    <w:rsid w:val="008B0A3D"/>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434C4"/>
    <w:rsid w:val="00C6107B"/>
    <w:rsid w:val="00C61EAA"/>
    <w:rsid w:val="00CA163F"/>
    <w:rsid w:val="00CC38FC"/>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