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Textbook Cost Assistance for High School Students Enrolled in Early College Courses</w:t>
      </w:r>
    </w:p>
    <w:p w:rsidR="007536BA" w:rsidP="007536BA">
      <w:pPr>
        <w:ind w:left="360"/>
        <w:rPr>
          <w:rFonts w:ascii="Arial" w:eastAsia="Arial" w:hAnsi="Arial" w:cs="Arial"/>
        </w:rPr>
      </w:pPr>
      <w:bookmarkStart w:id="0" w:name="_ENACTING_CLAUSE__74862579_070d_4f18_b15"/>
      <w:bookmarkStart w:id="1" w:name="_DOC_BODY__61c86118_b1ad_4099_83b3_b61f0"/>
      <w:bookmarkStart w:id="2" w:name="_DOC_BODY_CONTAINER__e9436b83_cef4_452e_"/>
      <w:bookmarkStart w:id="3" w:name="_PAGE__1_52c65c73_7eb3_4ac8_aa7d_d176863"/>
      <w:bookmarkStart w:id="4" w:name="_PAR__1_c7ed95fc_21f1_42f6_ae45_df71ddf9"/>
      <w:bookmarkStart w:id="5" w:name="_LINE__1_2847837d_3c90_4edc_933b_bec531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536BA" w:rsidP="007536BA">
      <w:pPr>
        <w:ind w:left="360" w:firstLine="360"/>
        <w:rPr>
          <w:rFonts w:ascii="Arial" w:eastAsia="Arial" w:hAnsi="Arial" w:cs="Arial"/>
        </w:rPr>
      </w:pPr>
      <w:bookmarkStart w:id="6" w:name="_BILL_SECTION_HEADER__832d7c06_9eeb_43ea"/>
      <w:bookmarkStart w:id="7" w:name="_BILL_SECTION__c79c05e9_1dac_4b3d_9a49_1"/>
      <w:bookmarkStart w:id="8" w:name="_DOC_BODY_CONTENT__428688ca_c1eb_423b_aa"/>
      <w:bookmarkStart w:id="9" w:name="_PAR__2_f3fa1bdd_6944_4118_b6bd_17068004"/>
      <w:bookmarkStart w:id="10" w:name="_LINE__2_7e9a25cc_e099_46a2_bfc2_f27994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bbfce21_e9a8_464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§4777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7536BA" w:rsidP="007536BA">
      <w:pPr>
        <w:ind w:left="1080" w:hanging="720"/>
        <w:rPr>
          <w:rFonts w:ascii="Arial" w:eastAsia="Arial" w:hAnsi="Arial" w:cs="Arial"/>
        </w:rPr>
      </w:pPr>
      <w:bookmarkStart w:id="12" w:name="_STATUTE_S__faf8a9f8_2acc_4d7d_a83e_8f12"/>
      <w:bookmarkStart w:id="13" w:name="_PAR__3_e64127bd_2f26_4634_a2f8_83ba6509"/>
      <w:bookmarkStart w:id="14" w:name="_LINE__3_f0a3d309_80b6_461a_9104_617df70"/>
      <w:bookmarkStart w:id="15" w:name="_PROCESSED_CHANGE__2c215b12_073b_46d4_b8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7f9a8838_5c7d_4fdc_98be"/>
      <w:r>
        <w:rPr>
          <w:rFonts w:ascii="Arial" w:eastAsia="Arial" w:hAnsi="Arial" w:cs="Arial"/>
          <w:b/>
          <w:u w:val="single"/>
        </w:rPr>
        <w:t>4777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2c9dab9_c515_42e6_8c"/>
      <w:r>
        <w:rPr>
          <w:rFonts w:ascii="Arial" w:eastAsia="Arial" w:hAnsi="Arial" w:cs="Arial"/>
          <w:b/>
          <w:u w:val="single"/>
        </w:rPr>
        <w:t>Textbook Cost Assistance Fund</w:t>
      </w:r>
      <w:bookmarkEnd w:id="14"/>
      <w:bookmarkEnd w:id="17"/>
    </w:p>
    <w:p w:rsidR="007536BA" w:rsidP="007536BA">
      <w:pPr>
        <w:ind w:left="360" w:firstLine="360"/>
        <w:rPr>
          <w:rFonts w:ascii="Arial" w:eastAsia="Arial" w:hAnsi="Arial" w:cs="Arial"/>
        </w:rPr>
      </w:pPr>
      <w:bookmarkStart w:id="18" w:name="_STATUTE_P__966e7d22_d6cb_46fc_b268_73ea"/>
      <w:bookmarkStart w:id="19" w:name="_STATUTE_CONTENT__fef0a57a_40de_4f87_bd6"/>
      <w:bookmarkStart w:id="20" w:name="_PAR__4_6ab1f2c2_7e76_4eba_af34_bd529243"/>
      <w:bookmarkStart w:id="21" w:name="_LINE__4_e88ffe88_1cf8_4188_b77d_431cff9"/>
      <w:bookmarkEnd w:id="13"/>
      <w:r>
        <w:rPr>
          <w:rFonts w:ascii="Arial" w:eastAsia="Arial" w:hAnsi="Arial" w:cs="Arial"/>
          <w:u w:val="single"/>
        </w:rPr>
        <w:t>The Textbook Cost Assistance Fund</w:t>
      </w:r>
      <w:r>
        <w:rPr>
          <w:rFonts w:ascii="Arial" w:eastAsia="Arial" w:hAnsi="Arial" w:cs="Arial"/>
          <w:u w:val="single"/>
        </w:rPr>
        <w:t>, referred to in this section as "the fund,"</w:t>
      </w:r>
      <w:r>
        <w:rPr>
          <w:rFonts w:ascii="Arial" w:eastAsia="Arial" w:hAnsi="Arial" w:cs="Arial"/>
          <w:u w:val="single"/>
        </w:rPr>
        <w:t xml:space="preserve"> is </w:t>
      </w:r>
      <w:bookmarkStart w:id="22" w:name="_LINE__5_139f190e_8a93_44d1_939f_de71869"/>
      <w:bookmarkEnd w:id="21"/>
      <w:r>
        <w:rPr>
          <w:rFonts w:ascii="Arial" w:eastAsia="Arial" w:hAnsi="Arial" w:cs="Arial"/>
          <w:u w:val="single"/>
        </w:rPr>
        <w:t xml:space="preserve">established </w:t>
      </w:r>
      <w:r>
        <w:rPr>
          <w:rFonts w:ascii="Arial" w:eastAsia="Arial" w:hAnsi="Arial" w:cs="Arial"/>
          <w:u w:val="single"/>
        </w:rPr>
        <w:t>in the department to be used by the</w:t>
      </w:r>
      <w:r>
        <w:rPr>
          <w:rFonts w:ascii="Arial" w:eastAsia="Arial" w:hAnsi="Arial" w:cs="Arial"/>
          <w:u w:val="single"/>
        </w:rPr>
        <w:t xml:space="preserve"> department as a nonlapsing fund to provide </w:t>
      </w:r>
      <w:bookmarkStart w:id="23" w:name="_LINE__6_967b466f_0dac_4eaf_b8ad_251c829"/>
      <w:bookmarkEnd w:id="22"/>
      <w:r>
        <w:rPr>
          <w:rFonts w:ascii="Arial" w:eastAsia="Arial" w:hAnsi="Arial" w:cs="Arial"/>
          <w:u w:val="single"/>
        </w:rPr>
        <w:t>textbook cost assistance to secondary students enrolled i</w:t>
      </w:r>
      <w:r>
        <w:rPr>
          <w:rFonts w:ascii="Arial" w:eastAsia="Arial" w:hAnsi="Arial" w:cs="Arial"/>
          <w:u w:val="single"/>
        </w:rPr>
        <w:t xml:space="preserve">n postsecondary courses.  The </w:t>
      </w:r>
      <w:bookmarkStart w:id="24" w:name="_LINE__7_52ce70df_9d36_429f_b895_0425fab"/>
      <w:bookmarkEnd w:id="23"/>
      <w:r>
        <w:rPr>
          <w:rFonts w:ascii="Arial" w:eastAsia="Arial" w:hAnsi="Arial" w:cs="Arial"/>
          <w:u w:val="single"/>
        </w:rPr>
        <w:t>department shall adopt routine technical rule</w:t>
      </w:r>
      <w:r>
        <w:rPr>
          <w:rFonts w:ascii="Arial" w:eastAsia="Arial" w:hAnsi="Arial" w:cs="Arial"/>
          <w:u w:val="single"/>
        </w:rPr>
        <w:t xml:space="preserve">s as described in Title 5, chapter 375, </w:t>
      </w:r>
      <w:bookmarkStart w:id="25" w:name="_LINE__8_b1c52aa9_3789_41ec_9878_2407bce"/>
      <w:bookmarkEnd w:id="24"/>
      <w:r>
        <w:rPr>
          <w:rFonts w:ascii="Arial" w:eastAsia="Arial" w:hAnsi="Arial" w:cs="Arial"/>
          <w:u w:val="single"/>
        </w:rPr>
        <w:t>subchapter 2-A governing the use of the fund.</w:t>
      </w:r>
      <w:bookmarkEnd w:id="25"/>
    </w:p>
    <w:p w:rsidR="007536BA" w:rsidP="007536B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" w:name="_SUMMARY__c289103c_0f71_4ac6_a077_164d90"/>
      <w:bookmarkStart w:id="27" w:name="_PAR__5_9563c376_3f75_432d_8f92_2e76e25e"/>
      <w:bookmarkStart w:id="28" w:name="_LINE__9_03ea945f_f57c_434a_b7d1_8591a45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28"/>
    </w:p>
    <w:p w:rsidR="007536BA" w:rsidP="007536BA">
      <w:pPr>
        <w:ind w:left="360" w:firstLine="360"/>
        <w:rPr>
          <w:rFonts w:ascii="Arial" w:eastAsia="Arial" w:hAnsi="Arial" w:cs="Arial"/>
        </w:rPr>
      </w:pPr>
      <w:bookmarkStart w:id="29" w:name="_PAR__6_a7a28700_481f_4542_84c5_eca792c7"/>
      <w:bookmarkStart w:id="30" w:name="_LINE__10_aa6e3128_baee_480b_80ed_ed2468"/>
      <w:bookmarkEnd w:id="27"/>
      <w:r>
        <w:rPr>
          <w:rFonts w:ascii="Arial" w:eastAsia="Arial" w:hAnsi="Arial" w:cs="Arial"/>
        </w:rPr>
        <w:t xml:space="preserve">This bill establishes the Textbook Cost Assistance Fund in the Department of </w:t>
      </w:r>
      <w:bookmarkStart w:id="31" w:name="_LINE__11_932409f2_9486_43ad_981b_fa53ee"/>
      <w:bookmarkEnd w:id="30"/>
      <w:r>
        <w:rPr>
          <w:rFonts w:ascii="Arial" w:eastAsia="Arial" w:hAnsi="Arial" w:cs="Arial"/>
        </w:rPr>
        <w:t xml:space="preserve">Education to be used by the department to provide textbook cost assistance to secondary </w:t>
      </w:r>
      <w:bookmarkStart w:id="32" w:name="_LINE__12_3366dfae_2585_47cc_ab70_2f69b6"/>
      <w:bookmarkEnd w:id="31"/>
      <w:r>
        <w:rPr>
          <w:rFonts w:ascii="Arial" w:eastAsia="Arial" w:hAnsi="Arial" w:cs="Arial"/>
        </w:rPr>
        <w:t>students enrolled in postsecondary courses.</w:t>
      </w:r>
      <w:bookmarkEnd w:id="32"/>
    </w:p>
    <w:bookmarkEnd w:id="1"/>
    <w:bookmarkEnd w:id="2"/>
    <w:bookmarkEnd w:id="3"/>
    <w:bookmarkEnd w:id="26"/>
    <w:bookmarkEnd w:id="2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LR2446,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Textbook Cost Assistance for High School Students Enrolled in Early College Courses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536BA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132815</ItemId>
    <LRId>68907</LRId>
    <LRNumber>2446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Textbook Cost Assistance for High School Students Enrolled in Early College Courses</LRTitle>
    <ItemTitle>An Act To Provide Textbook Cost Assistance for High School Students Enrolled in Early College Courses</ItemTitle>
    <ShortTitle1>PROVIDE TEXTBOOK COST</ShortTitle1>
    <ShortTitle2>ASSISTANCE FOR HIGH SCHOOL STU</ShortTitle2>
    <JacketLegend>Approved for introduction by a majority of the Legislative Council pursuant to Joint Rule 203.</JacketLegend>
    <SponsorFirstName>Maggie</SponsorFirstName>
    <SponsorLastName>O'Neil</SponsorLastName>
    <SponsorChamberPrefix>Rep.</SponsorChamberPrefix>
    <SponsorFrom>Saco</SponsorFrom>
    <DraftingCycleCount>1</DraftingCycleCount>
    <LatestDraftingActionId>124</LatestDraftingActionId>
    <LatestDraftingActionDate>2021-12-09T07:50:16</LatestDraftingActionDate>
    <LatestDrafterName>mswanson</LatestDrafterName>
    <LatestProoferName>smcsorley</LatestProoferName>
    <LatestTechName>mringrose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w:rsidR="007536BA" w:rsidRDefault="007536BA" w:rsidP="007536BA"&amp;gt;&amp;lt;w:pPr&amp;gt;&amp;lt;w:ind w:left="360" /&amp;gt;&amp;lt;/w:pPr&amp;gt;&amp;lt;w:bookmarkStart w:id="0" w:name="_ENACTING_CLAUSE__74862579_070d_4f18_b15" /&amp;gt;&amp;lt;w:bookmarkStart w:id="1" w:name="_DOC_BODY__61c86118_b1ad_4099_83b3_b61f0" /&amp;gt;&amp;lt;w:bookmarkStart w:id="2" w:name="_DOC_BODY_CONTAINER__e9436b83_cef4_452e_" /&amp;gt;&amp;lt;w:bookmarkStart w:id="3" w:name="_PAGE__1_52c65c73_7eb3_4ac8_aa7d_d176863" /&amp;gt;&amp;lt;w:bookmarkStart w:id="4" w:name="_PAR__1_c7ed95fc_21f1_42f6_ae45_df71ddf9" /&amp;gt;&amp;lt;w:bookmarkStart w:id="5" w:name="_LINE__1_2847837d_3c90_4edc_933b_bec5312"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w:rsidR="007536BA" w:rsidRDefault="007536BA" w:rsidP="007536BA"&amp;gt;&amp;lt;w:pPr&amp;gt;&amp;lt;w:ind w:left="360" w:firstLine="360" /&amp;gt;&amp;lt;/w:pPr&amp;gt;&amp;lt;w:bookmarkStart w:id="6" w:name="_BILL_SECTION_HEADER__832d7c06_9eeb_43ea" /&amp;gt;&amp;lt;w:bookmarkStart w:id="7" w:name="_BILL_SECTION__c79c05e9_1dac_4b3d_9a49_1" /&amp;gt;&amp;lt;w:bookmarkStart w:id="8" w:name="_DOC_BODY_CONTENT__428688ca_c1eb_423b_aa" /&amp;gt;&amp;lt;w:bookmarkStart w:id="9" w:name="_PAR__2_f3fa1bdd_6944_4118_b6bd_17068004" /&amp;gt;&amp;lt;w:bookmarkStart w:id="10" w:name="_LINE__2_7e9a25cc_e099_46a2_bfc2_f279943"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w:name="_BILL_SECTION_NUMBER__6bbfce21_e9a8_464f"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§4777&amp;lt;/w:t&amp;gt;&amp;lt;/w:r&amp;gt;&amp;lt;w:r&amp;gt;&amp;lt;w:t xml:space="preserve"&amp;gt; is enacted to read:&amp;lt;/w:t&amp;gt;&amp;lt;/w:r&amp;gt;&amp;lt;w:bookmarkEnd w:id="10" /&amp;gt;&amp;lt;/w:p&amp;gt;&amp;lt;w:p w:rsidR="007536BA" w:rsidRDefault="007536BA" w:rsidP="007536BA"&amp;gt;&amp;lt;w:pPr&amp;gt;&amp;lt;w:ind w:left="1080" w:hanging="720" /&amp;gt;&amp;lt;w:rPr&amp;gt;&amp;lt;w:ins w:id="12" w:author="BPS" w:date="2021-12-02T18:52:00Z" /&amp;gt;&amp;lt;/w:rPr&amp;gt;&amp;lt;/w:pPr&amp;gt;&amp;lt;w:bookmarkStart w:id="13" w:name="_STATUTE_S__faf8a9f8_2acc_4d7d_a83e_8f12" /&amp;gt;&amp;lt;w:bookmarkStart w:id="14" w:name="_PAR__3_e64127bd_2f26_4634_a2f8_83ba6509" /&amp;gt;&amp;lt;w:bookmarkStart w:id="15" w:name="_LINE__3_f0a3d309_80b6_461a_9104_617df70" /&amp;gt;&amp;lt;w:bookmarkStart w:id="16" w:name="_PROCESSED_CHANGE__2c215b12_073b_46d4_b8" /&amp;gt;&amp;lt;w:bookmarkEnd w:id="6" /&amp;gt;&amp;lt;w:bookmarkEnd w:id="9" /&amp;gt;&amp;lt;w:ins w:id="17" w:author="BPS" w:date="2021-12-02T18:52:00Z"&amp;gt;&amp;lt;w:r&amp;gt;&amp;lt;w:rPr&amp;gt;&amp;lt;w:b /&amp;gt;&amp;lt;/w:rPr&amp;gt;&amp;lt;w:t&amp;gt;§&amp;lt;/w:t&amp;gt;&amp;lt;/w:r&amp;gt;&amp;lt;w:bookmarkStart w:id="18" w:name="_STATUTE_NUMBER__7f9a8838_5c7d_4fdc_98be" /&amp;gt;&amp;lt;w:r&amp;gt;&amp;lt;w:rPr&amp;gt;&amp;lt;w:b /&amp;gt;&amp;lt;/w:rPr&amp;gt;&amp;lt;w:t&amp;gt;4777&amp;lt;/w:t&amp;gt;&amp;lt;/w:r&amp;gt;&amp;lt;w:bookmarkEnd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w:name="_STATUTE_HEADNOTE__b2c9dab9_c515_42e6_8c" /&amp;gt;&amp;lt;w:r&amp;gt;&amp;lt;w:rPr&amp;gt;&amp;lt;w:b /&amp;gt;&amp;lt;/w:rPr&amp;gt;&amp;lt;w:t&amp;gt;Textbook Cost Assistance Fund&amp;lt;/w:t&amp;gt;&amp;lt;/w:r&amp;gt;&amp;lt;w:bookmarkEnd w:id="15" /&amp;gt;&amp;lt;w:bookmarkEnd w:id="19" /&amp;gt;&amp;lt;/w:ins&amp;gt;&amp;lt;/w:p&amp;gt;&amp;lt;w:p w:rsidR="007536BA" w:rsidRDefault="007536BA" w:rsidP="007536BA"&amp;gt;&amp;lt;w:pPr&amp;gt;&amp;lt;w:ind w:left="360" w:firstLine="360" /&amp;gt;&amp;lt;/w:pPr&amp;gt;&amp;lt;w:bookmarkStart w:id="20" w:name="_STATUTE_P__966e7d22_d6cb_46fc_b268_73ea" /&amp;gt;&amp;lt;w:bookmarkStart w:id="21" w:name="_STATUTE_CONTENT__fef0a57a_40de_4f87_bd6" /&amp;gt;&amp;lt;w:bookmarkStart w:id="22" w:name="_PAR__4_6ab1f2c2_7e76_4eba_af34_bd529243" /&amp;gt;&amp;lt;w:bookmarkStart w:id="23" w:name="_LINE__4_e88ffe88_1cf8_4188_b77d_431cff9" /&amp;gt;&amp;lt;w:bookmarkEnd w:id="14" /&amp;gt;&amp;lt;w:ins w:id="24" w:author="BPS" w:date="2021-12-02T18:55:00Z"&amp;gt;&amp;lt;w:r&amp;gt;&amp;lt;w:t&amp;gt;The Textbook Cost Assistance Fund&amp;lt;/w:t&amp;gt;&amp;lt;/w:r&amp;gt;&amp;lt;/w:ins&amp;gt;&amp;lt;w:ins w:id="25" w:author="BPS" w:date="2021-12-02T19:00:00Z"&amp;gt;&amp;lt;w:r&amp;gt;&amp;lt;w:t&amp;gt;, referred to in this section as "the fund,"&amp;lt;/w:t&amp;gt;&amp;lt;/w:r&amp;gt;&amp;lt;/w:ins&amp;gt;&amp;lt;w:ins w:id="26" w:author="BPS" w:date="2021-12-02T18:55:00Z"&amp;gt;&amp;lt;w:r&amp;gt;&amp;lt;w:t xml:space="preserve"&amp;gt; is &amp;lt;/w:t&amp;gt;&amp;lt;/w:r&amp;gt;&amp;lt;w:bookmarkStart w:id="27" w:name="_LINE__5_139f190e_8a93_44d1_939f_de71869" /&amp;gt;&amp;lt;w:bookmarkEnd w:id="23" /&amp;gt;&amp;lt;w:r&amp;gt;&amp;lt;w:t xml:space="preserve"&amp;gt;established &amp;lt;/w:t&amp;gt;&amp;lt;/w:r&amp;gt;&amp;lt;/w:ins&amp;gt;&amp;lt;w:ins w:id="28" w:author="BPS" w:date="2021-12-02T18:56:00Z"&amp;gt;&amp;lt;w:r&amp;gt;&amp;lt;w:t&amp;gt;in the department to be used by the&amp;lt;/w:t&amp;gt;&amp;lt;/w:r&amp;gt;&amp;lt;/w:ins&amp;gt;&amp;lt;w:ins w:id="29" w:author="BPS" w:date="2021-12-02T18:57:00Z"&amp;gt;&amp;lt;w:r&amp;gt;&amp;lt;w:t xml:space="preserve"&amp;gt; department as a nonlapsing fund to provide &amp;lt;/w:t&amp;gt;&amp;lt;/w:r&amp;gt;&amp;lt;w:bookmarkStart w:id="30" w:name="_LINE__6_967b466f_0dac_4eaf_b8ad_251c829" /&amp;gt;&amp;lt;w:bookmarkEnd w:id="27" /&amp;gt;&amp;lt;w:r&amp;gt;&amp;lt;w:t&amp;gt;textbook cost assistance to secondary students enrolled i&amp;lt;/w:t&amp;gt;&amp;lt;/w:r&amp;gt;&amp;lt;/w:ins&amp;gt;&amp;lt;w:ins w:id="31" w:author="BPS" w:date="2021-12-02T18:58:00Z"&amp;gt;&amp;lt;w:r&amp;gt;&amp;lt;w:t xml:space="preserve"&amp;gt;n postsecondary courses.  The &amp;lt;/w:t&amp;gt;&amp;lt;/w:r&amp;gt;&amp;lt;w:bookmarkStart w:id="32" w:name="_LINE__7_52ce70df_9d36_429f_b895_0425fab" /&amp;gt;&amp;lt;w:bookmarkEnd w:id="30" /&amp;gt;&amp;lt;w:r&amp;gt;&amp;lt;w:t&amp;gt;department shall adopt routine technical rule&amp;lt;/w:t&amp;gt;&amp;lt;/w:r&amp;gt;&amp;lt;/w:ins&amp;gt;&amp;lt;w:ins w:id="33" w:author="BPS" w:date="2021-12-02T18:59:00Z"&amp;gt;&amp;lt;w:r&amp;gt;&amp;lt;w:t xml:space="preserve"&amp;gt;s as described in Title 5, chapter 375, &amp;lt;/w:t&amp;gt;&amp;lt;/w:r&amp;gt;&amp;lt;w:bookmarkStart w:id="34" w:name="_LINE__8_b1c52aa9_3789_41ec_9878_2407bce" /&amp;gt;&amp;lt;w:bookmarkEnd w:id="32" /&amp;gt;&amp;lt;w:r&amp;gt;&amp;lt;w:t&amp;gt;subchapter 2-A governing the use of the fund.&amp;lt;/w:t&amp;gt;&amp;lt;/w:r&amp;gt;&amp;lt;/w:ins&amp;gt;&amp;lt;w:bookmarkEnd w:id="34" /&amp;gt;&amp;lt;/w:p&amp;gt;&amp;lt;w:p w:rsidR="007536BA" w:rsidRDefault="007536BA" w:rsidP="007536BA"&amp;gt;&amp;lt;w:pPr&amp;gt;&amp;lt;w:keepNext /&amp;gt;&amp;lt;w:spacing w:before="240" /&amp;gt;&amp;lt;w:ind w:left="360" /&amp;gt;&amp;lt;w:jc w:val="center" /&amp;gt;&amp;lt;/w:pPr&amp;gt;&amp;lt;w:bookmarkStart w:id="35" w:name="_SUMMARY__c289103c_0f71_4ac6_a077_164d90" /&amp;gt;&amp;lt;w:bookmarkStart w:id="36" w:name="_PAR__5_9563c376_3f75_432d_8f92_2e76e25e" /&amp;gt;&amp;lt;w:bookmarkStart w:id="37" w:name="_LINE__9_03ea945f_f57c_434a_b7d1_8591a45" /&amp;gt;&amp;lt;w:bookmarkEnd w:id="7" /&amp;gt;&amp;lt;w:bookmarkEnd w:id="8"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/&amp;gt;&amp;lt;/w:rPr&amp;gt;&amp;lt;w:t&amp;gt;SUMMARY&amp;lt;/w:t&amp;gt;&amp;lt;/w:r&amp;gt;&amp;lt;w:bookmarkEnd w:id="37" /&amp;gt;&amp;lt;/w:p&amp;gt;&amp;lt;w:p w:rsidR="007536BA" w:rsidRDefault="007536BA" w:rsidP="007536BA"&amp;gt;&amp;lt;w:pPr&amp;gt;&amp;lt;w:ind w:left="360" w:firstLine="360" /&amp;gt;&amp;lt;/w:pPr&amp;gt;&amp;lt;w:bookmarkStart w:id="38" w:name="_PAR__6_a7a28700_481f_4542_84c5_eca792c7" /&amp;gt;&amp;lt;w:bookmarkStart w:id="39" w:name="_LINE__10_aa6e3128_baee_480b_80ed_ed2468" /&amp;gt;&amp;lt;w:bookmarkEnd w:id="36" /&amp;gt;&amp;lt;w:r&amp;gt;&amp;lt;w:t xml:space="preserve"&amp;gt;This bill establishes the Textbook Cost Assistance Fund in the Department of &amp;lt;/w:t&amp;gt;&amp;lt;/w:r&amp;gt;&amp;lt;w:bookmarkStart w:id="40" w:name="_LINE__11_932409f2_9486_43ad_981b_fa53ee" /&amp;gt;&amp;lt;w:bookmarkEnd w:id="39" /&amp;gt;&amp;lt;w:r&amp;gt;&amp;lt;w:t xml:space="preserve"&amp;gt;Education to be used by the department to provide textbook cost assistance to secondary &amp;lt;/w:t&amp;gt;&amp;lt;/w:r&amp;gt;&amp;lt;w:bookmarkStart w:id="41" w:name="_LINE__12_3366dfae_2585_47cc_ab70_2f69b6" /&amp;gt;&amp;lt;w:bookmarkEnd w:id="40" /&amp;gt;&amp;lt;w:r&amp;gt;&amp;lt;w:t&amp;gt;students enrolled in postsecondary courses.&amp;lt;/w:t&amp;gt;&amp;lt;/w:r&amp;gt;&amp;lt;w:bookmarkEnd w:id="41" /&amp;gt;&amp;lt;/w:p&amp;gt;&amp;lt;w:bookmarkEnd w:id="1" /&amp;gt;&amp;lt;w:bookmarkEnd w:id="2" /&amp;gt;&amp;lt;w:bookmarkEnd w:id="3" /&amp;gt;&amp;lt;w:bookmarkEnd w:id="35" /&amp;gt;&amp;lt;w:bookmarkEnd w:id="38" /&amp;gt;&amp;lt;w:p w:rsidR="00000000" w:rsidRDefault="007536BA"&amp;gt;&amp;lt;w:r&amp;gt;&amp;lt;w:t xml:space="preserve"&amp;gt; &amp;lt;/w:t&amp;gt;&amp;lt;/w:r&amp;gt;&amp;lt;/w:p&amp;gt;&amp;lt;w:sectPr w:rsidR="00000000" w:rsidSect="007536BA"&amp;gt;&amp;lt;w:footerReference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w:rsidR="00B824F9" w:rsidRDefault="007536BA"&amp;gt;&amp;lt;w:pPr&amp;gt;&amp;lt;w:pStyle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/&amp;gt;&amp;lt;/w:rPr&amp;gt;&amp;lt;w:t&amp;gt;130LR2446(01)&amp;lt;/w:t&amp;gt;&amp;lt;/w:r&amp;gt;&amp;lt;w:r&amp;gt;&amp;lt;w:rPr&amp;gt;&amp;lt;w:snapToGrid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52c65c73_7eb3_4ac8_aa7d_d176863&lt;/BookmarkName&gt;&lt;Tables /&gt;&lt;/ProcessedCheckInPage&gt;&lt;/Pages&gt;&lt;Paragraphs&gt;&lt;CheckInParagraphs&gt;&lt;PageNumber&gt;1&lt;/PageNumber&gt;&lt;BookmarkName&gt;_PAR__1_c7ed95fc_21f1_42f6_ae45_df71ddf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3fa1bdd_6944_4118_b6bd_17068004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64127bd_2f26_4634_a2f8_83ba6509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ab1f2c2_7e76_4eba_af34_bd529243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9563c376_3f75_432d_8f92_2e76e25e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7a28700_481f_4542_84c5_eca792c7&lt;/BookmarkName&gt;&lt;StartingLineNumber&gt;10&lt;/StartingLineNumber&gt;&lt;EndingLineNumber&gt;12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