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an Excise Tax on Water Extracted for Commercial Bottling</w:t>
      </w:r>
    </w:p>
    <w:p w:rsidR="00F1752D" w:rsidP="00F1752D">
      <w:pPr>
        <w:ind w:left="360"/>
        <w:rPr>
          <w:rFonts w:ascii="Arial" w:eastAsia="Arial" w:hAnsi="Arial" w:cs="Arial"/>
        </w:rPr>
      </w:pPr>
      <w:bookmarkStart w:id="0" w:name="_ENACTING_CLAUSE__a1b270fe_a722_44c4_874"/>
      <w:bookmarkStart w:id="1" w:name="_DOC_BODY__54f8d763_d460_4f9a_8cf4_c3679"/>
      <w:bookmarkStart w:id="2" w:name="_DOC_BODY_CONTAINER__354e1fef_8771_4fc1_"/>
      <w:bookmarkStart w:id="3" w:name="_PAGE__1_2e6b9ac0_952f_43f3_a451_9bdcd21"/>
      <w:bookmarkStart w:id="4" w:name="_PAR__1_c1989212_4916_47ce_b1d7_7910aecb"/>
      <w:bookmarkStart w:id="5" w:name="_LINE__1_9aa2794c_307b_4a42_9dc9_e0892a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6" w:name="_BILL_SECTION_HEADER__07e75685_9728_49d4"/>
      <w:bookmarkStart w:id="7" w:name="_BILL_SECTION__9e6672be_c385_4905_a1ab_f"/>
      <w:bookmarkStart w:id="8" w:name="_DOC_BODY_CONTENT__e7ba6702_beb4_4db9_a1"/>
      <w:bookmarkStart w:id="9" w:name="_PAR__2_9be5609b_c1ac_4486_a138_ea317ca3"/>
      <w:bookmarkStart w:id="10" w:name="_LINE__2_57198716_90c6_4863_8189_202f64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eea1281_a4fb_4d5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c. 368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1752D" w:rsidP="00F1752D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f0334198_a7ca_4406_a587_7da8"/>
      <w:bookmarkStart w:id="13" w:name="_PAR__3_d8649267_4232_4d45_b8e1_856d0fff"/>
      <w:bookmarkStart w:id="14" w:name="_LINE__3_410c33d8_f01a_481d_a327_590b902"/>
      <w:bookmarkStart w:id="15" w:name="_PROCESSED_CHANGE__3cfb891d_b076_4234_83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a3e49221_bcf0_45b5_944e"/>
      <w:r>
        <w:rPr>
          <w:rFonts w:ascii="Arial" w:eastAsia="Arial" w:hAnsi="Arial" w:cs="Arial"/>
          <w:b/>
          <w:u w:val="single"/>
        </w:rPr>
        <w:t>368</w:t>
      </w:r>
      <w:bookmarkEnd w:id="14"/>
      <w:bookmarkEnd w:id="16"/>
    </w:p>
    <w:p w:rsidR="00F1752D" w:rsidP="00F1752D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8b85ec46_6a6d_4fec_a7"/>
      <w:bookmarkStart w:id="18" w:name="_PAR__4_69dc169a_af2f_42d4_bd61_15cf11b6"/>
      <w:bookmarkStart w:id="19" w:name="_LINE__4_8e0fc935_88fe_4e9c_8e02_01e600d"/>
      <w:bookmarkEnd w:id="13"/>
      <w:r>
        <w:rPr>
          <w:rFonts w:ascii="Arial" w:eastAsia="Arial" w:hAnsi="Arial" w:cs="Arial"/>
          <w:b/>
          <w:u w:val="single"/>
        </w:rPr>
        <w:t xml:space="preserve">EXTRACTION OF WATER FOR </w:t>
      </w:r>
      <w:r>
        <w:rPr>
          <w:rFonts w:ascii="Arial" w:eastAsia="Arial" w:hAnsi="Arial" w:cs="Arial"/>
          <w:b/>
          <w:u w:val="single"/>
        </w:rPr>
        <w:t xml:space="preserve">COMMERCIAL </w:t>
      </w:r>
      <w:r>
        <w:rPr>
          <w:rFonts w:ascii="Arial" w:eastAsia="Arial" w:hAnsi="Arial" w:cs="Arial"/>
          <w:b/>
          <w:u w:val="single"/>
        </w:rPr>
        <w:t>BOTTLING</w:t>
      </w:r>
      <w:bookmarkEnd w:id="17"/>
      <w:bookmarkEnd w:id="19"/>
    </w:p>
    <w:p w:rsidR="00F1752D" w:rsidP="00F1752D">
      <w:pPr>
        <w:ind w:left="1080" w:hanging="720"/>
        <w:rPr>
          <w:rFonts w:ascii="Arial" w:eastAsia="Arial" w:hAnsi="Arial" w:cs="Arial"/>
        </w:rPr>
      </w:pPr>
      <w:bookmarkStart w:id="20" w:name="_STATUTE_S__cf160500_c4f8_4c4a_8247_851c"/>
      <w:bookmarkStart w:id="21" w:name="_PAR__5_c6208646_c1ab_4ed4_89aa_224aec55"/>
      <w:bookmarkStart w:id="22" w:name="_LINE__5_be911a29_8d26_4b1f_981d_b8c2d5e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1f7d0603_d185_4902_bd94"/>
      <w:r>
        <w:rPr>
          <w:rFonts w:ascii="Arial" w:eastAsia="Arial" w:hAnsi="Arial" w:cs="Arial"/>
          <w:b/>
          <w:u w:val="single"/>
        </w:rPr>
        <w:t>2731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183a5bde_fb30_4840_99"/>
      <w:r>
        <w:rPr>
          <w:rFonts w:ascii="Arial" w:eastAsia="Arial" w:hAnsi="Arial" w:cs="Arial"/>
          <w:b/>
          <w:u w:val="single"/>
        </w:rPr>
        <w:t>Bottled water operator defined</w:t>
      </w:r>
      <w:bookmarkEnd w:id="22"/>
      <w:bookmarkEnd w:id="24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25" w:name="_STATUTE_P__206e8a0a_cc8d_426e_a9c6_2bc4"/>
      <w:bookmarkStart w:id="26" w:name="_STATUTE_CONTENT__7e04d1dd_5cc7_4305_89c"/>
      <w:bookmarkStart w:id="27" w:name="_PAR__6_b6e9d43c_0e2a_471c_b8d2_7111c6d2"/>
      <w:bookmarkStart w:id="28" w:name="_LINE__6_f1711e68_2597_4d8f_8fa3_8229e7f"/>
      <w:bookmarkEnd w:id="21"/>
      <w:r>
        <w:rPr>
          <w:rFonts w:ascii="Arial" w:eastAsia="Arial" w:hAnsi="Arial" w:cs="Arial"/>
          <w:u w:val="single"/>
        </w:rPr>
        <w:t xml:space="preserve">As used in this chapter, unless the context otherwise indicates, "bottled water operator" </w:t>
      </w:r>
      <w:bookmarkStart w:id="29" w:name="_LINE__7_8bc81a42_8aee_46e2_81dd_7009f3c"/>
      <w:bookmarkEnd w:id="28"/>
      <w:r>
        <w:rPr>
          <w:rFonts w:ascii="Arial" w:eastAsia="Arial" w:hAnsi="Arial" w:cs="Arial"/>
          <w:u w:val="single"/>
        </w:rPr>
        <w:t>means a person engaged in the business of bottling or packaging water for sale.</w:t>
      </w:r>
      <w:bookmarkEnd w:id="29"/>
    </w:p>
    <w:p w:rsidR="00F1752D" w:rsidP="00F1752D">
      <w:pPr>
        <w:ind w:left="1080" w:hanging="720"/>
        <w:rPr>
          <w:rFonts w:ascii="Arial" w:eastAsia="Arial" w:hAnsi="Arial" w:cs="Arial"/>
        </w:rPr>
      </w:pPr>
      <w:bookmarkStart w:id="30" w:name="_STATUTE_S__e12b0c35_2932_482c_909f_882c"/>
      <w:bookmarkStart w:id="31" w:name="_PAR__7_b0f20f3b_6f05_4ff5_8d41_0cf26a5d"/>
      <w:bookmarkStart w:id="32" w:name="_LINE__8_900c8fb7_78ea_4830_8923_15c5e45"/>
      <w:bookmarkEnd w:id="20"/>
      <w:bookmarkEnd w:id="25"/>
      <w:bookmarkEnd w:id="26"/>
      <w:bookmarkEnd w:id="27"/>
      <w:r>
        <w:rPr>
          <w:rFonts w:ascii="Arial" w:eastAsia="Arial" w:hAnsi="Arial" w:cs="Arial"/>
          <w:b/>
          <w:u w:val="single"/>
        </w:rPr>
        <w:t>§</w:t>
      </w:r>
      <w:bookmarkStart w:id="33" w:name="_STATUTE_NUMBER__50d77fd2_7478_4610_9f9c"/>
      <w:r>
        <w:rPr>
          <w:rFonts w:ascii="Arial" w:eastAsia="Arial" w:hAnsi="Arial" w:cs="Arial"/>
          <w:b/>
          <w:u w:val="single"/>
        </w:rPr>
        <w:t>2732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15293411_8a49_48ae_83"/>
      <w:r>
        <w:rPr>
          <w:rFonts w:ascii="Arial" w:eastAsia="Arial" w:hAnsi="Arial" w:cs="Arial"/>
          <w:b/>
          <w:u w:val="single"/>
        </w:rPr>
        <w:t>Excise tax</w:t>
      </w:r>
      <w:bookmarkEnd w:id="32"/>
      <w:bookmarkEnd w:id="34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35" w:name="_STATUTE_P__d35c779e_e7c3_484a_8ab6_edb7"/>
      <w:bookmarkStart w:id="36" w:name="_STATUTE_CONTENT__5a15c9da_186e_4240_8dd"/>
      <w:bookmarkStart w:id="37" w:name="_PAR__8_166aab2f_548f_4f9c_aa54_6552bb36"/>
      <w:bookmarkStart w:id="38" w:name="_LINE__9_40ca7c68_7c4c_4af0_9621_febcf35"/>
      <w:bookmarkEnd w:id="31"/>
      <w:r w:rsidRPr="006464F9">
        <w:rPr>
          <w:rFonts w:ascii="Arial" w:eastAsia="Arial" w:hAnsi="Arial" w:cs="Arial"/>
          <w:b/>
          <w:u w:val="single"/>
        </w:rPr>
        <w:t>1.  Imposition of tax.</w:t>
      </w:r>
      <w:r>
        <w:rPr>
          <w:rFonts w:ascii="Arial" w:eastAsia="Arial" w:hAnsi="Arial" w:cs="Arial"/>
          <w:u w:val="single"/>
        </w:rPr>
        <w:t xml:space="preserve">  Beginning with the extraction of water occurring on or after </w:t>
      </w:r>
      <w:bookmarkStart w:id="39" w:name="_LINE__10_a03a5645_c7e9_4d9d_8a08_fec459"/>
      <w:bookmarkEnd w:id="38"/>
      <w:r>
        <w:rPr>
          <w:rFonts w:ascii="Arial" w:eastAsia="Arial" w:hAnsi="Arial" w:cs="Arial"/>
          <w:u w:val="single"/>
        </w:rPr>
        <w:t xml:space="preserve">November 1, 2021, an excise tax is imposed for the privilege of engaging in the business </w:t>
      </w:r>
      <w:bookmarkStart w:id="40" w:name="_LINE__11_56153fed_1e84_4b10_9395_3968d9"/>
      <w:bookmarkEnd w:id="39"/>
      <w:r>
        <w:rPr>
          <w:rFonts w:ascii="Arial" w:eastAsia="Arial" w:hAnsi="Arial" w:cs="Arial"/>
          <w:u w:val="single"/>
        </w:rPr>
        <w:t xml:space="preserve">of extracting water on each bottled water operator that extracted more than 1,500,000 </w:t>
      </w:r>
      <w:bookmarkStart w:id="41" w:name="_LINE__12_86ec57ec_cd37_4218_8580_bcc01a"/>
      <w:bookmarkEnd w:id="40"/>
      <w:r>
        <w:rPr>
          <w:rFonts w:ascii="Arial" w:eastAsia="Arial" w:hAnsi="Arial" w:cs="Arial"/>
          <w:u w:val="single"/>
        </w:rPr>
        <w:t xml:space="preserve">gallons of groundwater or surface water from springs or other underground sources within </w:t>
      </w:r>
      <w:bookmarkStart w:id="42" w:name="_LINE__13_f6aca17a_787b_4726_99f9_b8ea2e"/>
      <w:bookmarkEnd w:id="41"/>
      <w:r>
        <w:rPr>
          <w:rFonts w:ascii="Arial" w:eastAsia="Arial" w:hAnsi="Arial" w:cs="Arial"/>
          <w:u w:val="single"/>
        </w:rPr>
        <w:t>the State in the previous calendar year for commercial bottling for sale.</w:t>
      </w:r>
      <w:bookmarkEnd w:id="42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43" w:name="_STATUTE_P__3ec12f2d_6965_4fc6_a954_c5c5"/>
      <w:bookmarkStart w:id="44" w:name="_STATUTE_CONTENT__dbbf1c16_ca3b_461d_9ee"/>
      <w:bookmarkStart w:id="45" w:name="_PAR__9_a07bf273_8833_4094_ab18_55decf29"/>
      <w:bookmarkStart w:id="46" w:name="_LINE__14_deae82aa_fc9b_4ac2_ac5e_716c0a"/>
      <w:bookmarkEnd w:id="35"/>
      <w:bookmarkEnd w:id="36"/>
      <w:bookmarkEnd w:id="37"/>
      <w:r w:rsidRPr="006464F9">
        <w:rPr>
          <w:rFonts w:ascii="Arial" w:eastAsia="Arial" w:hAnsi="Arial" w:cs="Arial"/>
          <w:b/>
          <w:u w:val="single"/>
        </w:rPr>
        <w:t>2.  Rate of tax.</w:t>
      </w:r>
      <w:r>
        <w:rPr>
          <w:rFonts w:ascii="Arial" w:eastAsia="Arial" w:hAnsi="Arial" w:cs="Arial"/>
          <w:u w:val="single"/>
        </w:rPr>
        <w:t xml:space="preserve">  The excise tax under subsection 1 is imposed at a rate of 5¢ per gallon </w:t>
      </w:r>
      <w:bookmarkStart w:id="47" w:name="_LINE__15_5f158d17_3195_496e_bb51_e1ca1e"/>
      <w:bookmarkEnd w:id="46"/>
      <w:r>
        <w:rPr>
          <w:rFonts w:ascii="Arial" w:eastAsia="Arial" w:hAnsi="Arial" w:cs="Arial"/>
          <w:u w:val="single"/>
        </w:rPr>
        <w:t>of water extracted in the State.</w:t>
      </w:r>
      <w:bookmarkEnd w:id="47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48" w:name="_STATUTE_P__b57e9332_4aee_46a3_b72e_5a18"/>
      <w:bookmarkStart w:id="49" w:name="_STATUTE_CONTENT__07474519_0d18_472d_a8d"/>
      <w:bookmarkStart w:id="50" w:name="_PAR__10_42057cb1_faf8_469e_b4da_a388adf"/>
      <w:bookmarkStart w:id="51" w:name="_LINE__16_fb8c8638_653c_486a_8931_64601e"/>
      <w:bookmarkEnd w:id="43"/>
      <w:bookmarkEnd w:id="44"/>
      <w:bookmarkEnd w:id="45"/>
      <w:r w:rsidRPr="006464F9">
        <w:rPr>
          <w:rFonts w:ascii="Arial" w:eastAsia="Arial" w:hAnsi="Arial" w:cs="Arial"/>
          <w:b/>
          <w:u w:val="single"/>
        </w:rPr>
        <w:t>3.  Payment.</w:t>
      </w:r>
      <w:r>
        <w:rPr>
          <w:rFonts w:ascii="Arial" w:eastAsia="Arial" w:hAnsi="Arial" w:cs="Arial"/>
          <w:u w:val="single"/>
        </w:rPr>
        <w:t xml:space="preserve">  Each bottled water operator shall prepare and submit to the assessor by </w:t>
      </w:r>
      <w:bookmarkStart w:id="52" w:name="_LINE__17_a1cb673c_4823_4ea7_a6b5_8bda1d"/>
      <w:bookmarkEnd w:id="51"/>
      <w:r>
        <w:rPr>
          <w:rFonts w:ascii="Arial" w:eastAsia="Arial" w:hAnsi="Arial" w:cs="Arial"/>
          <w:u w:val="single"/>
        </w:rPr>
        <w:t xml:space="preserve">the 15th of each month a return according to procedures and schedules specified by the </w:t>
      </w:r>
      <w:bookmarkStart w:id="53" w:name="_LINE__18_6b0551a7_e2c5_4cff_885e_7d17d6"/>
      <w:bookmarkEnd w:id="52"/>
      <w:r>
        <w:rPr>
          <w:rFonts w:ascii="Arial" w:eastAsia="Arial" w:hAnsi="Arial" w:cs="Arial"/>
          <w:u w:val="single"/>
        </w:rPr>
        <w:t xml:space="preserve">assessor reporting the total gallons of water extracted for bottling during the preceding </w:t>
      </w:r>
      <w:bookmarkStart w:id="54" w:name="_LINE__19_d0cad793_a019_4fce_a2d5_5ff8ff"/>
      <w:bookmarkEnd w:id="53"/>
      <w:r>
        <w:rPr>
          <w:rFonts w:ascii="Arial" w:eastAsia="Arial" w:hAnsi="Arial" w:cs="Arial"/>
          <w:u w:val="single"/>
        </w:rPr>
        <w:t xml:space="preserve">month and other information required by the assessor and shall pay the excise tax under </w:t>
      </w:r>
      <w:bookmarkStart w:id="55" w:name="_LINE__20_96ed22be_8893_4611_8aa8_d6df68"/>
      <w:bookmarkEnd w:id="54"/>
      <w:r>
        <w:rPr>
          <w:rFonts w:ascii="Arial" w:eastAsia="Arial" w:hAnsi="Arial" w:cs="Arial"/>
          <w:u w:val="single"/>
        </w:rPr>
        <w:t>this section each month to the assessor at the time the report is submitted.</w:t>
      </w:r>
      <w:bookmarkEnd w:id="55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56" w:name="_STATUTE_P__68c9eba0_775a_4d1e_b196_2d79"/>
      <w:bookmarkStart w:id="57" w:name="_STATUTE_CONTENT__bc8cd87e_52ee_4797_b0a"/>
      <w:bookmarkStart w:id="58" w:name="_PAR__11_30d059c7_1330_4a38_aa65_cdfe3cf"/>
      <w:bookmarkStart w:id="59" w:name="_LINE__21_944f18b7_4e9f_459a_8646_92a26e"/>
      <w:bookmarkEnd w:id="48"/>
      <w:bookmarkEnd w:id="49"/>
      <w:bookmarkEnd w:id="50"/>
      <w:r w:rsidRPr="006464F9">
        <w:rPr>
          <w:rFonts w:ascii="Arial" w:eastAsia="Arial" w:hAnsi="Arial" w:cs="Arial"/>
          <w:b/>
          <w:u w:val="single"/>
        </w:rPr>
        <w:t>4.  Records.</w:t>
      </w:r>
      <w:r>
        <w:rPr>
          <w:rFonts w:ascii="Arial" w:eastAsia="Arial" w:hAnsi="Arial" w:cs="Arial"/>
          <w:u w:val="single"/>
        </w:rPr>
        <w:t xml:space="preserve">  A bottled water operator shall preserve for a period of at least 3 years a </w:t>
      </w:r>
      <w:bookmarkStart w:id="60" w:name="_LINE__22_14090a06_4b7e_4470_98a2_ac3211"/>
      <w:bookmarkEnd w:id="59"/>
      <w:r>
        <w:rPr>
          <w:rFonts w:ascii="Arial" w:eastAsia="Arial" w:hAnsi="Arial" w:cs="Arial"/>
          <w:u w:val="single"/>
        </w:rPr>
        <w:t xml:space="preserve">record of the amount of all water extracted in this State by that bottled water operator during </w:t>
      </w:r>
      <w:bookmarkStart w:id="61" w:name="_LINE__23_d6f36559_1586_4e21_9ee7_52c6a9"/>
      <w:bookmarkEnd w:id="60"/>
      <w:r>
        <w:rPr>
          <w:rFonts w:ascii="Arial" w:eastAsia="Arial" w:hAnsi="Arial" w:cs="Arial"/>
          <w:u w:val="single"/>
        </w:rPr>
        <w:t>that period.</w:t>
      </w:r>
      <w:bookmarkEnd w:id="61"/>
    </w:p>
    <w:p w:rsidR="00F1752D" w:rsidP="00F1752D">
      <w:pPr>
        <w:ind w:left="1080" w:hanging="720"/>
        <w:rPr>
          <w:rFonts w:ascii="Arial" w:eastAsia="Arial" w:hAnsi="Arial" w:cs="Arial"/>
        </w:rPr>
      </w:pPr>
      <w:bookmarkStart w:id="62" w:name="_STATUTE_S__74b4d651_f154_4c17_a4cb_c986"/>
      <w:bookmarkStart w:id="63" w:name="_PAR__12_4db3c1b5_b4f7_4fa2_b18b_c7ef200"/>
      <w:bookmarkStart w:id="64" w:name="_LINE__24_a9504422_8ed6_4c88_864b_a0bda4"/>
      <w:bookmarkEnd w:id="30"/>
      <w:bookmarkEnd w:id="56"/>
      <w:bookmarkEnd w:id="57"/>
      <w:bookmarkEnd w:id="58"/>
      <w:r>
        <w:rPr>
          <w:rFonts w:ascii="Arial" w:eastAsia="Arial" w:hAnsi="Arial" w:cs="Arial"/>
          <w:b/>
          <w:u w:val="single"/>
        </w:rPr>
        <w:t>§</w:t>
      </w:r>
      <w:bookmarkStart w:id="65" w:name="_STATUTE_NUMBER__ebb1a457_1059_424c_86dc"/>
      <w:r>
        <w:rPr>
          <w:rFonts w:ascii="Arial" w:eastAsia="Arial" w:hAnsi="Arial" w:cs="Arial"/>
          <w:b/>
          <w:u w:val="single"/>
        </w:rPr>
        <w:t>2733</w:t>
      </w:r>
      <w:bookmarkEnd w:id="65"/>
      <w:r>
        <w:rPr>
          <w:rFonts w:ascii="Arial" w:eastAsia="Arial" w:hAnsi="Arial" w:cs="Arial"/>
          <w:b/>
          <w:u w:val="single"/>
        </w:rPr>
        <w:t xml:space="preserve">.  </w:t>
      </w:r>
      <w:bookmarkStart w:id="66" w:name="_STATUTE_HEADNOTE__77375924_7c75_4290_92"/>
      <w:r>
        <w:rPr>
          <w:rFonts w:ascii="Arial" w:eastAsia="Arial" w:hAnsi="Arial" w:cs="Arial"/>
          <w:b/>
          <w:u w:val="single"/>
        </w:rPr>
        <w:t>Rules</w:t>
      </w:r>
      <w:bookmarkEnd w:id="64"/>
      <w:bookmarkEnd w:id="66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67" w:name="_STATUTE_CONTENT__76cb832f_15d4_4835_a5d"/>
      <w:bookmarkStart w:id="68" w:name="_STATUTE_P__0a3722c9_5689_4efd_90f6_496a"/>
      <w:bookmarkStart w:id="69" w:name="_PAR__13_ebdf9124_1511_4305_8c7a_c784f14"/>
      <w:bookmarkStart w:id="70" w:name="_LINE__25_97de94fb_9c9a_42a7_89d8_c6f696"/>
      <w:bookmarkEnd w:id="63"/>
      <w:r>
        <w:rPr>
          <w:rFonts w:ascii="Arial" w:eastAsia="Arial" w:hAnsi="Arial" w:cs="Arial"/>
          <w:u w:val="single"/>
        </w:rPr>
        <w:t xml:space="preserve">The department may adopt rules to implement this chapter.  Rules adopted pursuant to </w:t>
      </w:r>
      <w:bookmarkStart w:id="71" w:name="_LINE__26_f10256e8_0b6d_4589_a622_209946"/>
      <w:bookmarkEnd w:id="70"/>
      <w:r>
        <w:rPr>
          <w:rFonts w:ascii="Arial" w:eastAsia="Arial" w:hAnsi="Arial" w:cs="Arial"/>
          <w:u w:val="single"/>
        </w:rPr>
        <w:t>this section are routine technical rules as defined in Title 5, chapter 375, subchapter 2-A.</w:t>
      </w:r>
      <w:bookmarkEnd w:id="71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72" w:name="_APPLICATION_CLAUSE__ab0f5c4b_299a_45aa_"/>
      <w:bookmarkStart w:id="73" w:name="_PAR__14_c9fab9b1_b500_46b7_9bb8_2321bfc"/>
      <w:bookmarkStart w:id="74" w:name="_LINE__27_7e400f0b_7128_427d_84d9_e0d8fe"/>
      <w:bookmarkEnd w:id="7"/>
      <w:bookmarkEnd w:id="12"/>
      <w:bookmarkEnd w:id="15"/>
      <w:bookmarkEnd w:id="62"/>
      <w:bookmarkEnd w:id="67"/>
      <w:bookmarkEnd w:id="68"/>
      <w:bookmarkEnd w:id="69"/>
      <w:r>
        <w:rPr>
          <w:rFonts w:ascii="Arial" w:eastAsia="Arial" w:hAnsi="Arial" w:cs="Arial"/>
          <w:b/>
          <w:sz w:val="24"/>
        </w:rPr>
        <w:t xml:space="preserve">Sec. </w:t>
      </w:r>
      <w:bookmarkStart w:id="75" w:name="_BILL_SECTION_NUMBER__9b51ea77_41de_4413"/>
      <w:r>
        <w:rPr>
          <w:rFonts w:ascii="Arial" w:eastAsia="Arial" w:hAnsi="Arial" w:cs="Arial"/>
          <w:b/>
          <w:sz w:val="24"/>
        </w:rPr>
        <w:t>2</w:t>
      </w:r>
      <w:bookmarkEnd w:id="75"/>
      <w:r>
        <w:rPr>
          <w:rFonts w:ascii="Arial" w:eastAsia="Arial" w:hAnsi="Arial" w:cs="Arial"/>
          <w:b/>
          <w:sz w:val="24"/>
        </w:rPr>
        <w:t xml:space="preserve">.  Application. </w:t>
      </w:r>
      <w:r>
        <w:rPr>
          <w:rFonts w:ascii="Arial" w:eastAsia="Arial" w:hAnsi="Arial" w:cs="Arial"/>
        </w:rPr>
        <w:t xml:space="preserve">This Act applies to bottled water operators as defined in the </w:t>
      </w:r>
      <w:bookmarkStart w:id="76" w:name="_LINE__28_522f15af_23f7_4b44_9025_fbddea"/>
      <w:bookmarkEnd w:id="74"/>
      <w:r>
        <w:rPr>
          <w:rFonts w:ascii="Arial" w:eastAsia="Arial" w:hAnsi="Arial" w:cs="Arial"/>
        </w:rPr>
        <w:t xml:space="preserve">Maine Revised Statutes, Title 36, section 2731 that extracted more than 1,500,000 gallons </w:t>
      </w:r>
      <w:bookmarkStart w:id="77" w:name="_LINE__29_558ae14b_d168_4ecc_bef2_b41531"/>
      <w:bookmarkEnd w:id="76"/>
      <w:r>
        <w:rPr>
          <w:rFonts w:ascii="Arial" w:eastAsia="Arial" w:hAnsi="Arial" w:cs="Arial"/>
        </w:rPr>
        <w:t>of water in the State in a calendar year beginning with 2020.</w:t>
      </w:r>
      <w:bookmarkEnd w:id="77"/>
    </w:p>
    <w:p w:rsidR="00F1752D" w:rsidP="00F1752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8" w:name="_SUMMARY__db101b75_1e1f_4397_a3ab_e277ff"/>
      <w:bookmarkStart w:id="79" w:name="_PAR__15_e08ade16_95c6_4c3d_b8e9_ef34491"/>
      <w:bookmarkStart w:id="80" w:name="_LINE__30_cbd18ba1_3e22_4d76_b82d_de72f4"/>
      <w:bookmarkEnd w:id="8"/>
      <w:bookmarkEnd w:id="72"/>
      <w:bookmarkEnd w:id="73"/>
      <w:r>
        <w:rPr>
          <w:rFonts w:ascii="Arial" w:eastAsia="Arial" w:hAnsi="Arial" w:cs="Arial"/>
          <w:b/>
          <w:sz w:val="24"/>
        </w:rPr>
        <w:t>SUMMARY</w:t>
      </w:r>
      <w:bookmarkEnd w:id="80"/>
    </w:p>
    <w:p w:rsidR="00F1752D" w:rsidP="00F1752D">
      <w:pPr>
        <w:ind w:left="360" w:firstLine="360"/>
        <w:rPr>
          <w:rFonts w:ascii="Arial" w:eastAsia="Arial" w:hAnsi="Arial" w:cs="Arial"/>
        </w:rPr>
      </w:pPr>
      <w:bookmarkStart w:id="81" w:name="_PAR__16_dbe51d63_3d4d_4ebf_80cf_55970ea"/>
      <w:bookmarkStart w:id="82" w:name="_LINE__31_f2f140c0_b7a6_49dc_9466_9fa0cc"/>
      <w:bookmarkEnd w:id="79"/>
      <w:r w:rsidRPr="008C0A9B">
        <w:rPr>
          <w:rFonts w:ascii="Arial" w:eastAsia="Arial" w:hAnsi="Arial" w:cs="Arial"/>
        </w:rPr>
        <w:t xml:space="preserve">This bill creates an excise tax of 5¢ per gallon on the extraction of groundwater or </w:t>
      </w:r>
      <w:bookmarkStart w:id="83" w:name="_LINE__32_c7aa0e01_c84f_42e9_95d2_2c26ac"/>
      <w:bookmarkEnd w:id="82"/>
      <w:r w:rsidRPr="008C0A9B">
        <w:rPr>
          <w:rFonts w:ascii="Arial" w:eastAsia="Arial" w:hAnsi="Arial" w:cs="Arial"/>
        </w:rPr>
        <w:t>surface water for commercial bottling for sale</w:t>
      </w:r>
      <w:r>
        <w:rPr>
          <w:rFonts w:ascii="Arial" w:eastAsia="Arial" w:hAnsi="Arial" w:cs="Arial"/>
        </w:rPr>
        <w:t>.</w:t>
      </w:r>
      <w:bookmarkEnd w:id="83"/>
    </w:p>
    <w:bookmarkEnd w:id="1"/>
    <w:bookmarkEnd w:id="2"/>
    <w:bookmarkEnd w:id="3"/>
    <w:bookmarkEnd w:id="78"/>
    <w:bookmarkEnd w:id="8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LR1866,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an Excise Tax on Water Extracted for Commercial Bottling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464F9"/>
    <w:rsid w:val="006714D5"/>
    <w:rsid w:val="00695EDF"/>
    <w:rsid w:val="006D40C3"/>
    <w:rsid w:val="007D72C8"/>
    <w:rsid w:val="007F3B1E"/>
    <w:rsid w:val="00801F19"/>
    <w:rsid w:val="00806421"/>
    <w:rsid w:val="008A5943"/>
    <w:rsid w:val="008C0A9B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1752D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129007</ItemId>
    <LRId>67915</LRId>
    <LRNumber>1866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an Excise Tax on Water Extracted for Commercial Bottling</LRTitle>
    <ItemTitle>An Act Regarding an Excise Tax on Water Extracted for Commercial Bottling</ItemTitle>
    <ShortTitle1>REGARDING AN EXCISE TAX ON</ShortTitle1>
    <ShortTitle2>WATER EXTRACTED FOR COMMERCIAL</ShortTitle2>
    <SponsorFirstName>Lori</SponsorFirstName>
    <SponsorLastName>Gramlich</SponsorLastName>
    <SponsorChamberPrefix>Rep.</SponsorChamberPrefix>
    <SponsorFrom>Old Orchard Beach</SponsorFrom>
    <DraftingCycleCount>1</DraftingCycleCount>
    <LatestDraftingActionId>124</LatestDraftingActionId>
    <LatestDraftingActionDate>2021-04-05T12:31:15</LatestDraftingActionDate>
    <LatestDrafterName>wmilliken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w:rsidR="00F1752D" w:rsidRDefault="00F1752D" w:rsidP="00F1752D"&amp;gt;&amp;lt;w:pPr&amp;gt;&amp;lt;w:ind w:left="360" /&amp;gt;&amp;lt;/w:pPr&amp;gt;&amp;lt;w:bookmarkStart w:id="0" w:name="_ENACTING_CLAUSE__a1b270fe_a722_44c4_874" /&amp;gt;&amp;lt;w:bookmarkStart w:id="1" w:name="_DOC_BODY__54f8d763_d460_4f9a_8cf4_c3679" /&amp;gt;&amp;lt;w:bookmarkStart w:id="2" w:name="_DOC_BODY_CONTAINER__354e1fef_8771_4fc1_" /&amp;gt;&amp;lt;w:bookmarkStart w:id="3" w:name="_PAGE__1_2e6b9ac0_952f_43f3_a451_9bdcd21" /&amp;gt;&amp;lt;w:bookmarkStart w:id="4" w:name="_PAR__1_c1989212_4916_47ce_b1d7_7910aecb" /&amp;gt;&amp;lt;w:bookmarkStart w:id="5" w:name="_LINE__1_9aa2794c_307b_4a42_9dc9_e0892ac"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w:rsidR="00F1752D" w:rsidRDefault="00F1752D" w:rsidP="00F1752D"&amp;gt;&amp;lt;w:pPr&amp;gt;&amp;lt;w:ind w:left="360" w:firstLine="360" /&amp;gt;&amp;lt;/w:pPr&amp;gt;&amp;lt;w:bookmarkStart w:id="6" w:name="_BILL_SECTION_HEADER__07e75685_9728_49d4" /&amp;gt;&amp;lt;w:bookmarkStart w:id="7" w:name="_BILL_SECTION__9e6672be_c385_4905_a1ab_f" /&amp;gt;&amp;lt;w:bookmarkStart w:id="8" w:name="_DOC_BODY_CONTENT__e7ba6702_beb4_4db9_a1" /&amp;gt;&amp;lt;w:bookmarkStart w:id="9" w:name="_PAR__2_9be5609b_c1ac_4486_a138_ea317ca3" /&amp;gt;&amp;lt;w:bookmarkStart w:id="10" w:name="_LINE__2_57198716_90c6_4863_8189_202f641"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w:name="_BILL_SECTION_NUMBER__7eea1281_a4fb_4d5e"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c. 368&amp;lt;/w:t&amp;gt;&amp;lt;/w:r&amp;gt;&amp;lt;w:r&amp;gt;&amp;lt;w:t xml:space="preserve"&amp;gt; is enacted to read:&amp;lt;/w:t&amp;gt;&amp;lt;/w:r&amp;gt;&amp;lt;w:bookmarkEnd w:id="10" /&amp;gt;&amp;lt;/w:p&amp;gt;&amp;lt;w:p w:rsidR="00F1752D" w:rsidRDefault="00F1752D" w:rsidP="00F1752D"&amp;gt;&amp;lt;w:pPr&amp;gt;&amp;lt;w:spacing w:before="300" w:after="300" /&amp;gt;&amp;lt;w:ind w:left="360" /&amp;gt;&amp;lt;w:jc w:val="center" /&amp;gt;&amp;lt;w:rPr&amp;gt;&amp;lt;w:ins w:id="12" w:author="BPS" w:date="2021-04-01T10:09:00Z" /&amp;gt;&amp;lt;/w:rPr&amp;gt;&amp;lt;/w:pPr&amp;gt;&amp;lt;w:bookmarkStart w:id="13" w:name="_STATUTE_C__f0334198_a7ca_4406_a587_7da8" /&amp;gt;&amp;lt;w:bookmarkStart w:id="14" w:name="_PAR__3_d8649267_4232_4d45_b8e1_856d0fff" /&amp;gt;&amp;lt;w:bookmarkStart w:id="15" w:name="_LINE__3_410c33d8_f01a_481d_a327_590b902" /&amp;gt;&amp;lt;w:bookmarkStart w:id="16" w:name="_PROCESSED_CHANGE__3cfb891d_b076_4234_83" /&amp;gt;&amp;lt;w:bookmarkEnd w:id="6" /&amp;gt;&amp;lt;w:bookmarkEnd w:id="9" /&amp;gt;&amp;lt;w:ins w:id="17" w:author="BPS" w:date="2021-04-01T10:09:00Z"&amp;gt;&amp;lt;w:r&amp;gt;&amp;lt;w:rPr&amp;gt;&amp;lt;w:b /&amp;gt;&amp;lt;/w:rPr&amp;gt;&amp;lt;w:t xml:space="preserve"&amp;gt;CHAPTER &amp;lt;/w:t&amp;gt;&amp;lt;/w:r&amp;gt;&amp;lt;w:bookmarkStart w:id="18" w:name="_STATUTE_NUMBER__a3e49221_bcf0_45b5_944e" /&amp;gt;&amp;lt;w:r&amp;gt;&amp;lt;w:rPr&amp;gt;&amp;lt;w:b /&amp;gt;&amp;lt;/w:rPr&amp;gt;&amp;lt;w:t&amp;gt;368&amp;lt;/w:t&amp;gt;&amp;lt;/w:r&amp;gt;&amp;lt;w:bookmarkEnd w:id="15" /&amp;gt;&amp;lt;w:bookmarkEnd w:id="18" /&amp;gt;&amp;lt;/w:ins&amp;gt;&amp;lt;/w:p&amp;gt;&amp;lt;w:p w:rsidR="00F1752D" w:rsidRDefault="00F1752D" w:rsidP="00F1752D"&amp;gt;&amp;lt;w:pPr&amp;gt;&amp;lt;w:spacing w:before="300" w:after="300" /&amp;gt;&amp;lt;w:ind w:left="360" /&amp;gt;&amp;lt;w:jc w:val="center" /&amp;gt;&amp;lt;w:rPr&amp;gt;&amp;lt;w:ins w:id="19" w:author="BPS" w:date="2021-04-01T10:09:00Z" /&amp;gt;&amp;lt;w:b /&amp;gt;&amp;lt;/w:rPr&amp;gt;&amp;lt;/w:pPr&amp;gt;&amp;lt;w:bookmarkStart w:id="20" w:name="_STATUTE_HEADNOTE__8b85ec46_6a6d_4fec_a7" /&amp;gt;&amp;lt;w:bookmarkStart w:id="21" w:name="_PAR__4_69dc169a_af2f_42d4_bd61_15cf11b6" /&amp;gt;&amp;lt;w:bookmarkStart w:id="22" w:name="_LINE__4_8e0fc935_88fe_4e9c_8e02_01e600d" /&amp;gt;&amp;lt;w:bookmarkEnd w:id="14" /&amp;gt;&amp;lt;w:ins w:id="23" w:author="BPS" w:date="2021-04-01T10:09:00Z"&amp;gt;&amp;lt;w:r&amp;gt;&amp;lt;w:rPr&amp;gt;&amp;lt;w:b /&amp;gt;&amp;lt;/w:rPr&amp;gt;&amp;lt;w:t xml:space="preserve"&amp;gt;EXTRACTION OF WATER FOR &amp;lt;/w:t&amp;gt;&amp;lt;/w:r&amp;gt;&amp;lt;/w:ins&amp;gt;&amp;lt;w:ins w:id="24" w:author="BPS" w:date="2021-04-02T11:04:00Z"&amp;gt;&amp;lt;w:r&amp;gt;&amp;lt;w:rPr&amp;gt;&amp;lt;w:b /&amp;gt;&amp;lt;/w:rPr&amp;gt;&amp;lt;w:t xml:space="preserve"&amp;gt;COMMERCIAL &amp;lt;/w:t&amp;gt;&amp;lt;/w:r&amp;gt;&amp;lt;/w:ins&amp;gt;&amp;lt;w:ins w:id="25" w:author="BPS" w:date="2021-04-01T10:09:00Z"&amp;gt;&amp;lt;w:r&amp;gt;&amp;lt;w:rPr&amp;gt;&amp;lt;w:b /&amp;gt;&amp;lt;/w:rPr&amp;gt;&amp;lt;w:t&amp;gt;BOTTLING&amp;lt;/w:t&amp;gt;&amp;lt;/w:r&amp;gt;&amp;lt;w:bookmarkEnd w:id="20" /&amp;gt;&amp;lt;w:bookmarkEnd w:id="22" /&amp;gt;&amp;lt;/w:ins&amp;gt;&amp;lt;/w:p&amp;gt;&amp;lt;w:p w:rsidR="00F1752D" w:rsidRDefault="00F1752D" w:rsidP="00F1752D"&amp;gt;&amp;lt;w:pPr&amp;gt;&amp;lt;w:ind w:left="1080" w:hanging="720" /&amp;gt;&amp;lt;w:rPr&amp;gt;&amp;lt;w:ins w:id="26" w:author="BPS" w:date="2021-04-01T10:09:00Z" /&amp;gt;&amp;lt;/w:rPr&amp;gt;&amp;lt;/w:pPr&amp;gt;&amp;lt;w:bookmarkStart w:id="27" w:name="_STATUTE_S__cf160500_c4f8_4c4a_8247_851c" /&amp;gt;&amp;lt;w:bookmarkStart w:id="28" w:name="_PAR__5_c6208646_c1ab_4ed4_89aa_224aec55" /&amp;gt;&amp;lt;w:bookmarkStart w:id="29" w:name="_LINE__5_be911a29_8d26_4b1f_981d_b8c2d5e" /&amp;gt;&amp;lt;w:bookmarkEnd w:id="21" /&amp;gt;&amp;lt;w:ins w:id="30" w:author="BPS" w:date="2021-04-01T10:09:00Z"&amp;gt;&amp;lt;w:r&amp;gt;&amp;lt;w:rPr&amp;gt;&amp;lt;w:b /&amp;gt;&amp;lt;/w:rPr&amp;gt;&amp;lt;w:t&amp;gt;§&amp;lt;/w:t&amp;gt;&amp;lt;/w:r&amp;gt;&amp;lt;w:bookmarkStart w:id="31" w:name="_STATUTE_NUMBER__1f7d0603_d185_4902_bd94" /&amp;gt;&amp;lt;w:r&amp;gt;&amp;lt;w:rPr&amp;gt;&amp;lt;w:b /&amp;gt;&amp;lt;/w:rPr&amp;gt;&amp;lt;w:t&amp;gt;2731&amp;lt;/w:t&amp;gt;&amp;lt;/w:r&amp;gt;&amp;lt;w:bookmarkEnd w:id="31" /&amp;gt;&amp;lt;w:r&amp;gt;&amp;lt;w:rPr&amp;gt;&amp;lt;w:b /&amp;gt;&amp;lt;/w:rPr&amp;gt;&amp;lt;w:t xml:space="preserve"&amp;gt;.  &amp;lt;/w:t&amp;gt;&amp;lt;/w:r&amp;gt;&amp;lt;w:bookmarkStart w:id="32" w:name="_STATUTE_HEADNOTE__183a5bde_fb30_4840_99" /&amp;gt;&amp;lt;w:r&amp;gt;&amp;lt;w:rPr&amp;gt;&amp;lt;w:b /&amp;gt;&amp;lt;/w:rPr&amp;gt;&amp;lt;w:t&amp;gt;Bottled water operator defined&amp;lt;/w:t&amp;gt;&amp;lt;/w:r&amp;gt;&amp;lt;w:bookmarkEnd w:id="29" /&amp;gt;&amp;lt;w:bookmarkEnd w:id="32" /&amp;gt;&amp;lt;/w:ins&amp;gt;&amp;lt;/w:p&amp;gt;&amp;lt;w:p w:rsidR="00F1752D" w:rsidRDefault="00F1752D" w:rsidP="00F1752D"&amp;gt;&amp;lt;w:pPr&amp;gt;&amp;lt;w:ind w:left="360" w:firstLine="360" /&amp;gt;&amp;lt;w:rPr&amp;gt;&amp;lt;w:ins w:id="33" w:author="BPS" w:date="2021-04-01T10:09:00Z" /&amp;gt;&amp;lt;/w:rPr&amp;gt;&amp;lt;/w:pPr&amp;gt;&amp;lt;w:bookmarkStart w:id="34" w:name="_STATUTE_P__206e8a0a_cc8d_426e_a9c6_2bc4" /&amp;gt;&amp;lt;w:bookmarkStart w:id="35" w:name="_STATUTE_CONTENT__7e04d1dd_5cc7_4305_89c" /&amp;gt;&amp;lt;w:bookmarkStart w:id="36" w:name="_PAR__6_b6e9d43c_0e2a_471c_b8d2_7111c6d2" /&amp;gt;&amp;lt;w:bookmarkStart w:id="37" w:name="_LINE__6_f1711e68_2597_4d8f_8fa3_8229e7f" /&amp;gt;&amp;lt;w:bookmarkEnd w:id="28" /&amp;gt;&amp;lt;w:ins w:id="38" w:author="BPS" w:date="2021-04-01T10:09:00Z"&amp;gt;&amp;lt;w:r&amp;gt;&amp;lt;w:t xml:space="preserve"&amp;gt;As used in this chapter, unless the context otherwise indicates, "bottled water operator" &amp;lt;/w:t&amp;gt;&amp;lt;/w:r&amp;gt;&amp;lt;w:bookmarkStart w:id="39" w:name="_LINE__7_8bc81a42_8aee_46e2_81dd_7009f3c" /&amp;gt;&amp;lt;w:bookmarkEnd w:id="37" /&amp;gt;&amp;lt;w:r&amp;gt;&amp;lt;w:t&amp;gt;means a person engaged in the business of bottling or packaging water for sale.&amp;lt;/w:t&amp;gt;&amp;lt;/w:r&amp;gt;&amp;lt;w:bookmarkEnd w:id="39" /&amp;gt;&amp;lt;/w:ins&amp;gt;&amp;lt;/w:p&amp;gt;&amp;lt;w:p w:rsidR="00F1752D" w:rsidRDefault="00F1752D" w:rsidP="00F1752D"&amp;gt;&amp;lt;w:pPr&amp;gt;&amp;lt;w:ind w:left="1080" w:hanging="720" /&amp;gt;&amp;lt;w:rPr&amp;gt;&amp;lt;w:ins w:id="40" w:author="BPS" w:date="2021-04-01T10:09:00Z" /&amp;gt;&amp;lt;/w:rPr&amp;gt;&amp;lt;/w:pPr&amp;gt;&amp;lt;w:bookmarkStart w:id="41" w:name="_STATUTE_S__e12b0c35_2932_482c_909f_882c" /&amp;gt;&amp;lt;w:bookmarkStart w:id="42" w:name="_PAR__7_b0f20f3b_6f05_4ff5_8d41_0cf26a5d" /&amp;gt;&amp;lt;w:bookmarkStart w:id="43" w:name="_LINE__8_900c8fb7_78ea_4830_8923_15c5e45" /&amp;gt;&amp;lt;w:bookmarkEnd w:id="27" /&amp;gt;&amp;lt;w:bookmarkEnd w:id="34" /&amp;gt;&amp;lt;w:bookmarkEnd w:id="35" /&amp;gt;&amp;lt;w:bookmarkEnd w:id="36" /&amp;gt;&amp;lt;w:ins w:id="44" w:author="BPS" w:date="2021-04-01T10:09:00Z"&amp;gt;&amp;lt;w:r&amp;gt;&amp;lt;w:rPr&amp;gt;&amp;lt;w:b /&amp;gt;&amp;lt;/w:rPr&amp;gt;&amp;lt;w:t&amp;gt;§&amp;lt;/w:t&amp;gt;&amp;lt;/w:r&amp;gt;&amp;lt;w:bookmarkStart w:id="45" w:name="_STATUTE_NUMBER__50d77fd2_7478_4610_9f9c" /&amp;gt;&amp;lt;w:r&amp;gt;&amp;lt;w:rPr&amp;gt;&amp;lt;w:b /&amp;gt;&amp;lt;/w:rPr&amp;gt;&amp;lt;w:t&amp;gt;2732&amp;lt;/w:t&amp;gt;&amp;lt;/w:r&amp;gt;&amp;lt;w:bookmarkEnd w:id="45" /&amp;gt;&amp;lt;w:r&amp;gt;&amp;lt;w:rPr&amp;gt;&amp;lt;w:b /&amp;gt;&amp;lt;/w:rPr&amp;gt;&amp;lt;w:t xml:space="preserve"&amp;gt;.  &amp;lt;/w:t&amp;gt;&amp;lt;/w:r&amp;gt;&amp;lt;w:bookmarkStart w:id="46" w:name="_STATUTE_HEADNOTE__15293411_8a49_48ae_83" /&amp;gt;&amp;lt;w:r&amp;gt;&amp;lt;w:rPr&amp;gt;&amp;lt;w:b /&amp;gt;&amp;lt;/w:rPr&amp;gt;&amp;lt;w:t&amp;gt;Excise tax&amp;lt;/w:t&amp;gt;&amp;lt;/w:r&amp;gt;&amp;lt;w:bookmarkEnd w:id="43" /&amp;gt;&amp;lt;w:bookmarkEnd w:id="46" /&amp;gt;&amp;lt;/w:ins&amp;gt;&amp;lt;/w:p&amp;gt;&amp;lt;w:p w:rsidR="00F1752D" w:rsidRDefault="00F1752D" w:rsidP="00F1752D"&amp;gt;&amp;lt;w:pPr&amp;gt;&amp;lt;w:ind w:left="360" w:firstLine="360" /&amp;gt;&amp;lt;w:rPr&amp;gt;&amp;lt;w:ins w:id="47" w:author="BPS" w:date="2021-04-01T10:09:00Z" /&amp;gt;&amp;lt;/w:rPr&amp;gt;&amp;lt;/w:pPr&amp;gt;&amp;lt;w:bookmarkStart w:id="48" w:name="_STATUTE_P__d35c779e_e7c3_484a_8ab6_edb7" /&amp;gt;&amp;lt;w:bookmarkStart w:id="49" w:name="_STATUTE_CONTENT__5a15c9da_186e_4240_8dd" /&amp;gt;&amp;lt;w:bookmarkStart w:id="50" w:name="_PAR__8_166aab2f_548f_4f9c_aa54_6552bb36" /&amp;gt;&amp;lt;w:bookmarkStart w:id="51" w:name="_LINE__9_40ca7c68_7c4c_4af0_9621_febcf35" /&amp;gt;&amp;lt;w:bookmarkEnd w:id="42" /&amp;gt;&amp;lt;w:ins w:id="52" w:author="BPS" w:date="2021-04-01T10:09:00Z"&amp;gt;&amp;lt;w:r w:rsidRPr="006464F9"&amp;gt;&amp;lt;w:rPr&amp;gt;&amp;lt;w:b /&amp;gt;&amp;lt;w:rPrChange w:id="53" w:author="BPS" w:date="2021-04-02T14:32:00Z"&amp;gt;&amp;lt;w:rPr /&amp;gt;&amp;lt;/w:rPrChange&amp;gt;&amp;lt;/w:rPr&amp;gt;&amp;lt;w:t&amp;gt;1.  Imposition of tax.&amp;lt;/w:t&amp;gt;&amp;lt;/w:r&amp;gt;&amp;lt;w:r&amp;gt;&amp;lt;w:t xml:space="preserve"&amp;gt;  Beginning with the extraction of water occurring on or after &amp;lt;/w:t&amp;gt;&amp;lt;/w:r&amp;gt;&amp;lt;w:bookmarkStart w:id="54" w:name="_LINE__10_a03a5645_c7e9_4d9d_8a08_fec459" /&amp;gt;&amp;lt;w:bookmarkEnd w:id="51" /&amp;gt;&amp;lt;w:r&amp;gt;&amp;lt;w:t xml:space="preserve"&amp;gt;November 1, 2021, an excise tax is imposed for the privilege of engaging in the business &amp;lt;/w:t&amp;gt;&amp;lt;/w:r&amp;gt;&amp;lt;w:bookmarkStart w:id="55" w:name="_LINE__11_56153fed_1e84_4b10_9395_3968d9" /&amp;gt;&amp;lt;w:bookmarkEnd w:id="54" /&amp;gt;&amp;lt;w:r&amp;gt;&amp;lt;w:t xml:space="preserve"&amp;gt;of extracting water on each bottled water operator that extracted more than 1,500,000 &amp;lt;/w:t&amp;gt;&amp;lt;/w:r&amp;gt;&amp;lt;w:bookmarkStart w:id="56" w:name="_LINE__12_86ec57ec_cd37_4218_8580_bcc01a" /&amp;gt;&amp;lt;w:bookmarkEnd w:id="55" /&amp;gt;&amp;lt;w:r&amp;gt;&amp;lt;w:t xml:space="preserve"&amp;gt;gallons of groundwater or surface water from springs or other underground sources within &amp;lt;/w:t&amp;gt;&amp;lt;/w:r&amp;gt;&amp;lt;w:bookmarkStart w:id="57" w:name="_LINE__13_f6aca17a_787b_4726_99f9_b8ea2e" /&amp;gt;&amp;lt;w:bookmarkEnd w:id="56" /&amp;gt;&amp;lt;w:r&amp;gt;&amp;lt;w:t&amp;gt;the State in the previous calendar year for commercial bottling for sale.&amp;lt;/w:t&amp;gt;&amp;lt;/w:r&amp;gt;&amp;lt;w:bookmarkEnd w:id="57" /&amp;gt;&amp;lt;/w:ins&amp;gt;&amp;lt;/w:p&amp;gt;&amp;lt;w:p w:rsidR="00F1752D" w:rsidRDefault="00F1752D" w:rsidP="00F1752D"&amp;gt;&amp;lt;w:pPr&amp;gt;&amp;lt;w:ind w:left="360" w:firstLine="360" /&amp;gt;&amp;lt;w:rPr&amp;gt;&amp;lt;w:ins w:id="58" w:author="BPS" w:date="2021-04-01T10:09:00Z" /&amp;gt;&amp;lt;/w:rPr&amp;gt;&amp;lt;/w:pPr&amp;gt;&amp;lt;w:bookmarkStart w:id="59" w:name="_STATUTE_P__3ec12f2d_6965_4fc6_a954_c5c5" /&amp;gt;&amp;lt;w:bookmarkStart w:id="60" w:name="_STATUTE_CONTENT__dbbf1c16_ca3b_461d_9ee" /&amp;gt;&amp;lt;w:bookmarkStart w:id="61" w:name="_PAR__9_a07bf273_8833_4094_ab18_55decf29" /&amp;gt;&amp;lt;w:bookmarkStart w:id="62" w:name="_LINE__14_deae82aa_fc9b_4ac2_ac5e_716c0a" /&amp;gt;&amp;lt;w:bookmarkEnd w:id="48" /&amp;gt;&amp;lt;w:bookmarkEnd w:id="49" /&amp;gt;&amp;lt;w:bookmarkEnd w:id="50" /&amp;gt;&amp;lt;w:ins w:id="63" w:author="BPS" w:date="2021-04-01T10:09:00Z"&amp;gt;&amp;lt;w:r w:rsidRPr="006464F9"&amp;gt;&amp;lt;w:rPr&amp;gt;&amp;lt;w:b /&amp;gt;&amp;lt;w:rPrChange w:id="64" w:author="BPS" w:date="2021-04-02T14:32:00Z"&amp;gt;&amp;lt;w:rPr /&amp;gt;&amp;lt;/w:rPrChange&amp;gt;&amp;lt;/w:rPr&amp;gt;&amp;lt;w:t&amp;gt;2.  Rate of tax.&amp;lt;/w:t&amp;gt;&amp;lt;/w:r&amp;gt;&amp;lt;w:r&amp;gt;&amp;lt;w:t xml:space="preserve"&amp;gt;  The excise tax under subsection 1 is imposed at a rate of 5¢ per gallon &amp;lt;/w:t&amp;gt;&amp;lt;/w:r&amp;gt;&amp;lt;w:bookmarkStart w:id="65" w:name="_LINE__15_5f158d17_3195_496e_bb51_e1ca1e" /&amp;gt;&amp;lt;w:bookmarkEnd w:id="62" /&amp;gt;&amp;lt;w:r&amp;gt;&amp;lt;w:t&amp;gt;of water extracted in the State.&amp;lt;/w:t&amp;gt;&amp;lt;/w:r&amp;gt;&amp;lt;w:bookmarkEnd w:id="65" /&amp;gt;&amp;lt;/w:ins&amp;gt;&amp;lt;/w:p&amp;gt;&amp;lt;w:p w:rsidR="00F1752D" w:rsidRDefault="00F1752D" w:rsidP="00F1752D"&amp;gt;&amp;lt;w:pPr&amp;gt;&amp;lt;w:ind w:left="360" w:firstLine="360" /&amp;gt;&amp;lt;w:rPr&amp;gt;&amp;lt;w:ins w:id="66" w:author="BPS" w:date="2021-04-01T10:09:00Z" /&amp;gt;&amp;lt;/w:rPr&amp;gt;&amp;lt;/w:pPr&amp;gt;&amp;lt;w:bookmarkStart w:id="67" w:name="_STATUTE_P__b57e9332_4aee_46a3_b72e_5a18" /&amp;gt;&amp;lt;w:bookmarkStart w:id="68" w:name="_STATUTE_CONTENT__07474519_0d18_472d_a8d" /&amp;gt;&amp;lt;w:bookmarkStart w:id="69" w:name="_PAR__10_42057cb1_faf8_469e_b4da_a388adf" /&amp;gt;&amp;lt;w:bookmarkStart w:id="70" w:name="_LINE__16_fb8c8638_653c_486a_8931_64601e" /&amp;gt;&amp;lt;w:bookmarkEnd w:id="59" /&amp;gt;&amp;lt;w:bookmarkEnd w:id="60" /&amp;gt;&amp;lt;w:bookmarkEnd w:id="61" /&amp;gt;&amp;lt;w:ins w:id="71" w:author="BPS" w:date="2021-04-01T10:09:00Z"&amp;gt;&amp;lt;w:r w:rsidRPr="006464F9"&amp;gt;&amp;lt;w:rPr&amp;gt;&amp;lt;w:b /&amp;gt;&amp;lt;w:rPrChange w:id="72" w:author="BPS" w:date="2021-04-02T14:32:00Z"&amp;gt;&amp;lt;w:rPr /&amp;gt;&amp;lt;/w:rPrChange&amp;gt;&amp;lt;/w:rPr&amp;gt;&amp;lt;w:t&amp;gt;3.  Payment.&amp;lt;/w:t&amp;gt;&amp;lt;/w:r&amp;gt;&amp;lt;w:r&amp;gt;&amp;lt;w:t xml:space="preserve"&amp;gt;  Each bottled water operator shall prepare and submit to the assessor by &amp;lt;/w:t&amp;gt;&amp;lt;/w:r&amp;gt;&amp;lt;w:bookmarkStart w:id="73" w:name="_LINE__17_a1cb673c_4823_4ea7_a6b5_8bda1d" /&amp;gt;&amp;lt;w:bookmarkEnd w:id="70" /&amp;gt;&amp;lt;w:r&amp;gt;&amp;lt;w:t xml:space="preserve"&amp;gt;the 15th of each month a return according to procedures and schedules specified by the &amp;lt;/w:t&amp;gt;&amp;lt;/w:r&amp;gt;&amp;lt;w:bookmarkStart w:id="74" w:name="_LINE__18_6b0551a7_e2c5_4cff_885e_7d17d6" /&amp;gt;&amp;lt;w:bookmarkEnd w:id="73" /&amp;gt;&amp;lt;w:r&amp;gt;&amp;lt;w:t xml:space="preserve"&amp;gt;assessor reporting the total gallons of water extracted for bottling during the preceding &amp;lt;/w:t&amp;gt;&amp;lt;/w:r&amp;gt;&amp;lt;w:bookmarkStart w:id="75" w:name="_LINE__19_d0cad793_a019_4fce_a2d5_5ff8ff" /&amp;gt;&amp;lt;w:bookmarkEnd w:id="74" /&amp;gt;&amp;lt;w:r&amp;gt;&amp;lt;w:t xml:space="preserve"&amp;gt;month and other information required by the assessor and shall pay the excise tax under &amp;lt;/w:t&amp;gt;&amp;lt;/w:r&amp;gt;&amp;lt;w:bookmarkStart w:id="76" w:name="_LINE__20_96ed22be_8893_4611_8aa8_d6df68" /&amp;gt;&amp;lt;w:bookmarkEnd w:id="75" /&amp;gt;&amp;lt;w:r&amp;gt;&amp;lt;w:t&amp;gt;this section each month to the assessor at the time the report is submitted.&amp;lt;/w:t&amp;gt;&amp;lt;/w:r&amp;gt;&amp;lt;w:bookmarkEnd w:id="76" /&amp;gt;&amp;lt;/w:ins&amp;gt;&amp;lt;/w:p&amp;gt;&amp;lt;w:p w:rsidR="00F1752D" w:rsidRDefault="00F1752D" w:rsidP="00F1752D"&amp;gt;&amp;lt;w:pPr&amp;gt;&amp;lt;w:ind w:left="360" w:firstLine="360" /&amp;gt;&amp;lt;w:rPr&amp;gt;&amp;lt;w:ins w:id="77" w:author="BPS" w:date="2021-04-01T10:09:00Z" /&amp;gt;&amp;lt;/w:rPr&amp;gt;&amp;lt;/w:pPr&amp;gt;&amp;lt;w:bookmarkStart w:id="78" w:name="_STATUTE_P__68c9eba0_775a_4d1e_b196_2d79" /&amp;gt;&amp;lt;w:bookmarkStart w:id="79" w:name="_STATUTE_CONTENT__bc8cd87e_52ee_4797_b0a" /&amp;gt;&amp;lt;w:bookmarkStart w:id="80" w:name="_PAR__11_30d059c7_1330_4a38_aa65_cdfe3cf" /&amp;gt;&amp;lt;w:bookmarkStart w:id="81" w:name="_LINE__21_944f18b7_4e9f_459a_8646_92a26e" /&amp;gt;&amp;lt;w:bookmarkEnd w:id="67" /&amp;gt;&amp;lt;w:bookmarkEnd w:id="68" /&amp;gt;&amp;lt;w:bookmarkEnd w:id="69" /&amp;gt;&amp;lt;w:ins w:id="82" w:author="BPS" w:date="2021-04-01T10:09:00Z"&amp;gt;&amp;lt;w:r w:rsidRPr="006464F9"&amp;gt;&amp;lt;w:rPr&amp;gt;&amp;lt;w:b /&amp;gt;&amp;lt;w:rPrChange w:id="83" w:author="BPS" w:date="2021-04-02T14:33:00Z"&amp;gt;&amp;lt;w:rPr /&amp;gt;&amp;lt;/w:rPrChange&amp;gt;&amp;lt;/w:rPr&amp;gt;&amp;lt;w:t&amp;gt;4.  Records.&amp;lt;/w:t&amp;gt;&amp;lt;/w:r&amp;gt;&amp;lt;w:r&amp;gt;&amp;lt;w:t xml:space="preserve"&amp;gt;  A bottled water operator shall preserve for a period of at least 3 years a &amp;lt;/w:t&amp;gt;&amp;lt;/w:r&amp;gt;&amp;lt;w:bookmarkStart w:id="84" w:name="_LINE__22_14090a06_4b7e_4470_98a2_ac3211" /&amp;gt;&amp;lt;w:bookmarkEnd w:id="81" /&amp;gt;&amp;lt;w:r&amp;gt;&amp;lt;w:t xml:space="preserve"&amp;gt;record of the amount of all water extracted in this State by that bottled water operator during &amp;lt;/w:t&amp;gt;&amp;lt;/w:r&amp;gt;&amp;lt;w:bookmarkStart w:id="85" w:name="_LINE__23_d6f36559_1586_4e21_9ee7_52c6a9" /&amp;gt;&amp;lt;w:bookmarkEnd w:id="84" /&amp;gt;&amp;lt;w:r&amp;gt;&amp;lt;w:t&amp;gt;that period.&amp;lt;/w:t&amp;gt;&amp;lt;/w:r&amp;gt;&amp;lt;w:bookmarkEnd w:id="85" /&amp;gt;&amp;lt;/w:ins&amp;gt;&amp;lt;/w:p&amp;gt;&amp;lt;w:p w:rsidR="00F1752D" w:rsidRDefault="00F1752D" w:rsidP="00F1752D"&amp;gt;&amp;lt;w:pPr&amp;gt;&amp;lt;w:ind w:left="1080" w:hanging="720" /&amp;gt;&amp;lt;w:rPr&amp;gt;&amp;lt;w:ins w:id="86" w:author="BPS" w:date="2021-04-01T10:09:00Z" /&amp;gt;&amp;lt;/w:rPr&amp;gt;&amp;lt;/w:pPr&amp;gt;&amp;lt;w:bookmarkStart w:id="87" w:name="_STATUTE_S__74b4d651_f154_4c17_a4cb_c986" /&amp;gt;&amp;lt;w:bookmarkStart w:id="88" w:name="_PAR__12_4db3c1b5_b4f7_4fa2_b18b_c7ef200" /&amp;gt;&amp;lt;w:bookmarkStart w:id="89" w:name="_LINE__24_a9504422_8ed6_4c88_864b_a0bda4" /&amp;gt;&amp;lt;w:bookmarkEnd w:id="41" /&amp;gt;&amp;lt;w:bookmarkEnd w:id="78" /&amp;gt;&amp;lt;w:bookmarkEnd w:id="79" /&amp;gt;&amp;lt;w:bookmarkEnd w:id="80" /&amp;gt;&amp;lt;w:ins w:id="90" w:author="BPS" w:date="2021-04-01T10:09:00Z"&amp;gt;&amp;lt;w:r&amp;gt;&amp;lt;w:rPr&amp;gt;&amp;lt;w:b /&amp;gt;&amp;lt;/w:rPr&amp;gt;&amp;lt;w:t&amp;gt;§&amp;lt;/w:t&amp;gt;&amp;lt;/w:r&amp;gt;&amp;lt;w:bookmarkStart w:id="91" w:name="_STATUTE_NUMBER__ebb1a457_1059_424c_86dc" /&amp;gt;&amp;lt;w:r&amp;gt;&amp;lt;w:rPr&amp;gt;&amp;lt;w:b /&amp;gt;&amp;lt;/w:rPr&amp;gt;&amp;lt;w:t&amp;gt;2733&amp;lt;/w:t&amp;gt;&amp;lt;/w:r&amp;gt;&amp;lt;w:bookmarkEnd w:id="91" /&amp;gt;&amp;lt;w:r&amp;gt;&amp;lt;w:rPr&amp;gt;&amp;lt;w:b /&amp;gt;&amp;lt;/w:rPr&amp;gt;&amp;lt;w:t xml:space="preserve"&amp;gt;.  &amp;lt;/w:t&amp;gt;&amp;lt;/w:r&amp;gt;&amp;lt;w:bookmarkStart w:id="92" w:name="_STATUTE_HEADNOTE__77375924_7c75_4290_92" /&amp;gt;&amp;lt;w:r&amp;gt;&amp;lt;w:rPr&amp;gt;&amp;lt;w:b /&amp;gt;&amp;lt;/w:rPr&amp;gt;&amp;lt;w:t&amp;gt;Rules&amp;lt;/w:t&amp;gt;&amp;lt;/w:r&amp;gt;&amp;lt;w:bookmarkEnd w:id="89" /&amp;gt;&amp;lt;w:bookmarkEnd w:id="92" /&amp;gt;&amp;lt;/w:ins&amp;gt;&amp;lt;/w:p&amp;gt;&amp;lt;w:p w:rsidR="00F1752D" w:rsidRDefault="00F1752D" w:rsidP="00F1752D"&amp;gt;&amp;lt;w:pPr&amp;gt;&amp;lt;w:ind w:left="360" w:firstLine="360" /&amp;gt;&amp;lt;/w:pPr&amp;gt;&amp;lt;w:bookmarkStart w:id="93" w:name="_STATUTE_CONTENT__76cb832f_15d4_4835_a5d" /&amp;gt;&amp;lt;w:bookmarkStart w:id="94" w:name="_STATUTE_P__0a3722c9_5689_4efd_90f6_496a" /&amp;gt;&amp;lt;w:bookmarkStart w:id="95" w:name="_PAR__13_ebdf9124_1511_4305_8c7a_c784f14" /&amp;gt;&amp;lt;w:bookmarkStart w:id="96" w:name="_LINE__25_97de94fb_9c9a_42a7_89d8_c6f696" /&amp;gt;&amp;lt;w:bookmarkEnd w:id="88" /&amp;gt;&amp;lt;w:ins w:id="97" w:author="BPS" w:date="2021-04-01T10:09:00Z"&amp;gt;&amp;lt;w:r&amp;gt;&amp;lt;w:t xml:space="preserve"&amp;gt;The department may adopt rules to implement this chapter.  Rules adopted pursuant to &amp;lt;/w:t&amp;gt;&amp;lt;/w:r&amp;gt;&amp;lt;w:bookmarkStart w:id="98" w:name="_LINE__26_f10256e8_0b6d_4589_a622_209946" /&amp;gt;&amp;lt;w:bookmarkEnd w:id="96" /&amp;gt;&amp;lt;w:r&amp;gt;&amp;lt;w:t&amp;gt;this section are routine technical rules as defined in Title 5, chapter 375, subchapter 2-A.&amp;lt;/w:t&amp;gt;&amp;lt;/w:r&amp;gt;&amp;lt;/w:ins&amp;gt;&amp;lt;w:bookmarkEnd w:id="98" /&amp;gt;&amp;lt;/w:p&amp;gt;&amp;lt;w:p w:rsidR="00F1752D" w:rsidRDefault="00F1752D" w:rsidP="00F1752D"&amp;gt;&amp;lt;w:pPr&amp;gt;&amp;lt;w:ind w:left="360" w:firstLine="360" /&amp;gt;&amp;lt;/w:pPr&amp;gt;&amp;lt;w:bookmarkStart w:id="99" w:name="_APPLICATION_CLAUSE__ab0f5c4b_299a_45aa_" /&amp;gt;&amp;lt;w:bookmarkStart w:id="100" w:name="_PAR__14_c9fab9b1_b500_46b7_9bb8_2321bfc" /&amp;gt;&amp;lt;w:bookmarkStart w:id="101" w:name="_LINE__27_7e400f0b_7128_427d_84d9_e0d8fe" /&amp;gt;&amp;lt;w:bookmarkEnd w:id="7" /&amp;gt;&amp;lt;w:bookmarkEnd w:id="13" /&amp;gt;&amp;lt;w:bookmarkEnd w:id="16" /&amp;gt;&amp;lt;w:bookmarkEnd w:id="87" /&amp;gt;&amp;lt;w:bookmarkEnd w:id="93" /&amp;gt;&amp;lt;w:bookmarkEnd w:id="94"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w:id="102" w:name="_BILL_SECTION_NUMBER__9b51ea77_41de_4413" /&amp;gt;&amp;lt;w:r&amp;gt;&amp;lt;w:rPr&amp;gt;&amp;lt;w:b /&amp;gt;&amp;lt;w:sz w:val="24" /&amp;gt;&amp;lt;/w:rPr&amp;gt;&amp;lt;w:t&amp;gt;2&amp;lt;/w:t&amp;gt;&amp;lt;/w:r&amp;gt;&amp;lt;w:bookmarkEnd w:id="102" /&amp;gt;&amp;lt;w:r&amp;gt;&amp;lt;w:rPr&amp;gt;&amp;lt;w:b /&amp;gt;&amp;lt;w:sz w:val="24" /&amp;gt;&amp;lt;/w:rPr&amp;gt;&amp;lt;w:t xml:space="preserve"&amp;gt;.  Application. &amp;lt;/w:t&amp;gt;&amp;lt;/w:r&amp;gt;&amp;lt;w:r&amp;gt;&amp;lt;w:t xml:space="preserve"&amp;gt;This Act applies to bottled water operators as defined in the &amp;lt;/w:t&amp;gt;&amp;lt;/w:r&amp;gt;&amp;lt;w:bookmarkStart w:id="103" w:name="_LINE__28_522f15af_23f7_4b44_9025_fbddea" /&amp;gt;&amp;lt;w:bookmarkEnd w:id="101" /&amp;gt;&amp;lt;w:r&amp;gt;&amp;lt;w:t xml:space="preserve"&amp;gt;Maine Revised Statutes, Title 36, section 2731 that extracted more than 1,500,000 gallons &amp;lt;/w:t&amp;gt;&amp;lt;/w:r&amp;gt;&amp;lt;w:bookmarkStart w:id="104" w:name="_LINE__29_558ae14b_d168_4ecc_bef2_b41531" /&amp;gt;&amp;lt;w:bookmarkEnd w:id="103" /&amp;gt;&amp;lt;w:r&amp;gt;&amp;lt;w:t&amp;gt;of water in the State in a calendar year beginning with 2020.&amp;lt;/w:t&amp;gt;&amp;lt;/w:r&amp;gt;&amp;lt;w:bookmarkEnd w:id="104" /&amp;gt;&amp;lt;/w:p&amp;gt;&amp;lt;w:p w:rsidR="00F1752D" w:rsidRDefault="00F1752D" w:rsidP="00F1752D"&amp;gt;&amp;lt;w:pPr&amp;gt;&amp;lt;w:keepNext /&amp;gt;&amp;lt;w:spacing w:before="240" /&amp;gt;&amp;lt;w:ind w:left="360" /&amp;gt;&amp;lt;w:jc w:val="center" /&amp;gt;&amp;lt;/w:pPr&amp;gt;&amp;lt;w:bookmarkStart w:id="105" w:name="_SUMMARY__db101b75_1e1f_4397_a3ab_e277ff" /&amp;gt;&amp;lt;w:bookmarkStart w:id="106" w:name="_PAR__15_e08ade16_95c6_4c3d_b8e9_ef34491" /&amp;gt;&amp;lt;w:bookmarkStart w:id="107" w:name="_LINE__30_cbd18ba1_3e22_4d76_b82d_de72f4" /&amp;gt;&amp;lt;w:bookmarkEnd w:id="8" /&amp;gt;&amp;lt;w:bookmarkEnd w:id="99" /&amp;gt;&amp;lt;w:bookmarkEnd w:id="100" /&amp;gt;&amp;lt;w:r&amp;gt;&amp;lt;w:rPr&amp;gt;&amp;lt;w:b /&amp;gt;&amp;lt;w:sz w:val="24" /&amp;gt;&amp;lt;/w:rPr&amp;gt;&amp;lt;w:t&amp;gt;SUMMARY&amp;lt;/w:t&amp;gt;&amp;lt;/w:r&amp;gt;&amp;lt;w:bookmarkEnd w:id="107" /&amp;gt;&amp;lt;/w:p&amp;gt;&amp;lt;w:p w:rsidR="00F1752D" w:rsidRDefault="00F1752D" w:rsidP="00F1752D"&amp;gt;&amp;lt;w:pPr&amp;gt;&amp;lt;w:ind w:left="360" w:firstLine="360" /&amp;gt;&amp;lt;/w:pPr&amp;gt;&amp;lt;w:bookmarkStart w:id="108" w:name="_PAR__16_dbe51d63_3d4d_4ebf_80cf_55970ea" /&amp;gt;&amp;lt;w:bookmarkStart w:id="109" w:name="_LINE__31_f2f140c0_b7a6_49dc_9466_9fa0cc" /&amp;gt;&amp;lt;w:bookmarkEnd w:id="106" /&amp;gt;&amp;lt;w:r w:rsidRPr="008C0A9B"&amp;gt;&amp;lt;w:t xml:space="preserve"&amp;gt;This bill creates an excise tax of 5¢ per gallon on the extraction of groundwater or &amp;lt;/w:t&amp;gt;&amp;lt;/w:r&amp;gt;&amp;lt;w:bookmarkStart w:id="110" w:name="_LINE__32_c7aa0e01_c84f_42e9_95d2_2c26ac" /&amp;gt;&amp;lt;w:bookmarkEnd w:id="109" /&amp;gt;&amp;lt;w:r w:rsidRPr="008C0A9B"&amp;gt;&amp;lt;w:t&amp;gt;surface water for commercial bottling for sale&amp;lt;/w:t&amp;gt;&amp;lt;/w:r&amp;gt;&amp;lt;w:r&amp;gt;&amp;lt;w:t&amp;gt;.&amp;lt;/w:t&amp;gt;&amp;lt;/w:r&amp;gt;&amp;lt;w:bookmarkEnd w:id="110" /&amp;gt;&amp;lt;/w:p&amp;gt;&amp;lt;w:bookmarkEnd w:id="1" /&amp;gt;&amp;lt;w:bookmarkEnd w:id="2" /&amp;gt;&amp;lt;w:bookmarkEnd w:id="3" /&amp;gt;&amp;lt;w:bookmarkEnd w:id="105" /&amp;gt;&amp;lt;w:bookmarkEnd w:id="108" /&amp;gt;&amp;lt;w:p w:rsidR="00000000" w:rsidRDefault="00F1752D"&amp;gt;&amp;lt;w:r&amp;gt;&amp;lt;w:t xml:space="preserve"&amp;gt; &amp;lt;/w:t&amp;gt;&amp;lt;/w:r&amp;gt;&amp;lt;/w:p&amp;gt;&amp;lt;w:sectPr w:rsidR="00000000" w:rsidSect="00F1752D"&amp;gt;&amp;lt;w:footerReference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w:rsidR="000A0547" w:rsidRDefault="00F1752D"&amp;gt;&amp;lt;w:pPr&amp;gt;&amp;lt;w:pStyle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/&amp;gt;&amp;lt;/w:rPr&amp;gt;&amp;lt;w:t&amp;gt;130LR1866(01)&amp;lt;/w:t&amp;gt;&amp;lt;/w:r&amp;gt;&amp;lt;w:r&amp;gt;&amp;lt;w:rPr&amp;gt;&amp;lt;w:snapToGrid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e6b9ac0_952f_43f3_a451_9bdcd21&lt;/BookmarkName&gt;&lt;Tables /&gt;&lt;/ProcessedCheckInPage&gt;&lt;/Pages&gt;&lt;Paragraphs&gt;&lt;CheckInParagraphs&gt;&lt;PageNumber&gt;1&lt;/PageNumber&gt;&lt;BookmarkName&gt;_PAR__1_c1989212_4916_47ce_b1d7_7910aec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be5609b_c1ac_4486_a138_ea317ca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8649267_4232_4d45_b8e1_856d0ff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69dc169a_af2f_42d4_bd61_15cf11b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6208646_c1ab_4ed4_89aa_224aec55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6e9d43c_0e2a_471c_b8d2_7111c6d2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0f20f3b_6f05_4ff5_8d41_0cf26a5d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166aab2f_548f_4f9c_aa54_6552bb36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07bf273_8833_4094_ab18_55decf29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42057cb1_faf8_469e_b4da_a388adf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30d059c7_1330_4a38_aa65_cdfe3cf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db3c1b5_b4f7_4fa2_b18b_c7ef200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bdf9124_1511_4305_8c7a_c784f14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9fab9b1_b500_46b7_9bb8_2321bfc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e08ade16_95c6_4c3d_b8e9_ef34491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be51d63_3d4d_4ebf_80cf_55970ea&lt;/BookmarkName&gt;&lt;StartingLineNumber&gt;31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