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Funding To Support the Permanent Commission on the Status of Racial, Indigenous and Maine Tribal Populations</w:t>
      </w:r>
    </w:p>
    <w:p w:rsidR="00E06D3D" w:rsidP="00E06D3D">
      <w:pPr>
        <w:spacing w:after="240"/>
        <w:ind w:left="360"/>
        <w:jc w:val="right"/>
        <w:rPr>
          <w:rFonts w:ascii="Arial" w:eastAsia="Arial" w:hAnsi="Arial" w:cs="Arial"/>
          <w:caps/>
        </w:rPr>
      </w:pPr>
      <w:bookmarkStart w:id="0" w:name="_AMEND_TITLE__062cc3a4_0557_4321_bfe4_1e"/>
      <w:bookmarkStart w:id="1" w:name="_PAGE__1_b6049ffa_9a72_41f1_b9e3_9a62408"/>
      <w:bookmarkStart w:id="2" w:name="_PAR__2_eb9899dc_c6bd_461d_9a94_23c55fd2"/>
      <w:r>
        <w:rPr>
          <w:rFonts w:ascii="Arial" w:eastAsia="Arial" w:hAnsi="Arial" w:cs="Arial"/>
          <w:caps/>
        </w:rPr>
        <w:t>L.D. 1034</w:t>
      </w:r>
    </w:p>
    <w:p w:rsidR="00E06D3D" w:rsidP="00E06D3D">
      <w:pPr>
        <w:tabs>
          <w:tab w:val="right" w:pos="8928"/>
        </w:tabs>
        <w:spacing w:after="360"/>
        <w:ind w:left="360"/>
        <w:rPr>
          <w:rFonts w:ascii="Arial" w:eastAsia="Arial" w:hAnsi="Arial" w:cs="Arial"/>
        </w:rPr>
      </w:pPr>
      <w:bookmarkStart w:id="3" w:name="_PAR__3_b9dbbac1_bd9a_4072_bd86_62aee18f"/>
      <w:bookmarkEnd w:id="2"/>
      <w:r>
        <w:rPr>
          <w:rFonts w:ascii="Arial" w:eastAsia="Arial" w:hAnsi="Arial" w:cs="Arial"/>
        </w:rPr>
        <w:t>Date:</w:t>
      </w:r>
      <w:r>
        <w:rPr>
          <w:rFonts w:ascii="Arial" w:eastAsia="Arial" w:hAnsi="Arial" w:cs="Arial"/>
        </w:rPr>
        <w:tab/>
        <w:t>(Filing No. S-         )</w:t>
      </w:r>
    </w:p>
    <w:p w:rsidR="00E06D3D" w:rsidP="00E06D3D">
      <w:pPr>
        <w:spacing w:before="60" w:after="60"/>
        <w:ind w:left="720"/>
        <w:rPr>
          <w:rFonts w:ascii="Arial" w:eastAsia="Arial" w:hAnsi="Arial" w:cs="Arial"/>
        </w:rPr>
      </w:pPr>
      <w:bookmarkStart w:id="4" w:name="_PAR__4_1bddb9ca_ece0_485c_8fae_3c74cbe9"/>
      <w:bookmarkEnd w:id="3"/>
      <w:r>
        <w:rPr>
          <w:rFonts w:ascii="Arial" w:eastAsia="Arial" w:hAnsi="Arial" w:cs="Arial"/>
        </w:rPr>
        <w:t>Reproduced and distributed under the direction of the Secretary of the Senate.</w:t>
      </w:r>
    </w:p>
    <w:p w:rsidR="00E06D3D" w:rsidP="00E06D3D">
      <w:pPr>
        <w:spacing w:before="160" w:after="0"/>
        <w:ind w:left="360"/>
        <w:jc w:val="center"/>
        <w:outlineLvl w:val="0"/>
        <w:rPr>
          <w:rFonts w:ascii="Arial" w:eastAsia="Arial" w:hAnsi="Arial" w:cs="Arial"/>
          <w:b/>
          <w:caps/>
          <w:sz w:val="24"/>
          <w:szCs w:val="32"/>
        </w:rPr>
      </w:pPr>
      <w:bookmarkStart w:id="5" w:name="_PAR__5_219a7f19_bee8_40f8_b4e6_1f93a561"/>
      <w:bookmarkEnd w:id="4"/>
      <w:r>
        <w:rPr>
          <w:rFonts w:ascii="Arial" w:eastAsia="Arial" w:hAnsi="Arial" w:cs="Arial"/>
          <w:b/>
          <w:caps/>
          <w:sz w:val="24"/>
          <w:szCs w:val="32"/>
        </w:rPr>
        <w:t>STATE OF MAINE</w:t>
      </w:r>
    </w:p>
    <w:p w:rsidR="00E06D3D" w:rsidP="00E06D3D">
      <w:pPr>
        <w:spacing w:after="0"/>
        <w:ind w:left="360"/>
        <w:jc w:val="center"/>
        <w:outlineLvl w:val="0"/>
        <w:rPr>
          <w:rFonts w:ascii="Arial" w:eastAsia="Arial" w:hAnsi="Arial" w:cs="Arial"/>
          <w:b/>
          <w:caps/>
          <w:sz w:val="24"/>
          <w:szCs w:val="32"/>
        </w:rPr>
      </w:pPr>
      <w:bookmarkStart w:id="6" w:name="_PAR__6_fb11b421_29a6_4a9a_a8aa_6e05b01e"/>
      <w:bookmarkEnd w:id="5"/>
      <w:r>
        <w:rPr>
          <w:rFonts w:ascii="Arial" w:eastAsia="Arial" w:hAnsi="Arial" w:cs="Arial"/>
          <w:b/>
          <w:caps/>
          <w:sz w:val="24"/>
          <w:szCs w:val="32"/>
        </w:rPr>
        <w:t>SENATE</w:t>
      </w:r>
    </w:p>
    <w:p w:rsidR="00E06D3D" w:rsidP="00E06D3D">
      <w:pPr>
        <w:spacing w:after="0"/>
        <w:ind w:left="360"/>
        <w:jc w:val="center"/>
        <w:outlineLvl w:val="0"/>
        <w:rPr>
          <w:rFonts w:ascii="Arial" w:eastAsia="Arial" w:hAnsi="Arial" w:cs="Arial"/>
          <w:b/>
          <w:caps/>
          <w:sz w:val="24"/>
          <w:szCs w:val="32"/>
        </w:rPr>
      </w:pPr>
      <w:bookmarkStart w:id="7" w:name="_PAR__7_ff12b18e_8700_4f57_a477_dac109a8"/>
      <w:bookmarkEnd w:id="6"/>
      <w:r>
        <w:rPr>
          <w:rFonts w:ascii="Arial" w:eastAsia="Arial" w:hAnsi="Arial" w:cs="Arial"/>
          <w:b/>
          <w:caps/>
          <w:sz w:val="24"/>
          <w:szCs w:val="32"/>
        </w:rPr>
        <w:t>130th Legislature</w:t>
      </w:r>
    </w:p>
    <w:p w:rsidR="00E06D3D" w:rsidP="00E06D3D">
      <w:pPr>
        <w:spacing w:after="0"/>
        <w:ind w:left="360"/>
        <w:jc w:val="center"/>
        <w:outlineLvl w:val="0"/>
        <w:rPr>
          <w:rFonts w:ascii="Arial" w:eastAsia="Arial" w:hAnsi="Arial" w:cs="Arial"/>
          <w:b/>
          <w:caps/>
          <w:sz w:val="24"/>
          <w:szCs w:val="32"/>
        </w:rPr>
      </w:pPr>
      <w:bookmarkStart w:id="8" w:name="_PAR__8_62c2daa9_dbc6_44e8_b0a6_510d4505"/>
      <w:bookmarkEnd w:id="7"/>
      <w:r>
        <w:rPr>
          <w:rFonts w:ascii="Arial" w:eastAsia="Arial" w:hAnsi="Arial" w:cs="Arial"/>
          <w:b/>
          <w:caps/>
          <w:sz w:val="24"/>
          <w:szCs w:val="32"/>
        </w:rPr>
        <w:t>First Special Session</w:t>
      </w:r>
    </w:p>
    <w:p w:rsidR="00E06D3D" w:rsidP="00E06D3D">
      <w:pPr>
        <w:spacing w:before="400" w:after="200"/>
        <w:ind w:left="360" w:firstLine="360"/>
        <w:rPr>
          <w:rFonts w:ascii="Arial" w:eastAsia="Arial" w:hAnsi="Arial" w:cs="Arial"/>
        </w:rPr>
      </w:pPr>
      <w:bookmarkStart w:id="9" w:name="_PAR__9_277e03a4_0f68_48fe_af2a_97fd3b13"/>
      <w:bookmarkEnd w:id="8"/>
      <w:r>
        <w:rPr>
          <w:rFonts w:ascii="Arial" w:eastAsia="Arial" w:hAnsi="Arial" w:cs="Arial"/>
          <w:szCs w:val="22"/>
        </w:rPr>
        <w:t>SENATE AMENDMENT “      ” to COMMITTEE AMENDMENT “A” to H.P. 768, L.D. 1034, “An Act To Provide Funding To Support the Permanent Commission on the Status of Racial, Indigenous and Maine Tribal Populations”</w:t>
      </w:r>
    </w:p>
    <w:p w:rsidR="00E06D3D" w:rsidP="00E06D3D">
      <w:pPr>
        <w:ind w:left="360" w:firstLine="360"/>
        <w:rPr>
          <w:rFonts w:ascii="Arial" w:eastAsia="Arial" w:hAnsi="Arial" w:cs="Arial"/>
        </w:rPr>
      </w:pPr>
      <w:bookmarkStart w:id="10" w:name="_INSTRUCTION__dd51cac3_6bff_4c41_b372_13"/>
      <w:bookmarkStart w:id="11" w:name="_PAR__10_78fde4b7_51f7_4272_93f1_b21e41d"/>
      <w:bookmarkEnd w:id="0"/>
      <w:bookmarkEnd w:id="9"/>
      <w:r>
        <w:rPr>
          <w:rFonts w:ascii="Arial" w:eastAsia="Arial" w:hAnsi="Arial" w:cs="Arial"/>
        </w:rPr>
        <w:t>Amend the amendment by striking out all of section 1 and inserting the following:</w:t>
      </w:r>
    </w:p>
    <w:p w:rsidR="00E06D3D" w:rsidP="00E06D3D">
      <w:pPr>
        <w:ind w:left="360" w:firstLine="360"/>
        <w:rPr>
          <w:rFonts w:ascii="Arial" w:eastAsia="Arial" w:hAnsi="Arial" w:cs="Arial"/>
        </w:rPr>
      </w:pPr>
      <w:bookmarkStart w:id="12" w:name="_PAR__11_40d2a3a5_faf0_4c35_bd6a_5c396dd"/>
      <w:bookmarkEnd w:id="11"/>
      <w:r>
        <w:rPr>
          <w:rFonts w:ascii="Arial" w:eastAsia="Arial" w:hAnsi="Arial" w:cs="Arial"/>
        </w:rPr>
        <w:t>'</w:t>
      </w:r>
      <w:r>
        <w:rPr>
          <w:rFonts w:ascii="Arial" w:eastAsia="Arial" w:hAnsi="Arial" w:cs="Arial"/>
          <w:b/>
          <w:sz w:val="24"/>
        </w:rPr>
        <w:t>Sec. 1.  5 MRSA §12004-I, sub-§74-J,</w:t>
      </w:r>
      <w:r>
        <w:rPr>
          <w:rFonts w:ascii="Arial" w:eastAsia="Arial" w:hAnsi="Arial" w:cs="Arial"/>
        </w:rPr>
        <w:t xml:space="preserve"> as enacted by PL 2019, c. 457, §1, is repealed.</w:t>
      </w:r>
    </w:p>
    <w:p w:rsidR="00E06D3D" w:rsidP="00E06D3D">
      <w:pPr>
        <w:ind w:left="360" w:firstLine="360"/>
        <w:rPr>
          <w:rFonts w:ascii="Arial" w:eastAsia="Arial" w:hAnsi="Arial" w:cs="Arial"/>
        </w:rPr>
      </w:pPr>
      <w:bookmarkStart w:id="13" w:name="_INSTRUCTION__2ff0c1ca_42e6_4b5c_8b03_23"/>
      <w:bookmarkStart w:id="14" w:name="_PAR__12_79d8f3c6_23c5_48cb_afb6_6286040"/>
      <w:bookmarkEnd w:id="10"/>
      <w:bookmarkEnd w:id="12"/>
      <w:r>
        <w:rPr>
          <w:rFonts w:ascii="Arial" w:eastAsia="Arial" w:hAnsi="Arial" w:cs="Arial"/>
          <w:b/>
          <w:sz w:val="24"/>
        </w:rPr>
        <w:t>Sec. 2.  5 MRSA §12004-J, sub-§19</w:t>
      </w:r>
      <w:r>
        <w:rPr>
          <w:rFonts w:ascii="Arial" w:eastAsia="Arial" w:hAnsi="Arial" w:cs="Arial"/>
        </w:rPr>
        <w:t xml:space="preserve"> is enacted to read:</w:t>
      </w:r>
    </w:p>
    <w:p w:rsidR="00E06D3D" w:rsidP="00E06D3D">
      <w:pPr>
        <w:ind w:left="360" w:firstLine="360"/>
        <w:rPr>
          <w:rFonts w:ascii="Arial" w:eastAsia="Arial" w:hAnsi="Arial" w:cs="Arial"/>
        </w:rPr>
      </w:pPr>
      <w:bookmarkStart w:id="15" w:name="_PAR__13_16ecfe0b_9de9_4beb_9017_712f855"/>
      <w:bookmarkEnd w:id="14"/>
      <w:r>
        <w:rPr>
          <w:rFonts w:ascii="Arial" w:eastAsia="Arial" w:hAnsi="Arial" w:cs="Arial"/>
          <w:b/>
          <w:u w:val="single"/>
        </w:rPr>
        <w:t xml:space="preserve">19.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530"/>
        <w:gridCol w:w="2970"/>
        <w:gridCol w:w="1800"/>
        <w:gridCol w:w="1634"/>
      </w:tblGrid>
      <w:tr w:rsidTr="00C447BF">
        <w:tblPrEx>
          <w:tblW w:w="0" w:type="auto"/>
          <w:tblInd w:w="360" w:type="dxa"/>
          <w:tblCellMar>
            <w:left w:w="0" w:type="dxa"/>
            <w:right w:w="0" w:type="dxa"/>
          </w:tblCellMar>
          <w:tblLook w:val="04A0"/>
        </w:tblPrEx>
        <w:tc>
          <w:tcPr>
            <w:tcW w:w="1530" w:type="dxa"/>
          </w:tcPr>
          <w:p w:rsidR="00E06D3D" w:rsidP="00C447BF">
            <w:pPr>
              <w:spacing w:before="0" w:after="0"/>
              <w:rPr>
                <w:rFonts w:ascii="Arial" w:eastAsia="Arial" w:hAnsi="Arial" w:cs="Arial"/>
              </w:rPr>
            </w:pPr>
            <w:bookmarkStart w:id="16" w:name="_PAR__14_b8ebd87c_323f_4989_841b_25a74db"/>
            <w:bookmarkStart w:id="17" w:name="_LINE__16_d83fe08b_3fd0_49dc_9a3c_b7f7c8"/>
            <w:bookmarkEnd w:id="15"/>
            <w:r>
              <w:rPr>
                <w:rFonts w:ascii="Arial" w:eastAsia="Arial" w:hAnsi="Arial" w:cs="Arial"/>
                <w:u w:val="single"/>
              </w:rPr>
              <w:t>Racial,</w:t>
            </w:r>
            <w:bookmarkEnd w:id="17"/>
            <w:r>
              <w:rPr>
                <w:rFonts w:ascii="Arial" w:eastAsia="Arial" w:hAnsi="Arial" w:cs="Arial"/>
                <w:u w:val="single"/>
              </w:rPr>
              <w:t xml:space="preserve"> </w:t>
            </w:r>
            <w:bookmarkStart w:id="18" w:name="_LINE__17_4f97c8d0_789e_4346_940e_21aa75"/>
            <w:r>
              <w:rPr>
                <w:rFonts w:ascii="Arial" w:eastAsia="Arial" w:hAnsi="Arial" w:cs="Arial"/>
                <w:u w:val="single"/>
              </w:rPr>
              <w:t xml:space="preserve">Indigenous and </w:t>
            </w:r>
            <w:bookmarkEnd w:id="18"/>
            <w:r>
              <w:rPr>
                <w:rFonts w:ascii="Arial" w:eastAsia="Arial" w:hAnsi="Arial" w:cs="Arial"/>
                <w:u w:val="single"/>
              </w:rPr>
              <w:t xml:space="preserve"> </w:t>
            </w:r>
            <w:bookmarkStart w:id="19" w:name="_LINE__18_9bf1f4cd_08ac_4369_94ad_048206"/>
            <w:r>
              <w:rPr>
                <w:rFonts w:ascii="Arial" w:eastAsia="Arial" w:hAnsi="Arial" w:cs="Arial"/>
                <w:u w:val="single"/>
              </w:rPr>
              <w:t>Tribal</w:t>
            </w:r>
            <w:bookmarkEnd w:id="19"/>
            <w:r>
              <w:rPr>
                <w:rFonts w:ascii="Arial" w:eastAsia="Arial" w:hAnsi="Arial" w:cs="Arial"/>
                <w:u w:val="single"/>
              </w:rPr>
              <w:t xml:space="preserve"> </w:t>
            </w:r>
            <w:bookmarkStart w:id="20" w:name="_LINE__19_6f971865_2793_42f2_b019_2f9fc5"/>
            <w:r>
              <w:rPr>
                <w:rFonts w:ascii="Arial" w:eastAsia="Arial" w:hAnsi="Arial" w:cs="Arial"/>
                <w:u w:val="single"/>
              </w:rPr>
              <w:t>Populations</w:t>
            </w:r>
            <w:bookmarkEnd w:id="20"/>
          </w:p>
        </w:tc>
        <w:tc>
          <w:tcPr>
            <w:tcW w:w="2970" w:type="dxa"/>
          </w:tcPr>
          <w:p w:rsidR="00E06D3D" w:rsidP="00C447BF">
            <w:pPr>
              <w:spacing w:before="0" w:after="0"/>
              <w:rPr>
                <w:rFonts w:ascii="Arial" w:eastAsia="Arial" w:hAnsi="Arial" w:cs="Arial"/>
              </w:rPr>
            </w:pPr>
            <w:bookmarkStart w:id="21" w:name="_LINE__16_18269ada_c0bd_40e6_bc94_2c61b4"/>
            <w:r>
              <w:rPr>
                <w:rFonts w:ascii="Arial" w:eastAsia="Arial" w:hAnsi="Arial" w:cs="Arial"/>
                <w:u w:val="single"/>
              </w:rPr>
              <w:t>Permanent Commission on the</w:t>
            </w:r>
            <w:bookmarkEnd w:id="21"/>
            <w:r>
              <w:rPr>
                <w:rFonts w:ascii="Arial" w:eastAsia="Arial" w:hAnsi="Arial" w:cs="Arial"/>
                <w:u w:val="single"/>
              </w:rPr>
              <w:t xml:space="preserve"> </w:t>
            </w:r>
            <w:bookmarkStart w:id="22" w:name="_LINE__17_5af8d700_89cb_4dda_9373_8fdd24"/>
            <w:r>
              <w:rPr>
                <w:rFonts w:ascii="Arial" w:eastAsia="Arial" w:hAnsi="Arial" w:cs="Arial"/>
                <w:u w:val="single"/>
              </w:rPr>
              <w:t xml:space="preserve">Status of Racial, Indigenous and </w:t>
            </w:r>
            <w:bookmarkEnd w:id="22"/>
            <w:r>
              <w:rPr>
                <w:rFonts w:ascii="Arial" w:eastAsia="Arial" w:hAnsi="Arial" w:cs="Arial"/>
                <w:u w:val="single"/>
              </w:rPr>
              <w:t xml:space="preserve"> </w:t>
            </w:r>
            <w:bookmarkStart w:id="23" w:name="_LINE__18_52bd21fe_fb72_48b6_a007_386cf1"/>
            <w:r>
              <w:rPr>
                <w:rFonts w:ascii="Arial" w:eastAsia="Arial" w:hAnsi="Arial" w:cs="Arial"/>
                <w:u w:val="single"/>
              </w:rPr>
              <w:t>Tribal Populations</w:t>
            </w:r>
            <w:bookmarkEnd w:id="23"/>
          </w:p>
        </w:tc>
        <w:tc>
          <w:tcPr>
            <w:tcW w:w="1800" w:type="dxa"/>
          </w:tcPr>
          <w:p w:rsidR="00E06D3D" w:rsidP="00C447BF">
            <w:pPr>
              <w:spacing w:before="0" w:after="0"/>
              <w:rPr>
                <w:rFonts w:ascii="Arial" w:eastAsia="Arial" w:hAnsi="Arial" w:cs="Arial"/>
              </w:rPr>
            </w:pPr>
            <w:bookmarkStart w:id="24" w:name="_LINE__16_c5d38e74_211c_466a_8e91_85fe68"/>
            <w:r>
              <w:rPr>
                <w:rFonts w:ascii="Arial" w:eastAsia="Arial" w:hAnsi="Arial" w:cs="Arial"/>
                <w:u w:val="single"/>
              </w:rPr>
              <w:t>Legislative Per</w:t>
            </w:r>
            <w:bookmarkEnd w:id="24"/>
            <w:r>
              <w:rPr>
                <w:rFonts w:ascii="Arial" w:eastAsia="Arial" w:hAnsi="Arial" w:cs="Arial"/>
                <w:u w:val="single"/>
              </w:rPr>
              <w:t xml:space="preserve"> </w:t>
            </w:r>
            <w:bookmarkStart w:id="25" w:name="_LINE__17_307653da_1940_4779_8d3f_9cc478"/>
            <w:r>
              <w:rPr>
                <w:rFonts w:ascii="Arial" w:eastAsia="Arial" w:hAnsi="Arial" w:cs="Arial"/>
                <w:u w:val="single"/>
              </w:rPr>
              <w:t>Diem and Expenses</w:t>
            </w:r>
            <w:bookmarkEnd w:id="25"/>
          </w:p>
        </w:tc>
        <w:tc>
          <w:tcPr>
            <w:tcW w:w="1634" w:type="dxa"/>
          </w:tcPr>
          <w:p w:rsidR="00E06D3D" w:rsidP="00C447BF">
            <w:pPr>
              <w:spacing w:before="0" w:after="0"/>
              <w:jc w:val="right"/>
              <w:rPr>
                <w:rFonts w:ascii="Arial" w:eastAsia="Arial" w:hAnsi="Arial" w:cs="Arial"/>
              </w:rPr>
            </w:pPr>
            <w:bookmarkStart w:id="26" w:name="_LINE__16_e03a9508_3199_43d9_9767_a3b153"/>
            <w:r>
              <w:rPr>
                <w:rFonts w:ascii="Arial" w:eastAsia="Arial" w:hAnsi="Arial" w:cs="Arial"/>
              </w:rPr>
              <w:t xml:space="preserve"> </w:t>
            </w:r>
            <w:r>
              <w:rPr>
                <w:rFonts w:ascii="Arial" w:eastAsia="Arial" w:hAnsi="Arial" w:cs="Arial"/>
                <w:u w:val="single"/>
              </w:rPr>
              <w:t>5 MRSA §25001</w:t>
            </w:r>
            <w:bookmarkEnd w:id="26"/>
          </w:p>
        </w:tc>
      </w:tr>
    </w:tbl>
    <w:p w:rsidR="00E06D3D" w:rsidP="00E06D3D">
      <w:pPr>
        <w:ind w:left="360" w:firstLine="360"/>
        <w:rPr>
          <w:rFonts w:ascii="Arial" w:eastAsia="Arial" w:hAnsi="Arial" w:cs="Arial"/>
        </w:rPr>
      </w:pPr>
      <w:bookmarkStart w:id="27" w:name="_PAR__15_ed318fbb_337c_432b_b35e_13ee1ad"/>
      <w:bookmarkEnd w:id="16"/>
      <w:r>
        <w:rPr>
          <w:rFonts w:ascii="Arial" w:eastAsia="Arial" w:hAnsi="Arial" w:cs="Arial"/>
        </w:rPr>
        <w:t>'</w:t>
      </w:r>
    </w:p>
    <w:p w:rsidR="00E06D3D" w:rsidP="00E06D3D">
      <w:pPr>
        <w:ind w:left="360" w:firstLine="360"/>
        <w:rPr>
          <w:rFonts w:ascii="Arial" w:eastAsia="Arial" w:hAnsi="Arial" w:cs="Arial"/>
        </w:rPr>
      </w:pPr>
      <w:bookmarkStart w:id="28" w:name="_INSTRUCTION__83625066_6dfc_458f_9b18_38"/>
      <w:bookmarkStart w:id="29" w:name="_PAR__16_d5c561c9_e1c7_4270_a052_c22a6af"/>
      <w:bookmarkEnd w:id="13"/>
      <w:bookmarkEnd w:id="27"/>
      <w:r>
        <w:rPr>
          <w:rFonts w:ascii="Arial" w:eastAsia="Arial" w:hAnsi="Arial" w:cs="Arial"/>
        </w:rPr>
        <w:t>Amend the amendment in section 3 in §25001 in the first indented paragraph in the 2</w:t>
      </w:r>
      <w:r w:rsidRPr="004D6DC2">
        <w:rPr>
          <w:rFonts w:ascii="Arial" w:eastAsia="Arial" w:hAnsi="Arial" w:cs="Arial"/>
        </w:rPr>
        <w:t>nd</w:t>
      </w:r>
      <w:r>
        <w:rPr>
          <w:rFonts w:ascii="Arial" w:eastAsia="Arial" w:hAnsi="Arial" w:cs="Arial"/>
        </w:rPr>
        <w:t xml:space="preserve"> line (page 2, line 2 in amendment) by striking out the following: "section 12004‑I, subsection 74‑J" and inserting the following: '</w:t>
      </w:r>
      <w:r>
        <w:rPr>
          <w:rFonts w:ascii="Arial" w:eastAsia="Arial" w:hAnsi="Arial" w:cs="Arial"/>
          <w:strike/>
        </w:rPr>
        <w:t>section 12004‑I, subsection 74‑J</w:t>
      </w:r>
      <w:r>
        <w:rPr>
          <w:rFonts w:ascii="Arial" w:eastAsia="Arial" w:hAnsi="Arial" w:cs="Arial"/>
        </w:rPr>
        <w:t xml:space="preserve"> </w:t>
      </w:r>
      <w:r>
        <w:rPr>
          <w:rFonts w:ascii="Arial" w:eastAsia="Arial" w:hAnsi="Arial" w:cs="Arial"/>
          <w:u w:val="single"/>
        </w:rPr>
        <w:t>section 12004-J, subsection 19</w:t>
      </w:r>
      <w:r>
        <w:rPr>
          <w:rFonts w:ascii="Arial" w:eastAsia="Arial" w:hAnsi="Arial" w:cs="Arial"/>
        </w:rPr>
        <w:t>'</w:t>
      </w:r>
    </w:p>
    <w:p w:rsidR="00E06D3D" w:rsidP="00E06D3D">
      <w:pPr>
        <w:ind w:left="360" w:firstLine="360"/>
        <w:rPr>
          <w:rFonts w:ascii="Arial" w:eastAsia="Arial" w:hAnsi="Arial" w:cs="Arial"/>
        </w:rPr>
      </w:pPr>
      <w:bookmarkStart w:id="30" w:name="_INSTRUCTION__b0762016_e854_452a_917b_03"/>
      <w:bookmarkStart w:id="31" w:name="_PAR__17_0e009433_ffec_4c1f_ad71_bf1977c"/>
      <w:bookmarkEnd w:id="28"/>
      <w:bookmarkEnd w:id="29"/>
      <w:r>
        <w:rPr>
          <w:rFonts w:ascii="Arial" w:eastAsia="Arial" w:hAnsi="Arial" w:cs="Arial"/>
        </w:rPr>
        <w:t>Amend the amendment by inserting after section 6 the following:</w:t>
      </w:r>
    </w:p>
    <w:p w:rsidR="00E06D3D" w:rsidP="00E06D3D">
      <w:pPr>
        <w:ind w:left="360" w:firstLine="360"/>
        <w:rPr>
          <w:rFonts w:ascii="Arial" w:eastAsia="Arial" w:hAnsi="Arial" w:cs="Arial"/>
        </w:rPr>
      </w:pPr>
      <w:bookmarkStart w:id="32" w:name="_PAR__18_4d506a06_4228_4eff_8fdf_58a7e51"/>
      <w:bookmarkEnd w:id="31"/>
      <w:r>
        <w:rPr>
          <w:rFonts w:ascii="Arial" w:eastAsia="Arial" w:hAnsi="Arial" w:cs="Arial"/>
        </w:rPr>
        <w:t>'</w:t>
      </w:r>
      <w:r>
        <w:rPr>
          <w:rFonts w:ascii="Arial" w:eastAsia="Arial" w:hAnsi="Arial" w:cs="Arial"/>
          <w:b/>
          <w:sz w:val="24"/>
        </w:rPr>
        <w:t>Sec. 7.  5 MRSA §25010,</w:t>
      </w:r>
      <w:r>
        <w:rPr>
          <w:rFonts w:ascii="Arial" w:eastAsia="Arial" w:hAnsi="Arial" w:cs="Arial"/>
        </w:rPr>
        <w:t xml:space="preserve"> as enacted by PL 2019, c. 457, §2, is amended to read:</w:t>
      </w:r>
    </w:p>
    <w:p w:rsidR="00E06D3D" w:rsidP="00E06D3D">
      <w:pPr>
        <w:ind w:left="1080" w:hanging="720"/>
        <w:rPr>
          <w:rFonts w:ascii="Arial" w:eastAsia="Arial" w:hAnsi="Arial" w:cs="Arial"/>
        </w:rPr>
      </w:pPr>
      <w:bookmarkStart w:id="33" w:name="_PAR__19_762f24b4_c17f_4353_8444_b3db6d0"/>
      <w:bookmarkEnd w:id="32"/>
      <w:r>
        <w:rPr>
          <w:rFonts w:ascii="Arial" w:eastAsia="Arial" w:hAnsi="Arial" w:cs="Arial"/>
          <w:b/>
        </w:rPr>
        <w:t>§25010.  Federal and state funds</w:t>
      </w:r>
    </w:p>
    <w:p w:rsidR="00E06D3D" w:rsidP="00E06D3D">
      <w:pPr>
        <w:ind w:left="360" w:firstLine="360"/>
        <w:rPr>
          <w:rFonts w:ascii="Arial" w:eastAsia="Arial" w:hAnsi="Arial" w:cs="Arial"/>
        </w:rPr>
      </w:pPr>
      <w:bookmarkStart w:id="34" w:name="_PAR__20_52f28167_f4b6_4ef3_af28_8a9548f"/>
      <w:bookmarkEnd w:id="33"/>
      <w:r>
        <w:rPr>
          <w:rFonts w:ascii="Arial" w:eastAsia="Arial" w:hAnsi="Arial" w:cs="Arial"/>
        </w:rPr>
        <w:t xml:space="preserve">The commission may accept funds from the Federal Government, from a political subdivision of the State or from an individual, a foundation or a corporation and may expend funds for purposes that are consistent with this chapter. Funds received under this section must be deposited in </w:t>
      </w:r>
      <w:r>
        <w:rPr>
          <w:rFonts w:ascii="Arial" w:eastAsia="Arial" w:hAnsi="Arial" w:cs="Arial"/>
          <w:strike/>
        </w:rPr>
        <w:t>a nonlapsing Other Special Revenue Funds account within the Department of Labor</w:t>
      </w:r>
      <w:r>
        <w:rPr>
          <w:rFonts w:ascii="Arial" w:eastAsia="Arial" w:hAnsi="Arial" w:cs="Arial"/>
        </w:rPr>
        <w:t xml:space="preserve"> </w:t>
      </w:r>
      <w:r>
        <w:rPr>
          <w:rFonts w:ascii="Arial" w:eastAsia="Arial" w:hAnsi="Arial" w:cs="Arial"/>
          <w:u w:val="single"/>
        </w:rPr>
        <w:t>an account maintained by the commission</w:t>
      </w:r>
      <w:r>
        <w:rPr>
          <w:rFonts w:ascii="Arial" w:eastAsia="Arial" w:hAnsi="Arial" w:cs="Arial"/>
        </w:rPr>
        <w:t xml:space="preserve"> to support the work of the commission.'</w:t>
      </w:r>
    </w:p>
    <w:p w:rsidR="00E06D3D" w:rsidP="00E06D3D">
      <w:pPr>
        <w:ind w:left="360" w:firstLine="360"/>
        <w:rPr>
          <w:rFonts w:ascii="Arial" w:eastAsia="Arial" w:hAnsi="Arial" w:cs="Arial"/>
        </w:rPr>
      </w:pPr>
      <w:bookmarkStart w:id="35" w:name="_INSTRUCTION__c426078c_512c_42cb_b82f_70"/>
      <w:bookmarkStart w:id="36" w:name="_PAR__21_c18704fd_af43_42a2_9159_9edfb1e"/>
      <w:bookmarkEnd w:id="30"/>
      <w:bookmarkEnd w:id="34"/>
      <w:r>
        <w:rPr>
          <w:rFonts w:ascii="Arial" w:eastAsia="Arial" w:hAnsi="Arial" w:cs="Arial"/>
        </w:rPr>
        <w:t>Amend the amendment by inserting after section 7 the following:</w:t>
      </w:r>
    </w:p>
    <w:p w:rsidR="00E06D3D" w:rsidP="00E06D3D">
      <w:pPr>
        <w:ind w:left="360" w:firstLine="360"/>
        <w:rPr>
          <w:rFonts w:ascii="Arial" w:eastAsia="Arial" w:hAnsi="Arial" w:cs="Arial"/>
        </w:rPr>
      </w:pPr>
      <w:bookmarkStart w:id="37" w:name="_PAGE__2_89541f34_88fd_4535_8544_b76e90f"/>
      <w:bookmarkStart w:id="38" w:name="_PAR__2_daf6a065_bd11_4f84_a997_cb43ad35"/>
      <w:bookmarkEnd w:id="1"/>
      <w:bookmarkEnd w:id="36"/>
      <w:r>
        <w:rPr>
          <w:rFonts w:ascii="Arial" w:eastAsia="Arial" w:hAnsi="Arial" w:cs="Arial"/>
        </w:rPr>
        <w:t>'</w:t>
      </w:r>
      <w:r>
        <w:rPr>
          <w:rFonts w:ascii="Arial" w:eastAsia="Arial" w:hAnsi="Arial" w:cs="Arial"/>
          <w:b/>
          <w:sz w:val="24"/>
        </w:rPr>
        <w:t>Sec. 8.  Transfer of funds.</w:t>
      </w:r>
      <w:r>
        <w:rPr>
          <w:rFonts w:ascii="Arial" w:eastAsia="Arial" w:hAnsi="Arial" w:cs="Arial"/>
        </w:rPr>
        <w:t xml:space="preserve">  Notwithstanding any provision of law to the contrary, the State Controller shall transfer any unobligated balances remaining in the Racial, Indigenous and Maine Tribal Populations, Other Special Revenue Funds account within the Department of Labor to the Racial, Indigenous and Tribal Populations, Other Special Revenue Funds account within the Permanent Commission on the Status of Racial, Indigenous and Tribal Populations no later than June 30, 2022.</w:t>
      </w:r>
    </w:p>
    <w:p w:rsidR="00E06D3D" w:rsidP="00E06D3D">
      <w:pPr>
        <w:ind w:left="360" w:firstLine="360"/>
        <w:rPr>
          <w:rFonts w:ascii="Arial" w:eastAsia="Arial" w:hAnsi="Arial" w:cs="Arial"/>
        </w:rPr>
      </w:pPr>
      <w:bookmarkStart w:id="39" w:name="_PAR__3_3b1b932e_ffcd_430c_9b0b_73319eca"/>
      <w:bookmarkEnd w:id="38"/>
      <w:r>
        <w:rPr>
          <w:rFonts w:ascii="Arial" w:eastAsia="Arial" w:hAnsi="Arial" w:cs="Arial"/>
          <w:b/>
          <w:sz w:val="24"/>
        </w:rPr>
        <w:t>Sec. 9.  Appropriations and allocations.</w:t>
      </w:r>
      <w:r>
        <w:rPr>
          <w:rFonts w:ascii="Arial" w:eastAsia="Arial" w:hAnsi="Arial" w:cs="Arial"/>
        </w:rPr>
        <w:t>  The following appropriations and allocations are made.</w:t>
      </w:r>
    </w:p>
    <w:p w:rsidR="00E06D3D" w:rsidP="00E06D3D">
      <w:pPr>
        <w:pStyle w:val="BPSParagraphLeftAlign"/>
        <w:suppressAutoHyphens/>
        <w:ind w:left="360"/>
        <w:rPr>
          <w:rFonts w:ascii="Arial" w:eastAsia="Arial" w:hAnsi="Arial" w:cs="Arial"/>
        </w:rPr>
      </w:pPr>
      <w:bookmarkStart w:id="40" w:name="_PAR__4_c0ea5dc3_c84e_4482_973d_b33ec323"/>
      <w:bookmarkEnd w:id="39"/>
      <w:r>
        <w:rPr>
          <w:rFonts w:ascii="Arial" w:eastAsia="Arial" w:hAnsi="Arial" w:cs="Arial"/>
          <w:b/>
        </w:rPr>
        <w:t>LABOR, DEPARTMENT OF</w:t>
      </w:r>
    </w:p>
    <w:p w:rsidR="00E06D3D" w:rsidP="00E06D3D">
      <w:pPr>
        <w:pStyle w:val="BPSParagraphLeftAlign"/>
        <w:suppressAutoHyphens/>
        <w:ind w:left="360"/>
        <w:rPr>
          <w:rFonts w:ascii="Arial" w:eastAsia="Arial" w:hAnsi="Arial" w:cs="Arial"/>
        </w:rPr>
      </w:pPr>
      <w:bookmarkStart w:id="41" w:name="_PAR__5_5952c3f4_960f_484a_8794_d381fead"/>
      <w:bookmarkEnd w:id="40"/>
      <w:r>
        <w:rPr>
          <w:rFonts w:ascii="Arial" w:eastAsia="Arial" w:hAnsi="Arial" w:cs="Arial"/>
          <w:b/>
        </w:rPr>
        <w:t>Racial, Indigenous and Maine Tribal Populations Z287</w:t>
      </w:r>
    </w:p>
    <w:p w:rsidR="00E06D3D" w:rsidP="00E06D3D">
      <w:pPr>
        <w:ind w:left="360"/>
        <w:rPr>
          <w:rFonts w:ascii="Arial" w:eastAsia="Arial" w:hAnsi="Arial" w:cs="Arial"/>
        </w:rPr>
      </w:pPr>
      <w:bookmarkStart w:id="42" w:name="_PAR__6_b8fa004e_1947_434e_aa16_184c765d"/>
      <w:bookmarkEnd w:id="41"/>
      <w:r>
        <w:rPr>
          <w:rFonts w:ascii="Arial" w:eastAsia="Arial" w:hAnsi="Arial" w:cs="Arial"/>
        </w:rPr>
        <w:t>Initiative: Eliminates base allocations provided to authorize expenditures from funds received by the commission from federal or private sources.</w:t>
      </w:r>
    </w:p>
    <w:tbl>
      <w:tblPr>
        <w:tblStyle w:val="BPSTable"/>
        <w:tblW w:w="0" w:type="auto"/>
        <w:tblInd w:w="360" w:type="dxa"/>
        <w:tblCellMar>
          <w:left w:w="0" w:type="dxa"/>
          <w:right w:w="0" w:type="dxa"/>
        </w:tblCellMar>
        <w:tblLook w:val="04A0"/>
      </w:tblPr>
      <w:tblGrid>
        <w:gridCol w:w="5009"/>
        <w:gridCol w:w="1463"/>
        <w:gridCol w:w="1463"/>
      </w:tblGrid>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43" w:name="_PAR__7_5770003d_b190_420f_8065_114dc6b8"/>
            <w:bookmarkStart w:id="44" w:name="_LINE__13_c8b9a767_6d9a_4d6a_a96d_74d918"/>
            <w:bookmarkEnd w:id="42"/>
            <w:r>
              <w:rPr>
                <w:rFonts w:ascii="Arial" w:eastAsia="Arial" w:hAnsi="Arial" w:cs="Arial"/>
                <w:b/>
              </w:rPr>
              <w:t>OTHER SPECIAL REVENUE FUNDS</w:t>
            </w:r>
            <w:bookmarkEnd w:id="44"/>
          </w:p>
        </w:tc>
        <w:tc>
          <w:tcPr>
            <w:tcW w:w="1469" w:type="dxa"/>
          </w:tcPr>
          <w:p w:rsidR="00E06D3D" w:rsidP="00C447BF">
            <w:pPr>
              <w:spacing w:before="0" w:after="0"/>
              <w:jc w:val="right"/>
              <w:rPr>
                <w:rFonts w:ascii="Arial" w:eastAsia="Arial" w:hAnsi="Arial" w:cs="Arial"/>
              </w:rPr>
            </w:pPr>
            <w:bookmarkStart w:id="45" w:name="_LINE__13_45369b93_bb9a_4fe1_b6c5_28be3a"/>
            <w:r>
              <w:rPr>
                <w:rFonts w:ascii="Arial" w:eastAsia="Arial" w:hAnsi="Arial" w:cs="Arial"/>
                <w:b/>
              </w:rPr>
              <w:t>2021-22</w:t>
            </w:r>
            <w:bookmarkEnd w:id="45"/>
          </w:p>
        </w:tc>
        <w:tc>
          <w:tcPr>
            <w:tcW w:w="1469" w:type="dxa"/>
          </w:tcPr>
          <w:p w:rsidR="00E06D3D" w:rsidP="00C447BF">
            <w:pPr>
              <w:spacing w:before="0" w:after="0"/>
              <w:jc w:val="right"/>
              <w:rPr>
                <w:rFonts w:ascii="Arial" w:eastAsia="Arial" w:hAnsi="Arial" w:cs="Arial"/>
              </w:rPr>
            </w:pPr>
            <w:bookmarkStart w:id="46" w:name="_LINE__13_ac086b67_97ab_433b_b361_6dcc08"/>
            <w:r>
              <w:rPr>
                <w:rFonts w:ascii="Arial" w:eastAsia="Arial" w:hAnsi="Arial" w:cs="Arial"/>
                <w:b/>
              </w:rPr>
              <w:t>2022-23</w:t>
            </w:r>
            <w:bookmarkEnd w:id="46"/>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47" w:name="_LINE__14_9a5af64d_e252_449c_b157_b23682"/>
            <w:r>
              <w:rPr>
                <w:rFonts w:ascii="Arial" w:eastAsia="Arial" w:hAnsi="Arial" w:cs="Arial"/>
              </w:rPr>
              <w:t>All Other</w:t>
            </w:r>
            <w:bookmarkEnd w:id="47"/>
          </w:p>
        </w:tc>
        <w:tc>
          <w:tcPr>
            <w:tcW w:w="1469" w:type="dxa"/>
          </w:tcPr>
          <w:p w:rsidR="00E06D3D" w:rsidP="00C447BF">
            <w:pPr>
              <w:spacing w:before="0" w:after="0"/>
              <w:jc w:val="right"/>
              <w:rPr>
                <w:rFonts w:ascii="Arial" w:eastAsia="Arial" w:hAnsi="Arial" w:cs="Arial"/>
              </w:rPr>
            </w:pPr>
            <w:bookmarkStart w:id="48" w:name="_LINE__14_a1703638_c270_4fe9_adda_e43fa9"/>
            <w:r>
              <w:rPr>
                <w:rFonts w:ascii="Arial" w:eastAsia="Arial" w:hAnsi="Arial" w:cs="Arial"/>
              </w:rPr>
              <w:t>($500)</w:t>
            </w:r>
            <w:bookmarkEnd w:id="48"/>
          </w:p>
        </w:tc>
        <w:tc>
          <w:tcPr>
            <w:tcW w:w="1469" w:type="dxa"/>
          </w:tcPr>
          <w:p w:rsidR="00E06D3D" w:rsidP="00C447BF">
            <w:pPr>
              <w:spacing w:before="0" w:after="0"/>
              <w:jc w:val="right"/>
              <w:rPr>
                <w:rFonts w:ascii="Arial" w:eastAsia="Arial" w:hAnsi="Arial" w:cs="Arial"/>
              </w:rPr>
            </w:pPr>
            <w:bookmarkStart w:id="49" w:name="_LINE__14_7c14c035_c1c6_4b3a_be4e_66c5a8"/>
            <w:r>
              <w:rPr>
                <w:rFonts w:ascii="Arial" w:eastAsia="Arial" w:hAnsi="Arial" w:cs="Arial"/>
              </w:rPr>
              <w:t>($500)</w:t>
            </w:r>
            <w:bookmarkEnd w:id="49"/>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50" w:name="_LINE__15_549d3f72_bbe1_4ae4_8222_4337ae"/>
            <w:r>
              <w:rPr>
                <w:rFonts w:ascii="Arial" w:eastAsia="Arial" w:hAnsi="Arial" w:cs="Arial"/>
              </w:rPr>
              <w:t xml:space="preserve"> </w:t>
            </w:r>
            <w:bookmarkEnd w:id="50"/>
          </w:p>
        </w:tc>
        <w:tc>
          <w:tcPr>
            <w:tcW w:w="1469" w:type="dxa"/>
          </w:tcPr>
          <w:p w:rsidR="00E06D3D" w:rsidP="00C447BF">
            <w:pPr>
              <w:spacing w:before="0" w:after="0"/>
              <w:jc w:val="right"/>
              <w:rPr>
                <w:rFonts w:ascii="Arial" w:eastAsia="Arial" w:hAnsi="Arial" w:cs="Arial"/>
              </w:rPr>
            </w:pPr>
            <w:bookmarkStart w:id="51" w:name="_LINE__15_e3e75ad2_908f_4da6_99ed_3604e5"/>
            <w:r>
              <w:rPr>
                <w:rFonts w:ascii="Arial" w:eastAsia="Arial" w:hAnsi="Arial" w:cs="Arial"/>
              </w:rPr>
              <w:t>__________</w:t>
            </w:r>
            <w:bookmarkEnd w:id="51"/>
          </w:p>
        </w:tc>
        <w:tc>
          <w:tcPr>
            <w:tcW w:w="1469" w:type="dxa"/>
          </w:tcPr>
          <w:p w:rsidR="00E06D3D" w:rsidP="00C447BF">
            <w:pPr>
              <w:spacing w:before="0" w:after="0"/>
              <w:jc w:val="right"/>
              <w:rPr>
                <w:rFonts w:ascii="Arial" w:eastAsia="Arial" w:hAnsi="Arial" w:cs="Arial"/>
              </w:rPr>
            </w:pPr>
            <w:bookmarkStart w:id="52" w:name="_LINE__15_df561bfe_c346_4543_80a9_93ad3e"/>
            <w:r>
              <w:rPr>
                <w:rFonts w:ascii="Arial" w:eastAsia="Arial" w:hAnsi="Arial" w:cs="Arial"/>
              </w:rPr>
              <w:t>__________</w:t>
            </w:r>
            <w:bookmarkEnd w:id="52"/>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53" w:name="_LINE__16_c7f1256d_c5e7_4d19_a227_8fc2af"/>
            <w:r>
              <w:rPr>
                <w:rFonts w:ascii="Arial" w:eastAsia="Arial" w:hAnsi="Arial" w:cs="Arial"/>
              </w:rPr>
              <w:t>OTHER SPECIAL REVENUE FUNDS TOTAL</w:t>
            </w:r>
            <w:bookmarkEnd w:id="53"/>
          </w:p>
        </w:tc>
        <w:tc>
          <w:tcPr>
            <w:tcW w:w="1469" w:type="dxa"/>
          </w:tcPr>
          <w:p w:rsidR="00E06D3D" w:rsidP="00C447BF">
            <w:pPr>
              <w:spacing w:before="0" w:after="0"/>
              <w:jc w:val="right"/>
              <w:rPr>
                <w:rFonts w:ascii="Arial" w:eastAsia="Arial" w:hAnsi="Arial" w:cs="Arial"/>
              </w:rPr>
            </w:pPr>
            <w:bookmarkStart w:id="54" w:name="_LINE__16_e2495271_3b5d_4804_85c5_ede3bb"/>
            <w:r>
              <w:rPr>
                <w:rFonts w:ascii="Arial" w:eastAsia="Arial" w:hAnsi="Arial" w:cs="Arial"/>
              </w:rPr>
              <w:t>($500)</w:t>
            </w:r>
            <w:bookmarkEnd w:id="54"/>
          </w:p>
        </w:tc>
        <w:tc>
          <w:tcPr>
            <w:tcW w:w="1469" w:type="dxa"/>
          </w:tcPr>
          <w:p w:rsidR="00E06D3D" w:rsidP="00C447BF">
            <w:pPr>
              <w:spacing w:before="0" w:after="0"/>
              <w:jc w:val="right"/>
              <w:rPr>
                <w:rFonts w:ascii="Arial" w:eastAsia="Arial" w:hAnsi="Arial" w:cs="Arial"/>
              </w:rPr>
            </w:pPr>
            <w:bookmarkStart w:id="55" w:name="_LINE__16_1bd91094_01ab_4588_9e95_cdfaa0"/>
            <w:r>
              <w:rPr>
                <w:rFonts w:ascii="Arial" w:eastAsia="Arial" w:hAnsi="Arial" w:cs="Arial"/>
              </w:rPr>
              <w:t>($500)</w:t>
            </w:r>
            <w:bookmarkEnd w:id="55"/>
          </w:p>
        </w:tc>
      </w:tr>
    </w:tbl>
    <w:p w:rsidR="00E06D3D" w:rsidP="00E06D3D">
      <w:pPr>
        <w:ind w:left="360"/>
        <w:rPr>
          <w:rFonts w:ascii="Arial" w:eastAsia="Arial" w:hAnsi="Arial" w:cs="Arial"/>
        </w:rPr>
      </w:pPr>
      <w:bookmarkStart w:id="56" w:name="_PAR__8_f3ea8632_bad7_4d98_a9bf_69d3a817"/>
      <w:bookmarkEnd w:id="4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57" w:name="_PAR__9_f69855fa_0762_4279_8ecd_f9c89782"/>
            <w:bookmarkStart w:id="58" w:name="_LINE__18_7a658032_92d0_4b27_b07a_1a6c40"/>
            <w:bookmarkEnd w:id="56"/>
            <w:r>
              <w:rPr>
                <w:rFonts w:ascii="Arial" w:eastAsia="Arial" w:hAnsi="Arial" w:cs="Arial"/>
                <w:b/>
              </w:rPr>
              <w:t>LABOR, DEPARTMENT OF</w:t>
            </w:r>
            <w:bookmarkEnd w:id="58"/>
          </w:p>
        </w:tc>
        <w:tc>
          <w:tcPr>
            <w:tcW w:w="1469" w:type="dxa"/>
          </w:tcPr>
          <w:p w:rsidR="00E06D3D" w:rsidP="00C447BF">
            <w:pPr>
              <w:spacing w:before="0" w:after="0"/>
              <w:rPr>
                <w:rFonts w:ascii="Arial" w:eastAsia="Arial" w:hAnsi="Arial" w:cs="Arial"/>
              </w:rPr>
            </w:pPr>
            <w:bookmarkStart w:id="59" w:name="_LINE__18_c3c373eb_de04_4b91_bb38_e8dd84"/>
            <w:r>
              <w:rPr>
                <w:rFonts w:ascii="Arial" w:eastAsia="Arial" w:hAnsi="Arial" w:cs="Arial"/>
              </w:rPr>
              <w:t xml:space="preserve"> </w:t>
            </w:r>
            <w:bookmarkEnd w:id="59"/>
          </w:p>
        </w:tc>
        <w:tc>
          <w:tcPr>
            <w:tcW w:w="1469" w:type="dxa"/>
          </w:tcPr>
          <w:p w:rsidR="00E06D3D" w:rsidP="00C447BF">
            <w:pPr>
              <w:spacing w:before="0" w:after="0"/>
              <w:rPr>
                <w:rFonts w:ascii="Arial" w:eastAsia="Arial" w:hAnsi="Arial" w:cs="Arial"/>
              </w:rPr>
            </w:pPr>
            <w:bookmarkStart w:id="60" w:name="_LINE__18_11042700_d557_4926_adf7_2f40af"/>
            <w:r>
              <w:rPr>
                <w:rFonts w:ascii="Arial" w:eastAsia="Arial" w:hAnsi="Arial" w:cs="Arial"/>
              </w:rPr>
              <w:t xml:space="preserve"> </w:t>
            </w:r>
            <w:bookmarkEnd w:id="60"/>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61" w:name="_LINE__19_c33df72b_ca0b_44b1_acf8_b89149"/>
            <w:r>
              <w:rPr>
                <w:rFonts w:ascii="Arial" w:eastAsia="Arial" w:hAnsi="Arial" w:cs="Arial"/>
                <w:b/>
              </w:rPr>
              <w:t>DEPARTMENT TOTALS</w:t>
            </w:r>
            <w:bookmarkEnd w:id="61"/>
          </w:p>
        </w:tc>
        <w:tc>
          <w:tcPr>
            <w:tcW w:w="1469" w:type="dxa"/>
          </w:tcPr>
          <w:p w:rsidR="00E06D3D" w:rsidP="00C447BF">
            <w:pPr>
              <w:spacing w:before="0" w:after="0"/>
              <w:jc w:val="right"/>
              <w:rPr>
                <w:rFonts w:ascii="Arial" w:eastAsia="Arial" w:hAnsi="Arial" w:cs="Arial"/>
              </w:rPr>
            </w:pPr>
            <w:bookmarkStart w:id="62" w:name="_LINE__19_ba3aa1ad_3872_47a7_8ca5_6a92d0"/>
            <w:r>
              <w:rPr>
                <w:rFonts w:ascii="Arial" w:eastAsia="Arial" w:hAnsi="Arial" w:cs="Arial"/>
                <w:b/>
              </w:rPr>
              <w:t>2021-22</w:t>
            </w:r>
            <w:bookmarkEnd w:id="62"/>
          </w:p>
        </w:tc>
        <w:tc>
          <w:tcPr>
            <w:tcW w:w="1469" w:type="dxa"/>
          </w:tcPr>
          <w:p w:rsidR="00E06D3D" w:rsidP="00C447BF">
            <w:pPr>
              <w:spacing w:before="0" w:after="0"/>
              <w:jc w:val="right"/>
              <w:rPr>
                <w:rFonts w:ascii="Arial" w:eastAsia="Arial" w:hAnsi="Arial" w:cs="Arial"/>
              </w:rPr>
            </w:pPr>
            <w:bookmarkStart w:id="63" w:name="_LINE__19_f3b369d6_7aa8_44ba_ad12_9811fa"/>
            <w:r>
              <w:rPr>
                <w:rFonts w:ascii="Arial" w:eastAsia="Arial" w:hAnsi="Arial" w:cs="Arial"/>
                <w:b/>
              </w:rPr>
              <w:t>2022-23</w:t>
            </w:r>
            <w:bookmarkEnd w:id="63"/>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64" w:name="_LINE__20_32709484_9133_48dd_9fd9_c9b5ae"/>
            <w:r>
              <w:rPr>
                <w:rFonts w:ascii="Arial" w:eastAsia="Arial" w:hAnsi="Arial" w:cs="Arial"/>
              </w:rPr>
              <w:t xml:space="preserve"> </w:t>
            </w:r>
            <w:bookmarkEnd w:id="64"/>
          </w:p>
        </w:tc>
        <w:tc>
          <w:tcPr>
            <w:tcW w:w="1469" w:type="dxa"/>
          </w:tcPr>
          <w:p w:rsidR="00E06D3D" w:rsidP="00C447BF">
            <w:pPr>
              <w:spacing w:before="0" w:after="0"/>
              <w:rPr>
                <w:rFonts w:ascii="Arial" w:eastAsia="Arial" w:hAnsi="Arial" w:cs="Arial"/>
              </w:rPr>
            </w:pPr>
            <w:bookmarkStart w:id="65" w:name="_LINE__20_4c49feed_7528_45c5_9524_fff820"/>
            <w:r>
              <w:rPr>
                <w:rFonts w:ascii="Arial" w:eastAsia="Arial" w:hAnsi="Arial" w:cs="Arial"/>
              </w:rPr>
              <w:t xml:space="preserve"> </w:t>
            </w:r>
            <w:bookmarkEnd w:id="65"/>
          </w:p>
        </w:tc>
        <w:tc>
          <w:tcPr>
            <w:tcW w:w="1469" w:type="dxa"/>
          </w:tcPr>
          <w:p w:rsidR="00E06D3D" w:rsidP="00C447BF">
            <w:pPr>
              <w:spacing w:before="0" w:after="0"/>
              <w:rPr>
                <w:rFonts w:ascii="Arial" w:eastAsia="Arial" w:hAnsi="Arial" w:cs="Arial"/>
              </w:rPr>
            </w:pPr>
            <w:bookmarkStart w:id="66" w:name="_LINE__20_642426e8_3baa_4961_8353_37d149"/>
            <w:r>
              <w:rPr>
                <w:rFonts w:ascii="Arial" w:eastAsia="Arial" w:hAnsi="Arial" w:cs="Arial"/>
              </w:rPr>
              <w:t xml:space="preserve"> </w:t>
            </w:r>
            <w:bookmarkEnd w:id="66"/>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67" w:name="_LINE__21_ae8f0c74_98da_4661_9323_782042"/>
            <w:r>
              <w:rPr>
                <w:rFonts w:ascii="Arial" w:eastAsia="Arial" w:hAnsi="Arial" w:cs="Arial"/>
                <w:b/>
              </w:rPr>
              <w:t>OTHER SPECIAL REVENUE FUNDS</w:t>
            </w:r>
            <w:bookmarkEnd w:id="67"/>
          </w:p>
        </w:tc>
        <w:tc>
          <w:tcPr>
            <w:tcW w:w="1469" w:type="dxa"/>
          </w:tcPr>
          <w:p w:rsidR="00E06D3D" w:rsidP="00C447BF">
            <w:pPr>
              <w:spacing w:before="0" w:after="0"/>
              <w:jc w:val="right"/>
              <w:rPr>
                <w:rFonts w:ascii="Arial" w:eastAsia="Arial" w:hAnsi="Arial" w:cs="Arial"/>
              </w:rPr>
            </w:pPr>
            <w:bookmarkStart w:id="68" w:name="_LINE__21_6b5e701f_a52a_4cb9_a810_4b483b"/>
            <w:r>
              <w:rPr>
                <w:rFonts w:ascii="Arial" w:eastAsia="Arial" w:hAnsi="Arial" w:cs="Arial"/>
                <w:b/>
              </w:rPr>
              <w:t>($500)</w:t>
            </w:r>
            <w:bookmarkEnd w:id="68"/>
          </w:p>
        </w:tc>
        <w:tc>
          <w:tcPr>
            <w:tcW w:w="1469" w:type="dxa"/>
          </w:tcPr>
          <w:p w:rsidR="00E06D3D" w:rsidP="00C447BF">
            <w:pPr>
              <w:spacing w:before="0" w:after="0"/>
              <w:jc w:val="right"/>
              <w:rPr>
                <w:rFonts w:ascii="Arial" w:eastAsia="Arial" w:hAnsi="Arial" w:cs="Arial"/>
              </w:rPr>
            </w:pPr>
            <w:bookmarkStart w:id="69" w:name="_LINE__21_3b46b8c1_8624_4ede_b688_a0a846"/>
            <w:r>
              <w:rPr>
                <w:rFonts w:ascii="Arial" w:eastAsia="Arial" w:hAnsi="Arial" w:cs="Arial"/>
                <w:b/>
              </w:rPr>
              <w:t>($500)</w:t>
            </w:r>
            <w:bookmarkEnd w:id="69"/>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70" w:name="_LINE__22_c3effa6a_2c30_4bb9_a471_cfb1cb"/>
            <w:r>
              <w:rPr>
                <w:rFonts w:ascii="Arial" w:eastAsia="Arial" w:hAnsi="Arial" w:cs="Arial"/>
              </w:rPr>
              <w:t xml:space="preserve"> </w:t>
            </w:r>
            <w:bookmarkEnd w:id="70"/>
          </w:p>
        </w:tc>
        <w:tc>
          <w:tcPr>
            <w:tcW w:w="1469" w:type="dxa"/>
          </w:tcPr>
          <w:p w:rsidR="00E06D3D" w:rsidP="00C447BF">
            <w:pPr>
              <w:spacing w:before="0" w:after="0"/>
              <w:jc w:val="right"/>
              <w:rPr>
                <w:rFonts w:ascii="Arial" w:eastAsia="Arial" w:hAnsi="Arial" w:cs="Arial"/>
              </w:rPr>
            </w:pPr>
            <w:bookmarkStart w:id="71" w:name="_LINE__22_259d8e5b_bad3_4a7a_8ce0_5e3bc3"/>
            <w:r>
              <w:rPr>
                <w:rFonts w:ascii="Arial" w:eastAsia="Arial" w:hAnsi="Arial" w:cs="Arial"/>
              </w:rPr>
              <w:t>__________</w:t>
            </w:r>
            <w:bookmarkEnd w:id="71"/>
          </w:p>
        </w:tc>
        <w:tc>
          <w:tcPr>
            <w:tcW w:w="1469" w:type="dxa"/>
          </w:tcPr>
          <w:p w:rsidR="00E06D3D" w:rsidP="00C447BF">
            <w:pPr>
              <w:spacing w:before="0" w:after="0"/>
              <w:jc w:val="right"/>
              <w:rPr>
                <w:rFonts w:ascii="Arial" w:eastAsia="Arial" w:hAnsi="Arial" w:cs="Arial"/>
              </w:rPr>
            </w:pPr>
            <w:bookmarkStart w:id="72" w:name="_LINE__22_bc4aa0b6_9618_4c6c_9906_00fcda"/>
            <w:r>
              <w:rPr>
                <w:rFonts w:ascii="Arial" w:eastAsia="Arial" w:hAnsi="Arial" w:cs="Arial"/>
              </w:rPr>
              <w:t>__________</w:t>
            </w:r>
            <w:bookmarkEnd w:id="72"/>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73" w:name="_LINE__23_e96e165e_2c48_453d_8213_c7cf0c"/>
            <w:r>
              <w:rPr>
                <w:rFonts w:ascii="Arial" w:eastAsia="Arial" w:hAnsi="Arial" w:cs="Arial"/>
                <w:b/>
              </w:rPr>
              <w:t>DEPARTMENT TOTAL - ALL FUNDS</w:t>
            </w:r>
            <w:bookmarkEnd w:id="73"/>
          </w:p>
        </w:tc>
        <w:tc>
          <w:tcPr>
            <w:tcW w:w="1469" w:type="dxa"/>
          </w:tcPr>
          <w:p w:rsidR="00E06D3D" w:rsidP="00C447BF">
            <w:pPr>
              <w:spacing w:before="0" w:after="0"/>
              <w:jc w:val="right"/>
              <w:rPr>
                <w:rFonts w:ascii="Arial" w:eastAsia="Arial" w:hAnsi="Arial" w:cs="Arial"/>
              </w:rPr>
            </w:pPr>
            <w:bookmarkStart w:id="74" w:name="_LINE__23_c9aa379a_93a0_43ba_bd5e_4f3264"/>
            <w:r>
              <w:rPr>
                <w:rFonts w:ascii="Arial" w:eastAsia="Arial" w:hAnsi="Arial" w:cs="Arial"/>
                <w:b/>
              </w:rPr>
              <w:t>($500)</w:t>
            </w:r>
            <w:bookmarkEnd w:id="74"/>
          </w:p>
        </w:tc>
        <w:tc>
          <w:tcPr>
            <w:tcW w:w="1469" w:type="dxa"/>
          </w:tcPr>
          <w:p w:rsidR="00E06D3D" w:rsidP="00C447BF">
            <w:pPr>
              <w:spacing w:before="0" w:after="0"/>
              <w:jc w:val="right"/>
              <w:rPr>
                <w:rFonts w:ascii="Arial" w:eastAsia="Arial" w:hAnsi="Arial" w:cs="Arial"/>
              </w:rPr>
            </w:pPr>
            <w:bookmarkStart w:id="75" w:name="_LINE__23_8fc6b396_6dcb_43cb_bb6d_66926e"/>
            <w:r>
              <w:rPr>
                <w:rFonts w:ascii="Arial" w:eastAsia="Arial" w:hAnsi="Arial" w:cs="Arial"/>
                <w:b/>
              </w:rPr>
              <w:t>($500)</w:t>
            </w:r>
            <w:bookmarkEnd w:id="75"/>
          </w:p>
        </w:tc>
      </w:tr>
    </w:tbl>
    <w:p w:rsidR="00E06D3D" w:rsidP="00E06D3D">
      <w:pPr>
        <w:pStyle w:val="BPSParagraphLeftAlign"/>
        <w:suppressAutoHyphens/>
        <w:ind w:left="360"/>
        <w:rPr>
          <w:rFonts w:ascii="Arial" w:eastAsia="Arial" w:hAnsi="Arial" w:cs="Arial"/>
        </w:rPr>
      </w:pPr>
      <w:bookmarkStart w:id="76" w:name="_PAR__10_f8099291_e2ce_4d3f_95c8_a5374aa"/>
      <w:bookmarkEnd w:id="57"/>
      <w:r>
        <w:rPr>
          <w:rFonts w:ascii="Arial" w:eastAsia="Arial" w:hAnsi="Arial" w:cs="Arial"/>
          <w:b/>
        </w:rPr>
        <w:t>STATUS OF RACIAL, INDIGENOUS AND TRIBAL POPULATIONS, PERMANENT COMMISSION ON THE</w:t>
      </w:r>
    </w:p>
    <w:p w:rsidR="00E06D3D" w:rsidP="00E06D3D">
      <w:pPr>
        <w:pStyle w:val="BPSParagraphLeftAlign"/>
        <w:suppressAutoHyphens/>
        <w:ind w:left="360"/>
        <w:rPr>
          <w:rFonts w:ascii="Arial" w:eastAsia="Arial" w:hAnsi="Arial" w:cs="Arial"/>
        </w:rPr>
      </w:pPr>
      <w:bookmarkStart w:id="77" w:name="_PAR__11_83ca128c_2b51_4bbf_ae16_33bd819"/>
      <w:bookmarkEnd w:id="76"/>
      <w:r>
        <w:rPr>
          <w:rFonts w:ascii="Arial" w:eastAsia="Arial" w:hAnsi="Arial" w:cs="Arial"/>
          <w:b/>
        </w:rPr>
        <w:t>Racial, Indigenous and Tribal Populations N329</w:t>
      </w:r>
    </w:p>
    <w:p w:rsidR="00E06D3D" w:rsidP="00E06D3D">
      <w:pPr>
        <w:ind w:left="360"/>
        <w:rPr>
          <w:rFonts w:ascii="Arial" w:eastAsia="Arial" w:hAnsi="Arial" w:cs="Arial"/>
        </w:rPr>
      </w:pPr>
      <w:bookmarkStart w:id="78" w:name="_PAR__12_7c7ae632_0fbc_4f3e_8c74_5ef0572"/>
      <w:bookmarkEnd w:id="77"/>
      <w:r>
        <w:rPr>
          <w:rFonts w:ascii="Arial" w:eastAsia="Arial" w:hAnsi="Arial" w:cs="Arial"/>
        </w:rPr>
        <w:t>Initiative: Establishes ongoing funds for one Public Service Executive II position, one Policy Development Specialist position, one Public Service Coordinator I position, one Business Manager II position, one Planning and Research Associate I position and related All Other costs to support the operations of the Permanent Commission on the Status of Racial, Indigenous and Tribal Populations effective October 1, 2021.</w:t>
      </w:r>
    </w:p>
    <w:tbl>
      <w:tblPr>
        <w:tblStyle w:val="BPSTable"/>
        <w:tblW w:w="0" w:type="auto"/>
        <w:tblInd w:w="360" w:type="dxa"/>
        <w:tblCellMar>
          <w:left w:w="0" w:type="dxa"/>
          <w:right w:w="0" w:type="dxa"/>
        </w:tblCellMar>
        <w:tblLook w:val="04A0"/>
      </w:tblPr>
      <w:tblGrid>
        <w:gridCol w:w="5009"/>
        <w:gridCol w:w="1463"/>
        <w:gridCol w:w="1463"/>
      </w:tblGrid>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79" w:name="_PAR__13_fbe81a65_97ae_4de0_92ec_84c239a"/>
            <w:bookmarkStart w:id="80" w:name="_LINE__32_915bff28_b5fa_4662_94ec_7c469e"/>
            <w:bookmarkEnd w:id="78"/>
            <w:r>
              <w:rPr>
                <w:rFonts w:ascii="Arial" w:eastAsia="Arial" w:hAnsi="Arial" w:cs="Arial"/>
                <w:b/>
              </w:rPr>
              <w:t>GENERAL FUND</w:t>
            </w:r>
            <w:bookmarkEnd w:id="80"/>
          </w:p>
        </w:tc>
        <w:tc>
          <w:tcPr>
            <w:tcW w:w="1469" w:type="dxa"/>
          </w:tcPr>
          <w:p w:rsidR="00E06D3D" w:rsidP="00C447BF">
            <w:pPr>
              <w:spacing w:before="0" w:after="0"/>
              <w:jc w:val="right"/>
              <w:rPr>
                <w:rFonts w:ascii="Arial" w:eastAsia="Arial" w:hAnsi="Arial" w:cs="Arial"/>
              </w:rPr>
            </w:pPr>
            <w:bookmarkStart w:id="81" w:name="_LINE__32_02a1547a_2c0e_47b2_802d_f0c5dd"/>
            <w:r>
              <w:rPr>
                <w:rFonts w:ascii="Arial" w:eastAsia="Arial" w:hAnsi="Arial" w:cs="Arial"/>
                <w:b/>
              </w:rPr>
              <w:t>2021-22</w:t>
            </w:r>
            <w:bookmarkEnd w:id="81"/>
          </w:p>
        </w:tc>
        <w:tc>
          <w:tcPr>
            <w:tcW w:w="1469" w:type="dxa"/>
          </w:tcPr>
          <w:p w:rsidR="00E06D3D" w:rsidP="00C447BF">
            <w:pPr>
              <w:spacing w:before="0" w:after="0"/>
              <w:jc w:val="right"/>
              <w:rPr>
                <w:rFonts w:ascii="Arial" w:eastAsia="Arial" w:hAnsi="Arial" w:cs="Arial"/>
              </w:rPr>
            </w:pPr>
            <w:bookmarkStart w:id="82" w:name="_LINE__32_45e8e6a9_6e83_4834_a29b_a1542c"/>
            <w:r>
              <w:rPr>
                <w:rFonts w:ascii="Arial" w:eastAsia="Arial" w:hAnsi="Arial" w:cs="Arial"/>
                <w:b/>
              </w:rPr>
              <w:t>2022-23</w:t>
            </w:r>
            <w:bookmarkEnd w:id="82"/>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83" w:name="_LINE__33_28a1c923_78f1_4df4_9460_de39ac"/>
            <w:r>
              <w:rPr>
                <w:rFonts w:ascii="Arial" w:eastAsia="Arial" w:hAnsi="Arial" w:cs="Arial"/>
              </w:rPr>
              <w:t>POSITIONS - LEGISLATIVE COUNT</w:t>
            </w:r>
            <w:bookmarkEnd w:id="83"/>
          </w:p>
        </w:tc>
        <w:tc>
          <w:tcPr>
            <w:tcW w:w="1469" w:type="dxa"/>
          </w:tcPr>
          <w:p w:rsidR="00E06D3D" w:rsidP="00C447BF">
            <w:pPr>
              <w:spacing w:before="0" w:after="0"/>
              <w:jc w:val="right"/>
              <w:rPr>
                <w:rFonts w:ascii="Arial" w:eastAsia="Arial" w:hAnsi="Arial" w:cs="Arial"/>
              </w:rPr>
            </w:pPr>
            <w:bookmarkStart w:id="84" w:name="_LINE__33_cbcc782e_fc0e_43bc_9471_6d90de"/>
            <w:r>
              <w:rPr>
                <w:rFonts w:ascii="Arial" w:eastAsia="Arial" w:hAnsi="Arial" w:cs="Arial"/>
              </w:rPr>
              <w:t>5.000</w:t>
            </w:r>
            <w:bookmarkEnd w:id="84"/>
          </w:p>
        </w:tc>
        <w:tc>
          <w:tcPr>
            <w:tcW w:w="1469" w:type="dxa"/>
          </w:tcPr>
          <w:p w:rsidR="00E06D3D" w:rsidP="00C447BF">
            <w:pPr>
              <w:spacing w:before="0" w:after="0"/>
              <w:jc w:val="right"/>
              <w:rPr>
                <w:rFonts w:ascii="Arial" w:eastAsia="Arial" w:hAnsi="Arial" w:cs="Arial"/>
              </w:rPr>
            </w:pPr>
            <w:bookmarkStart w:id="85" w:name="_LINE__33_1fd7ada8_3e24_42fa_b429_a366fa"/>
            <w:r>
              <w:rPr>
                <w:rFonts w:ascii="Arial" w:eastAsia="Arial" w:hAnsi="Arial" w:cs="Arial"/>
              </w:rPr>
              <w:t>5.000</w:t>
            </w:r>
            <w:bookmarkEnd w:id="85"/>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86" w:name="_LINE__34_68f1d1a8_20ef_426c_9e4a_55c093"/>
            <w:r>
              <w:rPr>
                <w:rFonts w:ascii="Arial" w:eastAsia="Arial" w:hAnsi="Arial" w:cs="Arial"/>
              </w:rPr>
              <w:t>Personal Services</w:t>
            </w:r>
            <w:bookmarkEnd w:id="86"/>
          </w:p>
        </w:tc>
        <w:tc>
          <w:tcPr>
            <w:tcW w:w="1469" w:type="dxa"/>
          </w:tcPr>
          <w:p w:rsidR="00E06D3D" w:rsidP="00C447BF">
            <w:pPr>
              <w:spacing w:before="0" w:after="0"/>
              <w:jc w:val="right"/>
              <w:rPr>
                <w:rFonts w:ascii="Arial" w:eastAsia="Arial" w:hAnsi="Arial" w:cs="Arial"/>
              </w:rPr>
            </w:pPr>
            <w:bookmarkStart w:id="87" w:name="_LINE__34_bc8cbf62_1214_4569_b052_09098f"/>
            <w:r>
              <w:rPr>
                <w:rFonts w:ascii="Arial" w:eastAsia="Arial" w:hAnsi="Arial" w:cs="Arial"/>
              </w:rPr>
              <w:t>$439,241</w:t>
            </w:r>
            <w:bookmarkEnd w:id="87"/>
          </w:p>
        </w:tc>
        <w:tc>
          <w:tcPr>
            <w:tcW w:w="1469" w:type="dxa"/>
          </w:tcPr>
          <w:p w:rsidR="00E06D3D" w:rsidP="00C447BF">
            <w:pPr>
              <w:spacing w:before="0" w:after="0"/>
              <w:jc w:val="right"/>
              <w:rPr>
                <w:rFonts w:ascii="Arial" w:eastAsia="Arial" w:hAnsi="Arial" w:cs="Arial"/>
              </w:rPr>
            </w:pPr>
            <w:bookmarkStart w:id="88" w:name="_LINE__34_ca959f01_b59b_457e_a43b_23e0f3"/>
            <w:r>
              <w:rPr>
                <w:rFonts w:ascii="Arial" w:eastAsia="Arial" w:hAnsi="Arial" w:cs="Arial"/>
              </w:rPr>
              <w:t>$597,367</w:t>
            </w:r>
            <w:bookmarkEnd w:id="88"/>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89" w:name="_LINE__35_7e198b23_76df_48b3_81f9_6dd71a"/>
            <w:r>
              <w:rPr>
                <w:rFonts w:ascii="Arial" w:eastAsia="Arial" w:hAnsi="Arial" w:cs="Arial"/>
              </w:rPr>
              <w:t>All Other</w:t>
            </w:r>
            <w:bookmarkEnd w:id="89"/>
          </w:p>
        </w:tc>
        <w:tc>
          <w:tcPr>
            <w:tcW w:w="1469" w:type="dxa"/>
          </w:tcPr>
          <w:p w:rsidR="00E06D3D" w:rsidP="00C447BF">
            <w:pPr>
              <w:spacing w:before="0" w:after="0"/>
              <w:jc w:val="right"/>
              <w:rPr>
                <w:rFonts w:ascii="Arial" w:eastAsia="Arial" w:hAnsi="Arial" w:cs="Arial"/>
              </w:rPr>
            </w:pPr>
            <w:bookmarkStart w:id="90" w:name="_LINE__35_1185d099_2e2a_4fcb_a72c_c69f51"/>
            <w:r>
              <w:rPr>
                <w:rFonts w:ascii="Arial" w:eastAsia="Arial" w:hAnsi="Arial" w:cs="Arial"/>
              </w:rPr>
              <w:t>$1,560,759</w:t>
            </w:r>
            <w:bookmarkEnd w:id="90"/>
          </w:p>
        </w:tc>
        <w:tc>
          <w:tcPr>
            <w:tcW w:w="1469" w:type="dxa"/>
          </w:tcPr>
          <w:p w:rsidR="00E06D3D" w:rsidP="00C447BF">
            <w:pPr>
              <w:spacing w:before="0" w:after="0"/>
              <w:jc w:val="right"/>
              <w:rPr>
                <w:rFonts w:ascii="Arial" w:eastAsia="Arial" w:hAnsi="Arial" w:cs="Arial"/>
              </w:rPr>
            </w:pPr>
            <w:bookmarkStart w:id="91" w:name="_LINE__35_a1e28c88_dae7_46c4_b944_7785bd"/>
            <w:r>
              <w:rPr>
                <w:rFonts w:ascii="Arial" w:eastAsia="Arial" w:hAnsi="Arial" w:cs="Arial"/>
              </w:rPr>
              <w:t>$1,402,633</w:t>
            </w:r>
            <w:bookmarkEnd w:id="91"/>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92" w:name="_LINE__36_d947e0e1_2a88_41a1_ad46_07f6e6"/>
            <w:r>
              <w:rPr>
                <w:rFonts w:ascii="Arial" w:eastAsia="Arial" w:hAnsi="Arial" w:cs="Arial"/>
              </w:rPr>
              <w:t xml:space="preserve"> </w:t>
            </w:r>
            <w:bookmarkEnd w:id="92"/>
          </w:p>
        </w:tc>
        <w:tc>
          <w:tcPr>
            <w:tcW w:w="1469" w:type="dxa"/>
          </w:tcPr>
          <w:p w:rsidR="00E06D3D" w:rsidP="00C447BF">
            <w:pPr>
              <w:spacing w:before="0" w:after="0"/>
              <w:jc w:val="right"/>
              <w:rPr>
                <w:rFonts w:ascii="Arial" w:eastAsia="Arial" w:hAnsi="Arial" w:cs="Arial"/>
              </w:rPr>
            </w:pPr>
            <w:bookmarkStart w:id="93" w:name="_LINE__36_50d77c87_041f_4bc5_9d15_5ca410"/>
            <w:r>
              <w:rPr>
                <w:rFonts w:ascii="Arial" w:eastAsia="Arial" w:hAnsi="Arial" w:cs="Arial"/>
              </w:rPr>
              <w:t>__________</w:t>
            </w:r>
            <w:bookmarkEnd w:id="93"/>
          </w:p>
        </w:tc>
        <w:tc>
          <w:tcPr>
            <w:tcW w:w="1469" w:type="dxa"/>
          </w:tcPr>
          <w:p w:rsidR="00E06D3D" w:rsidP="00C447BF">
            <w:pPr>
              <w:spacing w:before="0" w:after="0"/>
              <w:jc w:val="right"/>
              <w:rPr>
                <w:rFonts w:ascii="Arial" w:eastAsia="Arial" w:hAnsi="Arial" w:cs="Arial"/>
              </w:rPr>
            </w:pPr>
            <w:bookmarkStart w:id="94" w:name="_LINE__36_2d2d7e11_bbe2_46d2_a541_95f454"/>
            <w:r>
              <w:rPr>
                <w:rFonts w:ascii="Arial" w:eastAsia="Arial" w:hAnsi="Arial" w:cs="Arial"/>
              </w:rPr>
              <w:t>__________</w:t>
            </w:r>
            <w:bookmarkEnd w:id="94"/>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95" w:name="_LINE__37_32b576ea_320e_46f0_902d_78d370"/>
            <w:r>
              <w:rPr>
                <w:rFonts w:ascii="Arial" w:eastAsia="Arial" w:hAnsi="Arial" w:cs="Arial"/>
              </w:rPr>
              <w:t>GENERAL FUND TOTAL</w:t>
            </w:r>
            <w:bookmarkEnd w:id="95"/>
          </w:p>
        </w:tc>
        <w:tc>
          <w:tcPr>
            <w:tcW w:w="1469" w:type="dxa"/>
          </w:tcPr>
          <w:p w:rsidR="00E06D3D" w:rsidP="00C447BF">
            <w:pPr>
              <w:spacing w:before="0" w:after="0"/>
              <w:jc w:val="right"/>
              <w:rPr>
                <w:rFonts w:ascii="Arial" w:eastAsia="Arial" w:hAnsi="Arial" w:cs="Arial"/>
              </w:rPr>
            </w:pPr>
            <w:bookmarkStart w:id="96" w:name="_LINE__37_470b615b_c514_4aa2_b9a2_1c544a"/>
            <w:r>
              <w:rPr>
                <w:rFonts w:ascii="Arial" w:eastAsia="Arial" w:hAnsi="Arial" w:cs="Arial"/>
              </w:rPr>
              <w:t>$2,000,000</w:t>
            </w:r>
            <w:bookmarkEnd w:id="96"/>
          </w:p>
        </w:tc>
        <w:tc>
          <w:tcPr>
            <w:tcW w:w="1469" w:type="dxa"/>
          </w:tcPr>
          <w:p w:rsidR="00E06D3D" w:rsidP="00C447BF">
            <w:pPr>
              <w:spacing w:before="0" w:after="0"/>
              <w:jc w:val="right"/>
              <w:rPr>
                <w:rFonts w:ascii="Arial" w:eastAsia="Arial" w:hAnsi="Arial" w:cs="Arial"/>
              </w:rPr>
            </w:pPr>
            <w:bookmarkStart w:id="97" w:name="_LINE__37_ffc7ca88_c22b_414e_80ef_72d77f"/>
            <w:r>
              <w:rPr>
                <w:rFonts w:ascii="Arial" w:eastAsia="Arial" w:hAnsi="Arial" w:cs="Arial"/>
              </w:rPr>
              <w:t>$2,000,000</w:t>
            </w:r>
            <w:bookmarkEnd w:id="97"/>
          </w:p>
        </w:tc>
      </w:tr>
    </w:tbl>
    <w:p w:rsidR="00E06D3D" w:rsidP="00E06D3D">
      <w:pPr>
        <w:pStyle w:val="BPSParagraphLeftAlign"/>
        <w:suppressAutoHyphens/>
        <w:ind w:left="360"/>
        <w:rPr>
          <w:rFonts w:ascii="Arial" w:eastAsia="Arial" w:hAnsi="Arial" w:cs="Arial"/>
        </w:rPr>
      </w:pPr>
      <w:bookmarkStart w:id="98" w:name="_PAR__14_42a6811e_fdcc_40ff_b65f_346f492"/>
      <w:bookmarkEnd w:id="79"/>
      <w:r>
        <w:rPr>
          <w:rFonts w:ascii="Arial" w:eastAsia="Arial" w:hAnsi="Arial" w:cs="Arial"/>
          <w:b/>
        </w:rPr>
        <w:t>Racial, Indigenous and Tribal Populations N329</w:t>
      </w:r>
    </w:p>
    <w:p w:rsidR="00E06D3D" w:rsidP="00E06D3D">
      <w:pPr>
        <w:ind w:left="360"/>
        <w:rPr>
          <w:rFonts w:ascii="Arial" w:eastAsia="Arial" w:hAnsi="Arial" w:cs="Arial"/>
        </w:rPr>
      </w:pPr>
      <w:bookmarkStart w:id="99" w:name="_PAR__15_a169e512_787d_4553_9fae_8468b88"/>
      <w:bookmarkEnd w:id="98"/>
      <w:r>
        <w:rPr>
          <w:rFonts w:ascii="Arial" w:eastAsia="Arial" w:hAnsi="Arial" w:cs="Arial"/>
        </w:rPr>
        <w:t>Initiative: Provides base allocations to authorize expenditures from funds received from federal or private sources.</w:t>
      </w:r>
    </w:p>
    <w:tbl>
      <w:tblPr>
        <w:tblStyle w:val="BPSTable"/>
        <w:tblW w:w="0" w:type="auto"/>
        <w:tblInd w:w="360" w:type="dxa"/>
        <w:tblCellMar>
          <w:left w:w="0" w:type="dxa"/>
          <w:right w:w="0" w:type="dxa"/>
        </w:tblCellMar>
        <w:tblLook w:val="04A0"/>
      </w:tblPr>
      <w:tblGrid>
        <w:gridCol w:w="5011"/>
        <w:gridCol w:w="1462"/>
        <w:gridCol w:w="1462"/>
      </w:tblGrid>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00" w:name="_PAR__16_5c176fd6_7c60_44a0_a4a7_cdf29c0"/>
            <w:bookmarkStart w:id="101" w:name="_LINE__41_aa73d1f6_2bf5_4938_9214_48f6e7"/>
            <w:bookmarkEnd w:id="99"/>
            <w:r>
              <w:rPr>
                <w:rFonts w:ascii="Arial" w:eastAsia="Arial" w:hAnsi="Arial" w:cs="Arial"/>
                <w:b/>
              </w:rPr>
              <w:t>FEDERAL EXPENDITURES FUND</w:t>
            </w:r>
            <w:bookmarkEnd w:id="101"/>
          </w:p>
        </w:tc>
        <w:tc>
          <w:tcPr>
            <w:tcW w:w="1469" w:type="dxa"/>
          </w:tcPr>
          <w:p w:rsidR="00E06D3D" w:rsidP="00C447BF">
            <w:pPr>
              <w:spacing w:before="0" w:after="0"/>
              <w:jc w:val="right"/>
              <w:rPr>
                <w:rFonts w:ascii="Arial" w:eastAsia="Arial" w:hAnsi="Arial" w:cs="Arial"/>
              </w:rPr>
            </w:pPr>
            <w:bookmarkStart w:id="102" w:name="_LINE__41_e87cd5c6_fbc1_4a44_84e1_7b73b9"/>
            <w:r>
              <w:rPr>
                <w:rFonts w:ascii="Arial" w:eastAsia="Arial" w:hAnsi="Arial" w:cs="Arial"/>
                <w:b/>
              </w:rPr>
              <w:t>2021-22</w:t>
            </w:r>
            <w:bookmarkEnd w:id="102"/>
          </w:p>
        </w:tc>
        <w:tc>
          <w:tcPr>
            <w:tcW w:w="1469" w:type="dxa"/>
          </w:tcPr>
          <w:p w:rsidR="00E06D3D" w:rsidP="00C447BF">
            <w:pPr>
              <w:spacing w:before="0" w:after="0"/>
              <w:jc w:val="right"/>
              <w:rPr>
                <w:rFonts w:ascii="Arial" w:eastAsia="Arial" w:hAnsi="Arial" w:cs="Arial"/>
              </w:rPr>
            </w:pPr>
            <w:bookmarkStart w:id="103" w:name="_LINE__41_f381c7d7_41c9_401c_b511_70e65d"/>
            <w:r>
              <w:rPr>
                <w:rFonts w:ascii="Arial" w:eastAsia="Arial" w:hAnsi="Arial" w:cs="Arial"/>
                <w:b/>
              </w:rPr>
              <w:t>2022-23</w:t>
            </w:r>
            <w:bookmarkEnd w:id="103"/>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04" w:name="_LINE__42_59d2cfaf_b024_4e1c_8936_6ca477"/>
            <w:r>
              <w:rPr>
                <w:rFonts w:ascii="Arial" w:eastAsia="Arial" w:hAnsi="Arial" w:cs="Arial"/>
              </w:rPr>
              <w:t>All Other</w:t>
            </w:r>
            <w:bookmarkEnd w:id="104"/>
          </w:p>
        </w:tc>
        <w:tc>
          <w:tcPr>
            <w:tcW w:w="1469" w:type="dxa"/>
          </w:tcPr>
          <w:p w:rsidR="00E06D3D" w:rsidP="00C447BF">
            <w:pPr>
              <w:spacing w:before="0" w:after="0"/>
              <w:jc w:val="right"/>
              <w:rPr>
                <w:rFonts w:ascii="Arial" w:eastAsia="Arial" w:hAnsi="Arial" w:cs="Arial"/>
              </w:rPr>
            </w:pPr>
            <w:bookmarkStart w:id="105" w:name="_LINE__42_bd6ce11f_0e94_4aba_9c2a_62fa4e"/>
            <w:r>
              <w:rPr>
                <w:rFonts w:ascii="Arial" w:eastAsia="Arial" w:hAnsi="Arial" w:cs="Arial"/>
              </w:rPr>
              <w:t>$500</w:t>
            </w:r>
            <w:bookmarkEnd w:id="105"/>
          </w:p>
        </w:tc>
        <w:tc>
          <w:tcPr>
            <w:tcW w:w="1469" w:type="dxa"/>
          </w:tcPr>
          <w:p w:rsidR="00E06D3D" w:rsidP="00C447BF">
            <w:pPr>
              <w:spacing w:before="0" w:after="0"/>
              <w:jc w:val="right"/>
              <w:rPr>
                <w:rFonts w:ascii="Arial" w:eastAsia="Arial" w:hAnsi="Arial" w:cs="Arial"/>
              </w:rPr>
            </w:pPr>
            <w:bookmarkStart w:id="106" w:name="_LINE__42_5abb3df1_46e1_425b_b717_0544d2"/>
            <w:r>
              <w:rPr>
                <w:rFonts w:ascii="Arial" w:eastAsia="Arial" w:hAnsi="Arial" w:cs="Arial"/>
              </w:rPr>
              <w:t>$500</w:t>
            </w:r>
            <w:bookmarkEnd w:id="106"/>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07" w:name="_PAGE__3_106fe169_1f04_4556_950e_3431903"/>
            <w:bookmarkStart w:id="108" w:name="_PAR__2_548f60d1_b9e8_4788_8d03_5562c880"/>
            <w:bookmarkStart w:id="109" w:name="_LINE__1_c49f6449_49bb_4bfc_ae80_2e42719"/>
            <w:bookmarkEnd w:id="37"/>
            <w:bookmarkEnd w:id="100"/>
            <w:r>
              <w:rPr>
                <w:rFonts w:ascii="Arial" w:eastAsia="Arial" w:hAnsi="Arial" w:cs="Arial"/>
              </w:rPr>
              <w:t xml:space="preserve"> </w:t>
            </w:r>
            <w:bookmarkEnd w:id="109"/>
          </w:p>
        </w:tc>
        <w:tc>
          <w:tcPr>
            <w:tcW w:w="1469" w:type="dxa"/>
          </w:tcPr>
          <w:p w:rsidR="00E06D3D" w:rsidP="00C447BF">
            <w:pPr>
              <w:spacing w:before="0" w:after="0"/>
              <w:jc w:val="right"/>
              <w:rPr>
                <w:rFonts w:ascii="Arial" w:eastAsia="Arial" w:hAnsi="Arial" w:cs="Arial"/>
              </w:rPr>
            </w:pPr>
            <w:bookmarkStart w:id="110" w:name="_LINE__1_affe50b1_b6b6_4ec1_a1f0_3ac55bb"/>
            <w:r>
              <w:rPr>
                <w:rFonts w:ascii="Arial" w:eastAsia="Arial" w:hAnsi="Arial" w:cs="Arial"/>
              </w:rPr>
              <w:t>__________</w:t>
            </w:r>
            <w:bookmarkEnd w:id="110"/>
          </w:p>
        </w:tc>
        <w:tc>
          <w:tcPr>
            <w:tcW w:w="1469" w:type="dxa"/>
          </w:tcPr>
          <w:p w:rsidR="00E06D3D" w:rsidP="00C447BF">
            <w:pPr>
              <w:spacing w:before="0" w:after="0"/>
              <w:jc w:val="right"/>
              <w:rPr>
                <w:rFonts w:ascii="Arial" w:eastAsia="Arial" w:hAnsi="Arial" w:cs="Arial"/>
              </w:rPr>
            </w:pPr>
            <w:bookmarkStart w:id="111" w:name="_LINE__1_d0a53572_187d_4dc7_8f03_94a5503"/>
            <w:r>
              <w:rPr>
                <w:rFonts w:ascii="Arial" w:eastAsia="Arial" w:hAnsi="Arial" w:cs="Arial"/>
              </w:rPr>
              <w:t>__________</w:t>
            </w:r>
            <w:bookmarkEnd w:id="111"/>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12" w:name="_LINE__2_5bc60abc_5305_41cf_82df_7bea607"/>
            <w:r>
              <w:rPr>
                <w:rFonts w:ascii="Arial" w:eastAsia="Arial" w:hAnsi="Arial" w:cs="Arial"/>
              </w:rPr>
              <w:t>FEDERAL EXPENDITURES FUND TOTAL</w:t>
            </w:r>
            <w:bookmarkEnd w:id="112"/>
          </w:p>
        </w:tc>
        <w:tc>
          <w:tcPr>
            <w:tcW w:w="1469" w:type="dxa"/>
          </w:tcPr>
          <w:p w:rsidR="00E06D3D" w:rsidP="00C447BF">
            <w:pPr>
              <w:spacing w:before="0" w:after="0"/>
              <w:jc w:val="right"/>
              <w:rPr>
                <w:rFonts w:ascii="Arial" w:eastAsia="Arial" w:hAnsi="Arial" w:cs="Arial"/>
              </w:rPr>
            </w:pPr>
            <w:bookmarkStart w:id="113" w:name="_LINE__2_8c6b36ca_7f24_4f2f_b4d5_3376cc6"/>
            <w:r>
              <w:rPr>
                <w:rFonts w:ascii="Arial" w:eastAsia="Arial" w:hAnsi="Arial" w:cs="Arial"/>
              </w:rPr>
              <w:t>$500</w:t>
            </w:r>
            <w:bookmarkEnd w:id="113"/>
          </w:p>
        </w:tc>
        <w:tc>
          <w:tcPr>
            <w:tcW w:w="1469" w:type="dxa"/>
          </w:tcPr>
          <w:p w:rsidR="00E06D3D" w:rsidP="00C447BF">
            <w:pPr>
              <w:spacing w:before="0" w:after="0"/>
              <w:jc w:val="right"/>
              <w:rPr>
                <w:rFonts w:ascii="Arial" w:eastAsia="Arial" w:hAnsi="Arial" w:cs="Arial"/>
              </w:rPr>
            </w:pPr>
            <w:bookmarkStart w:id="114" w:name="_LINE__2_1c92dd3b_f898_4011_9316_8b4d53f"/>
            <w:r>
              <w:rPr>
                <w:rFonts w:ascii="Arial" w:eastAsia="Arial" w:hAnsi="Arial" w:cs="Arial"/>
              </w:rPr>
              <w:t>$500</w:t>
            </w:r>
            <w:bookmarkEnd w:id="114"/>
          </w:p>
        </w:tc>
      </w:tr>
    </w:tbl>
    <w:p w:rsidR="00E06D3D" w:rsidP="00E06D3D">
      <w:pPr>
        <w:ind w:left="360"/>
        <w:rPr>
          <w:rFonts w:ascii="Arial" w:eastAsia="Arial" w:hAnsi="Arial" w:cs="Arial"/>
        </w:rPr>
      </w:pPr>
      <w:bookmarkStart w:id="115" w:name="_PAR__3_1217dae0_3161_4228_b73b_5c4735ec"/>
      <w:bookmarkEnd w:id="10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16" w:name="_PAR__4_43e5edfa_a63c_444b_950d_95fa57c0"/>
            <w:bookmarkStart w:id="117" w:name="_LINE__4_0db07b62_e49b_4543_920e_39d9d6e"/>
            <w:bookmarkEnd w:id="115"/>
            <w:r>
              <w:rPr>
                <w:rFonts w:ascii="Arial" w:eastAsia="Arial" w:hAnsi="Arial" w:cs="Arial"/>
                <w:b/>
              </w:rPr>
              <w:t>OTHER SPECIAL REVENUE FUNDS</w:t>
            </w:r>
            <w:bookmarkEnd w:id="117"/>
          </w:p>
        </w:tc>
        <w:tc>
          <w:tcPr>
            <w:tcW w:w="1469" w:type="dxa"/>
          </w:tcPr>
          <w:p w:rsidR="00E06D3D" w:rsidP="00C447BF">
            <w:pPr>
              <w:spacing w:before="0" w:after="0"/>
              <w:jc w:val="right"/>
              <w:rPr>
                <w:rFonts w:ascii="Arial" w:eastAsia="Arial" w:hAnsi="Arial" w:cs="Arial"/>
              </w:rPr>
            </w:pPr>
            <w:bookmarkStart w:id="118" w:name="_LINE__4_f9a91f0e_89fc_4025_a6a2_34e4c74"/>
            <w:r>
              <w:rPr>
                <w:rFonts w:ascii="Arial" w:eastAsia="Arial" w:hAnsi="Arial" w:cs="Arial"/>
                <w:b/>
              </w:rPr>
              <w:t>2021-22</w:t>
            </w:r>
            <w:bookmarkEnd w:id="118"/>
          </w:p>
        </w:tc>
        <w:tc>
          <w:tcPr>
            <w:tcW w:w="1469" w:type="dxa"/>
          </w:tcPr>
          <w:p w:rsidR="00E06D3D" w:rsidP="00C447BF">
            <w:pPr>
              <w:spacing w:before="0" w:after="0"/>
              <w:jc w:val="right"/>
              <w:rPr>
                <w:rFonts w:ascii="Arial" w:eastAsia="Arial" w:hAnsi="Arial" w:cs="Arial"/>
              </w:rPr>
            </w:pPr>
            <w:bookmarkStart w:id="119" w:name="_LINE__4_86376938_5bb2_4e7b_84a8_934f631"/>
            <w:r>
              <w:rPr>
                <w:rFonts w:ascii="Arial" w:eastAsia="Arial" w:hAnsi="Arial" w:cs="Arial"/>
                <w:b/>
              </w:rPr>
              <w:t>2022-23</w:t>
            </w:r>
            <w:bookmarkEnd w:id="119"/>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20" w:name="_LINE__5_8b4681e4_378a_4a60_8088_55bb82b"/>
            <w:r>
              <w:rPr>
                <w:rFonts w:ascii="Arial" w:eastAsia="Arial" w:hAnsi="Arial" w:cs="Arial"/>
              </w:rPr>
              <w:t>All Other</w:t>
            </w:r>
            <w:bookmarkEnd w:id="120"/>
          </w:p>
        </w:tc>
        <w:tc>
          <w:tcPr>
            <w:tcW w:w="1469" w:type="dxa"/>
          </w:tcPr>
          <w:p w:rsidR="00E06D3D" w:rsidP="00C447BF">
            <w:pPr>
              <w:spacing w:before="0" w:after="0"/>
              <w:jc w:val="right"/>
              <w:rPr>
                <w:rFonts w:ascii="Arial" w:eastAsia="Arial" w:hAnsi="Arial" w:cs="Arial"/>
              </w:rPr>
            </w:pPr>
            <w:bookmarkStart w:id="121" w:name="_LINE__5_fe9b2c5f_29dc_431d_bef2_2db8346"/>
            <w:r>
              <w:rPr>
                <w:rFonts w:ascii="Arial" w:eastAsia="Arial" w:hAnsi="Arial" w:cs="Arial"/>
              </w:rPr>
              <w:t>$500</w:t>
            </w:r>
            <w:bookmarkEnd w:id="121"/>
          </w:p>
        </w:tc>
        <w:tc>
          <w:tcPr>
            <w:tcW w:w="1469" w:type="dxa"/>
          </w:tcPr>
          <w:p w:rsidR="00E06D3D" w:rsidP="00C447BF">
            <w:pPr>
              <w:spacing w:before="0" w:after="0"/>
              <w:jc w:val="right"/>
              <w:rPr>
                <w:rFonts w:ascii="Arial" w:eastAsia="Arial" w:hAnsi="Arial" w:cs="Arial"/>
              </w:rPr>
            </w:pPr>
            <w:bookmarkStart w:id="122" w:name="_LINE__5_5adaf95c_7e0d_476d_a25c_2d945b4"/>
            <w:r>
              <w:rPr>
                <w:rFonts w:ascii="Arial" w:eastAsia="Arial" w:hAnsi="Arial" w:cs="Arial"/>
              </w:rPr>
              <w:t>$500</w:t>
            </w:r>
            <w:bookmarkEnd w:id="122"/>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23" w:name="_LINE__6_637de1e3_4e9d_44dc_bb42_5aef69a"/>
            <w:r>
              <w:rPr>
                <w:rFonts w:ascii="Arial" w:eastAsia="Arial" w:hAnsi="Arial" w:cs="Arial"/>
              </w:rPr>
              <w:t xml:space="preserve"> </w:t>
            </w:r>
            <w:bookmarkEnd w:id="123"/>
          </w:p>
        </w:tc>
        <w:tc>
          <w:tcPr>
            <w:tcW w:w="1469" w:type="dxa"/>
          </w:tcPr>
          <w:p w:rsidR="00E06D3D" w:rsidP="00C447BF">
            <w:pPr>
              <w:spacing w:before="0" w:after="0"/>
              <w:jc w:val="right"/>
              <w:rPr>
                <w:rFonts w:ascii="Arial" w:eastAsia="Arial" w:hAnsi="Arial" w:cs="Arial"/>
              </w:rPr>
            </w:pPr>
            <w:bookmarkStart w:id="124" w:name="_LINE__6_1e2de4eb_3ab3_49d8_830d_f9b3094"/>
            <w:r>
              <w:rPr>
                <w:rFonts w:ascii="Arial" w:eastAsia="Arial" w:hAnsi="Arial" w:cs="Arial"/>
              </w:rPr>
              <w:t>__________</w:t>
            </w:r>
            <w:bookmarkEnd w:id="124"/>
          </w:p>
        </w:tc>
        <w:tc>
          <w:tcPr>
            <w:tcW w:w="1469" w:type="dxa"/>
          </w:tcPr>
          <w:p w:rsidR="00E06D3D" w:rsidP="00C447BF">
            <w:pPr>
              <w:spacing w:before="0" w:after="0"/>
              <w:jc w:val="right"/>
              <w:rPr>
                <w:rFonts w:ascii="Arial" w:eastAsia="Arial" w:hAnsi="Arial" w:cs="Arial"/>
              </w:rPr>
            </w:pPr>
            <w:bookmarkStart w:id="125" w:name="_LINE__6_4657d9d5_5bd5_4224_82ac_2821760"/>
            <w:r>
              <w:rPr>
                <w:rFonts w:ascii="Arial" w:eastAsia="Arial" w:hAnsi="Arial" w:cs="Arial"/>
              </w:rPr>
              <w:t>__________</w:t>
            </w:r>
            <w:bookmarkEnd w:id="125"/>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26" w:name="_LINE__7_5291c940_dc6c_4d30_b330_82918e4"/>
            <w:r>
              <w:rPr>
                <w:rFonts w:ascii="Arial" w:eastAsia="Arial" w:hAnsi="Arial" w:cs="Arial"/>
              </w:rPr>
              <w:t>OTHER SPECIAL REVENUE FUNDS TOTAL</w:t>
            </w:r>
            <w:bookmarkEnd w:id="126"/>
          </w:p>
        </w:tc>
        <w:tc>
          <w:tcPr>
            <w:tcW w:w="1469" w:type="dxa"/>
          </w:tcPr>
          <w:p w:rsidR="00E06D3D" w:rsidP="00C447BF">
            <w:pPr>
              <w:spacing w:before="0" w:after="0"/>
              <w:jc w:val="right"/>
              <w:rPr>
                <w:rFonts w:ascii="Arial" w:eastAsia="Arial" w:hAnsi="Arial" w:cs="Arial"/>
              </w:rPr>
            </w:pPr>
            <w:bookmarkStart w:id="127" w:name="_LINE__7_753a25d6_5dbc_46a6_b524_0577ea0"/>
            <w:r>
              <w:rPr>
                <w:rFonts w:ascii="Arial" w:eastAsia="Arial" w:hAnsi="Arial" w:cs="Arial"/>
              </w:rPr>
              <w:t>$500</w:t>
            </w:r>
            <w:bookmarkEnd w:id="127"/>
          </w:p>
        </w:tc>
        <w:tc>
          <w:tcPr>
            <w:tcW w:w="1469" w:type="dxa"/>
          </w:tcPr>
          <w:p w:rsidR="00E06D3D" w:rsidP="00C447BF">
            <w:pPr>
              <w:spacing w:before="0" w:after="0"/>
              <w:jc w:val="right"/>
              <w:rPr>
                <w:rFonts w:ascii="Arial" w:eastAsia="Arial" w:hAnsi="Arial" w:cs="Arial"/>
              </w:rPr>
            </w:pPr>
            <w:bookmarkStart w:id="128" w:name="_LINE__7_77a78a4d_4476_4177_a737_24f2e9d"/>
            <w:r>
              <w:rPr>
                <w:rFonts w:ascii="Arial" w:eastAsia="Arial" w:hAnsi="Arial" w:cs="Arial"/>
              </w:rPr>
              <w:t>$500</w:t>
            </w:r>
            <w:bookmarkEnd w:id="128"/>
          </w:p>
        </w:tc>
      </w:tr>
    </w:tbl>
    <w:p w:rsidR="00E06D3D" w:rsidP="00E06D3D">
      <w:pPr>
        <w:ind w:left="360"/>
        <w:rPr>
          <w:rFonts w:ascii="Arial" w:eastAsia="Arial" w:hAnsi="Arial" w:cs="Arial"/>
        </w:rPr>
      </w:pPr>
      <w:bookmarkStart w:id="129" w:name="_PAR__5_55910050_39ef_4ba7_9d20_be981780"/>
      <w:bookmarkEnd w:id="11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30" w:name="_PAR__6_187d0f8f_5db8_4478_a0c8_18de5040"/>
            <w:bookmarkStart w:id="131" w:name="_LINE__9_903913a1_c36c_4c30_a0f4_146d574"/>
            <w:bookmarkEnd w:id="129"/>
            <w:r>
              <w:rPr>
                <w:rFonts w:ascii="Arial" w:eastAsia="Arial" w:hAnsi="Arial" w:cs="Arial"/>
                <w:b/>
              </w:rPr>
              <w:t>STATUS OF RACIAL, INDIGENOUS AND</w:t>
            </w:r>
            <w:bookmarkEnd w:id="131"/>
            <w:r>
              <w:rPr>
                <w:rFonts w:ascii="Arial" w:eastAsia="Arial" w:hAnsi="Arial" w:cs="Arial"/>
                <w:b/>
              </w:rPr>
              <w:t xml:space="preserve"> </w:t>
            </w:r>
            <w:bookmarkStart w:id="132" w:name="_LINE__10_51edefdc_3637_49a8_8669_191852"/>
            <w:r>
              <w:rPr>
                <w:rFonts w:ascii="Arial" w:eastAsia="Arial" w:hAnsi="Arial" w:cs="Arial"/>
                <w:b/>
              </w:rPr>
              <w:t>TRIBAL POPULATIONS, PERMANENT</w:t>
            </w:r>
            <w:bookmarkEnd w:id="132"/>
            <w:r>
              <w:rPr>
                <w:rFonts w:ascii="Arial" w:eastAsia="Arial" w:hAnsi="Arial" w:cs="Arial"/>
                <w:b/>
              </w:rPr>
              <w:t xml:space="preserve"> </w:t>
            </w:r>
            <w:bookmarkStart w:id="133" w:name="_LINE__11_93e33e68_8cef_44e0_8af3_104588"/>
            <w:r>
              <w:rPr>
                <w:rFonts w:ascii="Arial" w:eastAsia="Arial" w:hAnsi="Arial" w:cs="Arial"/>
                <w:b/>
              </w:rPr>
              <w:t>COMMISSION ON THE</w:t>
            </w:r>
            <w:bookmarkEnd w:id="133"/>
          </w:p>
        </w:tc>
        <w:tc>
          <w:tcPr>
            <w:tcW w:w="1469" w:type="dxa"/>
          </w:tcPr>
          <w:p w:rsidR="00E06D3D" w:rsidP="00C447BF">
            <w:pPr>
              <w:spacing w:before="0" w:after="0"/>
              <w:rPr>
                <w:rFonts w:ascii="Arial" w:eastAsia="Arial" w:hAnsi="Arial" w:cs="Arial"/>
              </w:rPr>
            </w:pPr>
            <w:bookmarkStart w:id="134" w:name="_LINE__9_94e36ad9_193b_4eeb_a033_d8645ca"/>
            <w:r>
              <w:rPr>
                <w:rFonts w:ascii="Arial" w:eastAsia="Arial" w:hAnsi="Arial" w:cs="Arial"/>
              </w:rPr>
              <w:t xml:space="preserve"> </w:t>
            </w:r>
            <w:bookmarkEnd w:id="134"/>
          </w:p>
        </w:tc>
        <w:tc>
          <w:tcPr>
            <w:tcW w:w="1469" w:type="dxa"/>
          </w:tcPr>
          <w:p w:rsidR="00E06D3D" w:rsidP="00C447BF">
            <w:pPr>
              <w:spacing w:before="0" w:after="0"/>
              <w:rPr>
                <w:rFonts w:ascii="Arial" w:eastAsia="Arial" w:hAnsi="Arial" w:cs="Arial"/>
              </w:rPr>
            </w:pPr>
            <w:bookmarkStart w:id="135" w:name="_LINE__9_c1b913d1_e0b5_4f4d_897c_b6111a4"/>
            <w:r>
              <w:rPr>
                <w:rFonts w:ascii="Arial" w:eastAsia="Arial" w:hAnsi="Arial" w:cs="Arial"/>
              </w:rPr>
              <w:t xml:space="preserve"> </w:t>
            </w:r>
            <w:bookmarkEnd w:id="135"/>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36" w:name="_LINE__12_86717c80_6e43_4aa4_8580_79faef"/>
            <w:r>
              <w:rPr>
                <w:rFonts w:ascii="Arial" w:eastAsia="Arial" w:hAnsi="Arial" w:cs="Arial"/>
                <w:b/>
              </w:rPr>
              <w:t>DEPARTMENT TOTALS</w:t>
            </w:r>
            <w:bookmarkEnd w:id="136"/>
          </w:p>
        </w:tc>
        <w:tc>
          <w:tcPr>
            <w:tcW w:w="1469" w:type="dxa"/>
          </w:tcPr>
          <w:p w:rsidR="00E06D3D" w:rsidP="00C447BF">
            <w:pPr>
              <w:spacing w:before="0" w:after="0"/>
              <w:jc w:val="right"/>
              <w:rPr>
                <w:rFonts w:ascii="Arial" w:eastAsia="Arial" w:hAnsi="Arial" w:cs="Arial"/>
              </w:rPr>
            </w:pPr>
            <w:bookmarkStart w:id="137" w:name="_LINE__12_721a681e_2335_4ade_a3c4_d24fa2"/>
            <w:r>
              <w:rPr>
                <w:rFonts w:ascii="Arial" w:eastAsia="Arial" w:hAnsi="Arial" w:cs="Arial"/>
                <w:b/>
              </w:rPr>
              <w:t>2021-22</w:t>
            </w:r>
            <w:bookmarkEnd w:id="137"/>
          </w:p>
        </w:tc>
        <w:tc>
          <w:tcPr>
            <w:tcW w:w="1469" w:type="dxa"/>
          </w:tcPr>
          <w:p w:rsidR="00E06D3D" w:rsidP="00C447BF">
            <w:pPr>
              <w:spacing w:before="0" w:after="0"/>
              <w:jc w:val="right"/>
              <w:rPr>
                <w:rFonts w:ascii="Arial" w:eastAsia="Arial" w:hAnsi="Arial" w:cs="Arial"/>
              </w:rPr>
            </w:pPr>
            <w:bookmarkStart w:id="138" w:name="_LINE__12_b76bff91_8229_4432_9d8e_c56085"/>
            <w:r>
              <w:rPr>
                <w:rFonts w:ascii="Arial" w:eastAsia="Arial" w:hAnsi="Arial" w:cs="Arial"/>
                <w:b/>
              </w:rPr>
              <w:t>2022-23</w:t>
            </w:r>
            <w:bookmarkEnd w:id="138"/>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39" w:name="_LINE__13_56871a1a_bbf0_4ba8_adeb_8b823e"/>
            <w:r>
              <w:rPr>
                <w:rFonts w:ascii="Arial" w:eastAsia="Arial" w:hAnsi="Arial" w:cs="Arial"/>
              </w:rPr>
              <w:t xml:space="preserve"> </w:t>
            </w:r>
            <w:bookmarkEnd w:id="139"/>
          </w:p>
        </w:tc>
        <w:tc>
          <w:tcPr>
            <w:tcW w:w="1469" w:type="dxa"/>
          </w:tcPr>
          <w:p w:rsidR="00E06D3D" w:rsidP="00C447BF">
            <w:pPr>
              <w:spacing w:before="0" w:after="0"/>
              <w:rPr>
                <w:rFonts w:ascii="Arial" w:eastAsia="Arial" w:hAnsi="Arial" w:cs="Arial"/>
              </w:rPr>
            </w:pPr>
            <w:bookmarkStart w:id="140" w:name="_LINE__13_33a15986_9403_44d6_a052_b3e4d7"/>
            <w:r>
              <w:rPr>
                <w:rFonts w:ascii="Arial" w:eastAsia="Arial" w:hAnsi="Arial" w:cs="Arial"/>
              </w:rPr>
              <w:t xml:space="preserve"> </w:t>
            </w:r>
            <w:bookmarkEnd w:id="140"/>
          </w:p>
        </w:tc>
        <w:tc>
          <w:tcPr>
            <w:tcW w:w="1469" w:type="dxa"/>
          </w:tcPr>
          <w:p w:rsidR="00E06D3D" w:rsidP="00C447BF">
            <w:pPr>
              <w:spacing w:before="0" w:after="0"/>
              <w:rPr>
                <w:rFonts w:ascii="Arial" w:eastAsia="Arial" w:hAnsi="Arial" w:cs="Arial"/>
              </w:rPr>
            </w:pPr>
            <w:bookmarkStart w:id="141" w:name="_LINE__13_7fad3c78_5b61_4529_a46e_d6d246"/>
            <w:r>
              <w:rPr>
                <w:rFonts w:ascii="Arial" w:eastAsia="Arial" w:hAnsi="Arial" w:cs="Arial"/>
              </w:rPr>
              <w:t xml:space="preserve"> </w:t>
            </w:r>
            <w:bookmarkEnd w:id="141"/>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42" w:name="_LINE__14_2216ec82_7aaa_4ac0_875c_83645a"/>
            <w:r>
              <w:rPr>
                <w:rFonts w:ascii="Arial" w:eastAsia="Arial" w:hAnsi="Arial" w:cs="Arial"/>
                <w:b/>
              </w:rPr>
              <w:t>GENERAL FUND</w:t>
            </w:r>
            <w:bookmarkEnd w:id="142"/>
          </w:p>
        </w:tc>
        <w:tc>
          <w:tcPr>
            <w:tcW w:w="1469" w:type="dxa"/>
          </w:tcPr>
          <w:p w:rsidR="00E06D3D" w:rsidP="00C447BF">
            <w:pPr>
              <w:spacing w:before="0" w:after="0"/>
              <w:jc w:val="right"/>
              <w:rPr>
                <w:rFonts w:ascii="Arial" w:eastAsia="Arial" w:hAnsi="Arial" w:cs="Arial"/>
              </w:rPr>
            </w:pPr>
            <w:bookmarkStart w:id="143" w:name="_LINE__14_0319783e_0766_423f_937c_352b49"/>
            <w:r>
              <w:rPr>
                <w:rFonts w:ascii="Arial" w:eastAsia="Arial" w:hAnsi="Arial" w:cs="Arial"/>
                <w:b/>
              </w:rPr>
              <w:t>$2,000,000</w:t>
            </w:r>
            <w:bookmarkEnd w:id="143"/>
          </w:p>
        </w:tc>
        <w:tc>
          <w:tcPr>
            <w:tcW w:w="1469" w:type="dxa"/>
          </w:tcPr>
          <w:p w:rsidR="00E06D3D" w:rsidP="00C447BF">
            <w:pPr>
              <w:spacing w:before="0" w:after="0"/>
              <w:jc w:val="right"/>
              <w:rPr>
                <w:rFonts w:ascii="Arial" w:eastAsia="Arial" w:hAnsi="Arial" w:cs="Arial"/>
              </w:rPr>
            </w:pPr>
            <w:bookmarkStart w:id="144" w:name="_LINE__14_3e5abc17_0b0b_4ee0_bdc7_865d96"/>
            <w:r>
              <w:rPr>
                <w:rFonts w:ascii="Arial" w:eastAsia="Arial" w:hAnsi="Arial" w:cs="Arial"/>
                <w:b/>
              </w:rPr>
              <w:t>$2,000,000</w:t>
            </w:r>
            <w:bookmarkEnd w:id="144"/>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45" w:name="_LINE__15_d9129452_e97c_42a6_a0b7_d63151"/>
            <w:r>
              <w:rPr>
                <w:rFonts w:ascii="Arial" w:eastAsia="Arial" w:hAnsi="Arial" w:cs="Arial"/>
                <w:b/>
              </w:rPr>
              <w:t>FEDERAL EXPENDITURES FUND</w:t>
            </w:r>
            <w:bookmarkEnd w:id="145"/>
          </w:p>
        </w:tc>
        <w:tc>
          <w:tcPr>
            <w:tcW w:w="1469" w:type="dxa"/>
          </w:tcPr>
          <w:p w:rsidR="00E06D3D" w:rsidP="00C447BF">
            <w:pPr>
              <w:spacing w:before="0" w:after="0"/>
              <w:jc w:val="right"/>
              <w:rPr>
                <w:rFonts w:ascii="Arial" w:eastAsia="Arial" w:hAnsi="Arial" w:cs="Arial"/>
              </w:rPr>
            </w:pPr>
            <w:bookmarkStart w:id="146" w:name="_LINE__15_07ed0be7_c54a_4755_aab2_3cba2c"/>
            <w:r>
              <w:rPr>
                <w:rFonts w:ascii="Arial" w:eastAsia="Arial" w:hAnsi="Arial" w:cs="Arial"/>
                <w:b/>
              </w:rPr>
              <w:t>$500</w:t>
            </w:r>
            <w:bookmarkEnd w:id="146"/>
          </w:p>
        </w:tc>
        <w:tc>
          <w:tcPr>
            <w:tcW w:w="1469" w:type="dxa"/>
          </w:tcPr>
          <w:p w:rsidR="00E06D3D" w:rsidP="00C447BF">
            <w:pPr>
              <w:spacing w:before="0" w:after="0"/>
              <w:jc w:val="right"/>
              <w:rPr>
                <w:rFonts w:ascii="Arial" w:eastAsia="Arial" w:hAnsi="Arial" w:cs="Arial"/>
              </w:rPr>
            </w:pPr>
            <w:bookmarkStart w:id="147" w:name="_LINE__15_ef25227f_acc4_4715_9656_a00fda"/>
            <w:r>
              <w:rPr>
                <w:rFonts w:ascii="Arial" w:eastAsia="Arial" w:hAnsi="Arial" w:cs="Arial"/>
                <w:b/>
              </w:rPr>
              <w:t>$500</w:t>
            </w:r>
            <w:bookmarkEnd w:id="147"/>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48" w:name="_LINE__16_221f72e4_7a9c_418b_892f_321617"/>
            <w:r>
              <w:rPr>
                <w:rFonts w:ascii="Arial" w:eastAsia="Arial" w:hAnsi="Arial" w:cs="Arial"/>
                <w:b/>
              </w:rPr>
              <w:t>OTHER SPECIAL REVENUE FUNDS</w:t>
            </w:r>
            <w:bookmarkEnd w:id="148"/>
          </w:p>
        </w:tc>
        <w:tc>
          <w:tcPr>
            <w:tcW w:w="1469" w:type="dxa"/>
          </w:tcPr>
          <w:p w:rsidR="00E06D3D" w:rsidP="00C447BF">
            <w:pPr>
              <w:spacing w:before="0" w:after="0"/>
              <w:jc w:val="right"/>
              <w:rPr>
                <w:rFonts w:ascii="Arial" w:eastAsia="Arial" w:hAnsi="Arial" w:cs="Arial"/>
              </w:rPr>
            </w:pPr>
            <w:bookmarkStart w:id="149" w:name="_LINE__16_50d901b9_53ad_4d3b_9e37_fd9ba1"/>
            <w:r>
              <w:rPr>
                <w:rFonts w:ascii="Arial" w:eastAsia="Arial" w:hAnsi="Arial" w:cs="Arial"/>
                <w:b/>
              </w:rPr>
              <w:t>$500</w:t>
            </w:r>
            <w:bookmarkEnd w:id="149"/>
          </w:p>
        </w:tc>
        <w:tc>
          <w:tcPr>
            <w:tcW w:w="1469" w:type="dxa"/>
          </w:tcPr>
          <w:p w:rsidR="00E06D3D" w:rsidP="00C447BF">
            <w:pPr>
              <w:spacing w:before="0" w:after="0"/>
              <w:jc w:val="right"/>
              <w:rPr>
                <w:rFonts w:ascii="Arial" w:eastAsia="Arial" w:hAnsi="Arial" w:cs="Arial"/>
              </w:rPr>
            </w:pPr>
            <w:bookmarkStart w:id="150" w:name="_LINE__16_0213f713_7458_474c_b394_4e1358"/>
            <w:r>
              <w:rPr>
                <w:rFonts w:ascii="Arial" w:eastAsia="Arial" w:hAnsi="Arial" w:cs="Arial"/>
                <w:b/>
              </w:rPr>
              <w:t>$500</w:t>
            </w:r>
            <w:bookmarkEnd w:id="150"/>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51" w:name="_LINE__17_abb0e196_e44a_4fcf_879a_fb74dc"/>
            <w:r>
              <w:rPr>
                <w:rFonts w:ascii="Arial" w:eastAsia="Arial" w:hAnsi="Arial" w:cs="Arial"/>
              </w:rPr>
              <w:t xml:space="preserve"> </w:t>
            </w:r>
            <w:bookmarkEnd w:id="151"/>
          </w:p>
        </w:tc>
        <w:tc>
          <w:tcPr>
            <w:tcW w:w="1469" w:type="dxa"/>
          </w:tcPr>
          <w:p w:rsidR="00E06D3D" w:rsidP="00C447BF">
            <w:pPr>
              <w:spacing w:before="0" w:after="0"/>
              <w:jc w:val="right"/>
              <w:rPr>
                <w:rFonts w:ascii="Arial" w:eastAsia="Arial" w:hAnsi="Arial" w:cs="Arial"/>
              </w:rPr>
            </w:pPr>
            <w:bookmarkStart w:id="152" w:name="_LINE__17_4f2f8ffe_82ed_402e_bf04_3050da"/>
            <w:r>
              <w:rPr>
                <w:rFonts w:ascii="Arial" w:eastAsia="Arial" w:hAnsi="Arial" w:cs="Arial"/>
              </w:rPr>
              <w:t>__________</w:t>
            </w:r>
            <w:bookmarkEnd w:id="152"/>
          </w:p>
        </w:tc>
        <w:tc>
          <w:tcPr>
            <w:tcW w:w="1469" w:type="dxa"/>
          </w:tcPr>
          <w:p w:rsidR="00E06D3D" w:rsidP="00C447BF">
            <w:pPr>
              <w:spacing w:before="0" w:after="0"/>
              <w:jc w:val="right"/>
              <w:rPr>
                <w:rFonts w:ascii="Arial" w:eastAsia="Arial" w:hAnsi="Arial" w:cs="Arial"/>
              </w:rPr>
            </w:pPr>
            <w:bookmarkStart w:id="153" w:name="_LINE__17_c826b313_b488_410c_bac1_3322d5"/>
            <w:r>
              <w:rPr>
                <w:rFonts w:ascii="Arial" w:eastAsia="Arial" w:hAnsi="Arial" w:cs="Arial"/>
              </w:rPr>
              <w:t>__________</w:t>
            </w:r>
            <w:bookmarkEnd w:id="153"/>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54" w:name="_LINE__18_237d4bc6_fce2_4eac_871f_ed093f"/>
            <w:r>
              <w:rPr>
                <w:rFonts w:ascii="Arial" w:eastAsia="Arial" w:hAnsi="Arial" w:cs="Arial"/>
                <w:b/>
              </w:rPr>
              <w:t>DEPARTMENT TOTAL - ALL FUNDS</w:t>
            </w:r>
            <w:bookmarkEnd w:id="154"/>
          </w:p>
        </w:tc>
        <w:tc>
          <w:tcPr>
            <w:tcW w:w="1469" w:type="dxa"/>
          </w:tcPr>
          <w:p w:rsidR="00E06D3D" w:rsidP="00C447BF">
            <w:pPr>
              <w:spacing w:before="0" w:after="0"/>
              <w:jc w:val="right"/>
              <w:rPr>
                <w:rFonts w:ascii="Arial" w:eastAsia="Arial" w:hAnsi="Arial" w:cs="Arial"/>
              </w:rPr>
            </w:pPr>
            <w:bookmarkStart w:id="155" w:name="_LINE__18_7b743fbf_e684_4669_9ec3_c8e2c2"/>
            <w:r>
              <w:rPr>
                <w:rFonts w:ascii="Arial" w:eastAsia="Arial" w:hAnsi="Arial" w:cs="Arial"/>
                <w:b/>
              </w:rPr>
              <w:t>$2,001,000</w:t>
            </w:r>
            <w:bookmarkEnd w:id="155"/>
          </w:p>
        </w:tc>
        <w:tc>
          <w:tcPr>
            <w:tcW w:w="1469" w:type="dxa"/>
          </w:tcPr>
          <w:p w:rsidR="00E06D3D" w:rsidP="00C447BF">
            <w:pPr>
              <w:spacing w:before="0" w:after="0"/>
              <w:jc w:val="right"/>
              <w:rPr>
                <w:rFonts w:ascii="Arial" w:eastAsia="Arial" w:hAnsi="Arial" w:cs="Arial"/>
              </w:rPr>
            </w:pPr>
            <w:bookmarkStart w:id="156" w:name="_LINE__18_a3e7b077_b679_4c57_ab5a_209cd4"/>
            <w:r>
              <w:rPr>
                <w:rFonts w:ascii="Arial" w:eastAsia="Arial" w:hAnsi="Arial" w:cs="Arial"/>
                <w:b/>
              </w:rPr>
              <w:t>$2,001,000</w:t>
            </w:r>
            <w:bookmarkEnd w:id="156"/>
          </w:p>
        </w:tc>
      </w:tr>
    </w:tbl>
    <w:p w:rsidR="00E06D3D" w:rsidP="00E06D3D">
      <w:pPr>
        <w:ind w:left="360"/>
        <w:rPr>
          <w:rFonts w:ascii="Arial" w:eastAsia="Arial" w:hAnsi="Arial" w:cs="Arial"/>
        </w:rPr>
      </w:pPr>
      <w:bookmarkStart w:id="157" w:name="_PAR__7_51b04b55_4b51_4d91_b557_49cef47f"/>
      <w:bookmarkEnd w:id="1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58" w:name="_PAR__8_05449abc_8b09_4666_8a1c_a71292d6"/>
            <w:bookmarkStart w:id="159" w:name="_LINE__20_380886dc_8df4_4240_ac23_0fd0b8"/>
            <w:bookmarkEnd w:id="157"/>
            <w:r>
              <w:rPr>
                <w:rFonts w:ascii="Arial" w:eastAsia="Arial" w:hAnsi="Arial" w:cs="Arial"/>
                <w:b/>
              </w:rPr>
              <w:t>SECTION TOTALS</w:t>
            </w:r>
            <w:bookmarkEnd w:id="159"/>
          </w:p>
        </w:tc>
        <w:tc>
          <w:tcPr>
            <w:tcW w:w="1469" w:type="dxa"/>
          </w:tcPr>
          <w:p w:rsidR="00E06D3D" w:rsidP="00C447BF">
            <w:pPr>
              <w:spacing w:before="0" w:after="0"/>
              <w:jc w:val="right"/>
              <w:rPr>
                <w:rFonts w:ascii="Arial" w:eastAsia="Arial" w:hAnsi="Arial" w:cs="Arial"/>
              </w:rPr>
            </w:pPr>
            <w:bookmarkStart w:id="160" w:name="_LINE__20_a5bca557_bfdd_47e5_b03d_641e38"/>
            <w:r>
              <w:rPr>
                <w:rFonts w:ascii="Arial" w:eastAsia="Arial" w:hAnsi="Arial" w:cs="Arial"/>
                <w:b/>
              </w:rPr>
              <w:t>2021-22</w:t>
            </w:r>
            <w:bookmarkEnd w:id="160"/>
          </w:p>
        </w:tc>
        <w:tc>
          <w:tcPr>
            <w:tcW w:w="1469" w:type="dxa"/>
          </w:tcPr>
          <w:p w:rsidR="00E06D3D" w:rsidP="00C447BF">
            <w:pPr>
              <w:spacing w:before="0" w:after="0"/>
              <w:jc w:val="right"/>
              <w:rPr>
                <w:rFonts w:ascii="Arial" w:eastAsia="Arial" w:hAnsi="Arial" w:cs="Arial"/>
              </w:rPr>
            </w:pPr>
            <w:bookmarkStart w:id="161" w:name="_LINE__20_7c38b625_86ce_41a7_9b1c_56b30e"/>
            <w:r>
              <w:rPr>
                <w:rFonts w:ascii="Arial" w:eastAsia="Arial" w:hAnsi="Arial" w:cs="Arial"/>
                <w:b/>
              </w:rPr>
              <w:t>2022-23</w:t>
            </w:r>
            <w:bookmarkEnd w:id="161"/>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62" w:name="_LINE__21_4a3f9b03_1ddd_42fe_8c79_88f0a5"/>
            <w:r>
              <w:rPr>
                <w:rFonts w:ascii="Arial" w:eastAsia="Arial" w:hAnsi="Arial" w:cs="Arial"/>
              </w:rPr>
              <w:t xml:space="preserve"> </w:t>
            </w:r>
            <w:bookmarkEnd w:id="162"/>
          </w:p>
        </w:tc>
        <w:tc>
          <w:tcPr>
            <w:tcW w:w="1469" w:type="dxa"/>
          </w:tcPr>
          <w:p w:rsidR="00E06D3D" w:rsidP="00C447BF">
            <w:pPr>
              <w:spacing w:before="0" w:after="0"/>
              <w:rPr>
                <w:rFonts w:ascii="Arial" w:eastAsia="Arial" w:hAnsi="Arial" w:cs="Arial"/>
              </w:rPr>
            </w:pPr>
            <w:bookmarkStart w:id="163" w:name="_LINE__21_f298af35_c7d7_4918_af8c_6d5bd6"/>
            <w:r>
              <w:rPr>
                <w:rFonts w:ascii="Arial" w:eastAsia="Arial" w:hAnsi="Arial" w:cs="Arial"/>
              </w:rPr>
              <w:t xml:space="preserve"> </w:t>
            </w:r>
            <w:bookmarkEnd w:id="163"/>
          </w:p>
        </w:tc>
        <w:tc>
          <w:tcPr>
            <w:tcW w:w="1469" w:type="dxa"/>
          </w:tcPr>
          <w:p w:rsidR="00E06D3D" w:rsidP="00C447BF">
            <w:pPr>
              <w:spacing w:before="0" w:after="0"/>
              <w:rPr>
                <w:rFonts w:ascii="Arial" w:eastAsia="Arial" w:hAnsi="Arial" w:cs="Arial"/>
              </w:rPr>
            </w:pPr>
            <w:bookmarkStart w:id="164" w:name="_LINE__21_386f4d60_f5d7_4536_8728_8f9df8"/>
            <w:r>
              <w:rPr>
                <w:rFonts w:ascii="Arial" w:eastAsia="Arial" w:hAnsi="Arial" w:cs="Arial"/>
              </w:rPr>
              <w:t xml:space="preserve"> </w:t>
            </w:r>
            <w:bookmarkEnd w:id="164"/>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65" w:name="_LINE__22_bf76248f_21f9_4416_822d_f1b3eb"/>
            <w:r>
              <w:rPr>
                <w:rFonts w:ascii="Arial" w:eastAsia="Arial" w:hAnsi="Arial" w:cs="Arial"/>
                <w:b/>
              </w:rPr>
              <w:t>GENERAL FUND</w:t>
            </w:r>
            <w:bookmarkEnd w:id="165"/>
          </w:p>
        </w:tc>
        <w:tc>
          <w:tcPr>
            <w:tcW w:w="1469" w:type="dxa"/>
          </w:tcPr>
          <w:p w:rsidR="00E06D3D" w:rsidP="00C447BF">
            <w:pPr>
              <w:spacing w:before="0" w:after="0"/>
              <w:jc w:val="right"/>
              <w:rPr>
                <w:rFonts w:ascii="Arial" w:eastAsia="Arial" w:hAnsi="Arial" w:cs="Arial"/>
              </w:rPr>
            </w:pPr>
            <w:bookmarkStart w:id="166" w:name="_LINE__22_d17b8480_a7d1_4f12_b55a_b5f742"/>
            <w:r>
              <w:rPr>
                <w:rFonts w:ascii="Arial" w:eastAsia="Arial" w:hAnsi="Arial" w:cs="Arial"/>
                <w:b/>
              </w:rPr>
              <w:t>$2,000,000</w:t>
            </w:r>
            <w:bookmarkEnd w:id="166"/>
          </w:p>
        </w:tc>
        <w:tc>
          <w:tcPr>
            <w:tcW w:w="1469" w:type="dxa"/>
          </w:tcPr>
          <w:p w:rsidR="00E06D3D" w:rsidP="00C447BF">
            <w:pPr>
              <w:spacing w:before="0" w:after="0"/>
              <w:jc w:val="right"/>
              <w:rPr>
                <w:rFonts w:ascii="Arial" w:eastAsia="Arial" w:hAnsi="Arial" w:cs="Arial"/>
              </w:rPr>
            </w:pPr>
            <w:bookmarkStart w:id="167" w:name="_LINE__22_2bf9a4c5_4b89_47c7_88b1_b50ff9"/>
            <w:r>
              <w:rPr>
                <w:rFonts w:ascii="Arial" w:eastAsia="Arial" w:hAnsi="Arial" w:cs="Arial"/>
                <w:b/>
              </w:rPr>
              <w:t>$2,000,000</w:t>
            </w:r>
            <w:bookmarkEnd w:id="167"/>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68" w:name="_LINE__23_7201d801_1101_4711_8b5d_f53eca"/>
            <w:r>
              <w:rPr>
                <w:rFonts w:ascii="Arial" w:eastAsia="Arial" w:hAnsi="Arial" w:cs="Arial"/>
                <w:b/>
              </w:rPr>
              <w:t>FEDERAL EXPENDITURES FUND</w:t>
            </w:r>
            <w:bookmarkEnd w:id="168"/>
          </w:p>
        </w:tc>
        <w:tc>
          <w:tcPr>
            <w:tcW w:w="1469" w:type="dxa"/>
          </w:tcPr>
          <w:p w:rsidR="00E06D3D" w:rsidP="00C447BF">
            <w:pPr>
              <w:spacing w:before="0" w:after="0"/>
              <w:jc w:val="right"/>
              <w:rPr>
                <w:rFonts w:ascii="Arial" w:eastAsia="Arial" w:hAnsi="Arial" w:cs="Arial"/>
              </w:rPr>
            </w:pPr>
            <w:bookmarkStart w:id="169" w:name="_LINE__23_8f81f6e5_9137_471c_8262_93ff8b"/>
            <w:r>
              <w:rPr>
                <w:rFonts w:ascii="Arial" w:eastAsia="Arial" w:hAnsi="Arial" w:cs="Arial"/>
                <w:b/>
              </w:rPr>
              <w:t>$500</w:t>
            </w:r>
            <w:bookmarkEnd w:id="169"/>
          </w:p>
        </w:tc>
        <w:tc>
          <w:tcPr>
            <w:tcW w:w="1469" w:type="dxa"/>
          </w:tcPr>
          <w:p w:rsidR="00E06D3D" w:rsidP="00C447BF">
            <w:pPr>
              <w:spacing w:before="0" w:after="0"/>
              <w:jc w:val="right"/>
              <w:rPr>
                <w:rFonts w:ascii="Arial" w:eastAsia="Arial" w:hAnsi="Arial" w:cs="Arial"/>
              </w:rPr>
            </w:pPr>
            <w:bookmarkStart w:id="170" w:name="_LINE__23_c52b9b9d_f95b_4b41_be59_c7e259"/>
            <w:r>
              <w:rPr>
                <w:rFonts w:ascii="Arial" w:eastAsia="Arial" w:hAnsi="Arial" w:cs="Arial"/>
                <w:b/>
              </w:rPr>
              <w:t>$500</w:t>
            </w:r>
            <w:bookmarkEnd w:id="170"/>
          </w:p>
        </w:tc>
      </w:tr>
      <w:tr w:rsidTr="00C447BF">
        <w:tblPrEx>
          <w:tblW w:w="0" w:type="auto"/>
          <w:tblInd w:w="360" w:type="dxa"/>
          <w:tblCellMar>
            <w:left w:w="0" w:type="dxa"/>
            <w:right w:w="0" w:type="dxa"/>
          </w:tblCellMar>
          <w:tblLook w:val="04A0"/>
        </w:tblPrEx>
        <w:tc>
          <w:tcPr>
            <w:tcW w:w="5069" w:type="dxa"/>
          </w:tcPr>
          <w:p w:rsidR="00E06D3D" w:rsidP="00C447BF">
            <w:pPr>
              <w:spacing w:before="0" w:after="0"/>
              <w:ind w:left="180"/>
              <w:rPr>
                <w:rFonts w:ascii="Arial" w:eastAsia="Arial" w:hAnsi="Arial" w:cs="Arial"/>
              </w:rPr>
            </w:pPr>
            <w:bookmarkStart w:id="171" w:name="_LINE__24_da64899d_f3aa_43da_ac3d_216df0"/>
            <w:r>
              <w:rPr>
                <w:rFonts w:ascii="Arial" w:eastAsia="Arial" w:hAnsi="Arial" w:cs="Arial"/>
                <w:b/>
              </w:rPr>
              <w:t>OTHER SPECIAL REVENUE FUNDS</w:t>
            </w:r>
            <w:bookmarkEnd w:id="171"/>
          </w:p>
        </w:tc>
        <w:tc>
          <w:tcPr>
            <w:tcW w:w="1469" w:type="dxa"/>
          </w:tcPr>
          <w:p w:rsidR="00E06D3D" w:rsidP="00C447BF">
            <w:pPr>
              <w:spacing w:before="0" w:after="0"/>
              <w:jc w:val="right"/>
              <w:rPr>
                <w:rFonts w:ascii="Arial" w:eastAsia="Arial" w:hAnsi="Arial" w:cs="Arial"/>
              </w:rPr>
            </w:pPr>
            <w:bookmarkStart w:id="172" w:name="_LINE__24_2a4094a6_590d_4136_a107_f78a5b"/>
            <w:r>
              <w:rPr>
                <w:rFonts w:ascii="Arial" w:eastAsia="Arial" w:hAnsi="Arial" w:cs="Arial"/>
                <w:b/>
              </w:rPr>
              <w:t>$0</w:t>
            </w:r>
            <w:bookmarkEnd w:id="172"/>
          </w:p>
        </w:tc>
        <w:tc>
          <w:tcPr>
            <w:tcW w:w="1469" w:type="dxa"/>
          </w:tcPr>
          <w:p w:rsidR="00E06D3D" w:rsidP="00C447BF">
            <w:pPr>
              <w:spacing w:before="0" w:after="0"/>
              <w:jc w:val="right"/>
              <w:rPr>
                <w:rFonts w:ascii="Arial" w:eastAsia="Arial" w:hAnsi="Arial" w:cs="Arial"/>
              </w:rPr>
            </w:pPr>
            <w:bookmarkStart w:id="173" w:name="_LINE__24_fa634260_5005_4cab_95b6_8c0dec"/>
            <w:r>
              <w:rPr>
                <w:rFonts w:ascii="Arial" w:eastAsia="Arial" w:hAnsi="Arial" w:cs="Arial"/>
                <w:b/>
              </w:rPr>
              <w:t>$0</w:t>
            </w:r>
            <w:bookmarkEnd w:id="173"/>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74" w:name="_LINE__25_8095f948_7ea3_46a4_827c_792b8d"/>
            <w:r>
              <w:rPr>
                <w:rFonts w:ascii="Arial" w:eastAsia="Arial" w:hAnsi="Arial" w:cs="Arial"/>
              </w:rPr>
              <w:t xml:space="preserve"> </w:t>
            </w:r>
            <w:bookmarkEnd w:id="174"/>
          </w:p>
        </w:tc>
        <w:tc>
          <w:tcPr>
            <w:tcW w:w="1469" w:type="dxa"/>
          </w:tcPr>
          <w:p w:rsidR="00E06D3D" w:rsidP="00C447BF">
            <w:pPr>
              <w:spacing w:before="0" w:after="0"/>
              <w:jc w:val="right"/>
              <w:rPr>
                <w:rFonts w:ascii="Arial" w:eastAsia="Arial" w:hAnsi="Arial" w:cs="Arial"/>
              </w:rPr>
            </w:pPr>
            <w:bookmarkStart w:id="175" w:name="_LINE__25_df9ea2db_e330_49db_bff4_d96cdb"/>
            <w:r>
              <w:rPr>
                <w:rFonts w:ascii="Arial" w:eastAsia="Arial" w:hAnsi="Arial" w:cs="Arial"/>
              </w:rPr>
              <w:t>__________</w:t>
            </w:r>
            <w:bookmarkEnd w:id="175"/>
          </w:p>
        </w:tc>
        <w:tc>
          <w:tcPr>
            <w:tcW w:w="1469" w:type="dxa"/>
          </w:tcPr>
          <w:p w:rsidR="00E06D3D" w:rsidP="00C447BF">
            <w:pPr>
              <w:spacing w:before="0" w:after="0"/>
              <w:jc w:val="right"/>
              <w:rPr>
                <w:rFonts w:ascii="Arial" w:eastAsia="Arial" w:hAnsi="Arial" w:cs="Arial"/>
              </w:rPr>
            </w:pPr>
            <w:bookmarkStart w:id="176" w:name="_LINE__25_75405d4e_b49b_4468_819f_da9f4c"/>
            <w:r>
              <w:rPr>
                <w:rFonts w:ascii="Arial" w:eastAsia="Arial" w:hAnsi="Arial" w:cs="Arial"/>
              </w:rPr>
              <w:t>__________</w:t>
            </w:r>
            <w:bookmarkEnd w:id="176"/>
          </w:p>
        </w:tc>
      </w:tr>
      <w:tr w:rsidTr="00C447BF">
        <w:tblPrEx>
          <w:tblW w:w="0" w:type="auto"/>
          <w:tblInd w:w="360" w:type="dxa"/>
          <w:tblCellMar>
            <w:left w:w="0" w:type="dxa"/>
            <w:right w:w="0" w:type="dxa"/>
          </w:tblCellMar>
          <w:tblLook w:val="04A0"/>
        </w:tblPrEx>
        <w:tc>
          <w:tcPr>
            <w:tcW w:w="5069" w:type="dxa"/>
          </w:tcPr>
          <w:p w:rsidR="00E06D3D" w:rsidP="00C447BF">
            <w:pPr>
              <w:spacing w:before="0" w:after="0"/>
              <w:rPr>
                <w:rFonts w:ascii="Arial" w:eastAsia="Arial" w:hAnsi="Arial" w:cs="Arial"/>
              </w:rPr>
            </w:pPr>
            <w:bookmarkStart w:id="177" w:name="_LINE__26_531d0d3c_fcf3_4248_8e2e_5adfa5"/>
            <w:r>
              <w:rPr>
                <w:rFonts w:ascii="Arial" w:eastAsia="Arial" w:hAnsi="Arial" w:cs="Arial"/>
                <w:b/>
              </w:rPr>
              <w:t>SECTION TOTAL - ALL FUNDS</w:t>
            </w:r>
            <w:bookmarkEnd w:id="177"/>
          </w:p>
        </w:tc>
        <w:tc>
          <w:tcPr>
            <w:tcW w:w="1469" w:type="dxa"/>
          </w:tcPr>
          <w:p w:rsidR="00E06D3D" w:rsidP="00C447BF">
            <w:pPr>
              <w:spacing w:before="0" w:after="0"/>
              <w:jc w:val="right"/>
              <w:rPr>
                <w:rFonts w:ascii="Arial" w:eastAsia="Arial" w:hAnsi="Arial" w:cs="Arial"/>
              </w:rPr>
            </w:pPr>
            <w:bookmarkStart w:id="178" w:name="_LINE__26_4aeb69a0_19c8_4173_8ed9_8f3c2f"/>
            <w:r>
              <w:rPr>
                <w:rFonts w:ascii="Arial" w:eastAsia="Arial" w:hAnsi="Arial" w:cs="Arial"/>
                <w:b/>
              </w:rPr>
              <w:t>$2,000,500</w:t>
            </w:r>
            <w:bookmarkEnd w:id="178"/>
          </w:p>
        </w:tc>
        <w:tc>
          <w:tcPr>
            <w:tcW w:w="1469" w:type="dxa"/>
          </w:tcPr>
          <w:p w:rsidR="00E06D3D" w:rsidP="00C447BF">
            <w:pPr>
              <w:spacing w:before="0" w:after="0"/>
              <w:jc w:val="right"/>
              <w:rPr>
                <w:rFonts w:ascii="Arial" w:eastAsia="Arial" w:hAnsi="Arial" w:cs="Arial"/>
              </w:rPr>
            </w:pPr>
            <w:bookmarkStart w:id="179" w:name="_LINE__26_cc4fc392_1a56_45a3_973c_c7066e"/>
            <w:r>
              <w:rPr>
                <w:rFonts w:ascii="Arial" w:eastAsia="Arial" w:hAnsi="Arial" w:cs="Arial"/>
                <w:b/>
              </w:rPr>
              <w:t>$2,000,500</w:t>
            </w:r>
            <w:bookmarkEnd w:id="179"/>
          </w:p>
        </w:tc>
      </w:tr>
    </w:tbl>
    <w:p w:rsidR="00E06D3D" w:rsidP="00E06D3D">
      <w:pPr>
        <w:ind w:left="360"/>
        <w:rPr>
          <w:rFonts w:ascii="Arial" w:eastAsia="Arial" w:hAnsi="Arial" w:cs="Arial"/>
        </w:rPr>
      </w:pPr>
      <w:bookmarkStart w:id="180" w:name="_PAR__9_d2a3825d_f4f7_4883_bbbe_88343d92"/>
      <w:bookmarkEnd w:id="158"/>
      <w:r>
        <w:rPr>
          <w:rFonts w:ascii="Arial" w:eastAsia="Arial" w:hAnsi="Arial" w:cs="Arial"/>
        </w:rPr>
        <w:t>'</w:t>
      </w:r>
    </w:p>
    <w:p w:rsidR="00E06D3D" w:rsidP="00E06D3D">
      <w:pPr>
        <w:ind w:left="360" w:firstLine="360"/>
        <w:rPr>
          <w:rFonts w:ascii="Arial" w:eastAsia="Arial" w:hAnsi="Arial" w:cs="Arial"/>
        </w:rPr>
      </w:pPr>
      <w:bookmarkStart w:id="181" w:name="_INSTRUCTION__fcf468f4_7a3a_4404_945c_61"/>
      <w:bookmarkStart w:id="182" w:name="_PAR__10_bd126359_fc1b_4737_964e_e97dc43"/>
      <w:bookmarkEnd w:id="35"/>
      <w:bookmarkEnd w:id="180"/>
      <w:r>
        <w:rPr>
          <w:rFonts w:ascii="Arial" w:eastAsia="Arial" w:hAnsi="Arial" w:cs="Arial"/>
        </w:rPr>
        <w:t>Amend the amendment by relettering or renumbering any nonconsecutive Part letter or section number to read consecutively.</w:t>
      </w:r>
    </w:p>
    <w:p w:rsidR="00E06D3D" w:rsidP="00E06D3D">
      <w:pPr>
        <w:keepNext/>
        <w:spacing w:before="240"/>
        <w:ind w:left="360"/>
        <w:jc w:val="center"/>
        <w:rPr>
          <w:rFonts w:ascii="Arial" w:eastAsia="Arial" w:hAnsi="Arial" w:cs="Arial"/>
        </w:rPr>
      </w:pPr>
      <w:bookmarkStart w:id="183" w:name="_SUMMARY__f93389d4_76c8_4914_89ce_a8b53a"/>
      <w:bookmarkStart w:id="184" w:name="_PAR__11_89bc8ffb_1ddc_4cd7_a8f9_bf6afa7"/>
      <w:bookmarkEnd w:id="181"/>
      <w:bookmarkEnd w:id="182"/>
      <w:r>
        <w:rPr>
          <w:rFonts w:ascii="Arial" w:eastAsia="Arial" w:hAnsi="Arial" w:cs="Arial"/>
          <w:b/>
          <w:sz w:val="24"/>
        </w:rPr>
        <w:t>SUMMARY</w:t>
      </w:r>
    </w:p>
    <w:p w:rsidR="00E06D3D" w:rsidP="00E06D3D">
      <w:pPr>
        <w:keepNext/>
        <w:ind w:left="360" w:firstLine="360"/>
        <w:rPr>
          <w:rFonts w:ascii="Arial" w:eastAsia="Arial" w:hAnsi="Arial" w:cs="Arial"/>
        </w:rPr>
      </w:pPr>
      <w:bookmarkStart w:id="185" w:name="_PAR__12_d0007126_62ca_4dbe_a739_d257b90"/>
      <w:bookmarkEnd w:id="184"/>
      <w:r w:rsidRPr="00822C63">
        <w:rPr>
          <w:rFonts w:ascii="Arial" w:eastAsia="Arial" w:hAnsi="Arial" w:cs="Arial"/>
        </w:rPr>
        <w:t xml:space="preserve">This amendment changes, from an account within the Department of Labor to an account maintained by the </w:t>
      </w:r>
      <w:r>
        <w:rPr>
          <w:rFonts w:ascii="Arial" w:eastAsia="Arial" w:hAnsi="Arial" w:cs="Arial"/>
        </w:rPr>
        <w:t>Permanent Commission on the Status of Racial, Indigenous and Tribal Populations</w:t>
      </w:r>
      <w:r w:rsidRPr="00822C63">
        <w:rPr>
          <w:rFonts w:ascii="Arial" w:eastAsia="Arial" w:hAnsi="Arial" w:cs="Arial"/>
        </w:rPr>
        <w:t xml:space="preserve">, the account into which funds received by the commission must be deposited.  The amendment moves the statutory allocation of the establishment of the </w:t>
      </w:r>
      <w:r>
        <w:rPr>
          <w:rFonts w:ascii="Arial" w:eastAsia="Arial" w:hAnsi="Arial" w:cs="Arial"/>
        </w:rPr>
        <w:t>commission</w:t>
      </w:r>
      <w:r w:rsidRPr="00822C63">
        <w:rPr>
          <w:rFonts w:ascii="Arial" w:eastAsia="Arial" w:hAnsi="Arial" w:cs="Arial"/>
        </w:rPr>
        <w:t xml:space="preserve"> from the section of law concerning advisory boards and boards with minimal authority to the section of law concerning independent advisory boards to categorize the commission as a commission that has a separate line item in the budget document and to which money is allocated or appropriated by the Legislature.</w:t>
      </w:r>
      <w:r>
        <w:rPr>
          <w:rFonts w:ascii="Arial" w:eastAsia="Arial" w:hAnsi="Arial" w:cs="Arial"/>
        </w:rPr>
        <w:t xml:space="preserve">  </w:t>
      </w:r>
      <w:r w:rsidRPr="00DB7DA3">
        <w:rPr>
          <w:rFonts w:ascii="Arial" w:eastAsia="Arial" w:hAnsi="Arial" w:cs="Arial"/>
        </w:rPr>
        <w:t>The amendment also transfers unobligated balances in the Racial, Indigenous and Maine Tribal Populations, Other Special Revenue Funds account within the Department of Labor to the Racial, Indigenous and Tribal Populations, Other Special Revenue Fun</w:t>
      </w:r>
      <w:r>
        <w:rPr>
          <w:rFonts w:ascii="Arial" w:eastAsia="Arial" w:hAnsi="Arial" w:cs="Arial"/>
        </w:rPr>
        <w:t>d</w:t>
      </w:r>
      <w:r w:rsidRPr="00DB7DA3">
        <w:rPr>
          <w:rFonts w:ascii="Arial" w:eastAsia="Arial" w:hAnsi="Arial" w:cs="Arial"/>
        </w:rPr>
        <w:t xml:space="preserve">s account within the Permanent </w:t>
      </w:r>
      <w:bookmarkStart w:id="186" w:name="_PAGE_SPLIT__8717296a_a93e_44ae_ab6b_41c"/>
      <w:bookmarkStart w:id="187" w:name="_PAGE__4_61afe03c_0156_4db9_b8b4_8b2132e"/>
      <w:bookmarkStart w:id="188" w:name="_PAR__2_bed655eb_2fe4_42fe_b1ed_04e61b03"/>
      <w:bookmarkEnd w:id="107"/>
      <w:bookmarkEnd w:id="185"/>
      <w:r>
        <w:rPr>
          <w:rFonts w:ascii="Arial" w:eastAsia="Arial" w:hAnsi="Arial" w:cs="Arial"/>
        </w:rPr>
        <w:t>C</w:t>
      </w:r>
      <w:bookmarkEnd w:id="186"/>
      <w:r>
        <w:rPr>
          <w:rFonts w:ascii="Arial" w:eastAsia="Arial" w:hAnsi="Arial" w:cs="Arial"/>
        </w:rPr>
        <w:t xml:space="preserve">ommission on the </w:t>
      </w:r>
      <w:r w:rsidRPr="00DB7DA3">
        <w:rPr>
          <w:rFonts w:ascii="Arial" w:eastAsia="Arial" w:hAnsi="Arial" w:cs="Arial"/>
        </w:rPr>
        <w:t>Status of Racial, Indigenous and Tribal Populations.  It also adds an appropriations and allocations section.</w:t>
      </w:r>
    </w:p>
    <w:p w:rsidR="00E06D3D" w:rsidP="00E06D3D">
      <w:pPr>
        <w:keepNext/>
        <w:spacing w:before="400" w:after="120" w:line="259" w:lineRule="auto"/>
        <w:ind w:left="360"/>
        <w:rPr>
          <w:rFonts w:ascii="Arial" w:eastAsia="Arial" w:hAnsi="Arial" w:cs="Arial"/>
          <w:b/>
        </w:rPr>
      </w:pPr>
      <w:bookmarkStart w:id="189" w:name="_SPONSOR_BLOCK__6ea2a77e_dd19_4100_a56f_"/>
      <w:bookmarkStart w:id="190" w:name="_PAR__3_92aa5a49_ef8a_4a72_8b02_e7ca7da3"/>
      <w:bookmarkEnd w:id="183"/>
      <w:bookmarkEnd w:id="188"/>
      <w:r>
        <w:rPr>
          <w:rFonts w:ascii="Arial" w:eastAsia="Arial" w:hAnsi="Arial" w:cs="Arial"/>
          <w:b/>
        </w:rPr>
        <w:t>SPONSORED BY: ___________________________________</w:t>
      </w:r>
    </w:p>
    <w:p w:rsidR="00E06D3D" w:rsidP="00E06D3D">
      <w:pPr>
        <w:keepNext/>
        <w:spacing w:after="120" w:line="259" w:lineRule="auto"/>
        <w:ind w:left="720"/>
        <w:rPr>
          <w:rFonts w:ascii="Arial" w:eastAsia="Arial" w:hAnsi="Arial" w:cs="Arial"/>
          <w:b/>
        </w:rPr>
      </w:pPr>
      <w:bookmarkStart w:id="191" w:name="_PAR__4_f9d73e15_640a_4d1a_81f1_3d672696"/>
      <w:bookmarkEnd w:id="190"/>
      <w:r>
        <w:rPr>
          <w:rFonts w:ascii="Arial" w:eastAsia="Arial" w:hAnsi="Arial" w:cs="Arial"/>
          <w:b/>
        </w:rPr>
        <w:t>(Senator BALDACCI, J.)</w:t>
      </w:r>
    </w:p>
    <w:p w:rsidR="00000000" w:rsidRPr="00E06D3D" w:rsidP="00E06D3D">
      <w:pPr>
        <w:spacing w:after="120" w:line="259" w:lineRule="auto"/>
        <w:ind w:left="1080"/>
        <w:rPr>
          <w:rFonts w:ascii="Arial" w:eastAsia="Arial" w:hAnsi="Arial" w:cs="Arial"/>
          <w:b/>
        </w:rPr>
      </w:pPr>
      <w:bookmarkStart w:id="192" w:name="_PAR__5_17c94387_8888_4163_91ca_8b90e6a5"/>
      <w:bookmarkEnd w:id="191"/>
      <w:r>
        <w:rPr>
          <w:rFonts w:ascii="Arial" w:eastAsia="Arial" w:hAnsi="Arial" w:cs="Arial"/>
          <w:b/>
        </w:rPr>
        <w:t>COUNTY: Penobscot</w:t>
      </w:r>
      <w:bookmarkEnd w:id="187"/>
      <w:bookmarkEnd w:id="189"/>
      <w:bookmarkEnd w:id="19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LR0436,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Funding To Support the Permanent Commission on the Status of Racial, Indigenous and Maine Tribal Populations</w:t>
    </w:r>
  </w:p>
  <w:p>
    <w:pPr>
      <w:suppressLineNumbers/>
      <w:spacing w:before="0" w:after="0"/>
      <w:jc w:val="center"/>
      <w:rPr>
        <w:rFonts w:ascii="Arial" w:eastAsia="Arial" w:hAnsi="Arial" w:cs="Arial"/>
      </w:rPr>
    </w:pPr>
    <w:r>
      <w:rPr>
        <w:rFonts w:ascii="Arial" w:eastAsia="Arial" w:hAnsi="Arial" w:cs="Arial"/>
        <w:sz w:val="22"/>
      </w:rPr>
      <w:t>L.D. 1034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D6DC2"/>
    <w:rsid w:val="005500BF"/>
    <w:rsid w:val="005568B1"/>
    <w:rsid w:val="00564135"/>
    <w:rsid w:val="00574B75"/>
    <w:rsid w:val="00610E2A"/>
    <w:rsid w:val="00641982"/>
    <w:rsid w:val="006714D5"/>
    <w:rsid w:val="00695EDF"/>
    <w:rsid w:val="006D40C3"/>
    <w:rsid w:val="007D72C8"/>
    <w:rsid w:val="007F3B1E"/>
    <w:rsid w:val="00801F19"/>
    <w:rsid w:val="00806421"/>
    <w:rsid w:val="00822C63"/>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447BF"/>
    <w:rsid w:val="00C6107B"/>
    <w:rsid w:val="00C61EAA"/>
    <w:rsid w:val="00CA163F"/>
    <w:rsid w:val="00D0498F"/>
    <w:rsid w:val="00D1557D"/>
    <w:rsid w:val="00D36E27"/>
    <w:rsid w:val="00D4369F"/>
    <w:rsid w:val="00D72A6C"/>
    <w:rsid w:val="00DA6742"/>
    <w:rsid w:val="00DB7DA3"/>
    <w:rsid w:val="00DD425A"/>
    <w:rsid w:val="00E06D3D"/>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