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Concerning Motor Vehicle Emissions Control System Tampering</w:t>
      </w:r>
    </w:p>
    <w:p w:rsidR="0087473E" w:rsidP="0087473E">
      <w:pPr>
        <w:spacing w:after="240"/>
        <w:ind w:left="360"/>
        <w:jc w:val="right"/>
        <w:rPr>
          <w:rFonts w:ascii="Arial" w:eastAsia="Arial" w:hAnsi="Arial" w:cs="Arial"/>
          <w:caps/>
        </w:rPr>
      </w:pPr>
      <w:bookmarkStart w:id="0" w:name="_AMEND_TITLE__a1b07cc1_6158_43db_9074_99"/>
      <w:bookmarkStart w:id="1" w:name="_PAGE__1_8b932e78_5143_4208_ab08_db9a3fe"/>
      <w:bookmarkStart w:id="2" w:name="_PAR__2_04301f37_44f4_4764_9c40_b10bc7a8"/>
      <w:r>
        <w:rPr>
          <w:rFonts w:ascii="Arial" w:eastAsia="Arial" w:hAnsi="Arial" w:cs="Arial"/>
          <w:caps/>
        </w:rPr>
        <w:t>L.D. 872</w:t>
      </w:r>
    </w:p>
    <w:p w:rsidR="0087473E" w:rsidP="0087473E">
      <w:pPr>
        <w:tabs>
          <w:tab w:val="right" w:pos="8928"/>
        </w:tabs>
        <w:spacing w:after="360"/>
        <w:ind w:left="360"/>
        <w:rPr>
          <w:rFonts w:ascii="Arial" w:eastAsia="Arial" w:hAnsi="Arial" w:cs="Arial"/>
        </w:rPr>
      </w:pPr>
      <w:bookmarkStart w:id="3" w:name="_PAR__3_af5cd06c_0ea1_4a2e_a7e6_e5ac9982"/>
      <w:bookmarkEnd w:id="2"/>
      <w:r>
        <w:rPr>
          <w:rFonts w:ascii="Arial" w:eastAsia="Arial" w:hAnsi="Arial" w:cs="Arial"/>
        </w:rPr>
        <w:t>Date:</w:t>
      </w:r>
      <w:r>
        <w:rPr>
          <w:rFonts w:ascii="Arial" w:eastAsia="Arial" w:hAnsi="Arial" w:cs="Arial"/>
        </w:rPr>
        <w:tab/>
        <w:t>(Filing No. H-         )</w:t>
      </w:r>
    </w:p>
    <w:p w:rsidR="0087473E" w:rsidP="0087473E">
      <w:pPr>
        <w:spacing w:before="600" w:after="300"/>
        <w:ind w:left="360"/>
        <w:jc w:val="center"/>
        <w:outlineLvl w:val="0"/>
        <w:rPr>
          <w:rFonts w:ascii="Arial" w:eastAsia="Arial" w:hAnsi="Arial" w:cs="Arial"/>
        </w:rPr>
      </w:pPr>
      <w:bookmarkStart w:id="4" w:name="_PAR__4_a77e3120_3e9b_45e0_84cd_f3939e90"/>
      <w:bookmarkEnd w:id="3"/>
      <w:r>
        <w:rPr>
          <w:rFonts w:ascii="Arial" w:eastAsia="Arial" w:hAnsi="Arial" w:cs="Arial"/>
          <w:b/>
          <w:caps/>
          <w:sz w:val="24"/>
          <w:szCs w:val="32"/>
        </w:rPr>
        <w:t xml:space="preserve">Environment and Natural Resources </w:t>
      </w:r>
    </w:p>
    <w:p w:rsidR="0087473E" w:rsidP="0087473E">
      <w:pPr>
        <w:spacing w:before="60" w:after="60"/>
        <w:ind w:left="720"/>
        <w:rPr>
          <w:rFonts w:ascii="Arial" w:eastAsia="Arial" w:hAnsi="Arial" w:cs="Arial"/>
        </w:rPr>
      </w:pPr>
      <w:bookmarkStart w:id="5" w:name="_PAR__5_00006884_4435_4d25_99e6_84e3ed8c"/>
      <w:bookmarkEnd w:id="4"/>
      <w:r>
        <w:rPr>
          <w:rFonts w:ascii="Arial" w:eastAsia="Arial" w:hAnsi="Arial" w:cs="Arial"/>
        </w:rPr>
        <w:t>Reproduced and distributed under the direction of the Clerk of the House.</w:t>
      </w:r>
    </w:p>
    <w:p w:rsidR="0087473E" w:rsidP="0087473E">
      <w:pPr>
        <w:spacing w:before="160" w:after="0"/>
        <w:ind w:left="360"/>
        <w:jc w:val="center"/>
        <w:outlineLvl w:val="0"/>
        <w:rPr>
          <w:rFonts w:ascii="Arial" w:eastAsia="Arial" w:hAnsi="Arial" w:cs="Arial"/>
          <w:b/>
          <w:caps/>
          <w:sz w:val="24"/>
          <w:szCs w:val="32"/>
        </w:rPr>
      </w:pPr>
      <w:bookmarkStart w:id="6" w:name="_PAR__6_790d07f0_b881_4b0c_95a0_8ff2c4d3"/>
      <w:bookmarkEnd w:id="5"/>
      <w:r>
        <w:rPr>
          <w:rFonts w:ascii="Arial" w:eastAsia="Arial" w:hAnsi="Arial" w:cs="Arial"/>
          <w:b/>
          <w:caps/>
          <w:sz w:val="24"/>
          <w:szCs w:val="32"/>
        </w:rPr>
        <w:t>STATE OF MAINE</w:t>
      </w:r>
    </w:p>
    <w:p w:rsidR="0087473E" w:rsidP="0087473E">
      <w:pPr>
        <w:spacing w:after="0"/>
        <w:ind w:left="360"/>
        <w:jc w:val="center"/>
        <w:outlineLvl w:val="0"/>
        <w:rPr>
          <w:rFonts w:ascii="Arial" w:eastAsia="Arial" w:hAnsi="Arial" w:cs="Arial"/>
          <w:b/>
          <w:caps/>
          <w:sz w:val="24"/>
          <w:szCs w:val="32"/>
        </w:rPr>
      </w:pPr>
      <w:bookmarkStart w:id="7" w:name="_PAR__7_0ae331e9_f4d2_4453_b7ff_24ecf92b"/>
      <w:bookmarkEnd w:id="6"/>
      <w:r>
        <w:rPr>
          <w:rFonts w:ascii="Arial" w:eastAsia="Arial" w:hAnsi="Arial" w:cs="Arial"/>
          <w:b/>
          <w:caps/>
          <w:sz w:val="24"/>
          <w:szCs w:val="32"/>
        </w:rPr>
        <w:t>HOUSE OF REPRESENTATIVES</w:t>
      </w:r>
    </w:p>
    <w:p w:rsidR="0087473E" w:rsidP="0087473E">
      <w:pPr>
        <w:spacing w:after="0"/>
        <w:ind w:left="360"/>
        <w:jc w:val="center"/>
        <w:outlineLvl w:val="0"/>
        <w:rPr>
          <w:rFonts w:ascii="Arial" w:eastAsia="Arial" w:hAnsi="Arial" w:cs="Arial"/>
          <w:b/>
          <w:caps/>
          <w:sz w:val="24"/>
          <w:szCs w:val="32"/>
        </w:rPr>
      </w:pPr>
      <w:bookmarkStart w:id="8" w:name="_PAR__8_b7f06aa6_4cee_4db2_bace_c8471401"/>
      <w:bookmarkEnd w:id="7"/>
      <w:r>
        <w:rPr>
          <w:rFonts w:ascii="Arial" w:eastAsia="Arial" w:hAnsi="Arial" w:cs="Arial"/>
          <w:b/>
          <w:caps/>
          <w:sz w:val="24"/>
          <w:szCs w:val="32"/>
        </w:rPr>
        <w:t>130th Legislature</w:t>
      </w:r>
    </w:p>
    <w:p w:rsidR="0087473E" w:rsidP="0087473E">
      <w:pPr>
        <w:spacing w:after="0"/>
        <w:ind w:left="360"/>
        <w:jc w:val="center"/>
        <w:outlineLvl w:val="0"/>
        <w:rPr>
          <w:rFonts w:ascii="Arial" w:eastAsia="Arial" w:hAnsi="Arial" w:cs="Arial"/>
          <w:b/>
          <w:caps/>
          <w:sz w:val="24"/>
          <w:szCs w:val="32"/>
        </w:rPr>
      </w:pPr>
      <w:bookmarkStart w:id="9" w:name="_PAR__9_f8b39664_59d5_4ba8_81e5_0f5233de"/>
      <w:bookmarkEnd w:id="8"/>
      <w:r>
        <w:rPr>
          <w:rFonts w:ascii="Arial" w:eastAsia="Arial" w:hAnsi="Arial" w:cs="Arial"/>
          <w:b/>
          <w:caps/>
          <w:sz w:val="24"/>
          <w:szCs w:val="32"/>
        </w:rPr>
        <w:t>First Special Session</w:t>
      </w:r>
    </w:p>
    <w:p w:rsidR="0087473E" w:rsidP="0087473E">
      <w:pPr>
        <w:spacing w:before="400" w:after="200"/>
        <w:ind w:left="360" w:firstLine="360"/>
        <w:rPr>
          <w:rFonts w:ascii="Arial" w:eastAsia="Arial" w:hAnsi="Arial" w:cs="Arial"/>
        </w:rPr>
      </w:pPr>
      <w:bookmarkStart w:id="10" w:name="_PAR__10_329612ca_0a48_4c75_8bf7_0a4feb4"/>
      <w:bookmarkEnd w:id="9"/>
      <w:r>
        <w:rPr>
          <w:rFonts w:ascii="Arial" w:eastAsia="Arial" w:hAnsi="Arial" w:cs="Arial"/>
          <w:szCs w:val="22"/>
        </w:rPr>
        <w:t>COMMITTEE AMENDMENT “      ” to H.P. 640, L.D. 872, “An Act Concerning Motor Vehicle Emissions Control System Tampering”</w:t>
      </w:r>
    </w:p>
    <w:p w:rsidR="0087473E" w:rsidP="0087473E">
      <w:pPr>
        <w:ind w:left="360" w:firstLine="360"/>
        <w:rPr>
          <w:rFonts w:ascii="Arial" w:eastAsia="Arial" w:hAnsi="Arial" w:cs="Arial"/>
        </w:rPr>
      </w:pPr>
      <w:bookmarkStart w:id="11" w:name="_INSTRUCTION__196c5736_a7c7_4863_988b_8c"/>
      <w:bookmarkStart w:id="12" w:name="_PAR__11_7a38c281_5bb0_4cf6_b7e3_0fc6977"/>
      <w:bookmarkEnd w:id="0"/>
      <w:bookmarkEnd w:id="10"/>
      <w:r>
        <w:rPr>
          <w:rFonts w:ascii="Arial" w:eastAsia="Arial" w:hAnsi="Arial" w:cs="Arial"/>
        </w:rPr>
        <w:t>Amend the bill in section 1 in §585-O in subsection 1 in paragraph A in the 3rd line (page 1, line 8 in L.D.) by inserting after the following: "</w:t>
      </w:r>
      <w:r>
        <w:rPr>
          <w:rFonts w:ascii="Arial" w:eastAsia="Arial" w:hAnsi="Arial" w:cs="Arial"/>
          <w:u w:val="single"/>
        </w:rPr>
        <w:t>vehicle</w:t>
      </w:r>
      <w:r>
        <w:rPr>
          <w:rFonts w:ascii="Arial" w:eastAsia="Arial" w:hAnsi="Arial" w:cs="Arial"/>
        </w:rPr>
        <w:t>" the following: '</w:t>
      </w:r>
      <w:r>
        <w:rPr>
          <w:rFonts w:ascii="Arial" w:eastAsia="Arial" w:hAnsi="Arial" w:cs="Arial"/>
          <w:u w:val="single"/>
        </w:rPr>
        <w:t>at retail</w:t>
      </w:r>
      <w:r>
        <w:rPr>
          <w:rFonts w:ascii="Arial" w:eastAsia="Arial" w:hAnsi="Arial" w:cs="Arial"/>
        </w:rPr>
        <w:t>'</w:t>
      </w:r>
    </w:p>
    <w:p w:rsidR="0087473E" w:rsidP="0087473E">
      <w:pPr>
        <w:ind w:left="360" w:firstLine="360"/>
        <w:rPr>
          <w:rFonts w:ascii="Arial" w:eastAsia="Arial" w:hAnsi="Arial" w:cs="Arial"/>
        </w:rPr>
      </w:pPr>
      <w:bookmarkStart w:id="13" w:name="_INSTRUCTION__77a513f6_3bee_45e1_b946_23"/>
      <w:bookmarkStart w:id="14" w:name="_PAR__12_7014da33_af79_4e67_9784_22e772e"/>
      <w:bookmarkEnd w:id="11"/>
      <w:bookmarkEnd w:id="12"/>
      <w:r>
        <w:rPr>
          <w:rFonts w:ascii="Arial" w:eastAsia="Arial" w:hAnsi="Arial" w:cs="Arial"/>
        </w:rPr>
        <w:t>Amend the bill in section 1 in §585-O in subsection 1 in paragraph A in the last line (page 1, line 11 in L.D.) by inserting after the following: "</w:t>
      </w:r>
      <w:r>
        <w:rPr>
          <w:rFonts w:ascii="Arial" w:eastAsia="Arial" w:hAnsi="Arial" w:cs="Arial"/>
          <w:u w:val="single"/>
        </w:rPr>
        <w:t>vehicles</w:t>
      </w:r>
      <w:r>
        <w:rPr>
          <w:rFonts w:ascii="Arial" w:eastAsia="Arial" w:hAnsi="Arial" w:cs="Arial"/>
        </w:rPr>
        <w:t>" the following: '</w:t>
      </w:r>
      <w:r>
        <w:rPr>
          <w:rFonts w:ascii="Arial" w:eastAsia="Arial" w:hAnsi="Arial" w:cs="Arial"/>
          <w:u w:val="single"/>
        </w:rPr>
        <w:t>; a vehicle auction business as defined in Title 29-A, section 851, subsection 14; an insurance salvage pool as defined in Title 29-A, section 602, subsection 6; or a franchisee as defined in Title 10, section 1171, subsection 7</w:t>
      </w:r>
      <w:r>
        <w:rPr>
          <w:rFonts w:ascii="Arial" w:eastAsia="Arial" w:hAnsi="Arial" w:cs="Arial"/>
        </w:rPr>
        <w:t>'</w:t>
      </w:r>
    </w:p>
    <w:p w:rsidR="0087473E" w:rsidP="0087473E">
      <w:pPr>
        <w:ind w:left="360" w:firstLine="360"/>
        <w:rPr>
          <w:rFonts w:ascii="Arial" w:eastAsia="Arial" w:hAnsi="Arial" w:cs="Arial"/>
        </w:rPr>
      </w:pPr>
      <w:bookmarkStart w:id="15" w:name="_INSTRUCTION__57ae4437_9e88_4363_af6d_c4"/>
      <w:bookmarkStart w:id="16" w:name="_PAR__13_7d3a7437_2fc9_4d46_9088_15ef983"/>
      <w:bookmarkEnd w:id="13"/>
      <w:bookmarkEnd w:id="14"/>
      <w:r>
        <w:rPr>
          <w:rFonts w:ascii="Arial" w:eastAsia="Arial" w:hAnsi="Arial" w:cs="Arial"/>
        </w:rPr>
        <w:t>Amend the bill in section 1 in §585-O in subsection 1 in paragraph C in the first line (page 1, line 15 in L.D.) by inserting after the following: "</w:t>
      </w:r>
      <w:r>
        <w:rPr>
          <w:rFonts w:ascii="Arial" w:eastAsia="Arial" w:hAnsi="Arial" w:cs="Arial"/>
          <w:u w:val="single"/>
        </w:rPr>
        <w:t>roads.</w:t>
      </w:r>
      <w:r>
        <w:rPr>
          <w:rFonts w:ascii="Arial" w:eastAsia="Arial" w:hAnsi="Arial" w:cs="Arial"/>
        </w:rPr>
        <w:t>" the following: '</w:t>
      </w:r>
      <w:r>
        <w:rPr>
          <w:rFonts w:ascii="Arial" w:eastAsia="Arial" w:hAnsi="Arial" w:cs="Arial"/>
          <w:u w:val="single"/>
        </w:rPr>
        <w:t>"Motor vehicle" does not include a salvage vehicle, as defined in Title 29-A, section 602, subsection 13, or a vehicle sold for parts or scrap.</w:t>
      </w:r>
      <w:r>
        <w:rPr>
          <w:rFonts w:ascii="Arial" w:eastAsia="Arial" w:hAnsi="Arial" w:cs="Arial"/>
        </w:rPr>
        <w:t>'</w:t>
      </w:r>
    </w:p>
    <w:p w:rsidR="0087473E" w:rsidP="0087473E">
      <w:pPr>
        <w:ind w:left="360" w:firstLine="360"/>
        <w:rPr>
          <w:rFonts w:ascii="Arial" w:eastAsia="Arial" w:hAnsi="Arial" w:cs="Arial"/>
        </w:rPr>
      </w:pPr>
      <w:bookmarkStart w:id="17" w:name="_INSTRUCTION__eff713dc_f085_476f_9485_a8"/>
      <w:bookmarkStart w:id="18" w:name="_PAR__14_1b293b26_75b9_4926_8d00_17f713c"/>
      <w:bookmarkEnd w:id="15"/>
      <w:bookmarkEnd w:id="16"/>
      <w:r>
        <w:rPr>
          <w:rFonts w:ascii="Arial" w:eastAsia="Arial" w:hAnsi="Arial" w:cs="Arial"/>
        </w:rPr>
        <w:t>Amend the bill by relettering or renumbering any nonconsecutive Part letter or section number to read consecutively.</w:t>
      </w:r>
    </w:p>
    <w:p w:rsidR="0087473E" w:rsidP="0087473E">
      <w:pPr>
        <w:keepNext/>
        <w:spacing w:before="240"/>
        <w:ind w:left="360"/>
        <w:jc w:val="center"/>
        <w:rPr>
          <w:rFonts w:ascii="Arial" w:eastAsia="Arial" w:hAnsi="Arial" w:cs="Arial"/>
        </w:rPr>
      </w:pPr>
      <w:bookmarkStart w:id="19" w:name="_SUMMARY__2b3be5bb_ea32_4a07_a254_2b36ce"/>
      <w:bookmarkStart w:id="20" w:name="_PAR__15_2845ff69_a84d_4281_8bd1_c2e28ee"/>
      <w:bookmarkEnd w:id="17"/>
      <w:bookmarkEnd w:id="18"/>
      <w:r>
        <w:rPr>
          <w:rFonts w:ascii="Arial" w:eastAsia="Arial" w:hAnsi="Arial" w:cs="Arial"/>
          <w:b/>
          <w:sz w:val="24"/>
        </w:rPr>
        <w:t>SUMMARY</w:t>
      </w:r>
    </w:p>
    <w:p w:rsidR="0087473E" w:rsidP="0087473E">
      <w:pPr>
        <w:keepNext/>
        <w:ind w:left="360" w:firstLine="360"/>
        <w:rPr>
          <w:rFonts w:ascii="Arial" w:eastAsia="Arial" w:hAnsi="Arial" w:cs="Arial"/>
        </w:rPr>
      </w:pPr>
      <w:bookmarkStart w:id="21" w:name="_PAR__16_e028fa30_5404_4188_98e1_ba868c9"/>
      <w:bookmarkEnd w:id="20"/>
      <w:r w:rsidRPr="00493460">
        <w:rPr>
          <w:rFonts w:ascii="Arial" w:eastAsia="Arial" w:hAnsi="Arial" w:cs="Arial"/>
        </w:rPr>
        <w:t>This amendment amends the definition of "dealer" in the bill to clarify that it applies only to those persons engaged in the retail motor vehicle business and to exclude from that definition</w:t>
      </w:r>
      <w:r>
        <w:rPr>
          <w:rFonts w:ascii="Arial" w:eastAsia="Arial" w:hAnsi="Arial" w:cs="Arial"/>
        </w:rPr>
        <w:t xml:space="preserve"> a</w:t>
      </w:r>
      <w:r w:rsidRPr="00493460">
        <w:rPr>
          <w:rFonts w:ascii="Arial" w:eastAsia="Arial" w:hAnsi="Arial" w:cs="Arial"/>
        </w:rPr>
        <w:t xml:space="preserve"> vehicle auction</w:t>
      </w:r>
      <w:r>
        <w:rPr>
          <w:rFonts w:ascii="Arial" w:eastAsia="Arial" w:hAnsi="Arial" w:cs="Arial"/>
        </w:rPr>
        <w:t xml:space="preserve"> business</w:t>
      </w:r>
      <w:r w:rsidRPr="00493460">
        <w:rPr>
          <w:rFonts w:ascii="Arial" w:eastAsia="Arial" w:hAnsi="Arial" w:cs="Arial"/>
        </w:rPr>
        <w:t xml:space="preserve"> as defined in </w:t>
      </w:r>
      <w:r>
        <w:rPr>
          <w:rFonts w:ascii="Arial" w:eastAsia="Arial" w:hAnsi="Arial" w:cs="Arial"/>
        </w:rPr>
        <w:t xml:space="preserve">the Maine Revised Statutes, </w:t>
      </w:r>
      <w:r w:rsidRPr="00493460">
        <w:rPr>
          <w:rFonts w:ascii="Arial" w:eastAsia="Arial" w:hAnsi="Arial" w:cs="Arial"/>
        </w:rPr>
        <w:t>Title 29-A, section 851, subsection 1</w:t>
      </w:r>
      <w:r>
        <w:rPr>
          <w:rFonts w:ascii="Arial" w:eastAsia="Arial" w:hAnsi="Arial" w:cs="Arial"/>
        </w:rPr>
        <w:t>4</w:t>
      </w:r>
      <w:r w:rsidRPr="00493460">
        <w:rPr>
          <w:rFonts w:ascii="Arial" w:eastAsia="Arial" w:hAnsi="Arial" w:cs="Arial"/>
        </w:rPr>
        <w:t>; an insurance salvage pool as defined in Title 29-A, section 602, subsection 6; and a franchisee as defined in Title 10, section 1171, subsection 7.  It also amends the definition of "motor vehicle" in the bill to exclude from that definition salvage vehicles, as defined in Title 29-A, section 602, subsection 13, and vehicles sold for parts or scrap.</w:t>
      </w:r>
    </w:p>
    <w:p w:rsidR="0087473E" w:rsidP="0087473E">
      <w:pPr>
        <w:keepNext/>
        <w:spacing w:before="60" w:after="60"/>
        <w:ind w:left="360"/>
        <w:jc w:val="center"/>
        <w:rPr>
          <w:rFonts w:ascii="Arial" w:eastAsia="Arial" w:hAnsi="Arial" w:cs="Arial"/>
        </w:rPr>
      </w:pPr>
      <w:bookmarkStart w:id="22" w:name="_FISCAL_NOTE_REQUIRED__2fc0c6a7_f535_483"/>
      <w:bookmarkStart w:id="23" w:name="_PAR__17_aad83c3a_18f4_4fd6_a981_096fb21"/>
      <w:bookmarkEnd w:id="21"/>
      <w:r>
        <w:rPr>
          <w:rFonts w:ascii="Arial" w:eastAsia="Arial" w:hAnsi="Arial" w:cs="Arial"/>
          <w:b/>
        </w:rPr>
        <w:t>FISCAL NOTE REQUIRED</w:t>
      </w:r>
    </w:p>
    <w:p w:rsidR="00000000" w:rsidRPr="0087473E" w:rsidP="0087473E">
      <w:pPr>
        <w:spacing w:before="60" w:after="60"/>
        <w:ind w:left="360"/>
        <w:jc w:val="center"/>
        <w:rPr>
          <w:rFonts w:ascii="Arial" w:eastAsia="Arial" w:hAnsi="Arial" w:cs="Arial"/>
          <w:b/>
        </w:rPr>
      </w:pPr>
      <w:bookmarkStart w:id="24" w:name="_PAR__18_544752b1_63e8_4fca_b41d_50c253c"/>
      <w:bookmarkEnd w:id="23"/>
      <w:r>
        <w:rPr>
          <w:rFonts w:ascii="Arial" w:eastAsia="Arial" w:hAnsi="Arial" w:cs="Arial"/>
          <w:b/>
        </w:rPr>
        <w:t>(See attached)</w:t>
      </w:r>
      <w:bookmarkEnd w:id="1"/>
      <w:bookmarkEnd w:id="19"/>
      <w:bookmarkEnd w:id="22"/>
      <w:bookmarkEnd w:id="2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LR0141,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Concerning Motor Vehicle Emissions Control System Tampering</w:t>
    </w:r>
  </w:p>
  <w:p>
    <w:pPr>
      <w:suppressLineNumbers/>
      <w:spacing w:before="0" w:after="0"/>
      <w:jc w:val="center"/>
      <w:rPr>
        <w:rFonts w:ascii="Arial" w:eastAsia="Arial" w:hAnsi="Arial" w:cs="Arial"/>
      </w:rPr>
    </w:pPr>
    <w:r>
      <w:rPr>
        <w:rFonts w:ascii="Arial" w:eastAsia="Arial" w:hAnsi="Arial" w:cs="Arial"/>
        <w:sz w:val="22"/>
      </w:rPr>
      <w:t>L.D. 872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93460"/>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7473E"/>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