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Establishing Regional School Units</w:t>
      </w:r>
    </w:p>
    <w:p w:rsidR="00A00D43" w:rsidP="00A00D43">
      <w:pPr>
        <w:ind w:left="360"/>
        <w:rPr>
          <w:rFonts w:ascii="Arial" w:eastAsia="Arial" w:hAnsi="Arial" w:cs="Arial"/>
        </w:rPr>
      </w:pPr>
      <w:bookmarkStart w:id="0" w:name="_ENACTING_CLAUSE__87dd160a_858b_4ff2_86c"/>
      <w:bookmarkStart w:id="1" w:name="_DOC_BODY__be0db959_98ee_45a8_b44f_ed630"/>
      <w:bookmarkStart w:id="2" w:name="_DOC_BODY_CONTAINER__bcf981bd_8242_4d5e_"/>
      <w:bookmarkStart w:id="3" w:name="_PAGE__1_2ffe29b6_f995_4492_bff9_e18b3b2"/>
      <w:bookmarkStart w:id="4" w:name="_PAR__1_180071b9_6d44_4826_9ea8_c35df49d"/>
      <w:bookmarkStart w:id="5" w:name="_LINE__1_eed72787_49bd_44a4_9223_875b6d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00D43" w:rsidP="00A00D43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4662a975_b92f_493c_941a_"/>
      <w:bookmarkStart w:id="7" w:name="_DOC_BODY_CONTENT__8d4bcd15_e22f_4247_a7"/>
      <w:bookmarkStart w:id="8" w:name="_PAR__2_f9d96ea1_6330_49a3_a144_f4b1cc5c"/>
      <w:bookmarkStart w:id="9" w:name="_LINE__2_80959594_d0e4_4beb_a311_6bf522a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A00D43" w:rsidP="00A00D4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c903c9ad_474e_45d8_867f_dfd902"/>
      <w:bookmarkStart w:id="11" w:name="_PAR__3_1341fdb3_50a6_4681_a646_e0708b14"/>
      <w:bookmarkStart w:id="12" w:name="_LINE__3_6b806f2f_55ab_4bd8_8246_aac6e2c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A00D43" w:rsidP="00A00D43">
      <w:pPr>
        <w:ind w:left="360" w:firstLine="360"/>
        <w:rPr>
          <w:rFonts w:ascii="Arial" w:eastAsia="Arial" w:hAnsi="Arial" w:cs="Arial"/>
        </w:rPr>
      </w:pPr>
      <w:bookmarkStart w:id="13" w:name="_PAR__4_76821061_5ede_4c5b_a7de_09ef0ba2"/>
      <w:bookmarkStart w:id="14" w:name="_LINE__4_60dee68c_ea4d_4c80_ae9f_63efad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A00D43" w:rsidP="00A00D43">
      <w:pPr>
        <w:ind w:left="360" w:firstLine="360"/>
        <w:rPr>
          <w:rFonts w:ascii="Arial" w:eastAsia="Arial" w:hAnsi="Arial" w:cs="Arial"/>
        </w:rPr>
      </w:pPr>
      <w:bookmarkStart w:id="15" w:name="_PAR__5_e33dcbf2_1275_4d1e_8d40_ff5963c3"/>
      <w:bookmarkStart w:id="16" w:name="_LINE__5_62696741_5080_47ce_a492_728b8a3"/>
      <w:bookmarkEnd w:id="13"/>
      <w:r>
        <w:rPr>
          <w:rFonts w:ascii="Arial" w:eastAsia="Arial" w:hAnsi="Arial" w:cs="Arial"/>
        </w:rPr>
        <w:t>This bill proposes to amend the laws establishing regional school units.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LR1392,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Establishing Regional School Units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00D43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128562</ItemId>
    <LRId>67469</LRId>
    <LRNumber>1392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Establishing Regional School Units</LRTitle>
    <ItemTitle>An Act To Amend the Laws Establishing Regional School Units</ItemTitle>
    <ShortTitle1>AMEND THE LAWS ESTABLISHING</ShortTitle1>
    <ShortTitle2>REGIONAL SCHOOL UNITS</ShortTitle2>
    <SponsorFirstName>John</SponsorFirstName>
    <SponsorLastName>Martin</SponsorLastName>
    <SponsorChamberPrefix>Rep.</SponsorChamberPrefix>
    <SponsorFrom>Eagle Lake</SponsorFrom>
    <DraftingCycleCount>1</DraftingCycleCount>
    <LatestDraftingActionId>124</LatestDraftingActionId>
    <LatestDraftingActionDate>2021-03-03T08:08:50</LatestDraftingActionDate>
    <LatestDrafterName>sjohannesman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w:rsidR="00A00D43" w:rsidRDefault="00A00D43" w:rsidP="00A00D43"&amp;gt;&amp;lt;w:pPr&amp;gt;&amp;lt;w:ind w:left="360" /&amp;gt;&amp;lt;/w:pPr&amp;gt;&amp;lt;w:bookmarkStart w:id="0" w:name="_ENACTING_CLAUSE__87dd160a_858b_4ff2_86c" /&amp;gt;&amp;lt;w:bookmarkStart w:id="1" w:name="_DOC_BODY__be0db959_98ee_45a8_b44f_ed630" /&amp;gt;&amp;lt;w:bookmarkStart w:id="2" w:name="_DOC_BODY_CONTAINER__bcf981bd_8242_4d5e_" /&amp;gt;&amp;lt;w:bookmarkStart w:id="3" w:name="_PAGE__1_2ffe29b6_f995_4492_bff9_e18b3b2" /&amp;gt;&amp;lt;w:bookmarkStart w:id="4" w:name="_PAR__1_180071b9_6d44_4826_9ea8_c35df49d" /&amp;gt;&amp;lt;w:bookmarkStart w:id="5" w:name="_LINE__1_eed72787_49bd_44a4_9223_875b6d6"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w:rsidR="00A00D43" w:rsidRDefault="00A00D43" w:rsidP="00A00D43"&amp;gt;&amp;lt;w:pPr&amp;gt;&amp;lt;w:spacing w:before="240" /&amp;gt;&amp;lt;w:ind w:left="360" /&amp;gt;&amp;lt;w:jc w:val="center" /&amp;gt;&amp;lt;/w:pPr&amp;gt;&amp;lt;w:bookmarkStart w:id="6" w:name="_CONCEPT_DRAFT__4662a975_b92f_493c_941a_" /&amp;gt;&amp;lt;w:bookmarkStart w:id="7" w:name="_DOC_BODY_CONTENT__8d4bcd15_e22f_4247_a7" /&amp;gt;&amp;lt;w:bookmarkStart w:id="8" w:name="_PAR__2_f9d96ea1_6330_49a3_a144_f4b1cc5c" /&amp;gt;&amp;lt;w:bookmarkStart w:id="9" w:name="_LINE__2_80959594_d0e4_4beb_a311_6bf522a"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w:rsidR="00A00D43" w:rsidRDefault="00A00D43" w:rsidP="00A00D43"&amp;gt;&amp;lt;w:pPr&amp;gt;&amp;lt;w:keepNext /&amp;gt;&amp;lt;w:spacing w:before="240" /&amp;gt;&amp;lt;w:ind w:left="360" /&amp;gt;&amp;lt;w:jc w:val="center" /&amp;gt;&amp;lt;/w:pPr&amp;gt;&amp;lt;w:bookmarkStart w:id="10" w:name="_SUMMARY__c903c9ad_474e_45d8_867f_dfd902" /&amp;gt;&amp;lt;w:bookmarkStart w:id="11" w:name="_PAR__3_1341fdb3_50a6_4681_a646_e0708b14" /&amp;gt;&amp;lt;w:bookmarkStart w:id="12" w:name="_LINE__3_6b806f2f_55ab_4bd8_8246_aac6e2c"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w:rsidR="00A00D43" w:rsidRDefault="00A00D43" w:rsidP="00A00D43"&amp;gt;&amp;lt;w:pPr&amp;gt;&amp;lt;w:ind w:left="360" w:firstLine="360" /&amp;gt;&amp;lt;/w:pPr&amp;gt;&amp;lt;w:bookmarkStart w:id="13" w:name="_PAR__4_76821061_5ede_4c5b_a7de_09ef0ba2" /&amp;gt;&amp;lt;w:bookmarkStart w:id="14" w:name="_LINE__4_60dee68c_ea4d_4c80_ae9f_63efad3" /&amp;gt;&amp;lt;w:bookmarkEnd w:id="11" /&amp;gt;&amp;lt;w:r&amp;gt;&amp;lt;w:t&amp;gt;This bill is a concept draft pursuant to Joint Rule 208.&amp;lt;/w:t&amp;gt;&amp;lt;/w:r&amp;gt;&amp;lt;w:bookmarkEnd w:id="14" /&amp;gt;&amp;lt;/w:p&amp;gt;&amp;lt;w:p w:rsidR="00A00D43" w:rsidRDefault="00A00D43" w:rsidP="00A00D43"&amp;gt;&amp;lt;w:pPr&amp;gt;&amp;lt;w:ind w:left="360" w:firstLine="360" /&amp;gt;&amp;lt;/w:pPr&amp;gt;&amp;lt;w:bookmarkStart w:id="15" w:name="_PAR__5_e33dcbf2_1275_4d1e_8d40_ff5963c3" /&amp;gt;&amp;lt;w:bookmarkStart w:id="16" w:name="_LINE__5_62696741_5080_47ce_a492_728b8a3" /&amp;gt;&amp;lt;w:bookmarkEnd w:id="13" /&amp;gt;&amp;lt;w:r&amp;gt;&amp;lt;w:t&amp;gt;This bill proposes to amend the laws establishing regional school units.&amp;lt;/w:t&amp;gt;&amp;lt;/w:r&amp;gt;&amp;lt;w:bookmarkEnd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w:rsidRDefault="00A00D43"&amp;gt;&amp;lt;w:r&amp;gt;&amp;lt;w:t xml:space="preserve"&amp;gt; &amp;lt;/w:t&amp;gt;&amp;lt;/w:r&amp;gt;&amp;lt;/w:p&amp;gt;&amp;lt;w:sectPr w:rsidR="00000000" w:rsidSect="00A00D43"&amp;gt;&amp;lt;w:footerReference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w:rsidR="001A6148" w:rsidRDefault="00A00D43"&amp;gt;&amp;lt;w:pPr&amp;gt;&amp;lt;w:pStyle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/&amp;gt;&amp;lt;/w:rPr&amp;gt;&amp;lt;w:t&amp;gt;130LR1392(01)&amp;lt;/w:t&amp;gt;&amp;lt;/w:r&amp;gt;&amp;lt;w:r&amp;gt;&amp;lt;w:rPr&amp;gt;&amp;lt;w:snapToGrid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ffe29b6_f995_4492_bff9_e18b3b2&lt;/BookmarkName&gt;&lt;Tables /&gt;&lt;/ProcessedCheckInPage&gt;&lt;/Pages&gt;&lt;Paragraphs&gt;&lt;CheckInParagraphs&gt;&lt;PageNumber&gt;1&lt;/PageNumber&gt;&lt;BookmarkName&gt;_PAR__1_180071b9_6d44_4826_9ea8_c35df49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9d96ea1_6330_49a3_a144_f4b1cc5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1341fdb3_50a6_4681_a646_e0708b14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76821061_5ede_4c5b_a7de_09ef0ba2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33dcbf2_1275_4d1e_8d40_ff5963c3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