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RESOLUTION, Proposing an Amendment to the Constitution of Maine To Lower the Voting Age to 16 Years of Age</w:t>
      </w:r>
    </w:p>
    <w:p w:rsidR="006F28D0" w:rsidP="006F28D0">
      <w:pPr>
        <w:ind w:left="360" w:firstLine="360"/>
        <w:rPr>
          <w:rFonts w:ascii="Arial" w:eastAsia="Arial" w:hAnsi="Arial" w:cs="Arial"/>
        </w:rPr>
      </w:pPr>
      <w:bookmarkStart w:id="0" w:name="_CON_RES__26f5e951_fa2f_4f61_9be1_4d94b4"/>
      <w:bookmarkStart w:id="1" w:name="_DOC_BODY__30b1f584_2025_4ca7_80e7_f2b3d"/>
      <w:bookmarkStart w:id="2" w:name="_DOC_BODY_CONTAINER__3b984cf5_f253_4748_"/>
      <w:bookmarkStart w:id="3" w:name="_PAGE__1_135570e9_8e3b_45de_8e45_60bd79e"/>
      <w:bookmarkStart w:id="4" w:name="_PAR__1_3b9cff6d_6bb2_4c42_ad7f_72eb9f56"/>
      <w:bookmarkStart w:id="5" w:name="_LINE__1_6700fde7_52ef_4b21_9d5b_aadc502"/>
      <w:r>
        <w:rPr>
          <w:rFonts w:ascii="Arial" w:eastAsia="Arial" w:hAnsi="Arial" w:cs="Arial"/>
          <w:b/>
          <w:sz w:val="24"/>
        </w:rPr>
        <w:t xml:space="preserve">Constitutional amendment. Resolved: </w:t>
      </w:r>
      <w:r>
        <w:rPr>
          <w:rFonts w:ascii="Arial" w:eastAsia="Arial" w:hAnsi="Arial" w:cs="Arial"/>
        </w:rPr>
        <w:t xml:space="preserve">Two thirds of each branch of the </w:t>
      </w:r>
      <w:bookmarkStart w:id="6" w:name="_LINE__2_4b538ae1_88ba_44f2_8f73_cc38724"/>
      <w:bookmarkEnd w:id="5"/>
      <w:r>
        <w:rPr>
          <w:rFonts w:ascii="Arial" w:eastAsia="Arial" w:hAnsi="Arial" w:cs="Arial"/>
        </w:rPr>
        <w:t xml:space="preserve">Legislature concurring, that the following amendment to the Constitution of Maine be </w:t>
      </w:r>
      <w:bookmarkStart w:id="7" w:name="_LINE__3_5b7c832e_a0a6_4214_ba8e_c9e8718"/>
      <w:bookmarkEnd w:id="6"/>
      <w:r>
        <w:rPr>
          <w:rFonts w:ascii="Arial" w:eastAsia="Arial" w:hAnsi="Arial" w:cs="Arial"/>
        </w:rPr>
        <w:t>proposed:</w:t>
      </w:r>
      <w:bookmarkEnd w:id="7"/>
    </w:p>
    <w:p w:rsidR="006F28D0" w:rsidP="006F28D0">
      <w:pPr>
        <w:ind w:left="360" w:firstLine="360"/>
        <w:rPr>
          <w:rFonts w:ascii="Arial" w:eastAsia="Arial" w:hAnsi="Arial" w:cs="Arial"/>
        </w:rPr>
      </w:pPr>
      <w:bookmarkStart w:id="8" w:name="_CON_AMEND_CLAUSE__f97bfe11_b34c_4bf1_a2"/>
      <w:bookmarkStart w:id="9" w:name="_PAR__2_968726ff_9242_4863_bf7c_45c9c26f"/>
      <w:bookmarkStart w:id="10" w:name="_LINE__4_d80610e8_c961_473f_8f92_7023a0c"/>
      <w:bookmarkEnd w:id="0"/>
      <w:bookmarkEnd w:id="4"/>
      <w:r>
        <w:rPr>
          <w:rFonts w:ascii="Arial" w:eastAsia="Arial" w:hAnsi="Arial" w:cs="Arial"/>
          <w:b/>
          <w:sz w:val="24"/>
        </w:rPr>
        <w:t xml:space="preserve">Constitution, Art. II, §1 </w:t>
      </w:r>
      <w:r>
        <w:rPr>
          <w:rFonts w:ascii="Arial" w:eastAsia="Arial" w:hAnsi="Arial" w:cs="Arial"/>
        </w:rPr>
        <w:t>is amended to read:</w:t>
      </w:r>
      <w:bookmarkEnd w:id="10"/>
    </w:p>
    <w:p w:rsidR="006F28D0" w:rsidRPr="007910E6" w:rsidP="006F28D0">
      <w:pPr>
        <w:ind w:left="360" w:firstLine="360"/>
        <w:rPr>
          <w:rFonts w:ascii="Arial" w:eastAsia="Arial" w:hAnsi="Arial" w:cs="Arial"/>
        </w:rPr>
      </w:pPr>
      <w:bookmarkStart w:id="11" w:name="_PAR__3_b749dc83_c4d5_4ace_bc5e_bd87dcdf"/>
      <w:bookmarkStart w:id="12" w:name="_LINE__5_2af16d4e_cf0a_4cc2_adb6_52fc562"/>
      <w:bookmarkEnd w:id="9"/>
      <w:r w:rsidRPr="00BD2423">
        <w:rPr>
          <w:rFonts w:ascii="Arial" w:eastAsia="Arial" w:hAnsi="Arial" w:cs="Arial"/>
          <w:b/>
          <w:sz w:val="24"/>
        </w:rPr>
        <w:t xml:space="preserve">Section 1.  Qualifications of electors; written ballot; military servicemen; </w:t>
      </w:r>
      <w:bookmarkStart w:id="13" w:name="_LINE__6_0b149fbe_07bd_4dda_b1ff_589a301"/>
      <w:bookmarkEnd w:id="12"/>
      <w:r w:rsidRPr="00BD2423">
        <w:rPr>
          <w:rFonts w:ascii="Arial" w:eastAsia="Arial" w:hAnsi="Arial" w:cs="Arial"/>
          <w:b/>
          <w:sz w:val="24"/>
        </w:rPr>
        <w:t>students</w:t>
      </w:r>
      <w:r>
        <w:rPr>
          <w:rFonts w:ascii="Arial" w:eastAsia="Arial" w:hAnsi="Arial" w:cs="Arial"/>
          <w:b/>
          <w:sz w:val="24"/>
        </w:rPr>
        <w:t xml:space="preserve">.  </w:t>
      </w:r>
      <w:r w:rsidRPr="007910E6">
        <w:rPr>
          <w:rFonts w:ascii="Arial" w:eastAsia="Arial" w:hAnsi="Arial" w:cs="Arial"/>
        </w:rPr>
        <w:t xml:space="preserve">Every citizen of the United States of the age of </w:t>
      </w:r>
      <w:r w:rsidRPr="007910E6">
        <w:rPr>
          <w:rFonts w:ascii="Arial" w:eastAsia="Arial" w:hAnsi="Arial" w:cs="Arial"/>
          <w:strike/>
        </w:rPr>
        <w:t>18</w:t>
      </w:r>
      <w:r w:rsidRPr="00FA6E3F">
        <w:rPr>
          <w:rFonts w:ascii="Arial" w:eastAsia="Arial" w:hAnsi="Arial" w:cs="Arial"/>
        </w:rPr>
        <w:t xml:space="preserve"> </w:t>
      </w:r>
      <w:r w:rsidRPr="007910E6"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6</w:t>
      </w:r>
      <w:r w:rsidRPr="007910E6">
        <w:rPr>
          <w:rFonts w:ascii="Arial" w:eastAsia="Arial" w:hAnsi="Arial" w:cs="Arial"/>
        </w:rPr>
        <w:t xml:space="preserve"> </w:t>
      </w:r>
      <w:r w:rsidRPr="007910E6">
        <w:rPr>
          <w:rFonts w:ascii="Arial" w:eastAsia="Arial" w:hAnsi="Arial" w:cs="Arial"/>
        </w:rPr>
        <w:t xml:space="preserve">years and upwards, </w:t>
      </w:r>
      <w:bookmarkStart w:id="14" w:name="_LINE__7_0c764d0b_6543_436c_bc34_b9255ff"/>
      <w:bookmarkEnd w:id="13"/>
      <w:r w:rsidRPr="007910E6">
        <w:rPr>
          <w:rFonts w:ascii="Arial" w:eastAsia="Arial" w:hAnsi="Arial" w:cs="Arial"/>
        </w:rPr>
        <w:t xml:space="preserve">excepting persons under guardianship for reasons of mental illness, having his or her </w:t>
      </w:r>
      <w:bookmarkStart w:id="15" w:name="_LINE__8_e6da6e27_5329_44cc_beaa_fd08d68"/>
      <w:bookmarkEnd w:id="14"/>
      <w:r w:rsidRPr="007910E6">
        <w:rPr>
          <w:rFonts w:ascii="Arial" w:eastAsia="Arial" w:hAnsi="Arial" w:cs="Arial"/>
        </w:rPr>
        <w:t xml:space="preserve">residence established in this State, shall be an elector for Governor, Senators and </w:t>
      </w:r>
      <w:bookmarkStart w:id="16" w:name="_LINE__9_34450540_1a0e_4b93_892d_e4b9e45"/>
      <w:bookmarkEnd w:id="15"/>
      <w:r w:rsidRPr="007910E6">
        <w:rPr>
          <w:rFonts w:ascii="Arial" w:eastAsia="Arial" w:hAnsi="Arial" w:cs="Arial"/>
        </w:rPr>
        <w:t xml:space="preserve">Representatives, in the city, town or plantation where his or her residence has been </w:t>
      </w:r>
      <w:bookmarkStart w:id="17" w:name="_LINE__10_0693bee9_275d_42e1_9321_0afe2a"/>
      <w:bookmarkEnd w:id="16"/>
      <w:r w:rsidRPr="007910E6">
        <w:rPr>
          <w:rFonts w:ascii="Arial" w:eastAsia="Arial" w:hAnsi="Arial" w:cs="Arial"/>
        </w:rPr>
        <w:t xml:space="preserve">established, if he or she continues to reside in this State; and the elections shall be by written </w:t>
      </w:r>
      <w:bookmarkStart w:id="18" w:name="_LINE__11_1b4d432d_59bd_44cb_b836_ee6a77"/>
      <w:bookmarkEnd w:id="17"/>
      <w:r w:rsidRPr="007910E6">
        <w:rPr>
          <w:rFonts w:ascii="Arial" w:eastAsia="Arial" w:hAnsi="Arial" w:cs="Arial"/>
        </w:rPr>
        <w:t xml:space="preserve">ballot.  But persons in the military, naval or marine service of the United States, or this </w:t>
      </w:r>
      <w:bookmarkStart w:id="19" w:name="_LINE__12_fc619f59_9e7f_4d49_97bc_eb9d22"/>
      <w:bookmarkEnd w:id="18"/>
      <w:r w:rsidRPr="007910E6">
        <w:rPr>
          <w:rFonts w:ascii="Arial" w:eastAsia="Arial" w:hAnsi="Arial" w:cs="Arial"/>
        </w:rPr>
        <w:t xml:space="preserve">State, shall not be considered as having obtained such established residence by being </w:t>
      </w:r>
      <w:bookmarkStart w:id="20" w:name="_LINE__13_807adb2b_f084_4c05_8d50_5727c5"/>
      <w:bookmarkEnd w:id="19"/>
      <w:r w:rsidRPr="007910E6">
        <w:rPr>
          <w:rFonts w:ascii="Arial" w:eastAsia="Arial" w:hAnsi="Arial" w:cs="Arial"/>
        </w:rPr>
        <w:t xml:space="preserve">stationed in any garrison, barrack or military place, in any city, town or plantation; nor shall </w:t>
      </w:r>
      <w:bookmarkStart w:id="21" w:name="_LINE__14_b8b2d35e_abf3_4eab_9605_500de5"/>
      <w:bookmarkEnd w:id="20"/>
      <w:r w:rsidRPr="007910E6">
        <w:rPr>
          <w:rFonts w:ascii="Arial" w:eastAsia="Arial" w:hAnsi="Arial" w:cs="Arial"/>
        </w:rPr>
        <w:t xml:space="preserve">the residence of a student at any seminary of learning entitle the student to the right of </w:t>
      </w:r>
      <w:bookmarkStart w:id="22" w:name="_LINE__15_a0010ea4_b8d9_479e_b6ae_a175f3"/>
      <w:bookmarkEnd w:id="21"/>
      <w:r w:rsidRPr="007910E6">
        <w:rPr>
          <w:rFonts w:ascii="Arial" w:eastAsia="Arial" w:hAnsi="Arial" w:cs="Arial"/>
        </w:rPr>
        <w:t xml:space="preserve">suffrage in the city, town or plantation where such seminary is established.  No person, </w:t>
      </w:r>
      <w:bookmarkStart w:id="23" w:name="_LINE__16_471bf9b3_8472_4315_8c4e_e4e1a3"/>
      <w:bookmarkEnd w:id="22"/>
      <w:r w:rsidRPr="007910E6">
        <w:rPr>
          <w:rFonts w:ascii="Arial" w:eastAsia="Arial" w:hAnsi="Arial" w:cs="Arial"/>
        </w:rPr>
        <w:t xml:space="preserve">however, shall be deemed to have lost residence by reason of the person's absence from the </w:t>
      </w:r>
      <w:bookmarkStart w:id="24" w:name="_LINE__17_4534493e_4087_4264_bdca_573ded"/>
      <w:bookmarkEnd w:id="23"/>
      <w:r w:rsidRPr="007910E6">
        <w:rPr>
          <w:rFonts w:ascii="Arial" w:eastAsia="Arial" w:hAnsi="Arial" w:cs="Arial"/>
        </w:rPr>
        <w:t>state in the military service of the United States, or of this State.</w:t>
      </w:r>
      <w:bookmarkEnd w:id="24"/>
    </w:p>
    <w:p w:rsidR="006F28D0" w:rsidRPr="00FA6E3F" w:rsidP="006F28D0">
      <w:pPr>
        <w:ind w:left="360" w:firstLine="360"/>
        <w:rPr>
          <w:rFonts w:ascii="Arial" w:eastAsia="Arial" w:hAnsi="Arial" w:cs="Arial"/>
        </w:rPr>
      </w:pPr>
      <w:bookmarkStart w:id="25" w:name="_PAR__4_c3fda5f8_de62_4d9e_adde_06cd43f0"/>
      <w:bookmarkStart w:id="26" w:name="_LINE__18_7854e191_f225_42b8_928f_e03269"/>
      <w:bookmarkEnd w:id="11"/>
      <w:r w:rsidRPr="00FA6E3F">
        <w:rPr>
          <w:rFonts w:ascii="Arial" w:eastAsia="Arial" w:hAnsi="Arial" w:cs="Arial"/>
          <w:b/>
          <w:sz w:val="24"/>
          <w:szCs w:val="24"/>
          <w:lang w:val="en"/>
        </w:rPr>
        <w:t>Indians.</w:t>
      </w:r>
      <w:r w:rsidRPr="00FA6E3F">
        <w:rPr>
          <w:rFonts w:ascii="Arial" w:eastAsia="Arial" w:hAnsi="Arial" w:cs="Arial"/>
          <w:b/>
          <w:szCs w:val="22"/>
          <w:lang w:val="en"/>
        </w:rPr>
        <w:t xml:space="preserve">  </w:t>
      </w:r>
      <w:r w:rsidRPr="00FA6E3F">
        <w:rPr>
          <w:rFonts w:ascii="Arial" w:eastAsia="Arial" w:hAnsi="Arial" w:cs="Arial"/>
          <w:szCs w:val="22"/>
          <w:lang w:val="en"/>
        </w:rPr>
        <w:t xml:space="preserve">Every Indian, residing on tribal reservations and otherwise qualified, shall </w:t>
      </w:r>
      <w:bookmarkStart w:id="27" w:name="_LINE__19_44af5d6b_5919_414a_8920_53f1bf"/>
      <w:bookmarkEnd w:id="26"/>
      <w:r w:rsidRPr="00FA6E3F">
        <w:rPr>
          <w:rFonts w:ascii="Arial" w:eastAsia="Arial" w:hAnsi="Arial" w:cs="Arial"/>
          <w:szCs w:val="22"/>
          <w:lang w:val="en"/>
        </w:rPr>
        <w:t>be an elector in all county, state and national elections.</w:t>
      </w:r>
      <w:bookmarkEnd w:id="27"/>
    </w:p>
    <w:p w:rsidR="006F28D0" w:rsidP="006F28D0">
      <w:pPr>
        <w:ind w:left="360" w:firstLine="360"/>
        <w:rPr>
          <w:rFonts w:ascii="Arial" w:eastAsia="Arial" w:hAnsi="Arial" w:cs="Arial"/>
        </w:rPr>
      </w:pPr>
      <w:bookmarkStart w:id="28" w:name="_CON_QUESTION__12446d1d_9353_420c_8066_a"/>
      <w:bookmarkStart w:id="29" w:name="_PAR__5_93b4a862_18c0_443e_8a9d_90c9ac3f"/>
      <w:bookmarkStart w:id="30" w:name="_LINE__20_e8d89405_6a12_44b6_8ca2_02b726"/>
      <w:bookmarkEnd w:id="8"/>
      <w:bookmarkEnd w:id="25"/>
      <w:r>
        <w:rPr>
          <w:rFonts w:ascii="Arial" w:eastAsia="Arial" w:hAnsi="Arial" w:cs="Arial"/>
          <w:b/>
          <w:sz w:val="24"/>
        </w:rPr>
        <w:t xml:space="preserve">Constitutional referendum procedure; form of question; effective date.  </w:t>
      </w:r>
      <w:bookmarkStart w:id="31" w:name="_LINE__21_4735e329_2f28_4a47_a820_032304"/>
      <w:bookmarkEnd w:id="30"/>
      <w:r>
        <w:rPr>
          <w:rFonts w:ascii="Arial" w:eastAsia="Arial" w:hAnsi="Arial" w:cs="Arial"/>
          <w:b/>
          <w:sz w:val="24"/>
        </w:rPr>
        <w:t xml:space="preserve">Resolved:  </w:t>
      </w:r>
      <w:r>
        <w:rPr>
          <w:rFonts w:ascii="Arial" w:eastAsia="Arial" w:hAnsi="Arial" w:cs="Arial"/>
        </w:rPr>
        <w:t xml:space="preserve">That the municipal officers of this State shall notify the inhabitants of their </w:t>
      </w:r>
      <w:bookmarkStart w:id="32" w:name="_LINE__22_0518a45a_1156_4dbd_857a_3faaac"/>
      <w:bookmarkEnd w:id="31"/>
      <w:r>
        <w:rPr>
          <w:rFonts w:ascii="Arial" w:eastAsia="Arial" w:hAnsi="Arial" w:cs="Arial"/>
        </w:rPr>
        <w:t xml:space="preserve">respective cities, towns and plantations to meet, in the manner prescribed by law for holding </w:t>
      </w:r>
      <w:bookmarkStart w:id="33" w:name="_LINE__23_3fe185b6_6a36_455a_bcb9_f48947"/>
      <w:bookmarkEnd w:id="32"/>
      <w:r>
        <w:rPr>
          <w:rFonts w:ascii="Arial" w:eastAsia="Arial" w:hAnsi="Arial" w:cs="Arial"/>
        </w:rPr>
        <w:t xml:space="preserve">a statewide election, at a statewide election held in the month of November following the </w:t>
      </w:r>
      <w:bookmarkStart w:id="34" w:name="_LINE__24_7b8ed70a_ad39_495c_803c_5c2b21"/>
      <w:bookmarkEnd w:id="33"/>
      <w:r>
        <w:rPr>
          <w:rFonts w:ascii="Arial" w:eastAsia="Arial" w:hAnsi="Arial" w:cs="Arial"/>
        </w:rPr>
        <w:t xml:space="preserve">passage of this resolution, to vote upon the ratification of the amendment proposed in this </w:t>
      </w:r>
      <w:bookmarkStart w:id="35" w:name="_LINE__25_b5a01cfd_486b_406a_bc9e_6a4311"/>
      <w:bookmarkEnd w:id="34"/>
      <w:r>
        <w:rPr>
          <w:rFonts w:ascii="Arial" w:eastAsia="Arial" w:hAnsi="Arial" w:cs="Arial"/>
        </w:rPr>
        <w:t>resolution by voting upon the following question:</w:t>
      </w:r>
      <w:bookmarkEnd w:id="35"/>
    </w:p>
    <w:p w:rsidR="006F28D0" w:rsidP="006F28D0">
      <w:pPr>
        <w:ind w:left="1080" w:right="720"/>
        <w:rPr>
          <w:rFonts w:ascii="Arial" w:eastAsia="Arial" w:hAnsi="Arial" w:cs="Arial"/>
        </w:rPr>
      </w:pPr>
      <w:bookmarkStart w:id="36" w:name="_PAR__6_7456d5fb_2b75_4bef_b5b3_b45b8bbd"/>
      <w:bookmarkStart w:id="37" w:name="_LINE__26_f1951e9c_f293_4807_a6d1_711fef"/>
      <w:bookmarkEnd w:id="29"/>
      <w:r>
        <w:rPr>
          <w:rFonts w:ascii="Arial" w:eastAsia="Arial" w:hAnsi="Arial" w:cs="Arial"/>
        </w:rPr>
        <w:t xml:space="preserve">"Do you favor amending the Constitution of Maine to reduce the voting </w:t>
      </w:r>
      <w:bookmarkStart w:id="38" w:name="_LINE__27_f61c4a25_46f9_4ce6_b0e6_db2833"/>
      <w:bookmarkEnd w:id="37"/>
      <w:r>
        <w:rPr>
          <w:rFonts w:ascii="Arial" w:eastAsia="Arial" w:hAnsi="Arial" w:cs="Arial"/>
        </w:rPr>
        <w:t xml:space="preserve">age qualification by 2 years, from 18 years of age or older to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years of </w:t>
      </w:r>
      <w:bookmarkStart w:id="39" w:name="_LINE__28_2d347157_02be_46c5_8cce_95886c"/>
      <w:bookmarkEnd w:id="38"/>
      <w:r>
        <w:rPr>
          <w:rFonts w:ascii="Arial" w:eastAsia="Arial" w:hAnsi="Arial" w:cs="Arial"/>
        </w:rPr>
        <w:t>age or older?"</w:t>
      </w:r>
      <w:bookmarkEnd w:id="39"/>
    </w:p>
    <w:p w:rsidR="006F28D0" w:rsidP="006F28D0">
      <w:pPr>
        <w:ind w:left="360" w:firstLine="360"/>
        <w:rPr>
          <w:rFonts w:ascii="Arial" w:eastAsia="Arial" w:hAnsi="Arial" w:cs="Arial"/>
        </w:rPr>
      </w:pPr>
      <w:bookmarkStart w:id="40" w:name="_PAR__7_5d8d079c_c758_4f73_8181_0639e65f"/>
      <w:bookmarkStart w:id="41" w:name="_LINE__29_2c0f628a_1eba_4f26_8b04_821f99"/>
      <w:bookmarkEnd w:id="36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42" w:name="_LINE__30_8dce7a0c_865a_454b_8be2_c1883a"/>
      <w:bookmarkEnd w:id="41"/>
      <w:r>
        <w:rPr>
          <w:rFonts w:ascii="Arial" w:eastAsia="Arial" w:hAnsi="Arial" w:cs="Arial"/>
        </w:rPr>
        <w:t xml:space="preserve">and designate their choice by a cross or check mark placed within the corresponding square </w:t>
      </w:r>
      <w:bookmarkStart w:id="43" w:name="_LINE__31_00c251d4_052c_4d18_b0be_fe9896"/>
      <w:bookmarkEnd w:id="42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44" w:name="_LINE__32_7add1430_6921_4bdd_90c6_5901c5"/>
      <w:bookmarkEnd w:id="43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45" w:name="_LINE__33_76d32b98_8e18_4cc3_8e17_9ef496"/>
      <w:bookmarkEnd w:id="44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46" w:name="_LINE__34_2200f2ac_ee1f_466d_b981_f8ec0f"/>
      <w:bookmarkEnd w:id="45"/>
      <w:r>
        <w:rPr>
          <w:rFonts w:ascii="Arial" w:eastAsia="Arial" w:hAnsi="Arial" w:cs="Arial"/>
        </w:rPr>
        <w:t xml:space="preserve">returns.  If it appears that a majority of the legal votes are cast in favor of the amendment, </w:t>
      </w:r>
      <w:bookmarkStart w:id="47" w:name="_LINE__35_69e9b46a_a0e5_47bb_8a5d_6dbcfc"/>
      <w:bookmarkEnd w:id="46"/>
      <w:r>
        <w:rPr>
          <w:rFonts w:ascii="Arial" w:eastAsia="Arial" w:hAnsi="Arial" w:cs="Arial"/>
        </w:rPr>
        <w:t xml:space="preserve">the Governor shall proclaim that fact without delay and the amendment becomes part of </w:t>
      </w:r>
      <w:bookmarkStart w:id="48" w:name="_LINE__36_ee0f500a_c85f_4fb6_8230_f4af3c"/>
      <w:bookmarkEnd w:id="47"/>
      <w:r>
        <w:rPr>
          <w:rFonts w:ascii="Arial" w:eastAsia="Arial" w:hAnsi="Arial" w:cs="Arial"/>
        </w:rPr>
        <w:t>the Constitution of Maine on the date of the proclamation.</w:t>
      </w:r>
      <w:bookmarkEnd w:id="48"/>
    </w:p>
    <w:p w:rsidR="006F28D0" w:rsidP="006F28D0">
      <w:pPr>
        <w:ind w:left="360" w:firstLine="360"/>
        <w:rPr>
          <w:rFonts w:ascii="Arial" w:eastAsia="Arial" w:hAnsi="Arial" w:cs="Arial"/>
        </w:rPr>
      </w:pPr>
      <w:bookmarkStart w:id="49" w:name="_PAR__8_23b68972_0ac1_4e52_a85e_e48c2bfb"/>
      <w:bookmarkStart w:id="50" w:name="_LINE__37_8e762813_c134_4f79_9e9d_b7ee15"/>
      <w:bookmarkEnd w:id="40"/>
      <w:r>
        <w:rPr>
          <w:rFonts w:ascii="Arial" w:eastAsia="Arial" w:hAnsi="Arial" w:cs="Arial"/>
          <w:b/>
          <w:sz w:val="24"/>
        </w:rPr>
        <w:t xml:space="preserve">Secretary of State shall prepare ballots.  Resolved:  </w:t>
      </w:r>
      <w:r>
        <w:rPr>
          <w:rFonts w:ascii="Arial" w:eastAsia="Arial" w:hAnsi="Arial" w:cs="Arial"/>
        </w:rPr>
        <w:t xml:space="preserve">That the Secretary of State </w:t>
      </w:r>
      <w:bookmarkStart w:id="51" w:name="_LINE__38_3e65fdb2_4d21_440e_bd05_727d6d"/>
      <w:bookmarkEnd w:id="50"/>
      <w:r>
        <w:rPr>
          <w:rFonts w:ascii="Arial" w:eastAsia="Arial" w:hAnsi="Arial" w:cs="Arial"/>
        </w:rPr>
        <w:t xml:space="preserve">shall prepare and furnish to each city, town and plantation all ballots, returns and copies of </w:t>
      </w:r>
      <w:bookmarkStart w:id="52" w:name="_LINE__39_e96c00f2_0674_419a_85a4_f866c2"/>
      <w:bookmarkEnd w:id="51"/>
      <w:r>
        <w:rPr>
          <w:rFonts w:ascii="Arial" w:eastAsia="Arial" w:hAnsi="Arial" w:cs="Arial"/>
        </w:rPr>
        <w:t>this resolution necessary to carry out the purposes of this referendum.</w:t>
      </w:r>
      <w:bookmarkEnd w:id="52"/>
    </w:p>
    <w:p w:rsidR="006F28D0" w:rsidP="006F28D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3" w:name="_SUMMARY__3098bc1c_9d21_4c89_95b4_c03c8f"/>
      <w:bookmarkStart w:id="54" w:name="_PAGE__2_7e724106_8753_455c_a4fa_744539e"/>
      <w:bookmarkStart w:id="55" w:name="_PAR__1_5a015075_9cf5_4e37_9237_ce214ad9"/>
      <w:bookmarkStart w:id="56" w:name="_LINE__1_b7e8ec94_bfbd_400d_818c_4270c6b"/>
      <w:bookmarkEnd w:id="3"/>
      <w:bookmarkEnd w:id="28"/>
      <w:bookmarkEnd w:id="49"/>
      <w:r>
        <w:rPr>
          <w:rFonts w:ascii="Arial" w:eastAsia="Arial" w:hAnsi="Arial" w:cs="Arial"/>
          <w:b/>
          <w:sz w:val="24"/>
        </w:rPr>
        <w:t>SUMMARY</w:t>
      </w:r>
      <w:bookmarkEnd w:id="56"/>
    </w:p>
    <w:p w:rsidR="006F28D0" w:rsidP="006F28D0">
      <w:pPr>
        <w:ind w:left="360" w:firstLine="360"/>
        <w:rPr>
          <w:rFonts w:ascii="Arial" w:eastAsia="Arial" w:hAnsi="Arial" w:cs="Arial"/>
        </w:rPr>
      </w:pPr>
      <w:bookmarkStart w:id="57" w:name="_PAR__2_f91af583_07d5_4231_ba21_0cdb0720"/>
      <w:bookmarkStart w:id="58" w:name="_LINE__2_af91cc82_07e3_40d6_a418_bf05646"/>
      <w:bookmarkEnd w:id="55"/>
      <w:r>
        <w:rPr>
          <w:rFonts w:ascii="Arial" w:eastAsia="Arial" w:hAnsi="Arial" w:cs="Arial"/>
        </w:rPr>
        <w:t xml:space="preserve">This constitutional resolution proposes to reduce the voting age qualification by 2 </w:t>
      </w:r>
      <w:bookmarkStart w:id="59" w:name="_LINE__3_4200bdc2_5ebd_4183_920e_c554a8a"/>
      <w:bookmarkEnd w:id="58"/>
      <w:r>
        <w:rPr>
          <w:rFonts w:ascii="Arial" w:eastAsia="Arial" w:hAnsi="Arial" w:cs="Arial"/>
        </w:rPr>
        <w:t xml:space="preserve">years, from 18 years of age or older to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years of age or older, subject to approval at </w:t>
      </w:r>
      <w:bookmarkStart w:id="60" w:name="_LINE__4_34b3a02b_244d_49ce_bea2_fd7a2c0"/>
      <w:bookmarkEnd w:id="59"/>
      <w:r>
        <w:rPr>
          <w:rFonts w:ascii="Arial" w:eastAsia="Arial" w:hAnsi="Arial" w:cs="Arial"/>
        </w:rPr>
        <w:t>referendum.</w:t>
      </w:r>
      <w:bookmarkEnd w:id="60"/>
    </w:p>
    <w:bookmarkEnd w:id="1"/>
    <w:bookmarkEnd w:id="2"/>
    <w:bookmarkEnd w:id="53"/>
    <w:bookmarkEnd w:id="54"/>
    <w:bookmarkEnd w:id="5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LR0843,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RESOLUTION, Proposing an Amendment to the Constitution of Maine To Lower the Voting Age to 16 Years of Age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6F28D0"/>
    <w:rsid w:val="007910E6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D2423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A6E3F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127982</ItemId>
    <LRId>66887</LRId>
    <LRNumber>843</LRNumber>
    <ItemNumber>1</ItemNumber>
    <Legislature>130</Legislature>
    <LegislatureDescription>130th Legislature</LegislatureDescription>
    <Session>R1</Session>
    <SessionDescription>First Regular Session</SessionDescription>
    <RequestType>Constitutional Resolution</RequestType>
    <RequestTypeId>3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RESOLUTION, Proposing an Amendment to the Constitution of Maine To Lower the Voting Age to 16 Years of Age</LRTitle>
    <ItemTitle>RESOLUTION, Proposing an Amendment to the Constitution of Maine To Lower the Voting Age to 16 Years of Age</ItemTitle>
    <ShortTitle1>CON RES, TO LOWER THE VOTING</ShortTitle1>
    <ShortTitle2>AGE TO 16 YEARS OF AGE</ShortTitle2>
    <SponsorFirstName>Maggie</SponsorFirstName>
    <SponsorLastName>O'Neil</SponsorLastName>
    <SponsorChamberPrefix>Rep.</SponsorChamberPrefix>
    <SponsorFrom>Saco</SponsorFrom>
    <DraftingCycleCount>2</DraftingCycleCount>
    <LatestDraftingActionId>124</LatestDraftingActionId>
    <LatestDraftingActionDate>2021-02-03T23:59:31</LatestDraftingActionDate>
    <LatestDrafterName>mswanson</LatestDrafterName>
    <LatestProoferName>sreid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w:rsidR="006F28D0" w:rsidRDefault="006F28D0" w:rsidP="006F28D0"&amp;gt;&amp;lt;w:pPr&amp;gt;&amp;lt;w:ind w:left="360" w:firstLine="360" /&amp;gt;&amp;lt;/w:pPr&amp;gt;&amp;lt;w:bookmarkStart w:id="0" w:name="_CON_RES__26f5e951_fa2f_4f61_9be1_4d94b4" /&amp;gt;&amp;lt;w:bookmarkStart w:id="1" w:name="_DOC_BODY__30b1f584_2025_4ca7_80e7_f2b3d" /&amp;gt;&amp;lt;w:bookmarkStart w:id="2" w:name="_DOC_BODY_CONTAINER__3b984cf5_f253_4748_" /&amp;gt;&amp;lt;w:bookmarkStart w:id="3" w:name="_PAGE__1_135570e9_8e3b_45de_8e45_60bd79e" /&amp;gt;&amp;lt;w:bookmarkStart w:id="4" w:name="_PAR__1_3b9cff6d_6bb2_4c42_ad7f_72eb9f56" /&amp;gt;&amp;lt;w:bookmarkStart w:id="5" w:name="_LINE__1_6700fde7_52ef_4b21_9d5b_aadc502" /&amp;gt;&amp;lt;w:r&amp;gt;&amp;lt;w:rPr&amp;gt;&amp;lt;w:b /&amp;gt;&amp;lt;w:sz w:val="24" /&amp;gt;&amp;lt;/w:rPr&amp;gt;&amp;lt;w:t xml:space="preserve"&amp;gt;Constitutional amendment. Resolved: &amp;lt;/w:t&amp;gt;&amp;lt;/w:r&amp;gt;&amp;lt;w:r&amp;gt;&amp;lt;w:t xml:space="preserve"&amp;gt;Two thirds of each branch of the &amp;lt;/w:t&amp;gt;&amp;lt;/w:r&amp;gt;&amp;lt;w:bookmarkStart w:id="6" w:name="_LINE__2_4b538ae1_88ba_44f2_8f73_cc38724" /&amp;gt;&amp;lt;w:bookmarkEnd w:id="5" /&amp;gt;&amp;lt;w:r&amp;gt;&amp;lt;w:t xml:space="preserve"&amp;gt;Legislature concurring, that the following amendment to the Constitution of Maine be &amp;lt;/w:t&amp;gt;&amp;lt;/w:r&amp;gt;&amp;lt;w:bookmarkStart w:id="7" w:name="_LINE__3_5b7c832e_a0a6_4214_ba8e_c9e8718" /&amp;gt;&amp;lt;w:bookmarkEnd w:id="6" /&amp;gt;&amp;lt;w:r&amp;gt;&amp;lt;w:t&amp;gt;proposed:&amp;lt;/w:t&amp;gt;&amp;lt;/w:r&amp;gt;&amp;lt;w:bookmarkEnd w:id="7" /&amp;gt;&amp;lt;/w:p&amp;gt;&amp;lt;w:p w:rsidR="006F28D0" w:rsidRDefault="006F28D0" w:rsidP="006F28D0"&amp;gt;&amp;lt;w:pPr&amp;gt;&amp;lt;w:ind w:left="360" w:firstLine="360" /&amp;gt;&amp;lt;/w:pPr&amp;gt;&amp;lt;w:bookmarkStart w:id="8" w:name="_CON_AMEND_CLAUSE__f97bfe11_b34c_4bf1_a2" /&amp;gt;&amp;lt;w:bookmarkStart w:id="9" w:name="_PAR__2_968726ff_9242_4863_bf7c_45c9c26f" /&amp;gt;&amp;lt;w:bookmarkStart w:id="10" w:name="_LINE__4_d80610e8_c961_473f_8f92_7023a0c" /&amp;gt;&amp;lt;w:bookmarkEnd w:id="0" /&amp;gt;&amp;lt;w:bookmarkEnd w:id="4" /&amp;gt;&amp;lt;w:r&amp;gt;&amp;lt;w:rPr&amp;gt;&amp;lt;w:b /&amp;gt;&amp;lt;w:sz w:val="24" /&amp;gt;&amp;lt;/w:rPr&amp;gt;&amp;lt;w:t xml:space="preserve"&amp;gt;Constitution, Art. II, §1 &amp;lt;/w:t&amp;gt;&amp;lt;/w:r&amp;gt;&amp;lt;w:r&amp;gt;&amp;lt;w:t&amp;gt;is amended to read:&amp;lt;/w:t&amp;gt;&amp;lt;/w:r&amp;gt;&amp;lt;w:bookmarkEnd w:id="10" /&amp;gt;&amp;lt;/w:p&amp;gt;&amp;lt;w:p w:rsidR="006F28D0" w:rsidRPr="007910E6" w:rsidRDefault="006F28D0" w:rsidP="006F28D0"&amp;gt;&amp;lt;w:pPr&amp;gt;&amp;lt;w:ind w:left="360" w:firstLine="360" /&amp;gt;&amp;lt;/w:pPr&amp;gt;&amp;lt;w:bookmarkStart w:id="11" w:name="_PAR__3_b749dc83_c4d5_4ace_bc5e_bd87dcdf" /&amp;gt;&amp;lt;w:bookmarkStart w:id="12" w:name="_LINE__5_2af16d4e_cf0a_4cc2_adb6_52fc562" /&amp;gt;&amp;lt;w:bookmarkEnd w:id="9" /&amp;gt;&amp;lt;w:r w:rsidRPr="00BD2423"&amp;gt;&amp;lt;w:rPr&amp;gt;&amp;lt;w:b /&amp;gt;&amp;lt;w:sz w:val="24" /&amp;gt;&amp;lt;/w:rPr&amp;gt;&amp;lt;w:t xml:space="preserve"&amp;gt;Section 1.  Qualifications of electors; written ballot; military servicemen; &amp;lt;/w:t&amp;gt;&amp;lt;/w:r&amp;gt;&amp;lt;w:bookmarkStart w:id="13" w:name="_LINE__6_0b149fbe_07bd_4dda_b1ff_589a301" /&amp;gt;&amp;lt;w:bookmarkEnd w:id="12" /&amp;gt;&amp;lt;w:r w:rsidRPr="00BD2423"&amp;gt;&amp;lt;w:rPr&amp;gt;&amp;lt;w:b /&amp;gt;&amp;lt;w:sz w:val="24" /&amp;gt;&amp;lt;/w:rPr&amp;gt;&amp;lt;w:t&amp;gt;students&amp;lt;/w:t&amp;gt;&amp;lt;/w:r&amp;gt;&amp;lt;w:r&amp;gt;&amp;lt;w:rPr&amp;gt;&amp;lt;w:b /&amp;gt;&amp;lt;w:sz w:val="24" /&amp;gt;&amp;lt;/w:rPr&amp;gt;&amp;lt;w:t xml:space="preserve"&amp;gt;.  &amp;lt;/w:t&amp;gt;&amp;lt;/w:r&amp;gt;&amp;lt;w:r w:rsidRPr="007910E6"&amp;gt;&amp;lt;w:t xml:space="preserve"&amp;gt;Every citizen of the United States of the age of &amp;lt;/w:t&amp;gt;&amp;lt;/w:r&amp;gt;&amp;lt;w:r w:rsidRPr="007910E6"&amp;gt;&amp;lt;w:rPr&amp;gt;&amp;lt;w:strike /&amp;gt;&amp;lt;/w:rPr&amp;gt;&amp;lt;w:t&amp;gt;18&amp;lt;/w:t&amp;gt;&amp;lt;/w:r&amp;gt;&amp;lt;w:r w:rsidRPr="00FA6E3F"&amp;gt;&amp;lt;w:t xml:space="preserve"&amp;gt; &amp;lt;/w:t&amp;gt;&amp;lt;/w:r&amp;gt;&amp;lt;w:r w:rsidRPr="007910E6"&amp;gt;&amp;lt;w:rPr&amp;gt;&amp;lt;w:u w:val="single" /&amp;gt;&amp;lt;/w:rPr&amp;gt;&amp;lt;w:t&amp;gt;1&amp;lt;/w:t&amp;gt;&amp;lt;/w:r&amp;gt;&amp;lt;w:r&amp;gt;&amp;lt;w:rPr&amp;gt;&amp;lt;w:u w:val="single" /&amp;gt;&amp;lt;/w:rPr&amp;gt;&amp;lt;w:t&amp;gt;6&amp;lt;/w:t&amp;gt;&amp;lt;/w:r&amp;gt;&amp;lt;w:r w:rsidRPr="007910E6"&amp;gt;&amp;lt;w:t xml:space="preserve"&amp;gt; &amp;lt;/w:t&amp;gt;&amp;lt;/w:r&amp;gt;&amp;lt;w:r w:rsidRPr="007910E6"&amp;gt;&amp;lt;w:t xml:space="preserve"&amp;gt;years and upwards, &amp;lt;/w:t&amp;gt;&amp;lt;/w:r&amp;gt;&amp;lt;w:bookmarkStart w:id="14" w:name="_LINE__7_0c764d0b_6543_436c_bc34_b9255ff" /&amp;gt;&amp;lt;w:bookmarkEnd w:id="13" /&amp;gt;&amp;lt;w:r w:rsidRPr="007910E6"&amp;gt;&amp;lt;w:t xml:space="preserve"&amp;gt;excepting persons under guardianship for reasons of mental illness, having his or her &amp;lt;/w:t&amp;gt;&amp;lt;/w:r&amp;gt;&amp;lt;w:bookmarkStart w:id="15" w:name="_LINE__8_e6da6e27_5329_44cc_beaa_fd08d68" /&amp;gt;&amp;lt;w:bookmarkEnd w:id="14" /&amp;gt;&amp;lt;w:r w:rsidRPr="007910E6"&amp;gt;&amp;lt;w:t xml:space="preserve"&amp;gt;residence established in this State, shall be an elector for Governor, Senators and &amp;lt;/w:t&amp;gt;&amp;lt;/w:r&amp;gt;&amp;lt;w:bookmarkStart w:id="16" w:name="_LINE__9_34450540_1a0e_4b93_892d_e4b9e45" /&amp;gt;&amp;lt;w:bookmarkEnd w:id="15" /&amp;gt;&amp;lt;w:r w:rsidRPr="007910E6"&amp;gt;&amp;lt;w:t xml:space="preserve"&amp;gt;Representatives, in the city, town or plantation where his or her residence has been &amp;lt;/w:t&amp;gt;&amp;lt;/w:r&amp;gt;&amp;lt;w:bookmarkStart w:id="17" w:name="_LINE__10_0693bee9_275d_42e1_9321_0afe2a" /&amp;gt;&amp;lt;w:bookmarkEnd w:id="16" /&amp;gt;&amp;lt;w:r w:rsidRPr="007910E6"&amp;gt;&amp;lt;w:t xml:space="preserve"&amp;gt;established, if he or she continues to reside in this State; and the elections shall be by written &amp;lt;/w:t&amp;gt;&amp;lt;/w:r&amp;gt;&amp;lt;w:bookmarkStart w:id="18" w:name="_LINE__11_1b4d432d_59bd_44cb_b836_ee6a77" /&amp;gt;&amp;lt;w:bookmarkEnd w:id="17" /&amp;gt;&amp;lt;w:r w:rsidRPr="007910E6"&amp;gt;&amp;lt;w:t xml:space="preserve"&amp;gt;ballot.  But persons in the military, naval or marine service of the United States, or this &amp;lt;/w:t&amp;gt;&amp;lt;/w:r&amp;gt;&amp;lt;w:bookmarkStart w:id="19" w:name="_LINE__12_fc619f59_9e7f_4d49_97bc_eb9d22" /&amp;gt;&amp;lt;w:bookmarkEnd w:id="18" /&amp;gt;&amp;lt;w:r w:rsidRPr="007910E6"&amp;gt;&amp;lt;w:t xml:space="preserve"&amp;gt;State, shall not be considered as having obtained such established residence by being &amp;lt;/w:t&amp;gt;&amp;lt;/w:r&amp;gt;&amp;lt;w:bookmarkStart w:id="20" w:name="_LINE__13_807adb2b_f084_4c05_8d50_5727c5" /&amp;gt;&amp;lt;w:bookmarkEnd w:id="19" /&amp;gt;&amp;lt;w:r w:rsidRPr="007910E6"&amp;gt;&amp;lt;w:t xml:space="preserve"&amp;gt;stationed in any garrison, barrack or military place, in any city, town or plantation; nor shall &amp;lt;/w:t&amp;gt;&amp;lt;/w:r&amp;gt;&amp;lt;w:bookmarkStart w:id="21" w:name="_LINE__14_b8b2d35e_abf3_4eab_9605_500de5" /&amp;gt;&amp;lt;w:bookmarkEnd w:id="20" /&amp;gt;&amp;lt;w:r w:rsidRPr="007910E6"&amp;gt;&amp;lt;w:t xml:space="preserve"&amp;gt;the residence of a student at any seminary of learning entitle the student to the right of &amp;lt;/w:t&amp;gt;&amp;lt;/w:r&amp;gt;&amp;lt;w:bookmarkStart w:id="22" w:name="_LINE__15_a0010ea4_b8d9_479e_b6ae_a175f3" /&amp;gt;&amp;lt;w:bookmarkEnd w:id="21" /&amp;gt;&amp;lt;w:r w:rsidRPr="007910E6"&amp;gt;&amp;lt;w:t xml:space="preserve"&amp;gt;suffrage in the city, town or plantation where such seminary is established.  No person, &amp;lt;/w:t&amp;gt;&amp;lt;/w:r&amp;gt;&amp;lt;w:bookmarkStart w:id="23" w:name="_LINE__16_471bf9b3_8472_4315_8c4e_e4e1a3" /&amp;gt;&amp;lt;w:bookmarkEnd w:id="22" /&amp;gt;&amp;lt;w:r w:rsidRPr="007910E6"&amp;gt;&amp;lt;w:t xml:space="preserve"&amp;gt;however, shall be deemed to have lost residence by reason of the person's absence from the &amp;lt;/w:t&amp;gt;&amp;lt;/w:r&amp;gt;&amp;lt;w:bookmarkStart w:id="24" w:name="_LINE__17_4534493e_4087_4264_bdca_573ded" /&amp;gt;&amp;lt;w:bookmarkEnd w:id="23" /&amp;gt;&amp;lt;w:r w:rsidRPr="007910E6"&amp;gt;&amp;lt;w:t&amp;gt;state in the military service of the United States, or of this State.&amp;lt;/w:t&amp;gt;&amp;lt;/w:r&amp;gt;&amp;lt;w:bookmarkEnd w:id="24" /&amp;gt;&amp;lt;/w:p&amp;gt;&amp;lt;w:p w:rsidR="006F28D0" w:rsidRPr="00FA6E3F" w:rsidRDefault="006F28D0" w:rsidP="006F28D0"&amp;gt;&amp;lt;w:pPr&amp;gt;&amp;lt;w:ind w:left="360" w:firstLine="360" /&amp;gt;&amp;lt;/w:pPr&amp;gt;&amp;lt;w:bookmarkStart w:id="25" w:name="_PAR__4_c3fda5f8_de62_4d9e_adde_06cd43f0" /&amp;gt;&amp;lt;w:bookmarkStart w:id="26" w:name="_LINE__18_7854e191_f225_42b8_928f_e03269" /&amp;gt;&amp;lt;w:bookmarkEnd w:id="11" /&amp;gt;&amp;lt;w:r w:rsidRPr="00FA6E3F"&amp;gt;&amp;lt;w:rPr&amp;gt;&amp;lt;w:b /&amp;gt;&amp;lt;w:bCs /&amp;gt;&amp;lt;w:sz w:val="24" /&amp;gt;&amp;lt;w:szCs w:val="24" /&amp;gt;&amp;lt;w:lang w:val="en" /&amp;gt;&amp;lt;/w:rPr&amp;gt;&amp;lt;w:t&amp;gt;Indians.&amp;lt;/w:t&amp;gt;&amp;lt;/w:r&amp;gt;&amp;lt;w:r w:rsidRPr="00FA6E3F"&amp;gt;&amp;lt;w:rPr&amp;gt;&amp;lt;w:b /&amp;gt;&amp;lt;w:bCs /&amp;gt;&amp;lt;w:szCs w:val="22" /&amp;gt;&amp;lt;w:lang w:val="en" /&amp;gt;&amp;lt;/w:rPr&amp;gt;&amp;lt;w:t xml:space="preserve"&amp;gt;  &amp;lt;/w:t&amp;gt;&amp;lt;/w:r&amp;gt;&amp;lt;w:r w:rsidRPr="00FA6E3F"&amp;gt;&amp;lt;w:rPr&amp;gt;&amp;lt;w:szCs w:val="22" /&amp;gt;&amp;lt;w:lang w:val="en" /&amp;gt;&amp;lt;/w:rPr&amp;gt;&amp;lt;w:t xml:space="preserve"&amp;gt;Every Indian, residing on tribal reservations and otherwise qualified, shall &amp;lt;/w:t&amp;gt;&amp;lt;/w:r&amp;gt;&amp;lt;w:bookmarkStart w:id="27" w:name="_LINE__19_44af5d6b_5919_414a_8920_53f1bf" /&amp;gt;&amp;lt;w:bookmarkEnd w:id="26" /&amp;gt;&amp;lt;w:r w:rsidRPr="00FA6E3F"&amp;gt;&amp;lt;w:rPr&amp;gt;&amp;lt;w:szCs w:val="22" /&amp;gt;&amp;lt;w:lang w:val="en" /&amp;gt;&amp;lt;/w:rPr&amp;gt;&amp;lt;w:t&amp;gt;be an elector in all county, state and national elections.&amp;lt;/w:t&amp;gt;&amp;lt;/w:r&amp;gt;&amp;lt;w:bookmarkEnd w:id="27" /&amp;gt;&amp;lt;/w:p&amp;gt;&amp;lt;w:p w:rsidR="006F28D0" w:rsidRDefault="006F28D0" w:rsidP="006F28D0"&amp;gt;&amp;lt;w:pPr&amp;gt;&amp;lt;w:ind w:left="360" w:firstLine="360" /&amp;gt;&amp;lt;/w:pPr&amp;gt;&amp;lt;w:bookmarkStart w:id="28" w:name="_CON_QUESTION__12446d1d_9353_420c_8066_a" /&amp;gt;&amp;lt;w:bookmarkStart w:id="29" w:name="_PAR__5_93b4a862_18c0_443e_8a9d_90c9ac3f" /&amp;gt;&amp;lt;w:bookmarkStart w:id="30" w:name="_LINE__20_e8d89405_6a12_44b6_8ca2_02b726" /&amp;gt;&amp;lt;w:bookmarkEnd w:id="8" /&amp;gt;&amp;lt;w:bookmarkEnd w:id="25" /&amp;gt;&amp;lt;w:r&amp;gt;&amp;lt;w:rPr&amp;gt;&amp;lt;w:b /&amp;gt;&amp;lt;w:sz w:val="24" /&amp;gt;&amp;lt;/w:rPr&amp;gt;&amp;lt;w:t xml:space="preserve"&amp;gt;Constitutional referendum procedure; form of question; effective date.  &amp;lt;/w:t&amp;gt;&amp;lt;/w:r&amp;gt;&amp;lt;w:bookmarkStart w:id="31" w:name="_LINE__21_4735e329_2f28_4a47_a820_032304" /&amp;gt;&amp;lt;w:bookmarkEnd w:id="30" /&amp;gt;&amp;lt;w:r&amp;gt;&amp;lt;w:rPr&amp;gt;&amp;lt;w:b /&amp;gt;&amp;lt;w:sz w:val="24" /&amp;gt;&amp;lt;/w:rPr&amp;gt;&amp;lt;w:t xml:space="preserve"&amp;gt;Resolved:  &amp;lt;/w:t&amp;gt;&amp;lt;/w:r&amp;gt;&amp;lt;w:r&amp;gt;&amp;lt;w:t xml:space="preserve"&amp;gt;That the municipal officers of this State shall notify the inhabitants of their &amp;lt;/w:t&amp;gt;&amp;lt;/w:r&amp;gt;&amp;lt;w:bookmarkStart w:id="32" w:name="_LINE__22_0518a45a_1156_4dbd_857a_3faaac" /&amp;gt;&amp;lt;w:bookmarkEnd w:id="31" /&amp;gt;&amp;lt;w:r&amp;gt;&amp;lt;w:t xml:space="preserve"&amp;gt;respective cities, towns and plantations to meet, in the manner prescribed by law for holding &amp;lt;/w:t&amp;gt;&amp;lt;/w:r&amp;gt;&amp;lt;w:bookmarkStart w:id="33" w:name="_LINE__23_3fe185b6_6a36_455a_bcb9_f48947" /&amp;gt;&amp;lt;w:bookmarkEnd w:id="32" /&amp;gt;&amp;lt;w:r&amp;gt;&amp;lt;w:t xml:space="preserve"&amp;gt;a statewide election, at a statewide election held in the month of November following the &amp;lt;/w:t&amp;gt;&amp;lt;/w:r&amp;gt;&amp;lt;w:bookmarkStart w:id="34" w:name="_LINE__24_7b8ed70a_ad39_495c_803c_5c2b21" /&amp;gt;&amp;lt;w:bookmarkEnd w:id="33" /&amp;gt;&amp;lt;w:r&amp;gt;&amp;lt;w:t xml:space="preserve"&amp;gt;passage of this resolution, to vote upon the ratification of the amendment proposed in this &amp;lt;/w:t&amp;gt;&amp;lt;/w:r&amp;gt;&amp;lt;w:bookmarkStart w:id="35" w:name="_LINE__25_b5a01cfd_486b_406a_bc9e_6a4311" /&amp;gt;&amp;lt;w:bookmarkEnd w:id="34" /&amp;gt;&amp;lt;w:r&amp;gt;&amp;lt;w:t&amp;gt;resolution by voting upon the following question:&amp;lt;/w:t&amp;gt;&amp;lt;/w:r&amp;gt;&amp;lt;w:bookmarkEnd w:id="35" /&amp;gt;&amp;lt;/w:p&amp;gt;&amp;lt;w:p w:rsidR="006F28D0" w:rsidRDefault="006F28D0" w:rsidP="006F28D0"&amp;gt;&amp;lt;w:pPr&amp;gt;&amp;lt;w:ind w:left="1080" w:right="720" /&amp;gt;&amp;lt;/w:pPr&amp;gt;&amp;lt;w:bookmarkStart w:id="36" w:name="_PAR__6_7456d5fb_2b75_4bef_b5b3_b45b8bbd" /&amp;gt;&amp;lt;w:bookmarkStart w:id="37" w:name="_LINE__26_f1951e9c_f293_4807_a6d1_711fef" /&amp;gt;&amp;lt;w:bookmarkEnd w:id="29" /&amp;gt;&amp;lt;w:r&amp;gt;&amp;lt;w:t xml:space="preserve"&amp;gt;"Do you favor amending the Constitution of Maine to reduce the voting &amp;lt;/w:t&amp;gt;&amp;lt;/w:r&amp;gt;&amp;lt;w:bookmarkStart w:id="38" w:name="_LINE__27_f61c4a25_46f9_4ce6_b0e6_db2833" /&amp;gt;&amp;lt;w:bookmarkEnd w:id="37" /&amp;gt;&amp;lt;w:r&amp;gt;&amp;lt;w:t xml:space="preserve"&amp;gt;age qualification by 2 years, from 18 years of age or older to &amp;lt;/w:t&amp;gt;&amp;lt;/w:r&amp;gt;&amp;lt;w:r&amp;gt;&amp;lt;w:t&amp;gt;1&amp;lt;/w:t&amp;gt;&amp;lt;/w:r&amp;gt;&amp;lt;w:r&amp;gt;&amp;lt;w:t&amp;gt;6&amp;lt;/w:t&amp;gt;&amp;lt;/w:r&amp;gt;&amp;lt;w:r&amp;gt;&amp;lt;w:t xml:space="preserve"&amp;gt; &amp;lt;/w:t&amp;gt;&amp;lt;/w:r&amp;gt;&amp;lt;w:r&amp;gt;&amp;lt;w:t xml:space="preserve"&amp;gt;years of &amp;lt;/w:t&amp;gt;&amp;lt;/w:r&amp;gt;&amp;lt;w:bookmarkStart w:id="39" w:name="_LINE__28_2d347157_02be_46c5_8cce_95886c" /&amp;gt;&amp;lt;w:bookmarkEnd w:id="38" /&amp;gt;&amp;lt;w:r&amp;gt;&amp;lt;w:t&amp;gt;age or older?"&amp;lt;/w:t&amp;gt;&amp;lt;/w:r&amp;gt;&amp;lt;w:bookmarkEnd w:id="39" /&amp;gt;&amp;lt;/w:p&amp;gt;&amp;lt;w:p w:rsidR="006F28D0" w:rsidRDefault="006F28D0" w:rsidP="006F28D0"&amp;gt;&amp;lt;w:pPr&amp;gt;&amp;lt;w:ind w:left="360" w:firstLine="360" /&amp;gt;&amp;lt;/w:pPr&amp;gt;&amp;lt;w:bookmarkStart w:id="40" w:name="_PAR__7_5d8d079c_c758_4f73_8181_0639e65f" /&amp;gt;&amp;lt;w:bookmarkStart w:id="41" w:name="_LINE__29_2c0f628a_1eba_4f26_8b04_821f99" /&amp;gt;&amp;lt;w:bookmarkEnd w:id="36" /&amp;gt;&amp;lt;w:r&amp;gt;&amp;lt;w:t xml:space="preserve"&amp;gt;The legal voters of each city, town and plantation shall vote by ballot on this question &amp;lt;/w:t&amp;gt;&amp;lt;/w:r&amp;gt;&amp;lt;w:bookmarkStart w:id="42" w:name="_LINE__30_8dce7a0c_865a_454b_8be2_c1883a" /&amp;gt;&amp;lt;w:bookmarkEnd w:id="41" /&amp;gt;&amp;lt;w:r&amp;gt;&amp;lt;w:t xml:space="preserve"&amp;gt;and designate their choice by a cross or check mark placed within the corresponding square &amp;lt;/w:t&amp;gt;&amp;lt;/w:r&amp;gt;&amp;lt;w:bookmarkStart w:id="43" w:name="_LINE__31_00c251d4_052c_4d18_b0be_fe9896" /&amp;gt;&amp;lt;w:bookmarkEnd w:id="42" /&amp;gt;&amp;lt;w:r&amp;gt;&amp;lt;w:t xml:space="preserve"&amp;gt;below the word "Yes" or "No."  The ballots must be received, sorted, counted and declared &amp;lt;/w:t&amp;gt;&amp;lt;/w:r&amp;gt;&amp;lt;w:bookmarkStart w:id="44" w:name="_LINE__32_7add1430_6921_4bdd_90c6_5901c5" /&amp;gt;&amp;lt;w:bookmarkEnd w:id="43" /&amp;gt;&amp;lt;w:r&amp;gt;&amp;lt;w:t xml:space="preserve"&amp;gt;in open ward, town and plantation meetings and returns made to the Secretary of State in &amp;lt;/w:t&amp;gt;&amp;lt;/w:r&amp;gt;&amp;lt;w:bookmarkStart w:id="45" w:name="_LINE__33_76d32b98_8e18_4cc3_8e17_9ef496" /&amp;gt;&amp;lt;w:bookmarkEnd w:id="44" /&amp;gt;&amp;lt;w:r&amp;gt;&amp;lt;w:t xml:space="preserve"&amp;gt;the same manner as votes for members of the Legislature.  The Governor shall review the &amp;lt;/w:t&amp;gt;&amp;lt;/w:r&amp;gt;&amp;lt;w:bookmarkStart w:id="46" w:name="_LINE__34_2200f2ac_ee1f_466d_b981_f8ec0f" /&amp;gt;&amp;lt;w:bookmarkEnd w:id="45" /&amp;gt;&amp;lt;w:r&amp;gt;&amp;lt;w:t xml:space="preserve"&amp;gt;returns.  If it appears that a majority of the legal votes are cast in favor of the amendment, &amp;lt;/w:t&amp;gt;&amp;lt;/w:r&amp;gt;&amp;lt;w:bookmarkStart w:id="47" w:name="_LINE__35_69e9b46a_a0e5_47bb_8a5d_6dbcfc" /&amp;gt;&amp;lt;w:bookmarkEnd w:id="46" /&amp;gt;&amp;lt;w:r&amp;gt;&amp;lt;w:t xml:space="preserve"&amp;gt;the Governor shall proclaim that fact without delay and the amendment becomes part of &amp;lt;/w:t&amp;gt;&amp;lt;/w:r&amp;gt;&amp;lt;w:bookmarkStart w:id="48" w:name="_LINE__36_ee0f500a_c85f_4fb6_8230_f4af3c" /&amp;gt;&amp;lt;w:bookmarkEnd w:id="47" /&amp;gt;&amp;lt;w:r&amp;gt;&amp;lt;w:t&amp;gt;the Constitution of Maine on the date of the proclamation.&amp;lt;/w:t&amp;gt;&amp;lt;/w:r&amp;gt;&amp;lt;w:bookmarkEnd w:id="48" /&amp;gt;&amp;lt;/w:p&amp;gt;&amp;lt;w:p w:rsidR="006F28D0" w:rsidRDefault="006F28D0" w:rsidP="006F28D0"&amp;gt;&amp;lt;w:pPr&amp;gt;&amp;lt;w:ind w:left="360" w:firstLine="360" /&amp;gt;&amp;lt;/w:pPr&amp;gt;&amp;lt;w:bookmarkStart w:id="49" w:name="_PAR__8_23b68972_0ac1_4e52_a85e_e48c2bfb" /&amp;gt;&amp;lt;w:bookmarkStart w:id="50" w:name="_LINE__37_8e762813_c134_4f79_9e9d_b7ee15" /&amp;gt;&amp;lt;w:bookmarkEnd w:id="40" /&amp;gt;&amp;lt;w:r&amp;gt;&amp;lt;w:rPr&amp;gt;&amp;lt;w:b /&amp;gt;&amp;lt;w:sz w:val="24" /&amp;gt;&amp;lt;/w:rPr&amp;gt;&amp;lt;w:t xml:space="preserve"&amp;gt;Secretary of State shall prepare ballots.  Resolved:  &amp;lt;/w:t&amp;gt;&amp;lt;/w:r&amp;gt;&amp;lt;w:r&amp;gt;&amp;lt;w:t xml:space="preserve"&amp;gt;That the Secretary of State &amp;lt;/w:t&amp;gt;&amp;lt;/w:r&amp;gt;&amp;lt;w:bookmarkStart w:id="51" w:name="_LINE__38_3e65fdb2_4d21_440e_bd05_727d6d" /&amp;gt;&amp;lt;w:bookmarkEnd w:id="50" /&amp;gt;&amp;lt;w:r&amp;gt;&amp;lt;w:t xml:space="preserve"&amp;gt;shall prepare and furnish to each city, town and plantation all ballots, returns and copies of &amp;lt;/w:t&amp;gt;&amp;lt;/w:r&amp;gt;&amp;lt;w:bookmarkStart w:id="52" w:name="_LINE__39_e96c00f2_0674_419a_85a4_f866c2" /&amp;gt;&amp;lt;w:bookmarkEnd w:id="51" /&amp;gt;&amp;lt;w:r&amp;gt;&amp;lt;w:t&amp;gt;this resolution necessary to carry out the purposes of this referendum.&amp;lt;/w:t&amp;gt;&amp;lt;/w:r&amp;gt;&amp;lt;w:bookmarkEnd w:id="52" /&amp;gt;&amp;lt;/w:p&amp;gt;&amp;lt;w:p w:rsidR="006F28D0" w:rsidRDefault="006F28D0" w:rsidP="006F28D0"&amp;gt;&amp;lt;w:pPr&amp;gt;&amp;lt;w:keepNext /&amp;gt;&amp;lt;w:spacing w:before="240" /&amp;gt;&amp;lt;w:ind w:left="360" /&amp;gt;&amp;lt;w:jc w:val="center" /&amp;gt;&amp;lt;/w:pPr&amp;gt;&amp;lt;w:bookmarkStart w:id="53" w:name="_SUMMARY__3098bc1c_9d21_4c89_95b4_c03c8f" /&amp;gt;&amp;lt;w:bookmarkStart w:id="54" w:name="_PAGE__2_7e724106_8753_455c_a4fa_744539e" /&amp;gt;&amp;lt;w:bookmarkStart w:id="55" w:name="_PAR__1_5a015075_9cf5_4e37_9237_ce214ad9" /&amp;gt;&amp;lt;w:bookmarkStart w:id="56" w:name="_LINE__1_b7e8ec94_bfbd_400d_818c_4270c6b" /&amp;gt;&amp;lt;w:bookmarkEnd w:id="3" /&amp;gt;&amp;lt;w:bookmarkEnd w:id="28" /&amp;gt;&amp;lt;w:bookmarkEnd w:id="49" /&amp;gt;&amp;lt;w:r&amp;gt;&amp;lt;w:rPr&amp;gt;&amp;lt;w:b /&amp;gt;&amp;lt;w:sz w:val="24" /&amp;gt;&amp;lt;/w:rPr&amp;gt;&amp;lt;w:t&amp;gt;SUMMARY&amp;lt;/w:t&amp;gt;&amp;lt;/w:r&amp;gt;&amp;lt;w:bookmarkEnd w:id="56" /&amp;gt;&amp;lt;/w:p&amp;gt;&amp;lt;w:p w:rsidR="006F28D0" w:rsidRDefault="006F28D0" w:rsidP="006F28D0"&amp;gt;&amp;lt;w:pPr&amp;gt;&amp;lt;w:ind w:left="360" w:firstLine="360" /&amp;gt;&amp;lt;/w:pPr&amp;gt;&amp;lt;w:bookmarkStart w:id="57" w:name="_PAR__2_f91af583_07d5_4231_ba21_0cdb0720" /&amp;gt;&amp;lt;w:bookmarkStart w:id="58" w:name="_LINE__2_af91cc82_07e3_40d6_a418_bf05646" /&amp;gt;&amp;lt;w:bookmarkEnd w:id="55" /&amp;gt;&amp;lt;w:r&amp;gt;&amp;lt;w:t xml:space="preserve"&amp;gt;This constitutional resolution proposes to reduce the voting age qualification by 2 &amp;lt;/w:t&amp;gt;&amp;lt;/w:r&amp;gt;&amp;lt;w:bookmarkStart w:id="59" w:name="_LINE__3_4200bdc2_5ebd_4183_920e_c554a8a" /&amp;gt;&amp;lt;w:bookmarkEnd w:id="58" /&amp;gt;&amp;lt;w:r&amp;gt;&amp;lt;w:t xml:space="preserve"&amp;gt;years, from 18 years of age or older to &amp;lt;/w:t&amp;gt;&amp;lt;/w:r&amp;gt;&amp;lt;w:r&amp;gt;&amp;lt;w:t&amp;gt;1&amp;lt;/w:t&amp;gt;&amp;lt;/w:r&amp;gt;&amp;lt;w:r&amp;gt;&amp;lt;w:t&amp;gt;6&amp;lt;/w:t&amp;gt;&amp;lt;/w:r&amp;gt;&amp;lt;w:r&amp;gt;&amp;lt;w:t xml:space="preserve"&amp;gt; &amp;lt;/w:t&amp;gt;&amp;lt;/w:r&amp;gt;&amp;lt;w:r&amp;gt;&amp;lt;w:t xml:space="preserve"&amp;gt;years of age or older, subject to approval at &amp;lt;/w:t&amp;gt;&amp;lt;/w:r&amp;gt;&amp;lt;w:bookmarkStart w:id="60" w:name="_LINE__4_34b3a02b_244d_49ce_bea2_fd7a2c0" /&amp;gt;&amp;lt;w:bookmarkEnd w:id="59" /&amp;gt;&amp;lt;w:r&amp;gt;&amp;lt;w:t&amp;gt;referendum.&amp;lt;/w:t&amp;gt;&amp;lt;/w:r&amp;gt;&amp;lt;w:bookmarkEnd w:id="60" /&amp;gt;&amp;lt;/w:p&amp;gt;&amp;lt;w:bookmarkEnd w:id="1" /&amp;gt;&amp;lt;w:bookmarkEnd w:id="2" /&amp;gt;&amp;lt;w:bookmarkEnd w:id="53" /&amp;gt;&amp;lt;w:bookmarkEnd w:id="54" /&amp;gt;&amp;lt;w:bookmarkEnd w:id="57" /&amp;gt;&amp;lt;w:p w:rsidR="00000000" w:rsidRDefault="006F28D0"&amp;gt;&amp;lt;w:r&amp;gt;&amp;lt;w:t xml:space="preserve"&amp;gt; &amp;lt;/w:t&amp;gt;&amp;lt;/w:r&amp;gt;&amp;lt;w:bookmarkStart w:id="61" w:name="_DOC_BODY_CONTENT__b93a1a9a_6bb8_4f92_b4" /&amp;gt;&amp;lt;w:bookmarkEnd w:id="61" /&amp;gt;&amp;lt;/w:p&amp;gt;&amp;lt;w:sectPr w:rsidR="00000000" w:rsidSect="006F28D0"&amp;gt;&amp;lt;w:footerReference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w:rsidR="007F1170" w:rsidRDefault="006F28D0"&amp;gt;&amp;lt;w:pPr&amp;gt;&amp;lt;w:pStyle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&amp;lt;/w:t&amp;gt;&amp;lt;/w:r&amp;gt;&amp;lt;w:r&amp;gt;&amp;lt;w:rPr&amp;gt;&amp;lt;w:snapToGrid w:val="0" /&amp;gt;&amp;lt;/w:rPr&amp;gt;&amp;lt;w:t xml:space="preserve"&amp;gt;DRAFT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135570e9_8e3b_45de_8e45_60bd79e&lt;/BookmarkName&gt;&lt;Tables /&gt;&lt;/ProcessedCheckInPage&gt;&lt;ProcessedCheckInPage&gt;&lt;PageNumber&gt;2&lt;/PageNumber&gt;&lt;BookmarkName&gt;_PAGE__2_7e724106_8753_455c_a4fa_744539e&lt;/BookmarkName&gt;&lt;Tables /&gt;&lt;/ProcessedCheckInPage&gt;&lt;/Pages&gt;&lt;Paragraphs&gt;&lt;CheckInParagraphs&gt;&lt;PageNumber&gt;1&lt;/PageNumber&gt;&lt;BookmarkName&gt;_PAR__1_3b9cff6d_6bb2_4c42_ad7f_72eb9f56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968726ff_9242_4863_bf7c_45c9c26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749dc83_c4d5_4ace_bc5e_bd87dcdf&lt;/BookmarkName&gt;&lt;StartingLineNumber&gt;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3fda5f8_de62_4d9e_adde_06cd43f0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93b4a862_18c0_443e_8a9d_90c9ac3f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7456d5fb_2b75_4bef_b5b3_b45b8bbd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d8d079c_c758_4f73_8181_0639e65f&lt;/BookmarkName&gt;&lt;StartingLineNumber&gt;29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23b68972_0ac1_4e52_a85e_e48c2bfb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a015075_9cf5_4e37_9237_ce214ad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91af583_07d5_4231_ba21_0cdb0720&lt;/BookmarkName&gt;&lt;StartingLineNumber&gt;2&lt;/StartingLineNumber&gt;&lt;EndingLineNumber&gt;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