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Prohibit Solitary Confinement in Maine's Corrections System</w:t>
      </w:r>
    </w:p>
    <w:p w:rsidR="00EF50AD" w:rsidP="00EF50AD">
      <w:pPr>
        <w:ind w:left="360"/>
        <w:rPr>
          <w:rFonts w:ascii="Arial" w:eastAsia="Arial" w:hAnsi="Arial" w:cs="Arial"/>
        </w:rPr>
      </w:pPr>
      <w:bookmarkStart w:id="0" w:name="_ENACTING_CLAUSE__f36a7095_7195_4741_b74"/>
      <w:bookmarkStart w:id="1" w:name="_DOC_BODY__96dba0ed_e5ea_441b_940f_d2bc1"/>
      <w:bookmarkStart w:id="2" w:name="_DOC_BODY_CONTAINER__560d64f9_1fb1_4c89_"/>
      <w:bookmarkStart w:id="3" w:name="_PAGE__1_da86dc23_6cb4_4433_a872_b9a099a"/>
      <w:bookmarkStart w:id="4" w:name="_PAR__1_65167e25_0101_4949_a085_687aeb01"/>
      <w:bookmarkStart w:id="5" w:name="_LINE__1_4f956cd8_46fb_4f22_b188_8d12be9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EF50AD" w:rsidP="00EF50AD">
      <w:pPr>
        <w:ind w:left="360" w:firstLine="360"/>
        <w:rPr>
          <w:rFonts w:ascii="Arial" w:eastAsia="Arial" w:hAnsi="Arial" w:cs="Arial"/>
        </w:rPr>
      </w:pPr>
      <w:bookmarkStart w:id="6" w:name="_BILL_SECTION_HEADER__fe757634_f233_44a1"/>
      <w:bookmarkStart w:id="7" w:name="_BILL_SECTION__6f0e8896_820e_432f_880a_c"/>
      <w:bookmarkStart w:id="8" w:name="_DOC_BODY_CONTENT__2a979f4c_9706_4954_ab"/>
      <w:bookmarkStart w:id="9" w:name="_PAR__2_18c269a4_86c8_4352_9479_2bf88201"/>
      <w:bookmarkStart w:id="10" w:name="_LINE__2_3975e241_9b47_4272_b829_2792ec1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100f57f8_39ec_4e67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30-A MRSA §1566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EF50AD" w:rsidP="00EF50AD">
      <w:pPr>
        <w:ind w:left="1080" w:hanging="720"/>
        <w:rPr>
          <w:rFonts w:ascii="Arial" w:eastAsia="Arial" w:hAnsi="Arial" w:cs="Arial"/>
        </w:rPr>
      </w:pPr>
      <w:bookmarkStart w:id="12" w:name="_STATUTE_S__e501b991_b5ef_40f6_8b29_b0f9"/>
      <w:bookmarkStart w:id="13" w:name="_PAR__3_287b6373_adc6_4a1f_9bb8_0e7c880b"/>
      <w:bookmarkStart w:id="14" w:name="_LINE__3_4862801d_e092_4346_a7d3_cee56ec"/>
      <w:bookmarkStart w:id="15" w:name="_PROCESSED_CHANGE__10a5538c_4470_4d21_b6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d386020d_dfc5_4f7d_aa61"/>
      <w:r>
        <w:rPr>
          <w:rFonts w:ascii="Arial" w:eastAsia="Arial" w:hAnsi="Arial" w:cs="Arial"/>
          <w:b/>
          <w:u w:val="single"/>
        </w:rPr>
        <w:t>1566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5a5ce18f_3151_4fb4_ad"/>
      <w:r>
        <w:rPr>
          <w:rFonts w:ascii="Arial" w:eastAsia="Arial" w:hAnsi="Arial" w:cs="Arial"/>
          <w:b/>
          <w:u w:val="single"/>
        </w:rPr>
        <w:t>Solitary confinement prohibited</w:t>
      </w:r>
      <w:bookmarkEnd w:id="14"/>
      <w:bookmarkEnd w:id="17"/>
    </w:p>
    <w:p w:rsidR="00EF50AD" w:rsidP="00EF50AD">
      <w:pPr>
        <w:ind w:left="360" w:firstLine="360"/>
        <w:rPr>
          <w:rFonts w:ascii="Arial" w:eastAsia="Arial" w:hAnsi="Arial" w:cs="Arial"/>
        </w:rPr>
      </w:pPr>
      <w:bookmarkStart w:id="18" w:name="_STATUTE_P__c8a4077e_84d8_441d_b52c_fab4"/>
      <w:bookmarkStart w:id="19" w:name="_STATUTE_CONTENT__a75aac33_d647_4a04_939"/>
      <w:bookmarkStart w:id="20" w:name="_PAR__4_8a40c202_7af6_437e_a822_6a1fcea0"/>
      <w:bookmarkStart w:id="21" w:name="_LINE__4_253480c6_3e51_4571_a0c5_5b3afe3"/>
      <w:bookmarkEnd w:id="13"/>
      <w:r>
        <w:rPr>
          <w:rFonts w:ascii="Arial" w:eastAsia="Arial" w:hAnsi="Arial" w:cs="Arial"/>
          <w:u w:val="single"/>
        </w:rPr>
        <w:t xml:space="preserve">A jail may not impose solitary confinement on a prisoner.  For purposes of this section, </w:t>
      </w:r>
      <w:bookmarkStart w:id="22" w:name="_LINE__5_27a5cbc3_60b1_4b2d_bcad_e74b8e5"/>
      <w:bookmarkEnd w:id="21"/>
      <w:r>
        <w:rPr>
          <w:rFonts w:ascii="Arial" w:eastAsia="Arial" w:hAnsi="Arial" w:cs="Arial"/>
          <w:u w:val="single"/>
        </w:rPr>
        <w:t xml:space="preserve">"solitary confinement" has the same meaning as in Title 34-A, section 1001, subsection </w:t>
      </w:r>
      <w:bookmarkStart w:id="23" w:name="_LINE__6_6f732370_cc9c_4b00_9f61_66a03db"/>
      <w:bookmarkEnd w:id="22"/>
      <w:r>
        <w:rPr>
          <w:rFonts w:ascii="Arial" w:eastAsia="Arial" w:hAnsi="Arial" w:cs="Arial"/>
          <w:u w:val="single"/>
        </w:rPr>
        <w:t>1</w:t>
      </w:r>
      <w:r>
        <w:rPr>
          <w:rFonts w:ascii="Arial" w:eastAsia="Arial" w:hAnsi="Arial" w:cs="Arial"/>
          <w:u w:val="single"/>
        </w:rPr>
        <w:t>7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>A.</w:t>
      </w:r>
      <w:bookmarkEnd w:id="23"/>
    </w:p>
    <w:p w:rsidR="00EF50AD" w:rsidP="00EF50AD">
      <w:pPr>
        <w:ind w:left="360" w:firstLine="360"/>
        <w:rPr>
          <w:rFonts w:ascii="Arial" w:eastAsia="Arial" w:hAnsi="Arial" w:cs="Arial"/>
        </w:rPr>
      </w:pPr>
      <w:bookmarkStart w:id="24" w:name="_BILL_SECTION_HEADER__a939a7c6_1d44_49a3"/>
      <w:bookmarkStart w:id="25" w:name="_BILL_SECTION__b5edc886_906d_4dfb_afb3_5"/>
      <w:bookmarkStart w:id="26" w:name="_PAR__5_b2a776ac_61e4_4614_96cc_05a5cbdf"/>
      <w:bookmarkStart w:id="27" w:name="_LINE__7_ce53f0a9_4633_4fd6_868f_dc34afe"/>
      <w:bookmarkEnd w:id="7"/>
      <w:bookmarkEnd w:id="12"/>
      <w:bookmarkEnd w:id="15"/>
      <w:bookmarkEnd w:id="18"/>
      <w:bookmarkEnd w:id="19"/>
      <w:bookmarkEnd w:id="20"/>
      <w:r>
        <w:rPr>
          <w:rFonts w:ascii="Arial" w:eastAsia="Arial" w:hAnsi="Arial" w:cs="Arial"/>
          <w:b/>
          <w:sz w:val="24"/>
        </w:rPr>
        <w:t xml:space="preserve">Sec. </w:t>
      </w:r>
      <w:bookmarkStart w:id="28" w:name="_BILL_SECTION_NUMBER__c8ad89fa_b3fc_4b8f"/>
      <w:r>
        <w:rPr>
          <w:rFonts w:ascii="Arial" w:eastAsia="Arial" w:hAnsi="Arial" w:cs="Arial"/>
          <w:b/>
          <w:sz w:val="24"/>
        </w:rPr>
        <w:t>2</w:t>
      </w:r>
      <w:bookmarkEnd w:id="28"/>
      <w:r>
        <w:rPr>
          <w:rFonts w:ascii="Arial" w:eastAsia="Arial" w:hAnsi="Arial" w:cs="Arial"/>
          <w:b/>
          <w:sz w:val="24"/>
        </w:rPr>
        <w:t>.  34-A MRSA §1001, sub-§17-A</w:t>
      </w:r>
      <w:r>
        <w:rPr>
          <w:rFonts w:ascii="Arial" w:eastAsia="Arial" w:hAnsi="Arial" w:cs="Arial"/>
        </w:rPr>
        <w:t xml:space="preserve"> is enacted to read:</w:t>
      </w:r>
      <w:bookmarkEnd w:id="27"/>
    </w:p>
    <w:p w:rsidR="00EF50AD" w:rsidP="00EF50AD">
      <w:pPr>
        <w:ind w:left="360" w:firstLine="360"/>
        <w:rPr>
          <w:rFonts w:ascii="Arial" w:eastAsia="Arial" w:hAnsi="Arial" w:cs="Arial"/>
        </w:rPr>
      </w:pPr>
      <w:bookmarkStart w:id="29" w:name="_STATUTE_NUMBER__4e11543e_9308_44da_b483"/>
      <w:bookmarkStart w:id="30" w:name="_STATUTE_SS__8037049e_f6c6_4462_8eec_54a"/>
      <w:bookmarkStart w:id="31" w:name="_PAR__6_3b10560a_df53_4108_b379_41845319"/>
      <w:bookmarkStart w:id="32" w:name="_LINE__8_124c7f88_940d_4c74_a326_68f8a0e"/>
      <w:bookmarkStart w:id="33" w:name="_PROCESSED_CHANGE__17150d99_d9fa_4533_98"/>
      <w:bookmarkEnd w:id="24"/>
      <w:bookmarkEnd w:id="26"/>
      <w:r>
        <w:rPr>
          <w:rFonts w:ascii="Arial" w:eastAsia="Arial" w:hAnsi="Arial" w:cs="Arial"/>
          <w:b/>
          <w:u w:val="single"/>
        </w:rPr>
        <w:t>17-A</w:t>
      </w:r>
      <w:bookmarkEnd w:id="29"/>
      <w:r>
        <w:rPr>
          <w:rFonts w:ascii="Arial" w:eastAsia="Arial" w:hAnsi="Arial" w:cs="Arial"/>
          <w:b/>
          <w:u w:val="single"/>
        </w:rPr>
        <w:t xml:space="preserve">.  </w:t>
      </w:r>
      <w:bookmarkStart w:id="34" w:name="_STATUTE_HEADNOTE__52c1dd5a_3f44_41df_be"/>
      <w:r>
        <w:rPr>
          <w:rFonts w:ascii="Arial" w:eastAsia="Arial" w:hAnsi="Arial" w:cs="Arial"/>
          <w:b/>
          <w:u w:val="single"/>
        </w:rPr>
        <w:t xml:space="preserve">Solitary confinement. </w:t>
      </w:r>
      <w:r>
        <w:rPr>
          <w:rFonts w:ascii="Arial" w:eastAsia="Arial" w:hAnsi="Arial" w:cs="Arial"/>
          <w:u w:val="single"/>
        </w:rPr>
        <w:t xml:space="preserve"> </w:t>
      </w:r>
      <w:bookmarkStart w:id="35" w:name="_STATUTE_CONTENT__bcbb445d_9882_450c_ae4"/>
      <w:bookmarkEnd w:id="34"/>
      <w:r>
        <w:rPr>
          <w:rFonts w:ascii="Arial" w:eastAsia="Arial" w:hAnsi="Arial" w:cs="Arial"/>
          <w:u w:val="single"/>
        </w:rPr>
        <w:t xml:space="preserve">"Solitary confinement" means the segregation of a </w:t>
      </w:r>
      <w:bookmarkStart w:id="36" w:name="_LINE__9_4e0b9503_ba59_4dd2_a28e_d3c1ec5"/>
      <w:bookmarkEnd w:id="32"/>
      <w:r>
        <w:rPr>
          <w:rFonts w:ascii="Arial" w:eastAsia="Arial" w:hAnsi="Arial" w:cs="Arial"/>
          <w:u w:val="single"/>
        </w:rPr>
        <w:t xml:space="preserve">prisoner during which the prisoner has contact with another person less than 3 times per </w:t>
      </w:r>
      <w:bookmarkStart w:id="37" w:name="_LINE__10_414dc121_cd89_4146_9b40_b3e423"/>
      <w:bookmarkEnd w:id="36"/>
      <w:r>
        <w:rPr>
          <w:rFonts w:ascii="Arial" w:eastAsia="Arial" w:hAnsi="Arial" w:cs="Arial"/>
          <w:u w:val="single"/>
        </w:rPr>
        <w:t>24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>hour period.</w:t>
      </w:r>
      <w:bookmarkEnd w:id="37"/>
    </w:p>
    <w:p w:rsidR="00EF50AD" w:rsidP="00EF50AD">
      <w:pPr>
        <w:ind w:left="360" w:firstLine="360"/>
        <w:rPr>
          <w:rFonts w:ascii="Arial" w:eastAsia="Arial" w:hAnsi="Arial" w:cs="Arial"/>
        </w:rPr>
      </w:pPr>
      <w:bookmarkStart w:id="38" w:name="_BILL_SECTION_HEADER__206e7e89_f115_47de"/>
      <w:bookmarkStart w:id="39" w:name="_BILL_SECTION__b5ffa1da_b7ea_47e4_8b55_b"/>
      <w:bookmarkStart w:id="40" w:name="_PAR__7_89234140_062f_4e4a_8e11_0fa26ee0"/>
      <w:bookmarkStart w:id="41" w:name="_LINE__11_bb76b99e_f538_426b_a3ce_a06b0b"/>
      <w:bookmarkEnd w:id="25"/>
      <w:bookmarkEnd w:id="30"/>
      <w:bookmarkEnd w:id="31"/>
      <w:bookmarkEnd w:id="33"/>
      <w:bookmarkEnd w:id="35"/>
      <w:r>
        <w:rPr>
          <w:rFonts w:ascii="Arial" w:eastAsia="Arial" w:hAnsi="Arial" w:cs="Arial"/>
          <w:b/>
          <w:sz w:val="24"/>
        </w:rPr>
        <w:t xml:space="preserve">Sec. </w:t>
      </w:r>
      <w:bookmarkStart w:id="42" w:name="_BILL_SECTION_NUMBER__200d4c99_a7ff_4317"/>
      <w:r>
        <w:rPr>
          <w:rFonts w:ascii="Arial" w:eastAsia="Arial" w:hAnsi="Arial" w:cs="Arial"/>
          <w:b/>
          <w:sz w:val="24"/>
        </w:rPr>
        <w:t>3</w:t>
      </w:r>
      <w:bookmarkEnd w:id="42"/>
      <w:r>
        <w:rPr>
          <w:rFonts w:ascii="Arial" w:eastAsia="Arial" w:hAnsi="Arial" w:cs="Arial"/>
          <w:b/>
          <w:sz w:val="24"/>
        </w:rPr>
        <w:t>.  34-A MRSA §3032, sub-§2-A</w:t>
      </w:r>
      <w:r>
        <w:rPr>
          <w:rFonts w:ascii="Arial" w:eastAsia="Arial" w:hAnsi="Arial" w:cs="Arial"/>
        </w:rPr>
        <w:t xml:space="preserve"> is enacted to read:</w:t>
      </w:r>
      <w:bookmarkEnd w:id="41"/>
    </w:p>
    <w:p w:rsidR="00EF50AD" w:rsidP="00EF50AD">
      <w:pPr>
        <w:ind w:left="360" w:firstLine="360"/>
        <w:rPr>
          <w:rFonts w:ascii="Arial" w:eastAsia="Arial" w:hAnsi="Arial" w:cs="Arial"/>
        </w:rPr>
      </w:pPr>
      <w:bookmarkStart w:id="43" w:name="_STATUTE_NUMBER__53820657_e146_450d_ad9c"/>
      <w:bookmarkStart w:id="44" w:name="_STATUTE_SS__4be7b77f_94c0_4627_bc1b_473"/>
      <w:bookmarkStart w:id="45" w:name="_PAR__8_6626a350_886d_4225_8450_aa9ccc27"/>
      <w:bookmarkStart w:id="46" w:name="_LINE__12_3f790205_d6a6_4528_95bf_eb1a3e"/>
      <w:bookmarkStart w:id="47" w:name="_PROCESSED_CHANGE__056399b1_20cd_4476_96"/>
      <w:bookmarkEnd w:id="38"/>
      <w:bookmarkEnd w:id="40"/>
      <w:r>
        <w:rPr>
          <w:rFonts w:ascii="Arial" w:eastAsia="Arial" w:hAnsi="Arial" w:cs="Arial"/>
          <w:b/>
          <w:u w:val="single"/>
        </w:rPr>
        <w:t>2-A</w:t>
      </w:r>
      <w:bookmarkEnd w:id="43"/>
      <w:r>
        <w:rPr>
          <w:rFonts w:ascii="Arial" w:eastAsia="Arial" w:hAnsi="Arial" w:cs="Arial"/>
          <w:b/>
          <w:u w:val="single"/>
        </w:rPr>
        <w:t xml:space="preserve">.  </w:t>
      </w:r>
      <w:bookmarkStart w:id="48" w:name="_STATUTE_HEADNOTE__ed9ec1e5_8697_4f32_ac"/>
      <w:r>
        <w:rPr>
          <w:rFonts w:ascii="Arial" w:eastAsia="Arial" w:hAnsi="Arial" w:cs="Arial"/>
          <w:b/>
          <w:u w:val="single"/>
        </w:rPr>
        <w:t xml:space="preserve">Solitary confinement. </w:t>
      </w:r>
      <w:r>
        <w:rPr>
          <w:rFonts w:ascii="Arial" w:eastAsia="Arial" w:hAnsi="Arial" w:cs="Arial"/>
          <w:u w:val="single"/>
        </w:rPr>
        <w:t xml:space="preserve"> </w:t>
      </w:r>
      <w:bookmarkStart w:id="49" w:name="_STATUTE_CONTENT__94469f29_5cdf_4356_999"/>
      <w:bookmarkEnd w:id="48"/>
      <w:r>
        <w:rPr>
          <w:rFonts w:ascii="Arial" w:eastAsia="Arial" w:hAnsi="Arial" w:cs="Arial"/>
          <w:u w:val="single"/>
        </w:rPr>
        <w:t>Solitary confinement may not be imposed.</w:t>
      </w:r>
      <w:bookmarkEnd w:id="46"/>
    </w:p>
    <w:p w:rsidR="00EF50AD" w:rsidP="00EF50AD">
      <w:pPr>
        <w:ind w:left="360" w:firstLine="360"/>
        <w:rPr>
          <w:rFonts w:ascii="Arial" w:eastAsia="Arial" w:hAnsi="Arial" w:cs="Arial"/>
        </w:rPr>
      </w:pPr>
      <w:bookmarkStart w:id="50" w:name="_BILL_SECTION_HEADER__6c89d059_7059_454b"/>
      <w:bookmarkStart w:id="51" w:name="_BILL_SECTION__9355718a_9f4a_403a_8924_7"/>
      <w:bookmarkStart w:id="52" w:name="_PAR__9_23e6a6fc_1b04_4e13_80b6_3e314209"/>
      <w:bookmarkStart w:id="53" w:name="_LINE__13_18f783be_4123_4665_b31c_d8adb2"/>
      <w:bookmarkEnd w:id="39"/>
      <w:bookmarkEnd w:id="44"/>
      <w:bookmarkEnd w:id="45"/>
      <w:bookmarkEnd w:id="47"/>
      <w:bookmarkEnd w:id="49"/>
      <w:r>
        <w:rPr>
          <w:rFonts w:ascii="Arial" w:eastAsia="Arial" w:hAnsi="Arial" w:cs="Arial"/>
          <w:b/>
          <w:sz w:val="24"/>
        </w:rPr>
        <w:t xml:space="preserve">Sec. </w:t>
      </w:r>
      <w:bookmarkStart w:id="54" w:name="_BILL_SECTION_NUMBER__59848aa5_633e_4b63"/>
      <w:r>
        <w:rPr>
          <w:rFonts w:ascii="Arial" w:eastAsia="Arial" w:hAnsi="Arial" w:cs="Arial"/>
          <w:b/>
          <w:sz w:val="24"/>
        </w:rPr>
        <w:t>4</w:t>
      </w:r>
      <w:bookmarkEnd w:id="54"/>
      <w:r>
        <w:rPr>
          <w:rFonts w:ascii="Arial" w:eastAsia="Arial" w:hAnsi="Arial" w:cs="Arial"/>
          <w:b/>
          <w:sz w:val="24"/>
        </w:rPr>
        <w:t>.  34-A MRSA §3032, sub-§3, ¶E,</w:t>
      </w:r>
      <w:r>
        <w:rPr>
          <w:rFonts w:ascii="Arial" w:eastAsia="Arial" w:hAnsi="Arial" w:cs="Arial"/>
        </w:rPr>
        <w:t xml:space="preserve"> as enacted by PL 1983, c. 459, §6, is </w:t>
      </w:r>
      <w:bookmarkStart w:id="55" w:name="_LINE__14_51f41f6b_f1a4_4abc_95a1_d6d2a8"/>
      <w:bookmarkEnd w:id="53"/>
      <w:r>
        <w:rPr>
          <w:rFonts w:ascii="Arial" w:eastAsia="Arial" w:hAnsi="Arial" w:cs="Arial"/>
        </w:rPr>
        <w:t>amended to read:</w:t>
      </w:r>
      <w:bookmarkEnd w:id="55"/>
    </w:p>
    <w:p w:rsidR="00EF50AD" w:rsidP="00EF50AD">
      <w:pPr>
        <w:ind w:left="720"/>
        <w:rPr>
          <w:rFonts w:ascii="Arial" w:eastAsia="Arial" w:hAnsi="Arial" w:cs="Arial"/>
        </w:rPr>
      </w:pPr>
      <w:bookmarkStart w:id="56" w:name="_STATUTE_NUMBER__cbbd4e2c_4c7a_4143_a187"/>
      <w:bookmarkStart w:id="57" w:name="_STATUTE_P__f0e49ab5_ba3d_44f2_b4c0_128c"/>
      <w:bookmarkStart w:id="58" w:name="_PAR__10_c5779712_7275_4e0e_a53e_3349868"/>
      <w:bookmarkStart w:id="59" w:name="_LINE__15_52bfa45a_a29e_463f_a2a6_74f450"/>
      <w:bookmarkEnd w:id="50"/>
      <w:bookmarkEnd w:id="52"/>
      <w:r>
        <w:rPr>
          <w:rFonts w:ascii="Arial" w:eastAsia="Arial" w:hAnsi="Arial" w:cs="Arial"/>
        </w:rPr>
        <w:t>E</w:t>
      </w:r>
      <w:bookmarkEnd w:id="56"/>
      <w:r>
        <w:rPr>
          <w:rFonts w:ascii="Arial" w:eastAsia="Arial" w:hAnsi="Arial" w:cs="Arial"/>
        </w:rPr>
        <w:t xml:space="preserve">.  </w:t>
      </w:r>
      <w:bookmarkStart w:id="60" w:name="_STATUTE_CONTENT__0eeb2308_75fe_468a_bdd"/>
      <w:r>
        <w:rPr>
          <w:rFonts w:ascii="Arial" w:eastAsia="Arial" w:hAnsi="Arial" w:cs="Arial"/>
        </w:rPr>
        <w:t xml:space="preserve">If a person is held in segregation </w:t>
      </w:r>
      <w:bookmarkStart w:id="61" w:name="_PROCESSED_CHANGE__b7cba1dd_d537_41e2_a8"/>
      <w:r>
        <w:rPr>
          <w:rFonts w:ascii="Arial" w:eastAsia="Arial" w:hAnsi="Arial" w:cs="Arial"/>
          <w:strike/>
        </w:rPr>
        <w:t>or solitary confinement</w:t>
      </w:r>
      <w:r>
        <w:rPr>
          <w:rFonts w:ascii="Arial" w:eastAsia="Arial" w:hAnsi="Arial" w:cs="Arial"/>
        </w:rPr>
        <w:t xml:space="preserve"> </w:t>
      </w:r>
      <w:bookmarkEnd w:id="61"/>
      <w:r>
        <w:rPr>
          <w:rFonts w:ascii="Arial" w:eastAsia="Arial" w:hAnsi="Arial" w:cs="Arial"/>
        </w:rPr>
        <w:t xml:space="preserve">for more than 5 days, the </w:t>
      </w:r>
      <w:bookmarkStart w:id="62" w:name="_LINE__16_e3aab1e0_40d9_4c6d_9883_3feb2a"/>
      <w:bookmarkEnd w:id="59"/>
      <w:r>
        <w:rPr>
          <w:rFonts w:ascii="Arial" w:eastAsia="Arial" w:hAnsi="Arial" w:cs="Arial"/>
        </w:rPr>
        <w:t xml:space="preserve">chief administrative officer shall send a report of the confinement to the commissioner, </w:t>
      </w:r>
      <w:bookmarkStart w:id="63" w:name="_LINE__17_de80195a_3408_4b05_8173_ef6fd7"/>
      <w:bookmarkEnd w:id="62"/>
      <w:r>
        <w:rPr>
          <w:rFonts w:ascii="Arial" w:eastAsia="Arial" w:hAnsi="Arial" w:cs="Arial"/>
        </w:rPr>
        <w:t>giving the reasons for the confinement.</w:t>
      </w:r>
      <w:bookmarkEnd w:id="60"/>
      <w:bookmarkEnd w:id="63"/>
    </w:p>
    <w:p w:rsidR="00EF50AD" w:rsidP="00EF50A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64" w:name="_SUMMARY__2eab0512_580c_4aa9_9564_f9fe5d"/>
      <w:bookmarkStart w:id="65" w:name="_PAR__11_58f95e0f_3f41_4b4f_9d64_e2c945d"/>
      <w:bookmarkStart w:id="66" w:name="_LINE__18_ef34d062_f646_4244_a244_abfb4d"/>
      <w:bookmarkEnd w:id="8"/>
      <w:bookmarkEnd w:id="51"/>
      <w:bookmarkEnd w:id="57"/>
      <w:bookmarkEnd w:id="58"/>
      <w:r>
        <w:rPr>
          <w:rFonts w:ascii="Arial" w:eastAsia="Arial" w:hAnsi="Arial" w:cs="Arial"/>
          <w:b/>
          <w:sz w:val="24"/>
        </w:rPr>
        <w:t>SUMMARY</w:t>
      </w:r>
      <w:bookmarkEnd w:id="66"/>
    </w:p>
    <w:p w:rsidR="00EF50AD" w:rsidP="00EF50AD">
      <w:pPr>
        <w:ind w:left="360" w:firstLine="360"/>
        <w:rPr>
          <w:rFonts w:ascii="Arial" w:eastAsia="Arial" w:hAnsi="Arial" w:cs="Arial"/>
        </w:rPr>
      </w:pPr>
      <w:bookmarkStart w:id="67" w:name="_PAR__12_241cdb05_de68_4f35_8827_3bcad40"/>
      <w:bookmarkStart w:id="68" w:name="_LINE__19_c6d60dc0_1e33_43f1_a7b9_2f863e"/>
      <w:bookmarkEnd w:id="65"/>
      <w:r w:rsidRPr="00A412DC">
        <w:rPr>
          <w:rFonts w:ascii="Arial" w:eastAsia="Arial" w:hAnsi="Arial" w:cs="Arial"/>
        </w:rPr>
        <w:t>This bill prohibits solitary confinement in jails and prisons in the State.</w:t>
      </w:r>
      <w:r>
        <w:rPr>
          <w:rFonts w:ascii="Arial" w:eastAsia="Arial" w:hAnsi="Arial" w:cs="Arial"/>
        </w:rPr>
        <w:t xml:space="preserve">  It defines </w:t>
      </w:r>
      <w:bookmarkStart w:id="69" w:name="_LINE__20_c7dafb43_61ee_4c6a_8264_3c8c53"/>
      <w:bookmarkEnd w:id="68"/>
      <w:r>
        <w:rPr>
          <w:rFonts w:ascii="Arial" w:eastAsia="Arial" w:hAnsi="Arial" w:cs="Arial"/>
        </w:rPr>
        <w:t xml:space="preserve">"solitary confinement" to mean that </w:t>
      </w:r>
      <w:r w:rsidRPr="00A412DC">
        <w:rPr>
          <w:rFonts w:ascii="Arial" w:eastAsia="Arial" w:hAnsi="Arial" w:cs="Arial"/>
        </w:rPr>
        <w:t>a prisoner is segregated and has contact</w:t>
      </w:r>
      <w:r w:rsidRPr="00A6058A">
        <w:rPr>
          <w:rFonts w:ascii="Arial" w:eastAsia="Arial" w:hAnsi="Arial" w:cs="Arial"/>
        </w:rPr>
        <w:t xml:space="preserve"> </w:t>
      </w:r>
      <w:r w:rsidRPr="00A412DC">
        <w:rPr>
          <w:rFonts w:ascii="Arial" w:eastAsia="Arial" w:hAnsi="Arial" w:cs="Arial"/>
        </w:rPr>
        <w:t xml:space="preserve">with another </w:t>
      </w:r>
      <w:bookmarkStart w:id="70" w:name="_LINE__21_ca0ac89e_71d8_45b4_be4b_c0139b"/>
      <w:bookmarkEnd w:id="69"/>
      <w:r w:rsidRPr="00A412DC">
        <w:rPr>
          <w:rFonts w:ascii="Arial" w:eastAsia="Arial" w:hAnsi="Arial" w:cs="Arial"/>
        </w:rPr>
        <w:t xml:space="preserve">person less than </w:t>
      </w:r>
      <w:r>
        <w:rPr>
          <w:rFonts w:ascii="Arial" w:eastAsia="Arial" w:hAnsi="Arial" w:cs="Arial"/>
        </w:rPr>
        <w:t>3</w:t>
      </w:r>
      <w:r w:rsidRPr="00A412DC">
        <w:rPr>
          <w:rFonts w:ascii="Arial" w:eastAsia="Arial" w:hAnsi="Arial" w:cs="Arial"/>
        </w:rPr>
        <w:t xml:space="preserve"> times a day</w:t>
      </w:r>
      <w:r>
        <w:rPr>
          <w:rFonts w:ascii="Arial" w:eastAsia="Arial" w:hAnsi="Arial" w:cs="Arial"/>
        </w:rPr>
        <w:t>.</w:t>
      </w:r>
      <w:bookmarkEnd w:id="70"/>
    </w:p>
    <w:bookmarkEnd w:id="1"/>
    <w:bookmarkEnd w:id="2"/>
    <w:bookmarkEnd w:id="3"/>
    <w:bookmarkEnd w:id="64"/>
    <w:bookmarkEnd w:id="6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LR1899,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Prohibit Solitary Confinement in Maine's Corrections System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412DC"/>
    <w:rsid w:val="00A6058A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EF50AD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129101</ItemId>
    <LRId>68009</LRId>
    <LRNumber>1899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Prohibit Solitary Confinement in Maine's Corrections System</LRTitle>
    <ItemTitle>An Act To Prohibit Solitary Confinement in Maine's Corrections System</ItemTitle>
    <ShortTitle1>PROHIBIT SOLITARY CONFINEMENT</ShortTitle1>
    <ShortTitle2>IN MAINE'S CORRECTIONS SYSTEM</ShortTitle2>
    <SponsorFirstName>Grayson</SponsorFirstName>
    <SponsorLastName>Lookner</SponsorLastName>
    <SponsorChamberPrefix>Rep.</SponsorChamberPrefix>
    <SponsorFrom>Portland</SponsorFrom>
    <DraftingCycleCount>1</DraftingCycleCount>
    <LatestDraftingActionId>124</LatestDraftingActionId>
    <LatestDraftingActionDate>2021-02-04T19:12:47</LatestDraftingActionDate>
    <LatestDrafterName>wmilliken</LatestDrafterName>
    <LatestProoferName>ekeyes</LatestProoferName>
    <LatestTechName>clhall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w:rsidR="00EF50AD" w:rsidRDefault="00EF50AD" w:rsidP="00EF50AD"&amp;gt;&amp;lt;w:pPr&amp;gt;&amp;lt;w:ind w:left="360" /&amp;gt;&amp;lt;/w:pPr&amp;gt;&amp;lt;w:bookmarkStart w:id="0" w:name="_ENACTING_CLAUSE__f36a7095_7195_4741_b74" /&amp;gt;&amp;lt;w:bookmarkStart w:id="1" w:name="_DOC_BODY__96dba0ed_e5ea_441b_940f_d2bc1" /&amp;gt;&amp;lt;w:bookmarkStart w:id="2" w:name="_DOC_BODY_CONTAINER__560d64f9_1fb1_4c89_" /&amp;gt;&amp;lt;w:bookmarkStart w:id="3" w:name="_PAGE__1_da86dc23_6cb4_4433_a872_b9a099a" /&amp;gt;&amp;lt;w:bookmarkStart w:id="4" w:name="_PAR__1_65167e25_0101_4949_a085_687aeb01" /&amp;gt;&amp;lt;w:bookmarkStart w:id="5" w:name="_LINE__1_4f956cd8_46fb_4f22_b188_8d12be9"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w:rsidR="00EF50AD" w:rsidRDefault="00EF50AD" w:rsidP="00EF50AD"&amp;gt;&amp;lt;w:pPr&amp;gt;&amp;lt;w:ind w:left="360" w:firstLine="360" /&amp;gt;&amp;lt;/w:pPr&amp;gt;&amp;lt;w:bookmarkStart w:id="6" w:name="_BILL_SECTION_HEADER__fe757634_f233_44a1" /&amp;gt;&amp;lt;w:bookmarkStart w:id="7" w:name="_BILL_SECTION__6f0e8896_820e_432f_880a_c" /&amp;gt;&amp;lt;w:bookmarkStart w:id="8" w:name="_DOC_BODY_CONTENT__2a979f4c_9706_4954_ab" /&amp;gt;&amp;lt;w:bookmarkStart w:id="9" w:name="_PAR__2_18c269a4_86c8_4352_9479_2bf88201" /&amp;gt;&amp;lt;w:bookmarkStart w:id="10" w:name="_LINE__2_3975e241_9b47_4272_b829_2792ec1"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w:name="_BILL_SECTION_NUMBER__100f57f8_39ec_4e67"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30-A MRSA §1566&amp;lt;/w:t&amp;gt;&amp;lt;/w:r&amp;gt;&amp;lt;w:r&amp;gt;&amp;lt;w:t xml:space="preserve"&amp;gt; is enacted to read:&amp;lt;/w:t&amp;gt;&amp;lt;/w:r&amp;gt;&amp;lt;w:bookmarkEnd w:id="10" /&amp;gt;&amp;lt;/w:p&amp;gt;&amp;lt;w:p w:rsidR="00EF50AD" w:rsidRDefault="00EF50AD" w:rsidP="00EF50AD"&amp;gt;&amp;lt;w:pPr&amp;gt;&amp;lt;w:ind w:left="1080" w:hanging="720" /&amp;gt;&amp;lt;w:rPr&amp;gt;&amp;lt;w:ins w:id="12" w:author="BPS" w:date="2021-01-26T12:25:00Z" /&amp;gt;&amp;lt;/w:rPr&amp;gt;&amp;lt;/w:pPr&amp;gt;&amp;lt;w:bookmarkStart w:id="13" w:name="_STATUTE_S__e501b991_b5ef_40f6_8b29_b0f9" /&amp;gt;&amp;lt;w:bookmarkStart w:id="14" w:name="_PAR__3_287b6373_adc6_4a1f_9bb8_0e7c880b" /&amp;gt;&amp;lt;w:bookmarkStart w:id="15" w:name="_LINE__3_4862801d_e092_4346_a7d3_cee56ec" /&amp;gt;&amp;lt;w:bookmarkStart w:id="16" w:name="_PROCESSED_CHANGE__10a5538c_4470_4d21_b6" /&amp;gt;&amp;lt;w:bookmarkEnd w:id="6" /&amp;gt;&amp;lt;w:bookmarkEnd w:id="9" /&amp;gt;&amp;lt;w:ins w:id="17" w:author="BPS" w:date="2021-01-26T12:25:00Z"&amp;gt;&amp;lt;w:r&amp;gt;&amp;lt;w:rPr&amp;gt;&amp;lt;w:b /&amp;gt;&amp;lt;/w:rPr&amp;gt;&amp;lt;w:t&amp;gt;§&amp;lt;/w:t&amp;gt;&amp;lt;/w:r&amp;gt;&amp;lt;w:bookmarkStart w:id="18" w:name="_STATUTE_NUMBER__d386020d_dfc5_4f7d_aa61" /&amp;gt;&amp;lt;w:r&amp;gt;&amp;lt;w:rPr&amp;gt;&amp;lt;w:b /&amp;gt;&amp;lt;/w:rPr&amp;gt;&amp;lt;w:t&amp;gt;1566&amp;lt;/w:t&amp;gt;&amp;lt;/w:r&amp;gt;&amp;lt;w:bookmarkEnd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w:name="_STATUTE_HEADNOTE__5a5ce18f_3151_4fb4_ad" /&amp;gt;&amp;lt;w:r&amp;gt;&amp;lt;w:rPr&amp;gt;&amp;lt;w:b /&amp;gt;&amp;lt;/w:rPr&amp;gt;&amp;lt;w:t&amp;gt;Solitary confinement prohibited&amp;lt;/w:t&amp;gt;&amp;lt;/w:r&amp;gt;&amp;lt;w:bookmarkEnd w:id="15" /&amp;gt;&amp;lt;w:bookmarkEnd w:id="19" /&amp;gt;&amp;lt;/w:ins&amp;gt;&amp;lt;/w:p&amp;gt;&amp;lt;w:p w:rsidR="00EF50AD" w:rsidRDefault="00EF50AD" w:rsidP="00EF50AD"&amp;gt;&amp;lt;w:pPr&amp;gt;&amp;lt;w:ind w:left="360" w:firstLine="360" /&amp;gt;&amp;lt;/w:pPr&amp;gt;&amp;lt;w:bookmarkStart w:id="20" w:name="_STATUTE_P__c8a4077e_84d8_441d_b52c_fab4" /&amp;gt;&amp;lt;w:bookmarkStart w:id="21" w:name="_STATUTE_CONTENT__a75aac33_d647_4a04_939" /&amp;gt;&amp;lt;w:bookmarkStart w:id="22" w:name="_PAR__4_8a40c202_7af6_437e_a822_6a1fcea0" /&amp;gt;&amp;lt;w:bookmarkStart w:id="23" w:name="_LINE__4_253480c6_3e51_4571_a0c5_5b3afe3" /&amp;gt;&amp;lt;w:bookmarkEnd w:id="14" /&amp;gt;&amp;lt;w:ins w:id="24" w:author="BPS" w:date="2021-01-26T12:25:00Z"&amp;gt;&amp;lt;w:r w:rsidRPr="00A412DC"&amp;gt;&amp;lt;w:t xml:space="preserve"&amp;gt;A jail may not impose solitary confinement on a prisoner.  For purposes of this section, &amp;lt;/w:t&amp;gt;&amp;lt;/w:r&amp;gt;&amp;lt;w:bookmarkStart w:id="25" w:name="_LINE__5_27a5cbc3_60b1_4b2d_bcad_e74b8e5" /&amp;gt;&amp;lt;w:bookmarkEnd w:id="23" /&amp;gt;&amp;lt;w:r w:rsidRPr="00A412DC"&amp;gt;&amp;lt;w:t xml:space="preserve"&amp;gt;"solitary confinement" has the same meaning as in Title 34-A, section 1001, subsection &amp;lt;/w:t&amp;gt;&amp;lt;/w:r&amp;gt;&amp;lt;w:bookmarkStart w:id="26" w:name="_LINE__6_6f732370_cc9c_4b00_9f61_66a03db" /&amp;gt;&amp;lt;w:bookmarkEnd w:id="25" /&amp;gt;&amp;lt;w:r w:rsidRPr="00A412DC"&amp;gt;&amp;lt;w:t&amp;gt;1&amp;lt;/w:t&amp;gt;&amp;lt;/w:r&amp;gt;&amp;lt;/w:ins&amp;gt;&amp;lt;w:ins w:id="27" w:author="BPS" w:date="2021-01-26T12:28:00Z"&amp;gt;&amp;lt;w:r&amp;gt;&amp;lt;w:t&amp;gt;7&amp;lt;/w:t&amp;gt;&amp;lt;/w:r&amp;gt;&amp;lt;/w:ins&amp;gt;&amp;lt;w:ins w:id="28" w:author="BPS" w:date="2021-02-01T14:48:00Z"&amp;gt;&amp;lt;w:r&amp;gt;&amp;lt;w:noBreakHyphen /&amp;gt;&amp;lt;/w:r&amp;gt;&amp;lt;/w:ins&amp;gt;&amp;lt;w:ins w:id="29" w:author="BPS" w:date="2021-01-26T12:25:00Z"&amp;gt;&amp;lt;w:r w:rsidRPr="00A412DC"&amp;gt;&amp;lt;w:t&amp;gt;A.&amp;lt;/w:t&amp;gt;&amp;lt;/w:r&amp;gt;&amp;lt;/w:ins&amp;gt;&amp;lt;w:bookmarkEnd w:id="26" /&amp;gt;&amp;lt;/w:p&amp;gt;&amp;lt;w:p w:rsidR="00EF50AD" w:rsidRDefault="00EF50AD" w:rsidP="00EF50AD"&amp;gt;&amp;lt;w:pPr&amp;gt;&amp;lt;w:ind w:left="360" w:firstLine="360" /&amp;gt;&amp;lt;/w:pPr&amp;gt;&amp;lt;w:bookmarkStart w:id="30" w:name="_BILL_SECTION_HEADER__a939a7c6_1d44_49a3" /&amp;gt;&amp;lt;w:bookmarkStart w:id="31" w:name="_BILL_SECTION__b5edc886_906d_4dfb_afb3_5" /&amp;gt;&amp;lt;w:bookmarkStart w:id="32" w:name="_PAR__5_b2a776ac_61e4_4614_96cc_05a5cbdf" /&amp;gt;&amp;lt;w:bookmarkStart w:id="33" w:name="_LINE__7_ce53f0a9_4633_4fd6_868f_dc34afe" /&amp;gt;&amp;lt;w:bookmarkEnd w:id="7" /&amp;gt;&amp;lt;w:bookmarkEnd w:id="13" /&amp;gt;&amp;lt;w:bookmarkEnd w:id="16" /&amp;gt;&amp;lt;w:bookmarkEnd w:id="20" /&amp;gt;&amp;lt;w:bookmarkEnd w:id="21" /&amp;gt;&amp;lt;w:bookmarkEnd w:id="22" /&amp;gt;&amp;lt;w:r&amp;gt;&amp;lt;w:rPr&amp;gt;&amp;lt;w:b /&amp;gt;&amp;lt;w:sz w:val="24" /&amp;gt;&amp;lt;/w:rPr&amp;gt;&amp;lt;w:t xml:space="preserve"&amp;gt;Sec. &amp;lt;/w:t&amp;gt;&amp;lt;/w:r&amp;gt;&amp;lt;w:bookmarkStart w:id="34" w:name="_BILL_SECTION_NUMBER__c8ad89fa_b3fc_4b8f" /&amp;gt;&amp;lt;w:r&amp;gt;&amp;lt;w:rPr&amp;gt;&amp;lt;w:b /&amp;gt;&amp;lt;w:sz w:val="24" /&amp;gt;&amp;lt;/w:rPr&amp;gt;&amp;lt;w:t&amp;gt;2&amp;lt;/w:t&amp;gt;&amp;lt;/w:r&amp;gt;&amp;lt;w:bookmarkEnd w:id="34" /&amp;gt;&amp;lt;w:r&amp;gt;&amp;lt;w:rPr&amp;gt;&amp;lt;w:b /&amp;gt;&amp;lt;w:sz w:val="24" /&amp;gt;&amp;lt;/w:rPr&amp;gt;&amp;lt;w:t&amp;gt;.  34-A MRSA §1001, sub-§17-A&amp;lt;/w:t&amp;gt;&amp;lt;/w:r&amp;gt;&amp;lt;w:r&amp;gt;&amp;lt;w:t xml:space="preserve"&amp;gt; is enacted to read:&amp;lt;/w:t&amp;gt;&amp;lt;/w:r&amp;gt;&amp;lt;w:bookmarkEnd w:id="33" /&amp;gt;&amp;lt;/w:p&amp;gt;&amp;lt;w:p w:rsidR="00EF50AD" w:rsidRDefault="00EF50AD" w:rsidP="00EF50AD"&amp;gt;&amp;lt;w:pPr&amp;gt;&amp;lt;w:ind w:left="360" w:firstLine="360" /&amp;gt;&amp;lt;/w:pPr&amp;gt;&amp;lt;w:bookmarkStart w:id="35" w:name="_STATUTE_NUMBER__4e11543e_9308_44da_b483" /&amp;gt;&amp;lt;w:bookmarkStart w:id="36" w:name="_STATUTE_SS__8037049e_f6c6_4462_8eec_54a" /&amp;gt;&amp;lt;w:bookmarkStart w:id="37" w:name="_PAR__6_3b10560a_df53_4108_b379_41845319" /&amp;gt;&amp;lt;w:bookmarkStart w:id="38" w:name="_LINE__8_124c7f88_940d_4c74_a326_68f8a0e" /&amp;gt;&amp;lt;w:bookmarkStart w:id="39" w:name="_PROCESSED_CHANGE__17150d99_d9fa_4533_98" /&amp;gt;&amp;lt;w:bookmarkEnd w:id="30" /&amp;gt;&amp;lt;w:bookmarkEnd w:id="32" /&amp;gt;&amp;lt;w:ins w:id="40" w:author="BPS" w:date="2021-01-26T12:27:00Z"&amp;gt;&amp;lt;w:r&amp;gt;&amp;lt;w:rPr&amp;gt;&amp;lt;w:b /&amp;gt;&amp;lt;/w:rPr&amp;gt;&amp;lt;w:t&amp;gt;17-A&amp;lt;/w:t&amp;gt;&amp;lt;/w:r&amp;gt;&amp;lt;w:bookmarkEnd w:id="35" /&amp;gt;&amp;lt;w:r&amp;gt;&amp;lt;w:rPr&amp;gt;&amp;lt;w:b /&amp;gt;&amp;lt;/w:rPr&amp;gt;&amp;lt;w:t xml:space="preserve"&amp;gt;.  &amp;lt;/w:t&amp;gt;&amp;lt;/w:r&amp;gt;&amp;lt;w:bookmarkStart w:id="41" w:name="_STATUTE_HEADNOTE__52c1dd5a_3f44_41df_be" /&amp;gt;&amp;lt;w:r&amp;gt;&amp;lt;w:rPr&amp;gt;&amp;lt;w:b /&amp;gt;&amp;lt;/w:rPr&amp;gt;&amp;lt;w:t xml:space="preserve"&amp;gt;Solitary confinement. &amp;lt;/w:t&amp;gt;&amp;lt;/w:r&amp;gt;&amp;lt;w:r&amp;gt;&amp;lt;w:t xml:space="preserve"&amp;gt; &amp;lt;/w:t&amp;gt;&amp;lt;/w:r&amp;gt;&amp;lt;w:bookmarkStart w:id="42" w:name="_STATUTE_CONTENT__bcbb445d_9882_450c_ae4" /&amp;gt;&amp;lt;w:bookmarkEnd w:id="41" /&amp;gt;&amp;lt;w:r w:rsidRPr="00A412DC"&amp;gt;&amp;lt;w:t xml:space="preserve"&amp;gt;"Solitary confinement" means the segregation of a &amp;lt;/w:t&amp;gt;&amp;lt;/w:r&amp;gt;&amp;lt;w:bookmarkStart w:id="43" w:name="_LINE__9_4e0b9503_ba59_4dd2_a28e_d3c1ec5" /&amp;gt;&amp;lt;w:bookmarkEnd w:id="38" /&amp;gt;&amp;lt;w:r w:rsidRPr="00A412DC"&amp;gt;&amp;lt;w:t xml:space="preserve"&amp;gt;prisoner during which the prisoner has contact with another person less than 3 times per &amp;lt;/w:t&amp;gt;&amp;lt;/w:r&amp;gt;&amp;lt;w:bookmarkStart w:id="44" w:name="_LINE__10_414dc121_cd89_4146_9b40_b3e423" /&amp;gt;&amp;lt;w:bookmarkEnd w:id="43" /&amp;gt;&amp;lt;w:r w:rsidRPr="00A412DC"&amp;gt;&amp;lt;w:t&amp;gt;24&amp;lt;/w:t&amp;gt;&amp;lt;/w:r&amp;gt;&amp;lt;/w:ins&amp;gt;&amp;lt;w:ins w:id="45" w:author="BPS" w:date="2021-01-26T12:28:00Z"&amp;gt;&amp;lt;w:r&amp;gt;&amp;lt;w:t&amp;gt;-&amp;lt;/w:t&amp;gt;&amp;lt;/w:r&amp;gt;&amp;lt;/w:ins&amp;gt;&amp;lt;w:ins w:id="46" w:author="BPS" w:date="2021-01-26T12:27:00Z"&amp;gt;&amp;lt;w:r w:rsidRPr="00A412DC"&amp;gt;&amp;lt;w:t&amp;gt;hour period.&amp;lt;/w:t&amp;gt;&amp;lt;/w:r&amp;gt;&amp;lt;/w:ins&amp;gt;&amp;lt;w:bookmarkEnd w:id="44" /&amp;gt;&amp;lt;/w:p&amp;gt;&amp;lt;w:p w:rsidR="00EF50AD" w:rsidRDefault="00EF50AD" w:rsidP="00EF50AD"&amp;gt;&amp;lt;w:pPr&amp;gt;&amp;lt;w:ind w:left="360" w:firstLine="360" /&amp;gt;&amp;lt;/w:pPr&amp;gt;&amp;lt;w:bookmarkStart w:id="47" w:name="_BILL_SECTION_HEADER__206e7e89_f115_47de" /&amp;gt;&amp;lt;w:bookmarkStart w:id="48" w:name="_BILL_SECTION__b5ffa1da_b7ea_47e4_8b55_b" /&amp;gt;&amp;lt;w:bookmarkStart w:id="49" w:name="_PAR__7_89234140_062f_4e4a_8e11_0fa26ee0" /&amp;gt;&amp;lt;w:bookmarkStart w:id="50" w:name="_LINE__11_bb76b99e_f538_426b_a3ce_a06b0b" /&amp;gt;&amp;lt;w:bookmarkEnd w:id="31" /&amp;gt;&amp;lt;w:bookmarkEnd w:id="36" /&amp;gt;&amp;lt;w:bookmarkEnd w:id="37" /&amp;gt;&amp;lt;w:bookmarkEnd w:id="39" /&amp;gt;&amp;lt;w:bookmarkEnd w:id="42" /&amp;gt;&amp;lt;w:r&amp;gt;&amp;lt;w:rPr&amp;gt;&amp;lt;w:b /&amp;gt;&amp;lt;w:sz w:val="24" /&amp;gt;&amp;lt;/w:rPr&amp;gt;&amp;lt;w:t xml:space="preserve"&amp;gt;Sec. &amp;lt;/w:t&amp;gt;&amp;lt;/w:r&amp;gt;&amp;lt;w:bookmarkStart w:id="51" w:name="_BILL_SECTION_NUMBER__200d4c99_a7ff_4317" /&amp;gt;&amp;lt;w:r&amp;gt;&amp;lt;w:rPr&amp;gt;&amp;lt;w:b /&amp;gt;&amp;lt;w:sz w:val="24" /&amp;gt;&amp;lt;/w:rPr&amp;gt;&amp;lt;w:t&amp;gt;3&amp;lt;/w:t&amp;gt;&amp;lt;/w:r&amp;gt;&amp;lt;w:bookmarkEnd w:id="51" /&amp;gt;&amp;lt;w:r&amp;gt;&amp;lt;w:rPr&amp;gt;&amp;lt;w:b /&amp;gt;&amp;lt;w:sz w:val="24" /&amp;gt;&amp;lt;/w:rPr&amp;gt;&amp;lt;w:t&amp;gt;.  34-A MRSA §3032, sub-§2-A&amp;lt;/w:t&amp;gt;&amp;lt;/w:r&amp;gt;&amp;lt;w:r&amp;gt;&amp;lt;w:t xml:space="preserve"&amp;gt; is enacted to read:&amp;lt;/w:t&amp;gt;&amp;lt;/w:r&amp;gt;&amp;lt;w:bookmarkEnd w:id="50" /&amp;gt;&amp;lt;/w:p&amp;gt;&amp;lt;w:p w:rsidR="00EF50AD" w:rsidRDefault="00EF50AD" w:rsidP="00EF50AD"&amp;gt;&amp;lt;w:pPr&amp;gt;&amp;lt;w:ind w:left="360" w:firstLine="360" /&amp;gt;&amp;lt;/w:pPr&amp;gt;&amp;lt;w:bookmarkStart w:id="52" w:name="_STATUTE_NUMBER__53820657_e146_450d_ad9c" /&amp;gt;&amp;lt;w:bookmarkStart w:id="53" w:name="_STATUTE_SS__4be7b77f_94c0_4627_bc1b_473" /&amp;gt;&amp;lt;w:bookmarkStart w:id="54" w:name="_PAR__8_6626a350_886d_4225_8450_aa9ccc27" /&amp;gt;&amp;lt;w:bookmarkStart w:id="55" w:name="_LINE__12_3f790205_d6a6_4528_95bf_eb1a3e" /&amp;gt;&amp;lt;w:bookmarkStart w:id="56" w:name="_PROCESSED_CHANGE__056399b1_20cd_4476_96" /&amp;gt;&amp;lt;w:bookmarkEnd w:id="47" /&amp;gt;&amp;lt;w:bookmarkEnd w:id="49" /&amp;gt;&amp;lt;w:ins w:id="57" w:author="BPS" w:date="2021-01-26T12:28:00Z"&amp;gt;&amp;lt;w:r&amp;gt;&amp;lt;w:rPr&amp;gt;&amp;lt;w:b /&amp;gt;&amp;lt;/w:rPr&amp;gt;&amp;lt;w:t&amp;gt;2-A&amp;lt;/w:t&amp;gt;&amp;lt;/w:r&amp;gt;&amp;lt;w:bookmarkEnd w:id="52" /&amp;gt;&amp;lt;w:r&amp;gt;&amp;lt;w:rPr&amp;gt;&amp;lt;w:b /&amp;gt;&amp;lt;/w:rPr&amp;gt;&amp;lt;w:t xml:space="preserve"&amp;gt;.  &amp;lt;/w:t&amp;gt;&amp;lt;/w:r&amp;gt;&amp;lt;w:bookmarkStart w:id="58" w:name="_STATUTE_HEADNOTE__ed9ec1e5_8697_4f32_ac" /&amp;gt;&amp;lt;w:r&amp;gt;&amp;lt;w:rPr&amp;gt;&amp;lt;w:b /&amp;gt;&amp;lt;/w:rPr&amp;gt;&amp;lt;w:t xml:space="preserve"&amp;gt;Solitary confinement. &amp;lt;/w:t&amp;gt;&amp;lt;/w:r&amp;gt;&amp;lt;w:r&amp;gt;&amp;lt;w:t xml:space="preserve"&amp;gt; &amp;lt;/w:t&amp;gt;&amp;lt;/w:r&amp;gt;&amp;lt;w:bookmarkStart w:id="59" w:name="_STATUTE_CONTENT__94469f29_5cdf_4356_999" /&amp;gt;&amp;lt;w:bookmarkEnd w:id="58" /&amp;gt;&amp;lt;w:r w:rsidRPr="00A412DC"&amp;gt;&amp;lt;w:t&amp;gt;Solitary confinement may not be imposed.&amp;lt;/w:t&amp;gt;&amp;lt;/w:r&amp;gt;&amp;lt;/w:ins&amp;gt;&amp;lt;w:bookmarkEnd w:id="55" /&amp;gt;&amp;lt;/w:p&amp;gt;&amp;lt;w:p w:rsidR="00EF50AD" w:rsidRDefault="00EF50AD" w:rsidP="00EF50AD"&amp;gt;&amp;lt;w:pPr&amp;gt;&amp;lt;w:ind w:left="360" w:firstLine="360" /&amp;gt;&amp;lt;/w:pPr&amp;gt;&amp;lt;w:bookmarkStart w:id="60" w:name="_BILL_SECTION_HEADER__6c89d059_7059_454b" /&amp;gt;&amp;lt;w:bookmarkStart w:id="61" w:name="_BILL_SECTION__9355718a_9f4a_403a_8924_7" /&amp;gt;&amp;lt;w:bookmarkStart w:id="62" w:name="_PAR__9_23e6a6fc_1b04_4e13_80b6_3e314209" /&amp;gt;&amp;lt;w:bookmarkStart w:id="63" w:name="_LINE__13_18f783be_4123_4665_b31c_d8adb2" /&amp;gt;&amp;lt;w:bookmarkEnd w:id="48" /&amp;gt;&amp;lt;w:bookmarkEnd w:id="53" /&amp;gt;&amp;lt;w:bookmarkEnd w:id="54" /&amp;gt;&amp;lt;w:bookmarkEnd w:id="56" /&amp;gt;&amp;lt;w:bookmarkEnd w:id="59" /&amp;gt;&amp;lt;w:r&amp;gt;&amp;lt;w:rPr&amp;gt;&amp;lt;w:b /&amp;gt;&amp;lt;w:sz w:val="24" /&amp;gt;&amp;lt;/w:rPr&amp;gt;&amp;lt;w:t xml:space="preserve"&amp;gt;Sec. &amp;lt;/w:t&amp;gt;&amp;lt;/w:r&amp;gt;&amp;lt;w:bookmarkStart w:id="64" w:name="_BILL_SECTION_NUMBER__59848aa5_633e_4b63" /&amp;gt;&amp;lt;w:r&amp;gt;&amp;lt;w:rPr&amp;gt;&amp;lt;w:b /&amp;gt;&amp;lt;w:sz w:val="24" /&amp;gt;&amp;lt;/w:rPr&amp;gt;&amp;lt;w:t&amp;gt;4&amp;lt;/w:t&amp;gt;&amp;lt;/w:r&amp;gt;&amp;lt;w:bookmarkEnd w:id="64" /&amp;gt;&amp;lt;w:r&amp;gt;&amp;lt;w:rPr&amp;gt;&amp;lt;w:b /&amp;gt;&amp;lt;w:sz w:val="24" /&amp;gt;&amp;lt;/w:rPr&amp;gt;&amp;lt;w:t&amp;gt;.  34-A MRSA §3032, sub-§3, ¶E,&amp;lt;/w:t&amp;gt;&amp;lt;/w:r&amp;gt;&amp;lt;w:r&amp;gt;&amp;lt;w:t xml:space="preserve"&amp;gt; as enacted by PL 1983, c. 459, §6, is &amp;lt;/w:t&amp;gt;&amp;lt;/w:r&amp;gt;&amp;lt;w:bookmarkStart w:id="65" w:name="_LINE__14_51f41f6b_f1a4_4abc_95a1_d6d2a8" /&amp;gt;&amp;lt;w:bookmarkEnd w:id="63" /&amp;gt;&amp;lt;w:r&amp;gt;&amp;lt;w:t&amp;gt;amended to read:&amp;lt;/w:t&amp;gt;&amp;lt;/w:r&amp;gt;&amp;lt;w:bookmarkEnd w:id="65" /&amp;gt;&amp;lt;/w:p&amp;gt;&amp;lt;w:p w:rsidR="00EF50AD" w:rsidRDefault="00EF50AD" w:rsidP="00EF50AD"&amp;gt;&amp;lt;w:pPr&amp;gt;&amp;lt;w:ind w:left="720" /&amp;gt;&amp;lt;/w:pPr&amp;gt;&amp;lt;w:bookmarkStart w:id="66" w:name="_STATUTE_NUMBER__cbbd4e2c_4c7a_4143_a187" /&amp;gt;&amp;lt;w:bookmarkStart w:id="67" w:name="_STATUTE_P__f0e49ab5_ba3d_44f2_b4c0_128c" /&amp;gt;&amp;lt;w:bookmarkStart w:id="68" w:name="_PAR__10_c5779712_7275_4e0e_a53e_3349868" /&amp;gt;&amp;lt;w:bookmarkStart w:id="69" w:name="_LINE__15_52bfa45a_a29e_463f_a2a6_74f450" /&amp;gt;&amp;lt;w:bookmarkEnd w:id="60" /&amp;gt;&amp;lt;w:bookmarkEnd w:id="62" /&amp;gt;&amp;lt;w:r&amp;gt;&amp;lt;w:t&amp;gt;E&amp;lt;/w:t&amp;gt;&amp;lt;/w:r&amp;gt;&amp;lt;w:bookmarkEnd w:id="66" /&amp;gt;&amp;lt;w:r&amp;gt;&amp;lt;w:t xml:space="preserve"&amp;gt;.  &amp;lt;/w:t&amp;gt;&amp;lt;/w:r&amp;gt;&amp;lt;w:bookmarkStart w:id="70" w:name="_STATUTE_CONTENT__0eeb2308_75fe_468a_bdd" /&amp;gt;&amp;lt;w:r&amp;gt;&amp;lt;w:t xml:space="preserve"&amp;gt;If a person is held in segregation &amp;lt;/w:t&amp;gt;&amp;lt;/w:r&amp;gt;&amp;lt;w:bookmarkStart w:id="71" w:name="_PROCESSED_CHANGE__b7cba1dd_d537_41e2_a8" /&amp;gt;&amp;lt;w:del w:id="72" w:author="BPS" w:date="2021-01-26T12:29:00Z"&amp;gt;&amp;lt;w:r w:rsidDel="00A412DC"&amp;gt;&amp;lt;w:delText&amp;gt;or solitary confinement&amp;lt;/w:delText&amp;gt;&amp;lt;/w:r&amp;gt;&amp;lt;/w:del&amp;gt;&amp;lt;w:r&amp;gt;&amp;lt;w:t xml:space="preserve"&amp;gt; &amp;lt;/w:t&amp;gt;&amp;lt;/w:r&amp;gt;&amp;lt;w:bookmarkEnd w:id="71" /&amp;gt;&amp;lt;w:r&amp;gt;&amp;lt;w:t xml:space="preserve"&amp;gt;for more than 5 days, the &amp;lt;/w:t&amp;gt;&amp;lt;/w:r&amp;gt;&amp;lt;w:bookmarkStart w:id="73" w:name="_LINE__16_e3aab1e0_40d9_4c6d_9883_3feb2a" /&amp;gt;&amp;lt;w:bookmarkEnd w:id="69" /&amp;gt;&amp;lt;w:r&amp;gt;&amp;lt;w:t xml:space="preserve"&amp;gt;chief administrative officer shall send a report of the confinement to the commissioner, &amp;lt;/w:t&amp;gt;&amp;lt;/w:r&amp;gt;&amp;lt;w:bookmarkStart w:id="74" w:name="_LINE__17_de80195a_3408_4b05_8173_ef6fd7" /&amp;gt;&amp;lt;w:bookmarkEnd w:id="73" /&amp;gt;&amp;lt;w:r&amp;gt;&amp;lt;w:t&amp;gt;giving the reasons for the confinement.&amp;lt;/w:t&amp;gt;&amp;lt;/w:r&amp;gt;&amp;lt;w:bookmarkEnd w:id="70" /&amp;gt;&amp;lt;w:bookmarkEnd w:id="74" /&amp;gt;&amp;lt;/w:p&amp;gt;&amp;lt;w:p w:rsidR="00EF50AD" w:rsidRDefault="00EF50AD" w:rsidP="00EF50AD"&amp;gt;&amp;lt;w:pPr&amp;gt;&amp;lt;w:keepNext /&amp;gt;&amp;lt;w:spacing w:before="240" /&amp;gt;&amp;lt;w:ind w:left="360" /&amp;gt;&amp;lt;w:jc w:val="center" /&amp;gt;&amp;lt;/w:pPr&amp;gt;&amp;lt;w:bookmarkStart w:id="75" w:name="_SUMMARY__2eab0512_580c_4aa9_9564_f9fe5d" /&amp;gt;&amp;lt;w:bookmarkStart w:id="76" w:name="_PAR__11_58f95e0f_3f41_4b4f_9d64_e2c945d" /&amp;gt;&amp;lt;w:bookmarkStart w:id="77" w:name="_LINE__18_ef34d062_f646_4244_a244_abfb4d" /&amp;gt;&amp;lt;w:bookmarkEnd w:id="8" /&amp;gt;&amp;lt;w:bookmarkEnd w:id="61" /&amp;gt;&amp;lt;w:bookmarkEnd w:id="67" /&amp;gt;&amp;lt;w:bookmarkEnd w:id="68" /&amp;gt;&amp;lt;w:r&amp;gt;&amp;lt;w:rPr&amp;gt;&amp;lt;w:b /&amp;gt;&amp;lt;w:sz w:val="24" /&amp;gt;&amp;lt;/w:rPr&amp;gt;&amp;lt;w:t&amp;gt;SUMMARY&amp;lt;/w:t&amp;gt;&amp;lt;/w:r&amp;gt;&amp;lt;w:bookmarkEnd w:id="77" /&amp;gt;&amp;lt;/w:p&amp;gt;&amp;lt;w:p w:rsidR="00EF50AD" w:rsidRDefault="00EF50AD" w:rsidP="00EF50AD"&amp;gt;&amp;lt;w:pPr&amp;gt;&amp;lt;w:ind w:left="360" w:firstLine="360" /&amp;gt;&amp;lt;/w:pPr&amp;gt;&amp;lt;w:bookmarkStart w:id="78" w:name="_PAR__12_241cdb05_de68_4f35_8827_3bcad40" /&amp;gt;&amp;lt;w:bookmarkStart w:id="79" w:name="_LINE__19_c6d60dc0_1e33_43f1_a7b9_2f863e" /&amp;gt;&amp;lt;w:bookmarkEnd w:id="76" /&amp;gt;&amp;lt;w:r w:rsidRPr="00A412DC"&amp;gt;&amp;lt;w:t&amp;gt;This bill prohibits solitary confinement in jails and prisons in the State.&amp;lt;/w:t&amp;gt;&amp;lt;/w:r&amp;gt;&amp;lt;w:r&amp;gt;&amp;lt;w:t xml:space="preserve"&amp;gt;  It defines &amp;lt;/w:t&amp;gt;&amp;lt;/w:r&amp;gt;&amp;lt;w:bookmarkStart w:id="80" w:name="_LINE__20_c7dafb43_61ee_4c6a_8264_3c8c53" /&amp;gt;&amp;lt;w:bookmarkEnd w:id="79" /&amp;gt;&amp;lt;w:r&amp;gt;&amp;lt;w:t xml:space="preserve"&amp;gt;"solitary confinement" to mean that &amp;lt;/w:t&amp;gt;&amp;lt;/w:r&amp;gt;&amp;lt;w:r w:rsidRPr="00A412DC"&amp;gt;&amp;lt;w:t&amp;gt;a prisoner is segregated and has contact&amp;lt;/w:t&amp;gt;&amp;lt;/w:r&amp;gt;&amp;lt;w:r w:rsidRPr="00A6058A"&amp;gt;&amp;lt;w:t xml:space="preserve"&amp;gt; &amp;lt;/w:t&amp;gt;&amp;lt;/w:r&amp;gt;&amp;lt;w:r w:rsidRPr="00A412DC"&amp;gt;&amp;lt;w:t xml:space="preserve"&amp;gt;with another &amp;lt;/w:t&amp;gt;&amp;lt;/w:r&amp;gt;&amp;lt;w:bookmarkStart w:id="81" w:name="_LINE__21_ca0ac89e_71d8_45b4_be4b_c0139b" /&amp;gt;&amp;lt;w:bookmarkEnd w:id="80" /&amp;gt;&amp;lt;w:r w:rsidRPr="00A412DC"&amp;gt;&amp;lt;w:t xml:space="preserve"&amp;gt;person less than &amp;lt;/w:t&amp;gt;&amp;lt;/w:r&amp;gt;&amp;lt;w:r&amp;gt;&amp;lt;w:t&amp;gt;3&amp;lt;/w:t&amp;gt;&amp;lt;/w:r&amp;gt;&amp;lt;w:r w:rsidRPr="00A412DC"&amp;gt;&amp;lt;w:t xml:space="preserve"&amp;gt; times a day&amp;lt;/w:t&amp;gt;&amp;lt;/w:r&amp;gt;&amp;lt;w:r&amp;gt;&amp;lt;w:t&amp;gt;.&amp;lt;/w:t&amp;gt;&amp;lt;/w:r&amp;gt;&amp;lt;w:bookmarkEnd w:id="81" /&amp;gt;&amp;lt;/w:p&amp;gt;&amp;lt;w:bookmarkEnd w:id="1" /&amp;gt;&amp;lt;w:bookmarkEnd w:id="2" /&amp;gt;&amp;lt;w:bookmarkEnd w:id="3" /&amp;gt;&amp;lt;w:bookmarkEnd w:id="75" /&amp;gt;&amp;lt;w:bookmarkEnd w:id="78" /&amp;gt;&amp;lt;w:p w:rsidR="00000000" w:rsidRDefault="00EF50AD"&amp;gt;&amp;lt;w:r&amp;gt;&amp;lt;w:t xml:space="preserve"&amp;gt; &amp;lt;/w:t&amp;gt;&amp;lt;/w:r&amp;gt;&amp;lt;/w:p&amp;gt;&amp;lt;w:sectPr w:rsidR="00000000" w:rsidSect="00EF50AD"&amp;gt;&amp;lt;w:footerReference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w:rsidR="004B5916" w:rsidRDefault="00EF50AD"&amp;gt;&amp;lt;w:pPr&amp;gt;&amp;lt;w:pStyle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/&amp;gt;&amp;lt;/w:rPr&amp;gt;&amp;lt;w:t&amp;gt;130LR1899(01)&amp;lt;/w:t&amp;gt;&amp;lt;/w:r&amp;gt;&amp;lt;w:r&amp;gt;&amp;lt;w:rPr&amp;gt;&amp;lt;w:snapToGrid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a86dc23_6cb4_4433_a872_b9a099a&lt;/BookmarkName&gt;&lt;Tables /&gt;&lt;/ProcessedCheckInPage&gt;&lt;/Pages&gt;&lt;Paragraphs&gt;&lt;CheckInParagraphs&gt;&lt;PageNumber&gt;1&lt;/PageNumber&gt;&lt;BookmarkName&gt;_PAR__1_65167e25_0101_4949_a085_687aeb01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18c269a4_86c8_4352_9479_2bf88201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287b6373_adc6_4a1f_9bb8_0e7c880b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8a40c202_7af6_437e_a822_6a1fcea0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b2a776ac_61e4_4614_96cc_05a5cbdf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3b10560a_df53_4108_b379_41845319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89234140_062f_4e4a_8e11_0fa26ee0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6626a350_886d_4225_8450_aa9ccc27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23e6a6fc_1b04_4e13_80b6_3e314209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c5779712_7275_4e0e_a53e_3349868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58f95e0f_3f41_4b4f_9d64_e2c945d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241cdb05_de68_4f35_8827_3bcad40&lt;/BookmarkName&gt;&lt;StartingLineNumber&gt;19&lt;/StartingLineNumber&gt;&lt;EndingLineNumber&gt;21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