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Make the Pilot Program Providing Mental Health Case Management Services to Veterans a Permanent Program</w:t>
      </w:r>
    </w:p>
    <w:p w:rsidR="004F6EBA" w:rsidP="004F6EBA">
      <w:pPr>
        <w:spacing w:after="240"/>
        <w:ind w:left="360"/>
        <w:jc w:val="right"/>
        <w:rPr>
          <w:rFonts w:ascii="Arial" w:eastAsia="Arial" w:hAnsi="Arial" w:cs="Arial"/>
          <w:caps/>
        </w:rPr>
      </w:pPr>
      <w:bookmarkStart w:id="0" w:name="_AMEND_TITLE__7fdf7213_0238_4390_8874_68"/>
      <w:bookmarkStart w:id="1" w:name="_PAGE__1_82054247_5eef_44b0_942b_7462811"/>
      <w:bookmarkStart w:id="2" w:name="_PAR__2_d3531ed4_c6c0_4378_b3c5_ac501020"/>
      <w:r>
        <w:rPr>
          <w:rFonts w:ascii="Arial" w:eastAsia="Arial" w:hAnsi="Arial" w:cs="Arial"/>
          <w:caps/>
        </w:rPr>
        <w:t>L.D. 693</w:t>
      </w:r>
    </w:p>
    <w:p w:rsidR="004F6EBA" w:rsidP="004F6EBA">
      <w:pPr>
        <w:tabs>
          <w:tab w:val="right" w:pos="8928"/>
        </w:tabs>
        <w:spacing w:after="360"/>
        <w:ind w:left="360"/>
        <w:rPr>
          <w:rFonts w:ascii="Arial" w:eastAsia="Arial" w:hAnsi="Arial" w:cs="Arial"/>
        </w:rPr>
      </w:pPr>
      <w:bookmarkStart w:id="3" w:name="_PAR__3_46877a81_c87e_46a9_8c26_fd521c61"/>
      <w:bookmarkEnd w:id="2"/>
      <w:r>
        <w:rPr>
          <w:rFonts w:ascii="Arial" w:eastAsia="Arial" w:hAnsi="Arial" w:cs="Arial"/>
        </w:rPr>
        <w:t>Date:</w:t>
      </w:r>
      <w:r>
        <w:rPr>
          <w:rFonts w:ascii="Arial" w:eastAsia="Arial" w:hAnsi="Arial" w:cs="Arial"/>
        </w:rPr>
        <w:tab/>
        <w:t>(Filing No. S-         )</w:t>
      </w:r>
    </w:p>
    <w:p w:rsidR="004F6EBA" w:rsidP="004F6EBA">
      <w:pPr>
        <w:spacing w:before="60" w:after="60"/>
        <w:ind w:left="720"/>
        <w:rPr>
          <w:rFonts w:ascii="Arial" w:eastAsia="Arial" w:hAnsi="Arial" w:cs="Arial"/>
        </w:rPr>
      </w:pPr>
      <w:bookmarkStart w:id="4" w:name="_PAR__4_560f6d80_bcb4_4d43_b851_593e2cd0"/>
      <w:bookmarkEnd w:id="3"/>
      <w:r>
        <w:rPr>
          <w:rFonts w:ascii="Arial" w:eastAsia="Arial" w:hAnsi="Arial" w:cs="Arial"/>
        </w:rPr>
        <w:t>Reproduced and distributed under the direction of the Secretary of the Senate.</w:t>
      </w:r>
    </w:p>
    <w:p w:rsidR="004F6EBA" w:rsidP="004F6EBA">
      <w:pPr>
        <w:spacing w:before="160"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5" w:name="_PAR__5_1ccbf7e2_5efd_4a2a_b68a_c5976340"/>
      <w:bookmarkEnd w:id="4"/>
      <w:r>
        <w:rPr>
          <w:rFonts w:ascii="Arial" w:eastAsia="Arial" w:hAnsi="Arial" w:cs="Arial"/>
          <w:b/>
          <w:caps/>
          <w:sz w:val="24"/>
          <w:szCs w:val="32"/>
        </w:rPr>
        <w:t>STATE OF MAINE</w:t>
      </w:r>
    </w:p>
    <w:p w:rsidR="004F6EBA" w:rsidP="004F6EBA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6" w:name="_PAR__6_874fef84_f953_44cc_a012_bb1b5ff8"/>
      <w:bookmarkEnd w:id="5"/>
      <w:r>
        <w:rPr>
          <w:rFonts w:ascii="Arial" w:eastAsia="Arial" w:hAnsi="Arial" w:cs="Arial"/>
          <w:b/>
          <w:caps/>
          <w:sz w:val="24"/>
          <w:szCs w:val="32"/>
        </w:rPr>
        <w:t>SENATE</w:t>
      </w:r>
    </w:p>
    <w:p w:rsidR="004F6EBA" w:rsidP="004F6EBA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7" w:name="_PAR__7_f11b3dd9_b0c5_462e_971f_186bee6e"/>
      <w:bookmarkEnd w:id="6"/>
      <w:r>
        <w:rPr>
          <w:rFonts w:ascii="Arial" w:eastAsia="Arial" w:hAnsi="Arial" w:cs="Arial"/>
          <w:b/>
          <w:caps/>
          <w:sz w:val="24"/>
          <w:szCs w:val="32"/>
        </w:rPr>
        <w:t>130th Legislature</w:t>
      </w:r>
    </w:p>
    <w:p w:rsidR="004F6EBA" w:rsidP="004F6EBA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8" w:name="_PAR__8_1d424133_bcc0_433e_88f9_b3b326e6"/>
      <w:bookmarkEnd w:id="7"/>
      <w:r>
        <w:rPr>
          <w:rFonts w:ascii="Arial" w:eastAsia="Arial" w:hAnsi="Arial" w:cs="Arial"/>
          <w:b/>
          <w:caps/>
          <w:sz w:val="24"/>
          <w:szCs w:val="32"/>
        </w:rPr>
        <w:t>First Special Session</w:t>
      </w:r>
    </w:p>
    <w:p w:rsidR="004F6EBA" w:rsidP="004F6EBA">
      <w:pPr>
        <w:spacing w:before="400" w:after="200"/>
        <w:ind w:left="360" w:firstLine="360"/>
        <w:rPr>
          <w:rFonts w:ascii="Arial" w:eastAsia="Arial" w:hAnsi="Arial" w:cs="Arial"/>
        </w:rPr>
      </w:pPr>
      <w:bookmarkStart w:id="9" w:name="_PAR__9_9bb6fb62_a668_466e_abe4_9c479103"/>
      <w:bookmarkEnd w:id="8"/>
      <w:r>
        <w:rPr>
          <w:rFonts w:ascii="Arial" w:eastAsia="Arial" w:hAnsi="Arial" w:cs="Arial"/>
          <w:szCs w:val="22"/>
        </w:rPr>
        <w:t>SENATE AMENDMENT “      ” to COMMITTEE AMENDMENT “A” to H.P. 505, L.D. 693, “An Act To Make the Pilot Program Providing Mental Health Case Management Services to Veterans a Permanent Program”</w:t>
      </w:r>
    </w:p>
    <w:p w:rsidR="004F6EBA" w:rsidP="004F6EBA">
      <w:pPr>
        <w:ind w:left="360" w:firstLine="360"/>
        <w:rPr>
          <w:rFonts w:ascii="Arial" w:eastAsia="Arial" w:hAnsi="Arial" w:cs="Arial"/>
        </w:rPr>
      </w:pPr>
      <w:bookmarkStart w:id="10" w:name="_INSTRUCTION__c0503b26_5186_4c1b_a144_ad"/>
      <w:bookmarkStart w:id="11" w:name="_PAR__10_c0c0b4e3_1d71_4e4a_8d12_fc95d6c"/>
      <w:bookmarkEnd w:id="0"/>
      <w:bookmarkEnd w:id="9"/>
      <w:r>
        <w:rPr>
          <w:rFonts w:ascii="Arial" w:eastAsia="Arial" w:hAnsi="Arial" w:cs="Arial"/>
        </w:rPr>
        <w:t>Amend the amendment on page 2 by striking out all of the 3</w:t>
      </w:r>
      <w:r w:rsidRPr="004B4D8B">
        <w:rPr>
          <w:rFonts w:ascii="Arial" w:eastAsia="Arial" w:hAnsi="Arial" w:cs="Arial"/>
        </w:rPr>
        <w:t>rd</w:t>
      </w:r>
      <w:r>
        <w:rPr>
          <w:rFonts w:ascii="Arial" w:eastAsia="Arial" w:hAnsi="Arial" w:cs="Arial"/>
        </w:rPr>
        <w:t xml:space="preserve"> indented paragraph.</w:t>
      </w:r>
    </w:p>
    <w:p w:rsidR="004F6EBA" w:rsidP="004F6EBA">
      <w:pPr>
        <w:ind w:left="360" w:firstLine="360"/>
        <w:rPr>
          <w:rFonts w:ascii="Arial" w:eastAsia="Arial" w:hAnsi="Arial" w:cs="Arial"/>
        </w:rPr>
      </w:pPr>
      <w:bookmarkStart w:id="12" w:name="_PAR__11_0dab5702_b26d_4a19_917b_c84795f"/>
      <w:bookmarkEnd w:id="11"/>
      <w:r>
        <w:rPr>
          <w:rFonts w:ascii="Arial" w:eastAsia="Arial" w:hAnsi="Arial" w:cs="Arial"/>
        </w:rPr>
        <w:t>Amend the amendment by striking out all of section 3 (page 2, lines 10 to 18 in amendment).</w:t>
      </w:r>
    </w:p>
    <w:p w:rsidR="004F6EBA" w:rsidP="004F6EBA">
      <w:pPr>
        <w:ind w:left="360" w:firstLine="360"/>
        <w:rPr>
          <w:rFonts w:ascii="Arial" w:eastAsia="Arial" w:hAnsi="Arial" w:cs="Arial"/>
        </w:rPr>
      </w:pPr>
      <w:bookmarkStart w:id="13" w:name="_INSTRUCTION__4a2a27f7_f38a_4b50_9119_02"/>
      <w:bookmarkStart w:id="14" w:name="_PAR__12_420c5437_9986_412e_a180_2873e03"/>
      <w:bookmarkEnd w:id="10"/>
      <w:bookmarkEnd w:id="12"/>
      <w:r>
        <w:rPr>
          <w:rFonts w:ascii="Arial" w:eastAsia="Arial" w:hAnsi="Arial" w:cs="Arial"/>
        </w:rPr>
        <w:t>Amend the amendment by relettering or renumbering any nonconsecutive Part letter or section number to read consecutively.</w:t>
      </w:r>
    </w:p>
    <w:p w:rsidR="004F6EBA" w:rsidP="004F6EBA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5" w:name="_SUMMARY__77119c1b_5c47_4af4_a5c4_f193a8"/>
      <w:bookmarkStart w:id="16" w:name="_PAR__13_bcf85a29_32aa_482e_936d_0e9e1b8"/>
      <w:bookmarkEnd w:id="13"/>
      <w:bookmarkEnd w:id="14"/>
      <w:r>
        <w:rPr>
          <w:rFonts w:ascii="Arial" w:eastAsia="Arial" w:hAnsi="Arial" w:cs="Arial"/>
          <w:b/>
          <w:sz w:val="24"/>
        </w:rPr>
        <w:t>SUMMARY</w:t>
      </w:r>
    </w:p>
    <w:p w:rsidR="004F6EBA" w:rsidP="004F6EBA">
      <w:pPr>
        <w:keepNext/>
        <w:ind w:left="360" w:firstLine="360"/>
        <w:rPr>
          <w:rFonts w:ascii="Arial" w:eastAsia="Arial" w:hAnsi="Arial" w:cs="Arial"/>
        </w:rPr>
      </w:pPr>
      <w:bookmarkStart w:id="17" w:name="_PAR__14_624cc875_8aaa_4b44_8274_f8be684"/>
      <w:bookmarkEnd w:id="16"/>
      <w:r>
        <w:rPr>
          <w:rFonts w:ascii="Arial" w:eastAsia="Arial" w:hAnsi="Arial" w:cs="Arial"/>
        </w:rPr>
        <w:t>This amendment removes the appropriations and allocations section.</w:t>
      </w:r>
    </w:p>
    <w:p w:rsidR="004F6EBA" w:rsidP="004F6EBA">
      <w:pPr>
        <w:keepNext/>
        <w:spacing w:before="400" w:after="120" w:line="259" w:lineRule="auto"/>
        <w:ind w:left="360"/>
        <w:rPr>
          <w:rFonts w:ascii="Arial" w:eastAsia="Arial" w:hAnsi="Arial" w:cs="Arial"/>
          <w:b/>
        </w:rPr>
      </w:pPr>
      <w:bookmarkStart w:id="18" w:name="_SPONSOR_BLOCK__6bf3c6b5_48f4_418e_8441_"/>
      <w:bookmarkStart w:id="19" w:name="_PAR__15_91625792_6888_48f9_a969_7b57e94"/>
      <w:bookmarkEnd w:id="15"/>
      <w:bookmarkEnd w:id="17"/>
      <w:r>
        <w:rPr>
          <w:rFonts w:ascii="Arial" w:eastAsia="Arial" w:hAnsi="Arial" w:cs="Arial"/>
          <w:b/>
        </w:rPr>
        <w:t>SPONSORED BY: ___________________________________</w:t>
      </w:r>
    </w:p>
    <w:p w:rsidR="004F6EBA" w:rsidP="004F6EBA">
      <w:pPr>
        <w:keepNext/>
        <w:spacing w:after="120" w:line="259" w:lineRule="auto"/>
        <w:ind w:left="720"/>
        <w:rPr>
          <w:rFonts w:ascii="Arial" w:eastAsia="Arial" w:hAnsi="Arial" w:cs="Arial"/>
          <w:b/>
        </w:rPr>
      </w:pPr>
      <w:bookmarkStart w:id="20" w:name="_PAR__16_90ac2bb1_c8fb_422a_9469_c4108d7"/>
      <w:bookmarkEnd w:id="19"/>
      <w:r>
        <w:rPr>
          <w:rFonts w:ascii="Arial" w:eastAsia="Arial" w:hAnsi="Arial" w:cs="Arial"/>
          <w:b/>
        </w:rPr>
        <w:t>(Senator BREEN, C.)</w:t>
      </w:r>
    </w:p>
    <w:p w:rsidR="00000000" w:rsidRPr="004F6EBA" w:rsidP="004F6EBA">
      <w:pPr>
        <w:spacing w:after="120" w:line="259" w:lineRule="auto"/>
        <w:ind w:left="1080"/>
        <w:rPr>
          <w:rFonts w:ascii="Arial" w:eastAsia="Arial" w:hAnsi="Arial" w:cs="Arial"/>
          <w:b/>
        </w:rPr>
      </w:pPr>
      <w:bookmarkStart w:id="21" w:name="_PAR__17_2e6a4f6d_055b_4dcb_834b_57d9d74"/>
      <w:bookmarkEnd w:id="20"/>
      <w:r>
        <w:rPr>
          <w:rFonts w:ascii="Arial" w:eastAsia="Arial" w:hAnsi="Arial" w:cs="Arial"/>
          <w:b/>
        </w:rPr>
        <w:t>COUNTY: Cumberland</w:t>
      </w:r>
      <w:bookmarkEnd w:id="1"/>
      <w:bookmarkEnd w:id="18"/>
      <w:bookmarkEnd w:id="21"/>
    </w:p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LR0654, item 4 - 130th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Make the Pilot Program Providing Mental Health Case Management Services to Veterans a Permanent Program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693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4B4D8B"/>
    <w:rsid w:val="004F6EBA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132264</ItemId>
    <LRId>66702</LRId>
    <ParentItemId>129887</ParentItemId>
    <LRNumber>654</LRNumber>
    <LDNumber>693</LDNumber>
    <PaperNumber>HP0505</PaperNumber>
    <ItemNumber>4</ItemNumber>
    <ParentAmendmentTypeCode>C</ParentAmendmentTypeCode>
    <ParentAmendmentLetter>A</ParentAmendmentLetter>
    <Legislature>130</Legislature>
    <LegislatureDescription>130th Legislature</LegislatureDescription>
    <Session>S1</Session>
    <SessionDescription>First Special Session</SessionDescription>
    <RequestTypeId>1</RequestTypeId>
    <RequestItemTypeCode>A</RequestItemTypeCode>
    <ItemBillTypeId>1</ItemBillTypeId>
    <AmendmentTypeCode>S</AmendmentTypeCode>
    <ParentRequestItemTypeCode>A</ParentRequestItemTypeCode>
    <IsConfidential>false</IsConfidential>
    <EmergencyFlag>X</EmergencyFlag>
    <StateMandateFlag>X</StateMandateFlag>
    <ResolvePublicLandFlag>X</ResolvePublicLandFlag>
    <BondIssueFlag>X</BondIssueFlag>
    <ParentBondIssueFlag>X</ParentBondIssueFlag>
    <ConfirmationProcedureFlag>X</ConfirmationProcedureFlag>
    <IsErrorsBill>false</IsErrorsBill>
    <LeadCommitteeName>Veterans and Legal Affairs</LeadCommitteeName>
    <LRTitle>An Act To Make the Pilot Program Providing Mental Health Case Management Services to Veterans a Permanent Program</LRTitle>
    <ItemTitle>An Act To Make the Pilot Program Providing Mental Health Case Management Services to Veterans a Permanent Program</ItemTitle>
    <ParentItemTitle>An Act To Make the Pilot Program Providing Mental Health Case Management Services to Veterans a Permanent Program</ParentItemTitle>
    <SponsorFirstName>Cathy</SponsorFirstName>
    <SponsorLastName>Breen</SponsorLastName>
    <SponsorChamberPrefix>Sen.</SponsorChamberPrefix>
    <SponsorFrom>Cumberland</SponsorFrom>
    <Chamber>S</Chamber>
    <DistrictChamber>S</DistrictChamber>
    <DraftingCycleCount>1</DraftingCycleCount>
    <LatestDraftingActionId>116</LatestDraftingActionId>
    <LatestDraftingActionDate>2021-07-01T17:56:15</LatestDraftingActionDate>
    <LatestDrafterName>echarbonneau</LatestDrafterName>
    <LatestProoferName>ekeyes</LatestProoferName>
    <LatestTechName>rmiller</LatestTechName>
    <CurrentCustodyInitials>FISQ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LatestCheckIn>
      <CheckInXml>
        <ProcessedXmlTypeId>2</ProcessedXmlTypeId>
        <XML>
          <ProcessedCheckIn>
            <OOXML>&lt;?xml version="1.0"?&gt;&lt;pkg:package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 /&gt;&lt;/Relationships&gt;&lt;/pkg:xmlData&gt;&lt;/pkg:part&gt;&lt;pkg:part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Id="rId1" Type="http://schemas.openxmlformats.org/officeDocument/2006/relationships/styles" Target="styles.xml" /&gt;&lt;Relationship Id="rId6" Type="http://schemas.openxmlformats.org/officeDocument/2006/relationships/footer" Target="footer1.xml" /&gt;&lt;/Relationships&gt;&lt;/pkg:xmlData&gt;&lt;/pkg:part&gt;&lt;pkg:part pkg:name="/word/document.xml" pkg:contentType="application/vnd.openxmlformats-officedocument.wordprocessingml.document.main+xml"&gt;&lt;pkg:xmlData&gt;&lt;w:document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wp14"&gt;&lt;w:body&gt;&lt;w:p w:rsidR="004F6EBA" w:rsidRDefault="004F6EBA" w:rsidP="004F6EBA"&gt;&lt;w:pPr&gt;&lt;w:spacing w:after="240" /&gt;&lt;w:ind w:left="360" /&gt;&lt;w:jc w:val="right" /&gt;&lt;w:rPr&gt;&lt;w:caps /&gt;&lt;/w:rPr&gt;&lt;/w:pPr&gt;&lt;w:bookmarkStart w:id="0" w:name="_AMEND_TITLE__7fdf7213_0238_4390_8874_68" /&gt;&lt;w:bookmarkStart w:id="1" w:name="_PAGE__1_82054247_5eef_44b0_942b_7462811" /&gt;&lt;w:bookmarkStart w:id="2" w:name="_PAR__2_d3531ed4_c6c0_4378_b3c5_ac501020" /&gt;&lt;w:r&gt;&lt;w:rPr&gt;&lt;w:caps /&gt;&lt;/w:rPr&gt;&lt;w:t&gt;L.D. 693&lt;/w:t&gt;&lt;/w:r&gt;&lt;/w:p&gt;&lt;w:p w:rsidR="004F6EBA" w:rsidRDefault="004F6EBA" w:rsidP="004F6EBA"&gt;&lt;w:pPr&gt;&lt;w:tabs&gt;&lt;w:tab w:val="right" w:pos="8928" /&gt;&lt;/w:tabs&gt;&lt;w:spacing w:after="360" /&gt;&lt;w:ind w:left="360" /&gt;&lt;/w:pPr&gt;&lt;w:bookmarkStart w:id="3" w:name="_PAR__3_46877a81_c87e_46a9_8c26_fd521c61" /&gt;&lt;w:bookmarkEnd w:id="2" /&gt;&lt;w:r&gt;&lt;w:t&gt;Date:&lt;/w:t&gt;&lt;/w:r&gt;&lt;w:r&gt;&lt;w:tab /&gt;&lt;w:t&gt;(Filing No. S-         )&lt;/w:t&gt;&lt;/w:r&gt;&lt;/w:p&gt;&lt;w:p w:rsidR="004F6EBA" w:rsidRDefault="004F6EBA" w:rsidP="004F6EBA"&gt;&lt;w:pPr&gt;&lt;w:spacing w:before="60" w:after="60" /&gt;&lt;w:ind w:left="720" /&gt;&lt;/w:pPr&gt;&lt;w:bookmarkStart w:id="4" w:name="_PAR__4_560f6d80_bcb4_4d43_b851_593e2cd0" /&gt;&lt;w:bookmarkEnd w:id="3" /&gt;&lt;w:r&gt;&lt;w:t&gt;Reproduced and distributed under the direction of the Secretary of the Senate.&lt;/w:t&gt;&lt;/w:r&gt;&lt;/w:p&gt;&lt;w:p w:rsidR="004F6EBA" w:rsidRDefault="004F6EBA" w:rsidP="004F6EBA"&gt;&lt;w:pPr&gt;&lt;w:spacing w:before="160" w:after="0" /&gt;&lt;w:ind w:left="360" /&gt;&lt;w:jc w:val="center" /&gt;&lt;w:outlineLvl w:val="0" /&gt;&lt;w:rPr&gt;&lt;w:rFonts w:cs="Arial" /&gt;&lt;w:b /&gt;&lt;w:bCs /&gt;&lt;w:caps /&gt;&lt;w:sz w:val="24" /&gt;&lt;w:szCs w:val="32" /&gt;&lt;/w:rPr&gt;&lt;/w:pPr&gt;&lt;w:bookmarkStart w:id="5" w:name="_PAR__5_1ccbf7e2_5efd_4a2a_b68a_c5976340" /&gt;&lt;w:bookmarkEnd w:id="4" /&gt;&lt;w:r&gt;&lt;w:rPr&gt;&lt;w:rFonts w:cs="Arial" /&gt;&lt;w:b /&gt;&lt;w:bCs /&gt;&lt;w:caps /&gt;&lt;w:sz w:val="24" /&gt;&lt;w:szCs w:val="32" /&gt;&lt;/w:rPr&gt;&lt;w:t&gt;STATE OF MAINE&lt;/w:t&gt;&lt;/w:r&gt;&lt;/w:p&gt;&lt;w:p w:rsidR="004F6EBA" w:rsidRDefault="004F6EBA" w:rsidP="004F6EBA"&gt;&lt;w:pPr&gt;&lt;w:spacing w:after="0" /&gt;&lt;w:ind w:left="360" /&gt;&lt;w:jc w:val="center" /&gt;&lt;w:outlineLvl w:val="0" /&gt;&lt;w:rPr&gt;&lt;w:rFonts w:cs="Arial" /&gt;&lt;w:b /&gt;&lt;w:bCs /&gt;&lt;w:caps /&gt;&lt;w:sz w:val="24" /&gt;&lt;w:szCs w:val="32" /&gt;&lt;/w:rPr&gt;&lt;/w:pPr&gt;&lt;w:bookmarkStart w:id="6" w:name="_PAR__6_874fef84_f953_44cc_a012_bb1b5ff8" /&gt;&lt;w:bookmarkEnd w:id="5" /&gt;&lt;w:r&gt;&lt;w:rPr&gt;&lt;w:rFonts w:cs="Arial" /&gt;&lt;w:b /&gt;&lt;w:bCs /&gt;&lt;w:caps /&gt;&lt;w:sz w:val="24" /&gt;&lt;w:szCs w:val="32" /&gt;&lt;/w:rPr&gt;&lt;w:t&gt;SENATE&lt;/w:t&gt;&lt;/w:r&gt;&lt;/w:p&gt;&lt;w:p w:rsidR="004F6EBA" w:rsidRDefault="004F6EBA" w:rsidP="004F6EBA"&gt;&lt;w:pPr&gt;&lt;w:spacing w:after="0" /&gt;&lt;w:ind w:left="360" /&gt;&lt;w:jc w:val="center" /&gt;&lt;w:outlineLvl w:val="0" /&gt;&lt;w:rPr&gt;&lt;w:rFonts w:cs="Arial" /&gt;&lt;w:b /&gt;&lt;w:bCs /&gt;&lt;w:caps /&gt;&lt;w:sz w:val="24" /&gt;&lt;w:szCs w:val="32" /&gt;&lt;/w:rPr&gt;&lt;/w:pPr&gt;&lt;w:bookmarkStart w:id="7" w:name="_PAR__7_f11b3dd9_b0c5_462e_971f_186bee6e" /&gt;&lt;w:bookmarkEnd w:id="6" /&gt;&lt;w:r&gt;&lt;w:rPr&gt;&lt;w:rFonts w:cs="Arial" /&gt;&lt;w:b /&gt;&lt;w:bCs /&gt;&lt;w:caps /&gt;&lt;w:sz w:val="24" /&gt;&lt;w:szCs w:val="32" /&gt;&lt;/w:rPr&gt;&lt;w:t&gt;130th Legislature&lt;/w:t&gt;&lt;/w:r&gt;&lt;/w:p&gt;&lt;w:p w:rsidR="004F6EBA" w:rsidRDefault="004F6EBA" w:rsidP="004F6EBA"&gt;&lt;w:pPr&gt;&lt;w:spacing w:after="0" /&gt;&lt;w:ind w:left="360" /&gt;&lt;w:jc w:val="center" /&gt;&lt;w:outlineLvl w:val="0" /&gt;&lt;w:rPr&gt;&lt;w:rFonts w:cs="Arial" /&gt;&lt;w:b /&gt;&lt;w:bCs /&gt;&lt;w:caps /&gt;&lt;w:sz w:val="24" /&gt;&lt;w:szCs w:val="32" /&gt;&lt;/w:rPr&gt;&lt;/w:pPr&gt;&lt;w:bookmarkStart w:id="8" w:name="_PAR__8_1d424133_bcc0_433e_88f9_b3b326e6" /&gt;&lt;w:bookmarkEnd w:id="7" /&gt;&lt;w:r&gt;&lt;w:rPr&gt;&lt;w:rFonts w:cs="Arial" /&gt;&lt;w:b /&gt;&lt;w:bCs /&gt;&lt;w:caps /&gt;&lt;w:sz w:val="24" /&gt;&lt;w:szCs w:val="32" /&gt;&lt;/w:rPr&gt;&lt;w:t&gt;First Special Session&lt;/w:t&gt;&lt;/w:r&gt;&lt;/w:p&gt;&lt;w:p w:rsidR="004F6EBA" w:rsidRDefault="004F6EBA" w:rsidP="004F6EBA"&gt;&lt;w:pPr&gt;&lt;w:spacing w:before="400" w:after="200" /&gt;&lt;w:ind w:left="360" w:firstLine="360" /&gt;&lt;/w:pPr&gt;&lt;w:bookmarkStart w:id="9" w:name="_PAR__9_9bb6fb62_a668_466e_abe4_9c479103" /&gt;&lt;w:bookmarkEnd w:id="8" /&gt;&lt;w:r&gt;&lt;w:rPr&gt;&lt;w:szCs w:val="22" /&gt;&lt;/w:rPr&gt;&lt;w:t&gt;SENATE AMENDMENT “      ” to COMMITTEE AMENDMENT “A” to H.P. 505, L.D. 693, “An Act To Make the Pilot Program Providing Mental Health Case Management Services to Veterans a Permanent Program”&lt;/w:t&gt;&lt;/w:r&gt;&lt;/w:p&gt;&lt;w:p w:rsidR="004F6EBA" w:rsidRDefault="004F6EBA" w:rsidP="004F6EBA"&gt;&lt;w:pPr&gt;&lt;w:ind w:left="360" w:firstLine="360" /&gt;&lt;/w:pPr&gt;&lt;w:bookmarkStart w:id="10" w:name="_INSTRUCTION__c0503b26_5186_4c1b_a144_ad" /&gt;&lt;w:bookmarkStart w:id="11" w:name="_PAR__10_c0c0b4e3_1d71_4e4a_8d12_fc95d6c" /&gt;&lt;w:bookmarkEnd w:id="0" /&gt;&lt;w:bookmarkEnd w:id="9" /&gt;&lt;w:r&gt;&lt;w:t&gt;Amend the amendment on page 2 by striking out all of the 3&lt;/w:t&gt;&lt;/w:r&gt;&lt;w:r w:rsidRPr="004B4D8B"&gt;&lt;w:t&gt;rd&lt;/w:t&gt;&lt;/w:r&gt;&lt;w:r&gt;&lt;w:t xml:space="preserve"&gt; indented paragraph.&lt;/w:t&gt;&lt;/w:r&gt;&lt;/w:p&gt;&lt;w:p w:rsidR="004F6EBA" w:rsidRDefault="004F6EBA" w:rsidP="004F6EBA"&gt;&lt;w:pPr&gt;&lt;w:ind w:left="360" w:firstLine="360" /&gt;&lt;/w:pPr&gt;&lt;w:bookmarkStart w:id="12" w:name="_PAR__11_0dab5702_b26d_4a19_917b_c84795f" /&gt;&lt;w:bookmarkEnd w:id="11" /&gt;&lt;w:r&gt;&lt;w:t&gt;Amend the amendment by striking out all of section 3 (page 2, lines 10 to 18 in amendment).&lt;/w:t&gt;&lt;/w:r&gt;&lt;/w:p&gt;&lt;w:p w:rsidR="004F6EBA" w:rsidRDefault="004F6EBA" w:rsidP="004F6EBA"&gt;&lt;w:pPr&gt;&lt;w:ind w:left="360" w:firstLine="360" /&gt;&lt;/w:pPr&gt;&lt;w:bookmarkStart w:id="13" w:name="_INSTRUCTION__4a2a27f7_f38a_4b50_9119_02" /&gt;&lt;w:bookmarkStart w:id="14" w:name="_PAR__12_420c5437_9986_412e_a180_2873e03" /&gt;&lt;w:bookmarkEnd w:id="10" /&gt;&lt;w:bookmarkEnd w:id="12" /&gt;&lt;w:r&gt;&lt;w:t&gt;Amend the amendment by relettering or renumbering any nonconsecutive Part letter or section number to read consecutively.&lt;/w:t&gt;&lt;/w:r&gt;&lt;/w:p&gt;&lt;w:p w:rsidR="004F6EBA" w:rsidRDefault="004F6EBA" w:rsidP="004F6EBA"&gt;&lt;w:pPr&gt;&lt;w:keepNext /&gt;&lt;w:spacing w:before="240" /&gt;&lt;w:ind w:left="360" /&gt;&lt;w:jc w:val="center" /&gt;&lt;/w:pPr&gt;&lt;w:bookmarkStart w:id="15" w:name="_SUMMARY__77119c1b_5c47_4af4_a5c4_f193a8" /&gt;&lt;w:bookmarkStart w:id="16" w:name="_PAR__13_bcf85a29_32aa_482e_936d_0e9e1b8" /&gt;&lt;w:bookmarkEnd w:id="13" /&gt;&lt;w:bookmarkEnd w:id="14" /&gt;&lt;w:r&gt;&lt;w:rPr&gt;&lt;w:b /&gt;&lt;w:sz w:val="24" /&gt;&lt;/w:rPr&gt;&lt;w:t&gt;SUMMARY&lt;/w:t&gt;&lt;/w:r&gt;&lt;/w:p&gt;&lt;w:p w:rsidR="004F6EBA" w:rsidRDefault="004F6EBA" w:rsidP="004F6EBA"&gt;&lt;w:pPr&gt;&lt;w:keepNext /&gt;&lt;w:ind w:left="360" w:firstLine="360" /&gt;&lt;/w:pPr&gt;&lt;w:bookmarkStart w:id="17" w:name="_PAR__14_624cc875_8aaa_4b44_8274_f8be684" /&gt;&lt;w:bookmarkEnd w:id="16" /&gt;&lt;w:r&gt;&lt;w:t&gt;This amendment removes the appropriations and allocations section.&lt;/w:t&gt;&lt;/w:r&gt;&lt;/w:p&gt;&lt;w:p w:rsidR="004F6EBA" w:rsidRDefault="004F6EBA" w:rsidP="004F6EBA"&gt;&lt;w:pPr&gt;&lt;w:keepNext /&gt;&lt;w:spacing w:before="400" w:after="120" w:line="259" w:lineRule="auto" /&gt;&lt;w:ind w:left="360" /&gt;&lt;w:rPr&gt;&lt;w:b /&gt;&lt;/w:rPr&gt;&lt;/w:pPr&gt;&lt;w:bookmarkStart w:id="18" w:name="_SPONSOR_BLOCK__6bf3c6b5_48f4_418e_8441_" /&gt;&lt;w:bookmarkStart w:id="19" w:name="_PAR__15_91625792_6888_48f9_a969_7b57e94" /&gt;&lt;w:bookmarkEnd w:id="15" /&gt;&lt;w:bookmarkEnd w:id="17" /&gt;&lt;w:r&gt;&lt;w:rPr&gt;&lt;w:b /&gt;&lt;/w:rPr&gt;&lt;w:t&gt;SPONSORED BY: ___________________________________&lt;/w:t&gt;&lt;/w:r&gt;&lt;/w:p&gt;&lt;w:p w:rsidR="004F6EBA" w:rsidRDefault="004F6EBA" w:rsidP="004F6EBA"&gt;&lt;w:pPr&gt;&lt;w:keepNext /&gt;&lt;w:spacing w:after="120" w:line="259" w:lineRule="auto" /&gt;&lt;w:ind w:left="720" /&gt;&lt;w:rPr&gt;&lt;w:b /&gt;&lt;/w:rPr&gt;&lt;/w:pPr&gt;&lt;w:bookmarkStart w:id="20" w:name="_PAR__16_90ac2bb1_c8fb_422a_9469_c4108d7" /&gt;&lt;w:bookmarkEnd w:id="19" /&gt;&lt;w:r&gt;&lt;w:rPr&gt;&lt;w:b /&gt;&lt;/w:rPr&gt;&lt;w:t&gt;(Senator BREEN, C.)&lt;/w:t&gt;&lt;/w:r&gt;&lt;/w:p&gt;&lt;w:p w:rsidR="00000000" w:rsidRPr="004F6EBA" w:rsidRDefault="004F6EBA" w:rsidP="004F6EBA"&gt;&lt;w:pPr&gt;&lt;w:spacing w:after="120" w:line="259" w:lineRule="auto" /&gt;&lt;w:ind w:left="1080" /&gt;&lt;w:rPr&gt;&lt;w:b /&gt;&lt;/w:rPr&gt;&lt;/w:pPr&gt;&lt;w:bookmarkStart w:id="21" w:name="_PAR__17_2e6a4f6d_055b_4dcb_834b_57d9d74" /&gt;&lt;w:bookmarkEnd w:id="20" /&gt;&lt;w:r&gt;&lt;w:rPr&gt;&lt;w:b /&gt;&lt;/w:rPr&gt;&lt;w:t&gt;COUNTY: Cumberland&lt;/w:t&gt;&lt;/w:r&gt;&lt;w:bookmarkEnd w:id="1" /&gt;&lt;w:bookmarkEnd w:id="18" /&gt;&lt;w:bookmarkEnd w:id="21" /&gt;&lt;/w:p&gt;&lt;w:sectPr w:rsidR="00000000" w:rsidRPr="004F6EBA" w:rsidSect="004F6EBA"&gt;&lt;w:footerReference w:type="default" r:id="rId6" /&gt;&lt;w:pgSz w:w="12240" w:h="15840" /&gt;&lt;w:pgMar w:top="1468" w:right="1641" w:bottom="2217" w:left="2304" w:header="720" w:footer="720" w:gutter="0" /&gt;&lt;w:cols w:space="720" /&gt;&lt;w:formProt w:val="0" /&gt;&lt;/w:sectPr&gt;&lt;/w:body&gt;&lt;/w:document&gt;&lt;/pkg:xmlData&gt;&lt;/pkg:part&gt;&lt;pkg:part pkg:name="/word/footer1.xml" pkg:contentType="application/vnd.openxmlformats-officedocument.wordprocessingml.footer+xml"&gt;&lt;pkg:xmlData&gt;&lt;w:ftr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wp14"&gt;&lt;w:p w:rsidR="00FE1B1A" w:rsidRDefault="009676D9"&gt;&lt;w:pPr&gt;&lt;w:pStyle w:val="Footer" /&gt;&lt;w:suppressLineNumbers /&gt;&lt;w:jc w:val="center" /&gt;&lt;/w:pPr&gt;&lt;w:r&gt;&lt;w:rPr&gt;&lt;w:snapToGrid w:val="0" /&gt;&lt;/w:rPr&gt;&lt;w:t xml:space="preserve"&gt;Page &lt;/w:t&gt;&lt;/w:r&gt;&lt;w:r&gt;&lt;w:rPr&gt;&lt;w:snapToGrid w:val="0" /&gt;&lt;/w:rPr&gt;&lt;w:fldChar w:fldCharType="begin" /&gt;&lt;/w:r&gt;&lt;w:r&gt;&lt;w:rPr&gt;&lt;w:snapToGrid w:val="0" /&gt;&lt;/w:rPr&gt;&lt;w:instrText xml:space="preserve"&gt; PAGE &lt;/w:instrText&gt;&lt;/w:r&gt;&lt;w:r&gt;&lt;w:rPr&gt;&lt;w:snapToGrid w:val="0" /&gt;&lt;/w:rPr&gt;&lt;w:fldChar w:fldCharType="separate" /&gt;&lt;/w:r&gt;&lt;w:r&gt;&lt;w:rPr&gt;&lt;w:snapToGrid w:val="0" /&gt;&lt;/w:rPr&gt;&lt;w:t&gt;2&lt;/w:t&gt;&lt;/w:r&gt;&lt;w:r&gt;&lt;w:rPr&gt;&lt;w:snapToGrid w:val="0" /&gt;&lt;/w:rPr&gt;&lt;w:fldChar w:fldCharType="end" /&gt;&lt;/w:r&gt;&lt;w:r&gt;&lt;w:rPr&gt;&lt;w:snapToGrid w:val="0" /&gt;&lt;/w:rPr&gt;&lt;w:t xml:space="preserve"&gt; - &lt;/w:t&gt;&lt;/w:r&gt;&lt;w:r&gt;&lt;w:rPr&gt;&lt;w:b /&gt;&lt;w:snapToGrid w:val="0" /&gt;&lt;/w:rPr&gt;&lt;w:t&gt;129LR11623(02)&lt;/w:t&gt;&lt;/w:r&gt;&lt;/w:p&gt;&lt;w:p w:rsidR="00FE1B1A" w:rsidRDefault="009676D9"&gt;&lt;w:pPr&gt;&lt;w:pStyle w:val="Footer" /&gt;&lt;w:suppressLineNumbers /&gt;&lt;w:jc w:val="center" /&gt;&lt;/w:pPr&gt;&lt;w:r&gt;&lt;w:rPr&gt;&lt;w:rFonts w:ascii="Arial Narrow" w:hAnsi="Arial Narrow" /&gt;&lt;w:b /&gt;&lt;w:i /&gt;&lt;w:caps /&gt;&lt;w:sz w:val="52" /&gt;&lt;/w:rPr&gt;&lt;w:t&gt;AMENDMENT&lt;/w:t&gt;&lt;/w:r&gt;&lt;/w:p&gt;&lt;/w:ftr&gt;&lt;/pkg:xmlData&gt;&lt;/pkg:part&gt;&lt;pkg:part pkg:name="/word/styles.xml"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w16cid"&gt;&lt;w:style w:type="table" w:default="1" w:styleId="TableNormal"&gt;&lt;w:name w:val="Normal Table" /&gt;&lt;w:uiPriority w:val="99" /&gt;&lt;w:semiHidden /&gt;&lt;w:unhideWhenUsed /&gt;&lt;w:tblPr&gt;&lt;w:tblInd w:w="0" w:type="dxa" /&gt;&lt;w:tblCellMar&gt;&lt;w:top w:w="0" w:type="dxa" /&gt;&lt;w:left w:w="108" w:type="dxa" /&gt;&lt;w:bottom w:w="0" w:type="dxa" /&gt;&lt;w:right w:w="108" w:type="dxa" /&gt;&lt;/w:tblCellMar&gt;&lt;/w:tblPr&gt;&lt;/w:style&gt;&lt;w:style w:type="table" w:customStyle="1" w:styleId="BPSTable"&gt;&lt;w:name w:val="BPS Table" /&gt;&lt;w:basedOn w:val="TableNormal" /&gt;&lt;w:rsid w:val="00EB7291" /&gt;&lt;w:pPr&gt;&lt;w:jc w:val="left" /&gt;&lt;/w:pPr&gt;&lt;w:tblPr /&gt;&lt;w:trPr&gt;&lt;w:cantSplit /&gt;&lt;/w:trPr&gt;&lt;/w:style&gt;&lt;w:style w:type="paragraph" w:customStyle="1" w:styleId="BPSParagraphLeftAlign"&gt;&lt;w:name w:val="BPS Paragraph Left Align" /&gt;&lt;w:basedOn w:val="Normal" /&gt;&lt;w:qFormat /&gt;&lt;w:pPr&gt;&lt;w:jc w:val="left" /&gt;&lt;/w:pPr&gt;&lt;/w:style&gt;&lt;/w:styles&gt;&lt;/pkg:xmlData&gt;&lt;/pkg:part&gt;&lt;/pkg:package&gt;</OOXML>
            <Pages>
              <ProcessedCheckInPage>
                <PageNumber>1</PageNumber>
                <BookmarkName>_PAGE__1_82054247_5eef_44b0_942b_7462811</BookmarkName>
                <Tables/>
              </ProcessedCheckInPage>
            </Pages>
            <Paragraphs>
              <CheckInParagraphs>
                <PageNumber>1</PageNumber>
                <BookmarkName>_PAR__2_d3531ed4_c6c0_4378_b3c5_ac501020</BookmarkName>
                <StartingLineNumber>1</StartingLineNumber>
                <EndingLineNumber>1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_PAR__3_46877a81_c87e_46a9_8c26_fd521c61</BookmarkName>
                <StartingLineNumber>2</StartingLineNumber>
                <EndingLineNumber>2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_PAR__4_560f6d80_bcb4_4d43_b851_593e2cd0</BookmarkName>
                <StartingLineNumber>3</StartingLineNumber>
                <EndingLineNumber>3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_PAR__5_1ccbf7e2_5efd_4a2a_b68a_c5976340</BookmarkName>
                <StartingLineNumber>4</StartingLineNumber>
                <EndingLineNumber>4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_PAR__6_874fef84_f953_44cc_a012_bb1b5ff8</BookmarkName>
                <StartingLineNumber>5</StartingLineNumber>
                <EndingLineNumber>5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_PAR__7_f11b3dd9_b0c5_462e_971f_186bee6e</BookmarkName>
                <StartingLineNumber>6</StartingLineNumber>
                <EndingLineNumber>6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_PAR__8_1d424133_bcc0_433e_88f9_b3b326e6</BookmarkName>
                <StartingLineNumber>7</StartingLineNumber>
                <EndingLineNumber>7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_PAR__9_9bb6fb62_a668_466e_abe4_9c479103</BookmarkName>
                <StartingLineNumber>8</StartingLineNumber>
                <EndingLineNumber>10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_PAR__10_c0c0b4e3_1d71_4e4a_8d12_fc95d6c</BookmarkName>
                <StartingLineNumber>11</StartingLineNumber>
                <EndingLineNumber>11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_PAR__11_0dab5702_b26d_4a19_917b_c84795f</BookmarkName>
                <StartingLineNumber>12</StartingLineNumber>
                <EndingLineNumber>13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_PAR__12_420c5437_9986_412e_a180_2873e03</BookmarkName>
                <StartingLineNumber>14</StartingLineNumber>
                <EndingLineNumber>15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_PAR__13_bcf85a29_32aa_482e_936d_0e9e1b8</BookmarkName>
                <StartingLineNumber>16</StartingLineNumber>
                <EndingLineNumber>16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_PAR__14_624cc875_8aaa_4b44_8274_f8be684</BookmarkName>
                <StartingLineNumber>17</StartingLineNumber>
                <EndingLineNumber>17</EndingLineNumber>
                <PostTableLine>false</PostTableLine>
                <PostKeepWithNext>true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_PAR__15_91625792_6888_48f9_a969_7b57e94</BookmarkName>
                <StartingLineNumber>18</StartingLineNumber>
                <EndingLineNumber>18</EndingLineNumber>
                <PostTableLine>false</PostTableLine>
                <PostKeepWithNext>true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_PAR__16_90ac2bb1_c8fb_422a_9469_c4108d7</BookmarkName>
                <StartingLineNumber>19</StartingLineNumber>
                <EndingLineNumber>19</EndingLineNumber>
                <PostTableLine>false</PostTableLine>
                <PostKeepWithNext>true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_PAR__17_2e6a4f6d_055b_4dcb_834b_57d9d74</BookmarkName>
                <StartingLineNumber>20</StartingLineNumber>
                <EndingLineNumber>20</EndingLineNumber>
                <PostTableLine>false</PostTableLine>
                <PostKeepWithNext>true</PostKeepWithNext>
                <RequiresSectionBreak>true</RequiresSectionBreak>
                <SectionStartingLineNumber>1</SectionStartingLineNumber>
              </CheckInParagraphs>
            </Paragraphs>
          </ProcessedCheckIn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