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Direct the Department of Education To Establish a Working Group To Determine Best Practices and Accountability Standards for School Boards To Manage the Performance of Superintendents</w:t>
      </w:r>
    </w:p>
    <w:p w:rsidR="00436B62" w:rsidP="00436B62">
      <w:pPr>
        <w:ind w:left="360"/>
        <w:rPr>
          <w:rFonts w:ascii="Arial" w:eastAsia="Arial" w:hAnsi="Arial" w:cs="Arial"/>
        </w:rPr>
      </w:pPr>
      <w:bookmarkStart w:id="0" w:name="_ENACTING_CLAUSE__f6509aa1_adbf_4170_b4b"/>
      <w:bookmarkStart w:id="1" w:name="_DOC_BODY__370aea55_119e_4e77_a27e_87110"/>
      <w:bookmarkStart w:id="2" w:name="_DOC_BODY_CONTAINER__666126d5_c6f6_434a_"/>
      <w:bookmarkStart w:id="3" w:name="_PAGE__1_1ac20628_838b_45c8_b951_41a6df5"/>
      <w:bookmarkStart w:id="4" w:name="_PAR__1_6c09c7bd_e350_4674_ba1f_85a4cdff"/>
      <w:bookmarkStart w:id="5" w:name="_LINE__1_6cae99bf_83fc_4889_95c2_69d8b9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36B62" w:rsidP="00436B62">
      <w:pPr>
        <w:ind w:left="360" w:firstLine="360"/>
        <w:rPr>
          <w:rFonts w:ascii="Arial" w:eastAsia="Arial" w:hAnsi="Arial" w:cs="Arial"/>
        </w:rPr>
      </w:pPr>
      <w:bookmarkStart w:id="6" w:name="_BILL_SECTION_HEADER__9e568e09_f915_42f7"/>
      <w:bookmarkStart w:id="7" w:name="_BILL_SECTION__1d7c347f_5e6b_43e0_8035_9"/>
      <w:bookmarkStart w:id="8" w:name="_DOC_BODY_CONTENT__c1723660_e9a6_4ba4_b3"/>
      <w:bookmarkStart w:id="9" w:name="_PAR__2_044c923d_38d9_4d06_b0f2_a44f0ee1"/>
      <w:bookmarkStart w:id="10" w:name="_LINE__2_bdf97889_7271_4c37_b832_a222ad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6002a58_47f5_44e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§256, sub-§12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436B62" w:rsidP="00436B62">
      <w:pPr>
        <w:ind w:left="360" w:firstLine="360"/>
        <w:rPr>
          <w:rFonts w:ascii="Arial" w:eastAsia="Arial" w:hAnsi="Arial" w:cs="Arial"/>
        </w:rPr>
      </w:pPr>
      <w:bookmarkStart w:id="12" w:name="_STATUTE_NUMBER__2b556f39_db68_4530_95c0"/>
      <w:bookmarkStart w:id="13" w:name="_STATUTE_SS__3801196b_27db_46d2_b62c_93f"/>
      <w:bookmarkStart w:id="14" w:name="_PAR__3_1cf01442_0a2d_4138_a120_deaf7a99"/>
      <w:bookmarkStart w:id="15" w:name="_LINE__3_569fee5e_7bf1_45fb_8bac_546de46"/>
      <w:bookmarkStart w:id="16" w:name="_PROCESSED_CHANGE__271e1500_828d_495d_bd"/>
      <w:bookmarkEnd w:id="6"/>
      <w:bookmarkEnd w:id="9"/>
      <w:r>
        <w:rPr>
          <w:rFonts w:ascii="Arial" w:eastAsia="Arial" w:hAnsi="Arial" w:cs="Arial"/>
          <w:b/>
          <w:u w:val="single"/>
        </w:rPr>
        <w:t>12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97fb80d2_1605_404f_8a"/>
      <w:r>
        <w:rPr>
          <w:rFonts w:ascii="Arial" w:eastAsia="Arial" w:hAnsi="Arial" w:cs="Arial"/>
          <w:b/>
          <w:u w:val="single"/>
        </w:rPr>
        <w:t xml:space="preserve">School board oversight of superintendents.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7bd13486_0d97_4965_9ff"/>
      <w:bookmarkEnd w:id="17"/>
      <w:r>
        <w:rPr>
          <w:rFonts w:ascii="Arial" w:eastAsia="Arial" w:hAnsi="Arial" w:cs="Arial"/>
          <w:u w:val="single"/>
        </w:rPr>
        <w:t xml:space="preserve">The commissioner shall administer </w:t>
      </w:r>
      <w:bookmarkStart w:id="19" w:name="_LINE__4_5d7bd71d_d4ff_425a_9bbb_e11c436"/>
      <w:bookmarkEnd w:id="15"/>
      <w:r>
        <w:rPr>
          <w:rFonts w:ascii="Arial" w:eastAsia="Arial" w:hAnsi="Arial" w:cs="Arial"/>
          <w:u w:val="single"/>
        </w:rPr>
        <w:t xml:space="preserve">a program to improve the training of school boards in their role of hiring, evaluating and </w:t>
      </w:r>
      <w:bookmarkStart w:id="20" w:name="_LINE__5_624b18a8_c376_43c0_879c_a03da5b"/>
      <w:bookmarkEnd w:id="19"/>
      <w:r>
        <w:rPr>
          <w:rFonts w:ascii="Arial" w:eastAsia="Arial" w:hAnsi="Arial" w:cs="Arial"/>
          <w:u w:val="single"/>
        </w:rPr>
        <w:t xml:space="preserve">overseeing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uperintendents.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program must include a best practices module for diverse </w:t>
      </w:r>
      <w:bookmarkStart w:id="21" w:name="_LINE__6_58f009b8_1168_46f9_b67b_5d5cd06"/>
      <w:bookmarkEnd w:id="20"/>
      <w:r>
        <w:rPr>
          <w:rFonts w:ascii="Arial" w:eastAsia="Arial" w:hAnsi="Arial" w:cs="Arial"/>
          <w:u w:val="single"/>
        </w:rPr>
        <w:t xml:space="preserve">and inclusive </w:t>
      </w:r>
      <w:r>
        <w:rPr>
          <w:rFonts w:ascii="Arial" w:eastAsia="Arial" w:hAnsi="Arial" w:cs="Arial"/>
          <w:u w:val="single"/>
        </w:rPr>
        <w:t xml:space="preserve">executive </w:t>
      </w:r>
      <w:r>
        <w:rPr>
          <w:rFonts w:ascii="Arial" w:eastAsia="Arial" w:hAnsi="Arial" w:cs="Arial"/>
          <w:u w:val="single"/>
        </w:rPr>
        <w:t xml:space="preserve">hiring </w:t>
      </w:r>
      <w:r>
        <w:rPr>
          <w:rFonts w:ascii="Arial" w:eastAsia="Arial" w:hAnsi="Arial" w:cs="Arial"/>
          <w:u w:val="single"/>
        </w:rPr>
        <w:t>practices</w:t>
      </w:r>
      <w:r>
        <w:rPr>
          <w:rFonts w:ascii="Arial" w:eastAsia="Arial" w:hAnsi="Arial" w:cs="Arial"/>
          <w:u w:val="single"/>
        </w:rPr>
        <w:t xml:space="preserve">, a performance evaluation system that incorporates </w:t>
      </w:r>
      <w:bookmarkStart w:id="22" w:name="_LINE__7_a0316bd3_5050_4388_a849_20d199b"/>
      <w:bookmarkEnd w:id="21"/>
      <w:r>
        <w:rPr>
          <w:rFonts w:ascii="Arial" w:eastAsia="Arial" w:hAnsi="Arial" w:cs="Arial"/>
          <w:u w:val="single"/>
        </w:rPr>
        <w:t>best practices and board member training tools and must be available to all school boards</w:t>
      </w:r>
      <w:r>
        <w:rPr>
          <w:rFonts w:ascii="Arial" w:eastAsia="Arial" w:hAnsi="Arial" w:cs="Arial"/>
          <w:u w:val="single"/>
        </w:rPr>
        <w:t>.</w:t>
      </w:r>
      <w:bookmarkEnd w:id="22"/>
    </w:p>
    <w:p w:rsidR="00436B62" w:rsidP="00436B62">
      <w:pPr>
        <w:ind w:left="360" w:firstLine="360"/>
        <w:rPr>
          <w:rFonts w:ascii="Arial" w:eastAsia="Arial" w:hAnsi="Arial" w:cs="Arial"/>
        </w:rPr>
      </w:pPr>
      <w:bookmarkStart w:id="23" w:name="_BILL_SECTION_UNALLOCATED__47b39f67_d7f0"/>
      <w:bookmarkStart w:id="24" w:name="_PAR__4_09de0543_3d00_4e71_8be8_bd7e941a"/>
      <w:bookmarkStart w:id="25" w:name="_LINE__8_8b36f39d_7a9c_4662_9c09_db5cac8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7fada7fc_dee0_4bfc"/>
      <w:r>
        <w:rPr>
          <w:rFonts w:ascii="Arial" w:eastAsia="Arial" w:hAnsi="Arial" w:cs="Arial"/>
          <w:b/>
          <w:sz w:val="24"/>
        </w:rPr>
        <w:t>2</w:t>
      </w:r>
      <w:bookmarkEnd w:id="26"/>
      <w:r w:rsidRPr="004E0C1D">
        <w:rPr>
          <w:rFonts w:ascii="Arial" w:eastAsia="Arial" w:hAnsi="Arial" w:cs="Arial"/>
          <w:b/>
          <w:sz w:val="24"/>
        </w:rPr>
        <w:t>.</w:t>
      </w:r>
      <w:r w:rsidRPr="004E0C1D">
        <w:rPr>
          <w:rFonts w:ascii="Arial" w:eastAsia="Arial" w:hAnsi="Arial" w:cs="Arial"/>
          <w:b/>
        </w:rPr>
        <w:t xml:space="preserve">  </w:t>
      </w:r>
      <w:r w:rsidRPr="0051377C">
        <w:rPr>
          <w:rFonts w:ascii="Arial" w:eastAsia="Arial" w:hAnsi="Arial" w:cs="Arial"/>
          <w:b/>
          <w:sz w:val="24"/>
          <w:szCs w:val="24"/>
        </w:rPr>
        <w:t>Department of Education to establish working group.</w:t>
      </w:r>
      <w:r w:rsidRPr="004E0C1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4E0C1D">
        <w:rPr>
          <w:rFonts w:ascii="Arial" w:eastAsia="Arial" w:hAnsi="Arial" w:cs="Arial"/>
        </w:rPr>
        <w:t xml:space="preserve">The </w:t>
      </w:r>
      <w:bookmarkStart w:id="27" w:name="_LINE__9_e222cd78_7567_41c9_bbd7_f62efee"/>
      <w:bookmarkEnd w:id="25"/>
      <w:r w:rsidRPr="004E0C1D">
        <w:rPr>
          <w:rFonts w:ascii="Arial" w:eastAsia="Arial" w:hAnsi="Arial" w:cs="Arial"/>
        </w:rPr>
        <w:t xml:space="preserve">Commissioner of Education shall establish a working group to study, develop and </w:t>
      </w:r>
      <w:bookmarkStart w:id="28" w:name="_LINE__10_83997675_1f99_4e70_8744_e170e1"/>
      <w:bookmarkEnd w:id="27"/>
      <w:r w:rsidRPr="004E0C1D">
        <w:rPr>
          <w:rFonts w:ascii="Arial" w:eastAsia="Arial" w:hAnsi="Arial" w:cs="Arial"/>
        </w:rPr>
        <w:t xml:space="preserve">disseminate a program to improve the training of school boards in their role of hiring, </w:t>
      </w:r>
      <w:bookmarkStart w:id="29" w:name="_LINE__11_5735252d_ee82_466f_bd4c_421fe2"/>
      <w:bookmarkEnd w:id="28"/>
      <w:r w:rsidRPr="004E0C1D">
        <w:rPr>
          <w:rFonts w:ascii="Arial" w:eastAsia="Arial" w:hAnsi="Arial" w:cs="Arial"/>
        </w:rPr>
        <w:t xml:space="preserve">evaluating and overseeing </w:t>
      </w:r>
      <w:r>
        <w:rPr>
          <w:rFonts w:ascii="Arial" w:eastAsia="Arial" w:hAnsi="Arial" w:cs="Arial"/>
        </w:rPr>
        <w:t>s</w:t>
      </w:r>
      <w:r w:rsidRPr="004E0C1D">
        <w:rPr>
          <w:rFonts w:ascii="Arial" w:eastAsia="Arial" w:hAnsi="Arial" w:cs="Arial"/>
        </w:rPr>
        <w:t xml:space="preserve">uperintendents pursuant to </w:t>
      </w:r>
      <w:r>
        <w:rPr>
          <w:rFonts w:ascii="Arial" w:eastAsia="Arial" w:hAnsi="Arial" w:cs="Arial"/>
        </w:rPr>
        <w:t xml:space="preserve">the Maine Revised Statutes, </w:t>
      </w:r>
      <w:r w:rsidRPr="004E0C1D">
        <w:rPr>
          <w:rFonts w:ascii="Arial" w:eastAsia="Arial" w:hAnsi="Arial" w:cs="Arial"/>
        </w:rPr>
        <w:t xml:space="preserve">Title </w:t>
      </w:r>
      <w:bookmarkStart w:id="30" w:name="_LINE__12_9ff6e8b2_6996_445e_aa0b_943d89"/>
      <w:bookmarkEnd w:id="29"/>
      <w:r w:rsidRPr="004E0C1D">
        <w:rPr>
          <w:rFonts w:ascii="Arial" w:eastAsia="Arial" w:hAnsi="Arial" w:cs="Arial"/>
        </w:rPr>
        <w:t xml:space="preserve">20-A, </w:t>
      </w:r>
      <w:r>
        <w:rPr>
          <w:rFonts w:ascii="Arial" w:eastAsia="Arial" w:hAnsi="Arial" w:cs="Arial"/>
        </w:rPr>
        <w:t>s</w:t>
      </w:r>
      <w:r w:rsidRPr="004E0C1D">
        <w:rPr>
          <w:rFonts w:ascii="Arial" w:eastAsia="Arial" w:hAnsi="Arial" w:cs="Arial"/>
        </w:rPr>
        <w:t xml:space="preserve">ection 256, subsection 12. </w:t>
      </w:r>
      <w:r>
        <w:rPr>
          <w:rFonts w:ascii="Arial" w:eastAsia="Arial" w:hAnsi="Arial" w:cs="Arial"/>
        </w:rPr>
        <w:t xml:space="preserve"> </w:t>
      </w:r>
      <w:r w:rsidRPr="004E0C1D">
        <w:rPr>
          <w:rFonts w:ascii="Arial" w:eastAsia="Arial" w:hAnsi="Arial" w:cs="Arial"/>
        </w:rPr>
        <w:t xml:space="preserve">The working group shall develop a best practices module </w:t>
      </w:r>
      <w:bookmarkStart w:id="31" w:name="_LINE__13_a66f3a8b_82a7_4073_adb1_0fb997"/>
      <w:bookmarkEnd w:id="30"/>
      <w:r w:rsidRPr="004E0C1D">
        <w:rPr>
          <w:rFonts w:ascii="Arial" w:eastAsia="Arial" w:hAnsi="Arial" w:cs="Arial"/>
        </w:rPr>
        <w:t xml:space="preserve">for diverse and inclusive executive hiring practices and create a </w:t>
      </w:r>
      <w:r>
        <w:rPr>
          <w:rFonts w:ascii="Arial" w:eastAsia="Arial" w:hAnsi="Arial" w:cs="Arial"/>
        </w:rPr>
        <w:t>standardized,</w:t>
      </w:r>
      <w:r w:rsidRPr="004E0C1D">
        <w:rPr>
          <w:rFonts w:ascii="Arial" w:eastAsia="Arial" w:hAnsi="Arial" w:cs="Arial"/>
        </w:rPr>
        <w:t xml:space="preserve"> 360-degree </w:t>
      </w:r>
      <w:bookmarkStart w:id="32" w:name="_LINE__14_73f885ef_c4f1_4eaa_a6e3_c90b0d"/>
      <w:bookmarkEnd w:id="31"/>
      <w:r w:rsidRPr="004E0C1D">
        <w:rPr>
          <w:rFonts w:ascii="Arial" w:eastAsia="Arial" w:hAnsi="Arial" w:cs="Arial"/>
        </w:rPr>
        <w:t xml:space="preserve">performance evaluation system that incorporates best practices and board member training </w:t>
      </w:r>
      <w:bookmarkStart w:id="33" w:name="_LINE__15_500b2a42_2759_48a3_9c68_860dea"/>
      <w:bookmarkEnd w:id="32"/>
      <w:r w:rsidRPr="004E0C1D">
        <w:rPr>
          <w:rFonts w:ascii="Arial" w:eastAsia="Arial" w:hAnsi="Arial" w:cs="Arial"/>
        </w:rPr>
        <w:t>tools</w:t>
      </w:r>
      <w:r>
        <w:rPr>
          <w:rFonts w:ascii="Arial" w:eastAsia="Arial" w:hAnsi="Arial" w:cs="Arial"/>
        </w:rPr>
        <w:t>.</w:t>
      </w:r>
      <w:bookmarkEnd w:id="33"/>
    </w:p>
    <w:p w:rsidR="00436B62" w:rsidP="00436B6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4" w:name="_SUMMARY__89c3c776_3ba7_4faa_a2ea_c1cfdb"/>
      <w:bookmarkStart w:id="35" w:name="_PAR__5_85c883c3_9a81_4421_b527_c944f317"/>
      <w:bookmarkStart w:id="36" w:name="_LINE__16_58df0b33_1bbb_41ed_af8d_569366"/>
      <w:bookmarkEnd w:id="8"/>
      <w:bookmarkEnd w:id="23"/>
      <w:bookmarkEnd w:id="24"/>
      <w:r>
        <w:rPr>
          <w:rFonts w:ascii="Arial" w:eastAsia="Arial" w:hAnsi="Arial" w:cs="Arial"/>
          <w:b/>
          <w:sz w:val="24"/>
        </w:rPr>
        <w:t>SUMMARY</w:t>
      </w:r>
      <w:bookmarkEnd w:id="36"/>
    </w:p>
    <w:p w:rsidR="00436B62" w:rsidP="00436B62">
      <w:pPr>
        <w:ind w:left="360" w:firstLine="360"/>
        <w:rPr>
          <w:rFonts w:ascii="Arial" w:eastAsia="Arial" w:hAnsi="Arial" w:cs="Arial"/>
        </w:rPr>
      </w:pPr>
      <w:bookmarkStart w:id="37" w:name="_PAR__6_bee098ee_83fa_4a8a_a77b_d1aa41eb"/>
      <w:bookmarkStart w:id="38" w:name="_LINE__17_f5ecd99f_e6ac_433e_ba23_7fab51"/>
      <w:bookmarkEnd w:id="35"/>
      <w:r w:rsidRPr="004E0C1D">
        <w:rPr>
          <w:rFonts w:ascii="Arial" w:eastAsia="Arial" w:hAnsi="Arial" w:cs="Arial"/>
        </w:rPr>
        <w:t xml:space="preserve">This bill directs the Commissioner of Education to establish a working group to study </w:t>
      </w:r>
      <w:bookmarkStart w:id="39" w:name="_LINE__18_960d3281_6321_44ee_aa87_30ab48"/>
      <w:bookmarkEnd w:id="38"/>
      <w:r w:rsidRPr="004E0C1D">
        <w:rPr>
          <w:rFonts w:ascii="Arial" w:eastAsia="Arial" w:hAnsi="Arial" w:cs="Arial"/>
        </w:rPr>
        <w:t xml:space="preserve">and disseminate a program to improve the training of school boards in their role of hiring, </w:t>
      </w:r>
      <w:bookmarkStart w:id="40" w:name="_LINE__19_680ce6bb_a7b6_4bc3_9f23_a91315"/>
      <w:bookmarkEnd w:id="39"/>
      <w:r w:rsidRPr="004E0C1D">
        <w:rPr>
          <w:rFonts w:ascii="Arial" w:eastAsia="Arial" w:hAnsi="Arial" w:cs="Arial"/>
        </w:rPr>
        <w:t xml:space="preserve">evaluating and overseeing superintendents, which must include the development of a best </w:t>
      </w:r>
      <w:bookmarkStart w:id="41" w:name="_LINE__20_8d21476c_bae4_42f8_912e_7b99cd"/>
      <w:bookmarkEnd w:id="40"/>
      <w:r w:rsidRPr="004E0C1D">
        <w:rPr>
          <w:rFonts w:ascii="Arial" w:eastAsia="Arial" w:hAnsi="Arial" w:cs="Arial"/>
        </w:rPr>
        <w:t xml:space="preserve">practices module for diverse and inclusive executive hiring practices and a </w:t>
      </w:r>
      <w:r>
        <w:rPr>
          <w:rFonts w:ascii="Arial" w:eastAsia="Arial" w:hAnsi="Arial" w:cs="Arial"/>
        </w:rPr>
        <w:t>standardized,</w:t>
      </w:r>
      <w:r w:rsidRPr="004E0C1D">
        <w:rPr>
          <w:rFonts w:ascii="Arial" w:eastAsia="Arial" w:hAnsi="Arial" w:cs="Arial"/>
        </w:rPr>
        <w:t xml:space="preserve"> </w:t>
      </w:r>
      <w:bookmarkStart w:id="42" w:name="_LINE__21_cb684255_82f8_4095_89c8_5c394f"/>
      <w:bookmarkEnd w:id="41"/>
      <w:r w:rsidRPr="004E0C1D">
        <w:rPr>
          <w:rFonts w:ascii="Arial" w:eastAsia="Arial" w:hAnsi="Arial" w:cs="Arial"/>
        </w:rPr>
        <w:t xml:space="preserve">360-degree performance evaluation system that incorporates best practices and board </w:t>
      </w:r>
      <w:bookmarkStart w:id="43" w:name="_LINE__22_a763b4a0_ca1d_4a83_9294_45cd92"/>
      <w:bookmarkEnd w:id="42"/>
      <w:r w:rsidRPr="004E0C1D">
        <w:rPr>
          <w:rFonts w:ascii="Arial" w:eastAsia="Arial" w:hAnsi="Arial" w:cs="Arial"/>
        </w:rPr>
        <w:t xml:space="preserve">member training tools. </w:t>
      </w:r>
      <w:r>
        <w:rPr>
          <w:rFonts w:ascii="Arial" w:eastAsia="Arial" w:hAnsi="Arial" w:cs="Arial"/>
        </w:rPr>
        <w:t xml:space="preserve"> </w:t>
      </w:r>
      <w:r w:rsidRPr="004E0C1D">
        <w:rPr>
          <w:rFonts w:ascii="Arial" w:eastAsia="Arial" w:hAnsi="Arial" w:cs="Arial"/>
        </w:rPr>
        <w:t xml:space="preserve">The Commissioner of Education is also required to administer the </w:t>
      </w:r>
      <w:bookmarkStart w:id="44" w:name="_LINE__23_d7e441f3_bff8_48af_bc08_bd8012"/>
      <w:bookmarkEnd w:id="43"/>
      <w:r w:rsidRPr="004E0C1D">
        <w:rPr>
          <w:rFonts w:ascii="Arial" w:eastAsia="Arial" w:hAnsi="Arial" w:cs="Arial"/>
        </w:rPr>
        <w:t>program and make it available to all school boards</w:t>
      </w:r>
      <w:r>
        <w:rPr>
          <w:rFonts w:ascii="Arial" w:eastAsia="Arial" w:hAnsi="Arial" w:cs="Arial"/>
        </w:rPr>
        <w:t>.</w:t>
      </w:r>
      <w:bookmarkEnd w:id="44"/>
    </w:p>
    <w:bookmarkEnd w:id="1"/>
    <w:bookmarkEnd w:id="2"/>
    <w:bookmarkEnd w:id="3"/>
    <w:bookmarkEnd w:id="34"/>
    <w:bookmarkEnd w:id="3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LR1664,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Direct the Department of Education To Establish a Working Group To Determine Best Practices and Accountability Standards for School Boards To Manage the Performance of Superintendents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36B62"/>
    <w:rsid w:val="004A4378"/>
    <w:rsid w:val="004E0C1D"/>
    <w:rsid w:val="0051377C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128819</ItemId>
    <LRId>67726</LRId>
    <LRNumber>1664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Direct the Department of Education To Establish a Working Group To Determine Best Practices and Accountability Standards for School Boards To Manage the Performance of Superintendents</LRTitle>
    <ItemTitle>An Act To Direct the Department of Education To Establish a Working Group To Determine Best Practices and Accountability Standards for School Boards To Manage the Performance of Superintendents</ItemTitle>
    <ShortTitle1>DIRECT THE DEPARTMENT OF</ShortTitle1>
    <ShortTitle2>EDUCATION TO ESTABLISH A WRKNG</ShortTitle2>
    <SponsorFirstName>Traci</SponsorFirstName>
    <SponsorLastName>Gere</SponsorLastName>
    <SponsorChamberPrefix>Rep.</SponsorChamberPrefix>
    <SponsorFrom>Kennebunkport</SponsorFrom>
    <DraftingCycleCount>1</DraftingCycleCount>
    <LatestDraftingActionId>124</LatestDraftingActionId>
    <LatestDraftingActionDate>2021-02-13T17:34:59</LatestDraftingActionDate>
    <LatestDrafterName>HRisler</LatestDrafterName>
    <LatestProoferName>ekeyes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w:rsidR="00436B62" w:rsidRDefault="00436B62" w:rsidP="00436B62"&amp;gt;&amp;lt;w:pPr&amp;gt;&amp;lt;w:ind w:left="360" /&amp;gt;&amp;lt;/w:pPr&amp;gt;&amp;lt;w:bookmarkStart w:id="0" w:name="_ENACTING_CLAUSE__f6509aa1_adbf_4170_b4b" /&amp;gt;&amp;lt;w:bookmarkStart w:id="1" w:name="_DOC_BODY__370aea55_119e_4e77_a27e_87110" /&amp;gt;&amp;lt;w:bookmarkStart w:id="2" w:name="_DOC_BODY_CONTAINER__666126d5_c6f6_434a_" /&amp;gt;&amp;lt;w:bookmarkStart w:id="3" w:name="_PAGE__1_1ac20628_838b_45c8_b951_41a6df5" /&amp;gt;&amp;lt;w:bookmarkStart w:id="4" w:name="_PAR__1_6c09c7bd_e350_4674_ba1f_85a4cdff" /&amp;gt;&amp;lt;w:bookmarkStart w:id="5" w:name="_LINE__1_6cae99bf_83fc_4889_95c2_69d8b91"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w:rsidR="00436B62" w:rsidRDefault="00436B62" w:rsidP="00436B62"&amp;gt;&amp;lt;w:pPr&amp;gt;&amp;lt;w:ind w:left="360" w:firstLine="360" /&amp;gt;&amp;lt;/w:pPr&amp;gt;&amp;lt;w:bookmarkStart w:id="6" w:name="_BILL_SECTION_HEADER__9e568e09_f915_42f7" /&amp;gt;&amp;lt;w:bookmarkStart w:id="7" w:name="_BILL_SECTION__1d7c347f_5e6b_43e0_8035_9" /&amp;gt;&amp;lt;w:bookmarkStart w:id="8" w:name="_DOC_BODY_CONTENT__c1723660_e9a6_4ba4_b3" /&amp;gt;&amp;lt;w:bookmarkStart w:id="9" w:name="_PAR__2_044c923d_38d9_4d06_b0f2_a44f0ee1" /&amp;gt;&amp;lt;w:bookmarkStart w:id="10" w:name="_LINE__2_bdf97889_7271_4c37_b832_a222ad9"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w:name="_BILL_SECTION_NUMBER__f6002a58_47f5_44e0"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§256, sub-§12&amp;lt;/w:t&amp;gt;&amp;lt;/w:r&amp;gt;&amp;lt;w:r&amp;gt;&amp;lt;w:t xml:space="preserve"&amp;gt; is enacted to read:&amp;lt;/w:t&amp;gt;&amp;lt;/w:r&amp;gt;&amp;lt;w:bookmarkEnd w:id="10" /&amp;gt;&amp;lt;/w:p&amp;gt;&amp;lt;w:p w:rsidR="00436B62" w:rsidRDefault="00436B62" w:rsidP="00436B62"&amp;gt;&amp;lt;w:pPr&amp;gt;&amp;lt;w:ind w:left="360" w:firstLine="360" /&amp;gt;&amp;lt;/w:pPr&amp;gt;&amp;lt;w:bookmarkStart w:id="12" w:name="_STATUTE_NUMBER__2b556f39_db68_4530_95c0" /&amp;gt;&amp;lt;w:bookmarkStart w:id="13" w:name="_STATUTE_SS__3801196b_27db_46d2_b62c_93f" /&amp;gt;&amp;lt;w:bookmarkStart w:id="14" w:name="_PAR__3_1cf01442_0a2d_4138_a120_deaf7a99" /&amp;gt;&amp;lt;w:bookmarkStart w:id="15" w:name="_LINE__3_569fee5e_7bf1_45fb_8bac_546de46" /&amp;gt;&amp;lt;w:bookmarkStart w:id="16" w:name="_PROCESSED_CHANGE__271e1500_828d_495d_bd" /&amp;gt;&amp;lt;w:bookmarkEnd w:id="6" /&amp;gt;&amp;lt;w:bookmarkEnd w:id="9" /&amp;gt;&amp;lt;w:ins w:id="17" w:author="BPS" w:date="2021-01-22T08:35:00Z"&amp;gt;&amp;lt;w:r&amp;gt;&amp;lt;w:rPr&amp;gt;&amp;lt;w:b /&amp;gt;&amp;lt;/w:rPr&amp;gt;&amp;lt;w:t&amp;gt;12&amp;lt;/w:t&amp;gt;&amp;lt;/w:r&amp;gt;&amp;lt;w:bookmarkEnd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w:name="_STATUTE_HEADNOTE__97fb80d2_1605_404f_8a" /&amp;gt;&amp;lt;w:r&amp;gt;&amp;lt;w:rPr&amp;gt;&amp;lt;w:b /&amp;gt;&amp;lt;/w:rPr&amp;gt;&amp;lt;w:t xml:space="preserve"&amp;gt;School board oversight of superintendents. &amp;lt;/w:t&amp;gt;&amp;lt;/w:r&amp;gt;&amp;lt;w:r&amp;gt;&amp;lt;w:t xml:space="preserve"&amp;gt; &amp;lt;/w:t&amp;gt;&amp;lt;/w:r&amp;gt;&amp;lt;/w:ins&amp;gt;&amp;lt;w:bookmarkStart w:id="19" w:name="_STATUTE_CONTENT__7bd13486_0d97_4965_9ff" /&amp;gt;&amp;lt;w:bookmarkEnd w:id="18" /&amp;gt;&amp;lt;w:ins w:id="20" w:author="BPS" w:date="2021-01-22T08:36:00Z"&amp;gt;&amp;lt;w:r w:rsidRPr="004E0C1D"&amp;gt;&amp;lt;w:t xml:space="preserve"&amp;gt;The commissioner shall administer &amp;lt;/w:t&amp;gt;&amp;lt;/w:r&amp;gt;&amp;lt;w:bookmarkStart w:id="21" w:name="_LINE__4_5d7bd71d_d4ff_425a_9bbb_e11c436" /&amp;gt;&amp;lt;w:bookmarkEnd w:id="15" /&amp;gt;&amp;lt;w:r w:rsidRPr="004E0C1D"&amp;gt;&amp;lt;w:t xml:space="preserve"&amp;gt;a program to improve the training of school boards in their role of hiring, evaluating and &amp;lt;/w:t&amp;gt;&amp;lt;/w:r&amp;gt;&amp;lt;w:bookmarkStart w:id="22" w:name="_LINE__5_624b18a8_c376_43c0_879c_a03da5b" /&amp;gt;&amp;lt;w:bookmarkEnd w:id="21" /&amp;gt;&amp;lt;w:r w:rsidRPr="004E0C1D"&amp;gt;&amp;lt;w:t xml:space="preserve"&amp;gt;overseeing &amp;lt;/w:t&amp;gt;&amp;lt;/w:r&amp;gt;&amp;lt;/w:ins&amp;gt;&amp;lt;w:ins w:id="23" w:author="BPS" w:date="2021-01-28T15:18:00Z"&amp;gt;&amp;lt;w:r&amp;gt;&amp;lt;w:t&amp;gt;s&amp;lt;/w:t&amp;gt;&amp;lt;/w:r&amp;gt;&amp;lt;/w:ins&amp;gt;&amp;lt;w:ins w:id="24" w:author="BPS" w:date="2021-01-22T08:36:00Z"&amp;gt;&amp;lt;w:r w:rsidRPr="004E0C1D"&amp;gt;&amp;lt;w:t xml:space="preserve"&amp;gt;uperintendents. &amp;lt;/w:t&amp;gt;&amp;lt;/w:r&amp;gt;&amp;lt;w:r&amp;gt;&amp;lt;w:t xml:space="preserve"&amp;gt; &amp;lt;/w:t&amp;gt;&amp;lt;/w:r&amp;gt;&amp;lt;w:r w:rsidRPr="004E0C1D"&amp;gt;&amp;lt;w:t xml:space="preserve"&amp;gt;The program must include a best practices module for diverse &amp;lt;/w:t&amp;gt;&amp;lt;/w:r&amp;gt;&amp;lt;w:bookmarkStart w:id="25" w:name="_LINE__6_58f009b8_1168_46f9_b67b_5d5cd06" /&amp;gt;&amp;lt;w:bookmarkEnd w:id="22" /&amp;gt;&amp;lt;w:r w:rsidRPr="004E0C1D"&amp;gt;&amp;lt;w:t xml:space="preserve"&amp;gt;and inclusive &amp;lt;/w:t&amp;gt;&amp;lt;/w:r&amp;gt;&amp;lt;/w:ins&amp;gt;&amp;lt;w:ins w:id="26" w:author="BPS" w:date="2021-01-28T15:19:00Z"&amp;gt;&amp;lt;w:r&amp;gt;&amp;lt;w:t xml:space="preserve"&amp;gt;executive &amp;lt;/w:t&amp;gt;&amp;lt;/w:r&amp;gt;&amp;lt;/w:ins&amp;gt;&amp;lt;w:ins w:id="27" w:author="BPS" w:date="2021-01-22T08:36:00Z"&amp;gt;&amp;lt;w:r w:rsidRPr="004E0C1D"&amp;gt;&amp;lt;w:t xml:space="preserve"&amp;gt;hiring &amp;lt;/w:t&amp;gt;&amp;lt;/w:r&amp;gt;&amp;lt;/w:ins&amp;gt;&amp;lt;w:ins w:id="28" w:author="BPS" w:date="2021-01-28T15:19:00Z"&amp;gt;&amp;lt;w:r&amp;gt;&amp;lt;w:t&amp;gt;practices&amp;lt;/w:t&amp;gt;&amp;lt;/w:r&amp;gt;&amp;lt;/w:ins&amp;gt;&amp;lt;w:ins w:id="29" w:author="BPS" w:date="2021-01-22T08:36:00Z"&amp;gt;&amp;lt;w:r w:rsidRPr="004E0C1D"&amp;gt;&amp;lt;w:t xml:space="preserve"&amp;gt;, a performance evaluation system that incorporates &amp;lt;/w:t&amp;gt;&amp;lt;/w:r&amp;gt;&amp;lt;w:bookmarkStart w:id="30" w:name="_LINE__7_a0316bd3_5050_4388_a849_20d199b" /&amp;gt;&amp;lt;w:bookmarkEnd w:id="25" /&amp;gt;&amp;lt;w:r w:rsidRPr="004E0C1D"&amp;gt;&amp;lt;w:t&amp;gt;best practices and board member training tools and must be available to all school boards&amp;lt;/w:t&amp;gt;&amp;lt;/w:r&amp;gt;&amp;lt;w:r&amp;gt;&amp;lt;w:t&amp;gt;.&amp;lt;/w:t&amp;gt;&amp;lt;/w:r&amp;gt;&amp;lt;/w:ins&amp;gt;&amp;lt;w:bookmarkEnd w:id="30" /&amp;gt;&amp;lt;/w:p&amp;gt;&amp;lt;w:p w:rsidR="00436B62" w:rsidRDefault="00436B62" w:rsidP="00436B62"&amp;gt;&amp;lt;w:pPr&amp;gt;&amp;lt;w:ind w:left="360" w:firstLine="360" /&amp;gt;&amp;lt;/w:pPr&amp;gt;&amp;lt;w:bookmarkStart w:id="31" w:name="_BILL_SECTION_UNALLOCATED__47b39f67_d7f0" /&amp;gt;&amp;lt;w:bookmarkStart w:id="32" w:name="_PAR__4_09de0543_3d00_4e71_8be8_bd7e941a" /&amp;gt;&amp;lt;w:bookmarkStart w:id="33" w:name="_LINE__8_8b36f39d_7a9c_4662_9c09_db5cac8"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w:id="34" w:name="_BILL_SECTION_NUMBER__7fada7fc_dee0_4bfc" /&amp;gt;&amp;lt;w:r&amp;gt;&amp;lt;w:rPr&amp;gt;&amp;lt;w:b /&amp;gt;&amp;lt;w:sz w:val="24" /&amp;gt;&amp;lt;/w:rPr&amp;gt;&amp;lt;w:t&amp;gt;2&amp;lt;/w:t&amp;gt;&amp;lt;/w:r&amp;gt;&amp;lt;w:bookmarkEnd w:id="34" /&amp;gt;&amp;lt;w:r w:rsidRPr="004E0C1D"&amp;gt;&amp;lt;w:rPr&amp;gt;&amp;lt;w:b /&amp;gt;&amp;lt;w:sz w:val="24" /&amp;gt;&amp;lt;/w:rPr&amp;gt;&amp;lt;w:t&amp;gt;.&amp;lt;/w:t&amp;gt;&amp;lt;/w:r&amp;gt;&amp;lt;w:r w:rsidRPr="004E0C1D"&amp;gt;&amp;lt;w:rPr&amp;gt;&amp;lt;w:b /&amp;gt;&amp;lt;/w:rPr&amp;gt;&amp;lt;w:t xml:space="preserve"&amp;gt;  &amp;lt;/w:t&amp;gt;&amp;lt;/w:r&amp;gt;&amp;lt;w:r w:rsidRPr="0051377C"&amp;gt;&amp;lt;w:rPr&amp;gt;&amp;lt;w:b /&amp;gt;&amp;lt;w:sz w:val="24" /&amp;gt;&amp;lt;w:szCs w:val="24" /&amp;gt;&amp;lt;/w:rPr&amp;gt;&amp;lt;w:t&amp;gt;Department of Education to establish working group.&amp;lt;/w:t&amp;gt;&amp;lt;/w:r&amp;gt;&amp;lt;w:r w:rsidRPr="004E0C1D"&amp;gt;&amp;lt;w:t xml:space="preserve"&amp;gt; &amp;lt;/w:t&amp;gt;&amp;lt;/w:r&amp;gt;&amp;lt;w:r&amp;gt;&amp;lt;w:t xml:space="preserve"&amp;gt; &amp;lt;/w:t&amp;gt;&amp;lt;/w:r&amp;gt;&amp;lt;w:r w:rsidRPr="004E0C1D"&amp;gt;&amp;lt;w:t xml:space="preserve"&amp;gt;The &amp;lt;/w:t&amp;gt;&amp;lt;/w:r&amp;gt;&amp;lt;w:bookmarkStart w:id="35" w:name="_LINE__9_e222cd78_7567_41c9_bbd7_f62efee" /&amp;gt;&amp;lt;w:bookmarkEnd w:id="33" /&amp;gt;&amp;lt;w:r w:rsidRPr="004E0C1D"&amp;gt;&amp;lt;w:t xml:space="preserve"&amp;gt;Commissioner of Education shall establish a working group to study, develop and &amp;lt;/w:t&amp;gt;&amp;lt;/w:r&amp;gt;&amp;lt;w:bookmarkStart w:id="36" w:name="_LINE__10_83997675_1f99_4e70_8744_e170e1" /&amp;gt;&amp;lt;w:bookmarkEnd w:id="35" /&amp;gt;&amp;lt;w:r w:rsidRPr="004E0C1D"&amp;gt;&amp;lt;w:t xml:space="preserve"&amp;gt;disseminate a program to improve the training of school boards in their role of hiring, &amp;lt;/w:t&amp;gt;&amp;lt;/w:r&amp;gt;&amp;lt;w:bookmarkStart w:id="37" w:name="_LINE__11_5735252d_ee82_466f_bd4c_421fe2" /&amp;gt;&amp;lt;w:bookmarkEnd w:id="36" /&amp;gt;&amp;lt;w:r w:rsidRPr="004E0C1D"&amp;gt;&amp;lt;w:t xml:space="preserve"&amp;gt;evaluating and overseeing &amp;lt;/w:t&amp;gt;&amp;lt;/w:r&amp;gt;&amp;lt;w:r&amp;gt;&amp;lt;w:t&amp;gt;s&amp;lt;/w:t&amp;gt;&amp;lt;/w:r&amp;gt;&amp;lt;w:r w:rsidRPr="004E0C1D"&amp;gt;&amp;lt;w:t xml:space="preserve"&amp;gt;uperintendents pursuant to &amp;lt;/w:t&amp;gt;&amp;lt;/w:r&amp;gt;&amp;lt;w:r&amp;gt;&amp;lt;w:t xml:space="preserve"&amp;gt;the Maine Revised Statutes, &amp;lt;/w:t&amp;gt;&amp;lt;/w:r&amp;gt;&amp;lt;w:r w:rsidRPr="004E0C1D"&amp;gt;&amp;lt;w:t xml:space="preserve"&amp;gt;Title &amp;lt;/w:t&amp;gt;&amp;lt;/w:r&amp;gt;&amp;lt;w:bookmarkStart w:id="38" w:name="_LINE__12_9ff6e8b2_6996_445e_aa0b_943d89" /&amp;gt;&amp;lt;w:bookmarkEnd w:id="37" /&amp;gt;&amp;lt;w:r w:rsidRPr="004E0C1D"&amp;gt;&amp;lt;w:t xml:space="preserve"&amp;gt;20-A, &amp;lt;/w:t&amp;gt;&amp;lt;/w:r&amp;gt;&amp;lt;w:r&amp;gt;&amp;lt;w:t&amp;gt;s&amp;lt;/w:t&amp;gt;&amp;lt;/w:r&amp;gt;&amp;lt;w:r w:rsidRPr="004E0C1D"&amp;gt;&amp;lt;w:t xml:space="preserve"&amp;gt;ection 256, subsection 12. &amp;lt;/w:t&amp;gt;&amp;lt;/w:r&amp;gt;&amp;lt;w:r&amp;gt;&amp;lt;w:t xml:space="preserve"&amp;gt; &amp;lt;/w:t&amp;gt;&amp;lt;/w:r&amp;gt;&amp;lt;w:r w:rsidRPr="004E0C1D"&amp;gt;&amp;lt;w:t xml:space="preserve"&amp;gt;The working group shall develop a best practices module &amp;lt;/w:t&amp;gt;&amp;lt;/w:r&amp;gt;&amp;lt;w:bookmarkStart w:id="39" w:name="_LINE__13_a66f3a8b_82a7_4073_adb1_0fb997" /&amp;gt;&amp;lt;w:bookmarkEnd w:id="38" /&amp;gt;&amp;lt;w:r w:rsidRPr="004E0C1D"&amp;gt;&amp;lt;w:t xml:space="preserve"&amp;gt;for diverse and inclusive executive hiring practices and create a &amp;lt;/w:t&amp;gt;&amp;lt;/w:r&amp;gt;&amp;lt;w:r&amp;gt;&amp;lt;w:t&amp;gt;standardized,&amp;lt;/w:t&amp;gt;&amp;lt;/w:r&amp;gt;&amp;lt;w:r w:rsidRPr="004E0C1D"&amp;gt;&amp;lt;w:t xml:space="preserve"&amp;gt; 360-degree &amp;lt;/w:t&amp;gt;&amp;lt;/w:r&amp;gt;&amp;lt;w:bookmarkStart w:id="40" w:name="_LINE__14_73f885ef_c4f1_4eaa_a6e3_c90b0d" /&amp;gt;&amp;lt;w:bookmarkEnd w:id="39" /&amp;gt;&amp;lt;w:r w:rsidRPr="004E0C1D"&amp;gt;&amp;lt;w:t xml:space="preserve"&amp;gt;performance evaluation system that incorporates best practices and board member training &amp;lt;/w:t&amp;gt;&amp;lt;/w:r&amp;gt;&amp;lt;w:bookmarkStart w:id="41" w:name="_LINE__15_500b2a42_2759_48a3_9c68_860dea" /&amp;gt;&amp;lt;w:bookmarkEnd w:id="40" /&amp;gt;&amp;lt;w:r w:rsidRPr="004E0C1D"&amp;gt;&amp;lt;w:t&amp;gt;tools&amp;lt;/w:t&amp;gt;&amp;lt;/w:r&amp;gt;&amp;lt;w:r&amp;gt;&amp;lt;w:t&amp;gt;.&amp;lt;/w:t&amp;gt;&amp;lt;/w:r&amp;gt;&amp;lt;w:bookmarkEnd w:id="41" /&amp;gt;&amp;lt;/w:p&amp;gt;&amp;lt;w:p w:rsidR="00436B62" w:rsidRDefault="00436B62" w:rsidP="00436B62"&amp;gt;&amp;lt;w:pPr&amp;gt;&amp;lt;w:keepNext /&amp;gt;&amp;lt;w:spacing w:before="240" /&amp;gt;&amp;lt;w:ind w:left="360" /&amp;gt;&amp;lt;w:jc w:val="center" /&amp;gt;&amp;lt;/w:pPr&amp;gt;&amp;lt;w:bookmarkStart w:id="42" w:name="_SUMMARY__89c3c776_3ba7_4faa_a2ea_c1cfdb" /&amp;gt;&amp;lt;w:bookmarkStart w:id="43" w:name="_PAR__5_85c883c3_9a81_4421_b527_c944f317" /&amp;gt;&amp;lt;w:bookmarkStart w:id="44" w:name="_LINE__16_58df0b33_1bbb_41ed_af8d_569366" /&amp;gt;&amp;lt;w:bookmarkEnd w:id="8" /&amp;gt;&amp;lt;w:bookmarkEnd w:id="31" /&amp;gt;&amp;lt;w:bookmarkEnd w:id="32" /&amp;gt;&amp;lt;w:r&amp;gt;&amp;lt;w:rPr&amp;gt;&amp;lt;w:b /&amp;gt;&amp;lt;w:sz w:val="24" /&amp;gt;&amp;lt;/w:rPr&amp;gt;&amp;lt;w:t&amp;gt;SUMMARY&amp;lt;/w:t&amp;gt;&amp;lt;/w:r&amp;gt;&amp;lt;w:bookmarkEnd w:id="44" /&amp;gt;&amp;lt;/w:p&amp;gt;&amp;lt;w:p w:rsidR="00436B62" w:rsidRDefault="00436B62" w:rsidP="00436B62"&amp;gt;&amp;lt;w:pPr&amp;gt;&amp;lt;w:ind w:left="360" w:firstLine="360" /&amp;gt;&amp;lt;/w:pPr&amp;gt;&amp;lt;w:bookmarkStart w:id="45" w:name="_PAR__6_bee098ee_83fa_4a8a_a77b_d1aa41eb" /&amp;gt;&amp;lt;w:bookmarkStart w:id="46" w:name="_LINE__17_f5ecd99f_e6ac_433e_ba23_7fab51" /&amp;gt;&amp;lt;w:bookmarkEnd w:id="43" /&amp;gt;&amp;lt;w:r w:rsidRPr="004E0C1D"&amp;gt;&amp;lt;w:t xml:space="preserve"&amp;gt;This bill directs the Commissioner of Education to establish a working group to study &amp;lt;/w:t&amp;gt;&amp;lt;/w:r&amp;gt;&amp;lt;w:bookmarkStart w:id="47" w:name="_LINE__18_960d3281_6321_44ee_aa87_30ab48" /&amp;gt;&amp;lt;w:bookmarkEnd w:id="46" /&amp;gt;&amp;lt;w:r w:rsidRPr="004E0C1D"&amp;gt;&amp;lt;w:t xml:space="preserve"&amp;gt;and disseminate a program to improve the training of school boards in their role of hiring, &amp;lt;/w:t&amp;gt;&amp;lt;/w:r&amp;gt;&amp;lt;w:bookmarkStart w:id="48" w:name="_LINE__19_680ce6bb_a7b6_4bc3_9f23_a91315" /&amp;gt;&amp;lt;w:bookmarkEnd w:id="47" /&amp;gt;&amp;lt;w:r w:rsidRPr="004E0C1D"&amp;gt;&amp;lt;w:t xml:space="preserve"&amp;gt;evaluating and overseeing superintendents, which must include the development of a best &amp;lt;/w:t&amp;gt;&amp;lt;/w:r&amp;gt;&amp;lt;w:bookmarkStart w:id="49" w:name="_LINE__20_8d21476c_bae4_42f8_912e_7b99cd" /&amp;gt;&amp;lt;w:bookmarkEnd w:id="48" /&amp;gt;&amp;lt;w:r w:rsidRPr="004E0C1D"&amp;gt;&amp;lt;w:t xml:space="preserve"&amp;gt;practices module for diverse and inclusive executive hiring practices and a &amp;lt;/w:t&amp;gt;&amp;lt;/w:r&amp;gt;&amp;lt;w:r&amp;gt;&amp;lt;w:t&amp;gt;standardized,&amp;lt;/w:t&amp;gt;&amp;lt;/w:r&amp;gt;&amp;lt;w:r w:rsidRPr="004E0C1D"&amp;gt;&amp;lt;w:t xml:space="preserve"&amp;gt; &amp;lt;/w:t&amp;gt;&amp;lt;/w:r&amp;gt;&amp;lt;w:bookmarkStart w:id="50" w:name="_LINE__21_cb684255_82f8_4095_89c8_5c394f" /&amp;gt;&amp;lt;w:bookmarkEnd w:id="49" /&amp;gt;&amp;lt;w:r w:rsidRPr="004E0C1D"&amp;gt;&amp;lt;w:t xml:space="preserve"&amp;gt;360-degree performance evaluation system that incorporates best practices and board &amp;lt;/w:t&amp;gt;&amp;lt;/w:r&amp;gt;&amp;lt;w:bookmarkStart w:id="51" w:name="_LINE__22_a763b4a0_ca1d_4a83_9294_45cd92" /&amp;gt;&amp;lt;w:bookmarkEnd w:id="50" /&amp;gt;&amp;lt;w:r w:rsidRPr="004E0C1D"&amp;gt;&amp;lt;w:t xml:space="preserve"&amp;gt;member training tools. &amp;lt;/w:t&amp;gt;&amp;lt;/w:r&amp;gt;&amp;lt;w:r&amp;gt;&amp;lt;w:t xml:space="preserve"&amp;gt; &amp;lt;/w:t&amp;gt;&amp;lt;/w:r&amp;gt;&amp;lt;w:r w:rsidRPr="004E0C1D"&amp;gt;&amp;lt;w:t xml:space="preserve"&amp;gt;The Commissioner of Education is also required to administer the &amp;lt;/w:t&amp;gt;&amp;lt;/w:r&amp;gt;&amp;lt;w:bookmarkStart w:id="52" w:name="_LINE__23_d7e441f3_bff8_48af_bc08_bd8012" /&amp;gt;&amp;lt;w:bookmarkEnd w:id="51" /&amp;gt;&amp;lt;w:r w:rsidRPr="004E0C1D"&amp;gt;&amp;lt;w:t&amp;gt;program and make it available to all school boards&amp;lt;/w:t&amp;gt;&amp;lt;/w:r&amp;gt;&amp;lt;w:r&amp;gt;&amp;lt;w:t&amp;gt;.&amp;lt;/w:t&amp;gt;&amp;lt;/w:r&amp;gt;&amp;lt;w:bookmarkEnd w:id="52" /&amp;gt;&amp;lt;/w:p&amp;gt;&amp;lt;w:bookmarkEnd w:id="1" /&amp;gt;&amp;lt;w:bookmarkEnd w:id="2" /&amp;gt;&amp;lt;w:bookmarkEnd w:id="3" /&amp;gt;&amp;lt;w:bookmarkEnd w:id="42" /&amp;gt;&amp;lt;w:bookmarkEnd w:id="45" /&amp;gt;&amp;lt;w:p w:rsidR="00000000" w:rsidRDefault="00436B62"&amp;gt;&amp;lt;w:r&amp;gt;&amp;lt;w:t xml:space="preserve"&amp;gt; &amp;lt;/w:t&amp;gt;&amp;lt;/w:r&amp;gt;&amp;lt;/w:p&amp;gt;&amp;lt;w:sectPr w:rsidR="00000000" w:rsidSect="00436B62"&amp;gt;&amp;lt;w:footerReference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w:rsidR="001177A7" w:rsidRDefault="00436B62"&amp;gt;&amp;lt;w:pPr&amp;gt;&amp;lt;w:pStyle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/&amp;gt;&amp;lt;/w:rPr&amp;gt;&amp;lt;w:t&amp;gt;130LR1664(01)&amp;lt;/w:t&amp;gt;&amp;lt;/w:r&amp;gt;&amp;lt;w:r&amp;gt;&amp;lt;w:rPr&amp;gt;&amp;lt;w:snapToGrid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ac20628_838b_45c8_b951_41a6df5&lt;/BookmarkName&gt;&lt;Tables /&gt;&lt;/ProcessedCheckInPage&gt;&lt;/Pages&gt;&lt;Paragraphs&gt;&lt;CheckInParagraphs&gt;&lt;PageNumber&gt;1&lt;/PageNumber&gt;&lt;BookmarkName&gt;_PAR__1_6c09c7bd_e350_4674_ba1f_85a4cdf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044c923d_38d9_4d06_b0f2_a44f0ee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cf01442_0a2d_4138_a120_deaf7a99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09de0543_3d00_4e71_8be8_bd7e941a&lt;/BookmarkName&gt;&lt;StartingLineNumber&gt;8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85c883c3_9a81_4421_b527_c944f317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ee098ee_83fa_4a8a_a77b_d1aa41eb&lt;/BookmarkName&gt;&lt;StartingLineNumber&gt;17&lt;/StartingLineNumber&gt;&lt;EndingLineNumber&gt;23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