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Clear Waiting Lists for and Ensure Timely Access to Mental Health Services for Maine Children</w:t>
      </w:r>
    </w:p>
    <w:p w:rsidR="004F6FAF" w:rsidP="004F6FAF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8248c5a9_5158_4b22_91cf_12"/>
      <w:bookmarkStart w:id="1" w:name="_PAGE__1_7c25f1bc_7c8f_40bb_a452_53ebd6d"/>
      <w:bookmarkStart w:id="2" w:name="_PAR__2_0b967dac_31ae_431f_89f9_acad23c3"/>
      <w:r>
        <w:rPr>
          <w:rFonts w:ascii="Arial" w:eastAsia="Arial" w:hAnsi="Arial" w:cs="Arial"/>
          <w:caps/>
        </w:rPr>
        <w:t>L.D. 496</w:t>
      </w:r>
    </w:p>
    <w:p w:rsidR="004F6FAF" w:rsidP="004F6FAF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9743d2d7_4976_4c1e_a296_9995aa30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4F6FAF" w:rsidP="004F6FAF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842e9cb3_3f6f_4719_9c84_3b3202d0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Health and Human Services </w:t>
      </w:r>
    </w:p>
    <w:p w:rsidR="004F6FAF" w:rsidP="004F6FAF">
      <w:pPr>
        <w:spacing w:before="60" w:after="60"/>
        <w:ind w:left="720"/>
        <w:rPr>
          <w:rFonts w:ascii="Arial" w:eastAsia="Arial" w:hAnsi="Arial" w:cs="Arial"/>
        </w:rPr>
      </w:pPr>
      <w:bookmarkStart w:id="5" w:name="_PAR__5_0be31f9b_aa34_4f44_a9a5_ef68b9af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4F6FAF" w:rsidP="004F6FAF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f7ad1c66_876c_4e27_b46b_464d4a4e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4F6FAF" w:rsidP="004F6FA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91538fc7_ff3b_47af_b4bd_0ab98745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4F6FAF" w:rsidP="004F6FA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5a599771_dd03_474d_8742_d40528ba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4F6FAF" w:rsidP="004F6FA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2fc4e398_ce71_48b4_a6d9_408010b5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4F6FAF" w:rsidP="004F6FAF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06a1959a_81c0_4c03_b772_dc66348"/>
      <w:bookmarkEnd w:id="9"/>
      <w:r>
        <w:rPr>
          <w:rFonts w:ascii="Arial" w:eastAsia="Arial" w:hAnsi="Arial" w:cs="Arial"/>
          <w:szCs w:val="22"/>
        </w:rPr>
        <w:t>COMMITTEE AMENDMENT “      ” to H.P. 359, L.D. 496, “An Act To Clear Waiting Lists for and Ensure Timely Access to Mental Health Services for Maine Children”</w:t>
      </w:r>
    </w:p>
    <w:p w:rsidR="004F6FAF" w:rsidP="004F6FAF">
      <w:pPr>
        <w:ind w:left="360" w:firstLine="360"/>
        <w:rPr>
          <w:rFonts w:ascii="Arial" w:eastAsia="Arial" w:hAnsi="Arial" w:cs="Arial"/>
        </w:rPr>
      </w:pPr>
      <w:bookmarkStart w:id="11" w:name="_INSTRUCTION__bcaab09d_d000_4438_910b_f0"/>
      <w:bookmarkStart w:id="12" w:name="_PAR__11_b98bcbf8_9d72_4809_872f_22fa46f"/>
      <w:bookmarkEnd w:id="0"/>
      <w:bookmarkEnd w:id="10"/>
      <w:r>
        <w:rPr>
          <w:rFonts w:ascii="Arial" w:eastAsia="Arial" w:hAnsi="Arial" w:cs="Arial"/>
        </w:rPr>
        <w:t>Amend the bill by striking out the title and substituting the following:</w:t>
      </w:r>
    </w:p>
    <w:p w:rsidR="004F6FAF" w:rsidP="004F6FAF">
      <w:pPr>
        <w:ind w:left="360"/>
        <w:rPr>
          <w:rFonts w:ascii="Arial" w:eastAsia="Arial" w:hAnsi="Arial" w:cs="Arial"/>
        </w:rPr>
      </w:pPr>
      <w:bookmarkStart w:id="13" w:name="_PAR__12_28f90c1e_f286_4336_8bd0_a3cf69e"/>
      <w:bookmarkEnd w:id="12"/>
      <w:r>
        <w:rPr>
          <w:rFonts w:ascii="Arial" w:eastAsia="Arial" w:hAnsi="Arial" w:cs="Arial"/>
          <w:b/>
        </w:rPr>
        <w:t>'An Act To Increase Timely Access to Mental Health Services by Increasing MaineCare Reimbursement Rates'</w:t>
      </w:r>
    </w:p>
    <w:p w:rsidR="004F6FAF" w:rsidP="004F6FAF">
      <w:pPr>
        <w:ind w:left="360" w:firstLine="360"/>
        <w:rPr>
          <w:rFonts w:ascii="Arial" w:eastAsia="Arial" w:hAnsi="Arial" w:cs="Arial"/>
        </w:rPr>
      </w:pPr>
      <w:bookmarkStart w:id="14" w:name="_INSTRUCTION__6d48af72_2c60_4609_8dfa_25"/>
      <w:bookmarkStart w:id="15" w:name="_PAR__13_1a031f53_8f57_473b_87b6_e39f73c"/>
      <w:bookmarkEnd w:id="11"/>
      <w:bookmarkEnd w:id="13"/>
      <w:r>
        <w:rPr>
          <w:rFonts w:ascii="Arial" w:eastAsia="Arial" w:hAnsi="Arial" w:cs="Arial"/>
        </w:rPr>
        <w:t>Amend the bill in section 1 in the last line (page 1, line 17 in L.D.) by striking out the following: "30%" and inserting the following: '25%'</w:t>
      </w:r>
    </w:p>
    <w:p w:rsidR="004F6FAF" w:rsidP="004F6FAF">
      <w:pPr>
        <w:ind w:left="360" w:firstLine="360"/>
        <w:rPr>
          <w:rFonts w:ascii="Arial" w:eastAsia="Arial" w:hAnsi="Arial" w:cs="Arial"/>
        </w:rPr>
      </w:pPr>
      <w:bookmarkStart w:id="16" w:name="_INSTRUCTION__95c0a64c_9f18_4cf7_8fe2_99"/>
      <w:bookmarkStart w:id="17" w:name="_PAR__14_bf27494e_8619_43c0_896d_42bc5d5"/>
      <w:bookmarkEnd w:id="14"/>
      <w:bookmarkEnd w:id="15"/>
      <w:r>
        <w:rPr>
          <w:rFonts w:ascii="Arial" w:eastAsia="Arial" w:hAnsi="Arial" w:cs="Arial"/>
        </w:rPr>
        <w:t>Amend the bill by striking out all of section 2 and inserting the following:</w:t>
      </w:r>
    </w:p>
    <w:p w:rsidR="004F6FAF" w:rsidP="004F6FAF">
      <w:pPr>
        <w:ind w:left="360" w:firstLine="360"/>
        <w:rPr>
          <w:rFonts w:ascii="Arial" w:eastAsia="Arial" w:hAnsi="Arial" w:cs="Arial"/>
        </w:rPr>
      </w:pPr>
      <w:bookmarkStart w:id="18" w:name="_PAR__15_4e952b99_bc03_4b46_a628_9d46825"/>
      <w:bookmarkEnd w:id="17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</w:t>
      </w:r>
      <w:r w:rsidRPr="00281E11">
        <w:rPr>
          <w:rFonts w:ascii="Arial" w:eastAsia="Arial" w:hAnsi="Arial" w:cs="Arial"/>
          <w:b/>
        </w:rPr>
        <w:t xml:space="preserve">  </w:t>
      </w:r>
      <w:r w:rsidRPr="00281E11">
        <w:rPr>
          <w:rFonts w:ascii="Arial" w:eastAsia="Arial" w:hAnsi="Arial" w:cs="Arial"/>
          <w:b/>
          <w:sz w:val="24"/>
          <w:szCs w:val="24"/>
        </w:rPr>
        <w:t>Department of Health and Human Services to increase MaineCare rates.</w:t>
      </w:r>
      <w:r w:rsidRPr="00281E11">
        <w:rPr>
          <w:rFonts w:ascii="Arial" w:eastAsia="Arial" w:hAnsi="Arial" w:cs="Arial"/>
        </w:rPr>
        <w:t xml:space="preserve">  No later than July 1, 2021, the Department of Health and Human Services shall amend its rule Chapter 101: MaineCare Benefits Manual, Chapter III, Section 65, Behavioral Health Services, Outpatient Therapy-Individual/Family and Outpatient Therapy-Group, to increase reimbursement rates by 25%.</w:t>
      </w:r>
    </w:p>
    <w:p w:rsidR="004F6FAF" w:rsidP="004F6FAF">
      <w:pPr>
        <w:ind w:left="360" w:firstLine="360"/>
        <w:rPr>
          <w:rFonts w:ascii="Arial" w:eastAsia="Arial" w:hAnsi="Arial" w:cs="Arial"/>
        </w:rPr>
      </w:pPr>
      <w:bookmarkStart w:id="19" w:name="_PAR__16_619ff6a9_b196_4be5_8ba8_68035a1"/>
      <w:bookmarkEnd w:id="18"/>
      <w:r>
        <w:rPr>
          <w:rFonts w:ascii="Arial" w:eastAsia="Arial" w:hAnsi="Arial" w:cs="Arial"/>
          <w:b/>
          <w:sz w:val="24"/>
        </w:rPr>
        <w:t>Sec. 3.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4F6FAF" w:rsidP="004F6FAF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0" w:name="_PAR__17_04240bb2_df25_43a4_8ef2_0e820d3"/>
      <w:bookmarkEnd w:id="19"/>
      <w:r>
        <w:rPr>
          <w:rFonts w:ascii="Arial" w:eastAsia="Arial" w:hAnsi="Arial" w:cs="Arial"/>
          <w:b/>
        </w:rPr>
        <w:t>HEALTH AND HUMAN SERVICES, DEPARTMENT OF</w:t>
      </w:r>
    </w:p>
    <w:p w:rsidR="004F6FAF" w:rsidP="004F6FAF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1" w:name="_PAR__18_bfc1779c_857f_4534_b73a_cecdeba"/>
      <w:bookmarkEnd w:id="20"/>
      <w:r>
        <w:rPr>
          <w:rFonts w:ascii="Arial" w:eastAsia="Arial" w:hAnsi="Arial" w:cs="Arial"/>
          <w:b/>
        </w:rPr>
        <w:t>Medicaid Services - Developmental Services Z210</w:t>
      </w:r>
    </w:p>
    <w:p w:rsidR="004F6FAF" w:rsidP="004F6FAF">
      <w:pPr>
        <w:ind w:left="360"/>
        <w:rPr>
          <w:rFonts w:ascii="Arial" w:eastAsia="Arial" w:hAnsi="Arial" w:cs="Arial"/>
        </w:rPr>
      </w:pPr>
      <w:bookmarkStart w:id="22" w:name="_PAR__19_99d74a97_32dc_4faf_a313_3fa3774"/>
      <w:bookmarkEnd w:id="21"/>
      <w:r>
        <w:rPr>
          <w:rFonts w:ascii="Arial" w:eastAsia="Arial" w:hAnsi="Arial" w:cs="Arial"/>
        </w:rPr>
        <w:t>Initiative: Provides allocations for the Department of Health and Human Services to amend its rule Chapter 101: MaineCare Benefits Manual, Chapter III, Section 65, Behavioral Health Services, Outpatient Therapy-Individual/Family and Outpatient Therapy-Group, to increase reimbursement rates by 25%.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23" w:name="_PAR__20_f7a18f8c_1874_4b58_b8c2_3eda1f9"/>
            <w:bookmarkStart w:id="24" w:name="_LINE__30_580a4a4a_c41b_471a_8161_d84315"/>
            <w:bookmarkEnd w:id="22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24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30_ece840c7_2261_4416_ac6b_30a32d"/>
            <w:r>
              <w:rPr>
                <w:rFonts w:ascii="Arial" w:eastAsia="Arial" w:hAnsi="Arial" w:cs="Arial"/>
                <w:b/>
              </w:rPr>
              <w:t>2021-22</w:t>
            </w:r>
            <w:bookmarkEnd w:id="25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30_67405b69_f8da_4f6c_a41a_e01992"/>
            <w:r>
              <w:rPr>
                <w:rFonts w:ascii="Arial" w:eastAsia="Arial" w:hAnsi="Arial" w:cs="Arial"/>
                <w:b/>
              </w:rPr>
              <w:t>2022-23</w:t>
            </w:r>
            <w:bookmarkEnd w:id="26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7" w:name="_LINE__31_6635cb43_4a0a_45f5_8a77_f2db1f"/>
            <w:r>
              <w:rPr>
                <w:rFonts w:ascii="Arial" w:eastAsia="Arial" w:hAnsi="Arial" w:cs="Arial"/>
              </w:rPr>
              <w:t>All Other</w:t>
            </w:r>
            <w:bookmarkEnd w:id="27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31_7a153faf_cf73_45a8_a63b_9b8357"/>
            <w:r>
              <w:rPr>
                <w:rFonts w:ascii="Arial" w:eastAsia="Arial" w:hAnsi="Arial" w:cs="Arial"/>
              </w:rPr>
              <w:t>$727,826</w:t>
            </w:r>
            <w:bookmarkEnd w:id="28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31_314074b4_216e_4757_8d3f_5cd070"/>
            <w:r>
              <w:rPr>
                <w:rFonts w:ascii="Arial" w:eastAsia="Arial" w:hAnsi="Arial" w:cs="Arial"/>
              </w:rPr>
              <w:t>$727,826</w:t>
            </w:r>
            <w:bookmarkEnd w:id="29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30" w:name="_LINE__32_3df827d7_0531_4faf_94d8_d495bd"/>
            <w:r>
              <w:rPr>
                <w:rFonts w:ascii="Arial" w:eastAsia="Arial" w:hAnsi="Arial" w:cs="Arial"/>
              </w:rPr>
              <w:t xml:space="preserve"> </w:t>
            </w:r>
            <w:bookmarkEnd w:id="30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1" w:name="_LINE__32_d53ca4a2_fd9c_443e_ace6_f6842a"/>
            <w:r>
              <w:rPr>
                <w:rFonts w:ascii="Arial" w:eastAsia="Arial" w:hAnsi="Arial" w:cs="Arial"/>
              </w:rPr>
              <w:t>__________</w:t>
            </w:r>
            <w:bookmarkEnd w:id="31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32_c9fa80ce_97fc_4c15_88ad_ea77dd"/>
            <w:r>
              <w:rPr>
                <w:rFonts w:ascii="Arial" w:eastAsia="Arial" w:hAnsi="Arial" w:cs="Arial"/>
              </w:rPr>
              <w:t>__________</w:t>
            </w:r>
            <w:bookmarkEnd w:id="32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33" w:name="_LINE__33_f6b730cc_ff8c_4496_9883_27e88f"/>
            <w:r>
              <w:rPr>
                <w:rFonts w:ascii="Arial" w:eastAsia="Arial" w:hAnsi="Arial" w:cs="Arial"/>
              </w:rPr>
              <w:t>OTHER SPECIAL REVENUE FUNDS TOTAL</w:t>
            </w:r>
            <w:bookmarkEnd w:id="33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4" w:name="_LINE__33_4a2ee243_57f7_4829_ac00_004898"/>
            <w:r>
              <w:rPr>
                <w:rFonts w:ascii="Arial" w:eastAsia="Arial" w:hAnsi="Arial" w:cs="Arial"/>
              </w:rPr>
              <w:t>$727,826</w:t>
            </w:r>
            <w:bookmarkEnd w:id="34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5" w:name="_LINE__33_34bdcb9e_2bf4_4872_a7db_1c8079"/>
            <w:r>
              <w:rPr>
                <w:rFonts w:ascii="Arial" w:eastAsia="Arial" w:hAnsi="Arial" w:cs="Arial"/>
              </w:rPr>
              <w:t>$727,826</w:t>
            </w:r>
            <w:bookmarkEnd w:id="35"/>
          </w:p>
        </w:tc>
      </w:tr>
    </w:tbl>
    <w:p w:rsidR="004F6FAF" w:rsidP="004F6FAF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36" w:name="_PAR__21_7620988a_2908_4f65_8a33_e0a07e5"/>
      <w:bookmarkEnd w:id="23"/>
      <w:r>
        <w:rPr>
          <w:rFonts w:ascii="Arial" w:eastAsia="Arial" w:hAnsi="Arial" w:cs="Arial"/>
          <w:b/>
        </w:rPr>
        <w:t>Medicaid Services - Developmental Services Z210</w:t>
      </w:r>
    </w:p>
    <w:p w:rsidR="004F6FAF" w:rsidP="004F6FAF">
      <w:pPr>
        <w:ind w:left="360"/>
        <w:rPr>
          <w:rFonts w:ascii="Arial" w:eastAsia="Arial" w:hAnsi="Arial" w:cs="Arial"/>
        </w:rPr>
      </w:pPr>
      <w:bookmarkStart w:id="37" w:name="_PAGE__2_ad88a97e_8005_4a52_90bc_34c1b8f"/>
      <w:bookmarkStart w:id="38" w:name="_PAR__2_f47b50b2_c957_4325_97b2_d40a478b"/>
      <w:bookmarkEnd w:id="1"/>
      <w:bookmarkEnd w:id="36"/>
      <w:r>
        <w:rPr>
          <w:rFonts w:ascii="Arial" w:eastAsia="Arial" w:hAnsi="Arial" w:cs="Arial"/>
        </w:rPr>
        <w:t>Initiative: Provides allocations to increase rates in rule Chapter 101: MaineCare Benefits Manual, Chapter III, Section 65, Behavioral Health Services, Children's Home and Community Based Treatment, by 25% and in rule Chapter 101: MaineCare Benefits Manual, Chapter III, Section 97, Appendix D, Principles of Reimbursement for Child Care Facilities, by 25% by July 1, 2021.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39" w:name="_PAR__3_275e07b1_1cfb_4802_ad13_c0e65199"/>
            <w:bookmarkStart w:id="40" w:name="_LINE__6_859d3dbd_b053_44a9_b046_1c4b325"/>
            <w:bookmarkEnd w:id="38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40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1" w:name="_LINE__6_f0c58f16_5fda_4524_87cb_849df2b"/>
            <w:r>
              <w:rPr>
                <w:rFonts w:ascii="Arial" w:eastAsia="Arial" w:hAnsi="Arial" w:cs="Arial"/>
                <w:b/>
              </w:rPr>
              <w:t>2021-22</w:t>
            </w:r>
            <w:bookmarkEnd w:id="41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2" w:name="_LINE__6_028f0900_46e7_4cc3_b7b3_0dff3f0"/>
            <w:r>
              <w:rPr>
                <w:rFonts w:ascii="Arial" w:eastAsia="Arial" w:hAnsi="Arial" w:cs="Arial"/>
                <w:b/>
              </w:rPr>
              <w:t>2022-23</w:t>
            </w:r>
            <w:bookmarkEnd w:id="42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43" w:name="_LINE__7_8b5120ce_8b29_45e4_8b70_acdf854"/>
            <w:r>
              <w:rPr>
                <w:rFonts w:ascii="Arial" w:eastAsia="Arial" w:hAnsi="Arial" w:cs="Arial"/>
              </w:rPr>
              <w:t>All Other</w:t>
            </w:r>
            <w:bookmarkEnd w:id="43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4" w:name="_LINE__7_a5fc8cce_332d_4c41_a17e_e5e0f63"/>
            <w:r>
              <w:rPr>
                <w:rFonts w:ascii="Arial" w:eastAsia="Arial" w:hAnsi="Arial" w:cs="Arial"/>
              </w:rPr>
              <w:t>$797,364</w:t>
            </w:r>
            <w:bookmarkEnd w:id="44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5" w:name="_LINE__7_7b5945b4_b84a_4b33_89f1_01909ee"/>
            <w:r>
              <w:rPr>
                <w:rFonts w:ascii="Arial" w:eastAsia="Arial" w:hAnsi="Arial" w:cs="Arial"/>
              </w:rPr>
              <w:t>$797,364</w:t>
            </w:r>
            <w:bookmarkEnd w:id="45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46" w:name="_LINE__8_dd55a694_69f1_4e79_971e_91ea9d1"/>
            <w:r>
              <w:rPr>
                <w:rFonts w:ascii="Arial" w:eastAsia="Arial" w:hAnsi="Arial" w:cs="Arial"/>
              </w:rPr>
              <w:t xml:space="preserve"> </w:t>
            </w:r>
            <w:bookmarkEnd w:id="46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7" w:name="_LINE__8_3d6bef40_ee33_4c1b_89b6_aa13a74"/>
            <w:r>
              <w:rPr>
                <w:rFonts w:ascii="Arial" w:eastAsia="Arial" w:hAnsi="Arial" w:cs="Arial"/>
              </w:rPr>
              <w:t>__________</w:t>
            </w:r>
            <w:bookmarkEnd w:id="47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8" w:name="_LINE__8_679558c6_2713_43ed_8d34_c299345"/>
            <w:r>
              <w:rPr>
                <w:rFonts w:ascii="Arial" w:eastAsia="Arial" w:hAnsi="Arial" w:cs="Arial"/>
              </w:rPr>
              <w:t>__________</w:t>
            </w:r>
            <w:bookmarkEnd w:id="48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49" w:name="_LINE__9_6cc2c02c_ed70_4141_8b61_8c0893e"/>
            <w:r>
              <w:rPr>
                <w:rFonts w:ascii="Arial" w:eastAsia="Arial" w:hAnsi="Arial" w:cs="Arial"/>
              </w:rPr>
              <w:t>OTHER SPECIAL REVENUE FUNDS TOTAL</w:t>
            </w:r>
            <w:bookmarkEnd w:id="49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0" w:name="_LINE__9_573103ca_e3cb_4794_ab6d_47d6ad5"/>
            <w:r>
              <w:rPr>
                <w:rFonts w:ascii="Arial" w:eastAsia="Arial" w:hAnsi="Arial" w:cs="Arial"/>
              </w:rPr>
              <w:t>$797,364</w:t>
            </w:r>
            <w:bookmarkEnd w:id="50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1" w:name="_LINE__9_3bb1ce4c_5fcc_4bfb_9046_3fd1459"/>
            <w:r>
              <w:rPr>
                <w:rFonts w:ascii="Arial" w:eastAsia="Arial" w:hAnsi="Arial" w:cs="Arial"/>
              </w:rPr>
              <w:t>$797,364</w:t>
            </w:r>
            <w:bookmarkEnd w:id="51"/>
          </w:p>
        </w:tc>
      </w:tr>
    </w:tbl>
    <w:p w:rsidR="004F6FAF" w:rsidP="004F6FAF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52" w:name="_PAR__4_011c97e7_45ac_43d4_8ba7_e0cce95f"/>
      <w:bookmarkEnd w:id="39"/>
      <w:r>
        <w:rPr>
          <w:rFonts w:ascii="Arial" w:eastAsia="Arial" w:hAnsi="Arial" w:cs="Arial"/>
          <w:b/>
        </w:rPr>
        <w:t>Medical Care - Payments to Providers 0147</w:t>
      </w:r>
    </w:p>
    <w:p w:rsidR="004F6FAF" w:rsidP="004F6FAF">
      <w:pPr>
        <w:ind w:left="360"/>
        <w:rPr>
          <w:rFonts w:ascii="Arial" w:eastAsia="Arial" w:hAnsi="Arial" w:cs="Arial"/>
        </w:rPr>
      </w:pPr>
      <w:bookmarkStart w:id="53" w:name="_PAR__5_9615b114_3abc_44aa_8779_45576b16"/>
      <w:bookmarkEnd w:id="52"/>
      <w:r>
        <w:rPr>
          <w:rFonts w:ascii="Arial" w:eastAsia="Arial" w:hAnsi="Arial" w:cs="Arial"/>
        </w:rPr>
        <w:t>Initiative: Provides funding to increase rates in rule Chapter 101: MaineCare Benefits Manual, Chapter III, Section 65, Behavioral Health Services, Children's Home and Community Based Treatment, by 25% and in rule Chapter 101: MaineCare Benefits Manual, Chapter III, Section 97, Appendix D, Principles of Reimbursement for Child Care Facilities, by 25% by July 1, 2021.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54" w:name="_PAR__6_8f8607a5_f92d_404c_9a6a_476f68bb"/>
            <w:bookmarkStart w:id="55" w:name="_LINE__16_e394cb61_e2a3_4826_9ef7_ef7906"/>
            <w:bookmarkEnd w:id="53"/>
            <w:r>
              <w:rPr>
                <w:rFonts w:ascii="Arial" w:eastAsia="Arial" w:hAnsi="Arial" w:cs="Arial"/>
                <w:b/>
              </w:rPr>
              <w:t>GENERAL FUND</w:t>
            </w:r>
            <w:bookmarkEnd w:id="55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6" w:name="_LINE__16_ab635bdb_623e_4082_8dde_e2ac7a"/>
            <w:r>
              <w:rPr>
                <w:rFonts w:ascii="Arial" w:eastAsia="Arial" w:hAnsi="Arial" w:cs="Arial"/>
                <w:b/>
              </w:rPr>
              <w:t>2021-22</w:t>
            </w:r>
            <w:bookmarkEnd w:id="56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7" w:name="_LINE__16_aec73a39_342e_44fe_b810_b939f3"/>
            <w:r>
              <w:rPr>
                <w:rFonts w:ascii="Arial" w:eastAsia="Arial" w:hAnsi="Arial" w:cs="Arial"/>
                <w:b/>
              </w:rPr>
              <w:t>2022-23</w:t>
            </w:r>
            <w:bookmarkEnd w:id="57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58" w:name="_LINE__17_7e7526a9_97dc_4969_b4b5_a97d9c"/>
            <w:r>
              <w:rPr>
                <w:rFonts w:ascii="Arial" w:eastAsia="Arial" w:hAnsi="Arial" w:cs="Arial"/>
              </w:rPr>
              <w:t>All Other</w:t>
            </w:r>
            <w:bookmarkEnd w:id="58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9" w:name="_LINE__17_899eb827_3b80_4246_9c8a_db591c"/>
            <w:r>
              <w:rPr>
                <w:rFonts w:ascii="Arial" w:eastAsia="Arial" w:hAnsi="Arial" w:cs="Arial"/>
              </w:rPr>
              <w:t>$2,101,327</w:t>
            </w:r>
            <w:bookmarkEnd w:id="59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0" w:name="_LINE__17_25ac5c7f_d2f7_4985_938e_378b9d"/>
            <w:r>
              <w:rPr>
                <w:rFonts w:ascii="Arial" w:eastAsia="Arial" w:hAnsi="Arial" w:cs="Arial"/>
              </w:rPr>
              <w:t>$2,095,743</w:t>
            </w:r>
            <w:bookmarkEnd w:id="60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61" w:name="_LINE__18_553e24d7_a724_4d2b_ae8f_1cdc1b"/>
            <w:r>
              <w:rPr>
                <w:rFonts w:ascii="Arial" w:eastAsia="Arial" w:hAnsi="Arial" w:cs="Arial"/>
              </w:rPr>
              <w:t xml:space="preserve"> </w:t>
            </w:r>
            <w:bookmarkEnd w:id="61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2" w:name="_LINE__18_9cc6f14e_1404_4120_848e_80f1ac"/>
            <w:r>
              <w:rPr>
                <w:rFonts w:ascii="Arial" w:eastAsia="Arial" w:hAnsi="Arial" w:cs="Arial"/>
              </w:rPr>
              <w:t>__________</w:t>
            </w:r>
            <w:bookmarkEnd w:id="62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3" w:name="_LINE__18_f17a8568_7119_41cd_b918_b6afbe"/>
            <w:r>
              <w:rPr>
                <w:rFonts w:ascii="Arial" w:eastAsia="Arial" w:hAnsi="Arial" w:cs="Arial"/>
              </w:rPr>
              <w:t>__________</w:t>
            </w:r>
            <w:bookmarkEnd w:id="63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64" w:name="_LINE__19_731c4558_5fec_4a19_9d1b_cfe58c"/>
            <w:r>
              <w:rPr>
                <w:rFonts w:ascii="Arial" w:eastAsia="Arial" w:hAnsi="Arial" w:cs="Arial"/>
              </w:rPr>
              <w:t>GENERAL FUND TOTAL</w:t>
            </w:r>
            <w:bookmarkEnd w:id="64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5" w:name="_LINE__19_275cce9b_ac33_4649_bc38_a086e2"/>
            <w:r>
              <w:rPr>
                <w:rFonts w:ascii="Arial" w:eastAsia="Arial" w:hAnsi="Arial" w:cs="Arial"/>
              </w:rPr>
              <w:t>$2,101,327</w:t>
            </w:r>
            <w:bookmarkEnd w:id="65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6" w:name="_LINE__19_08b8fc90_3f32_4801_bd62_9f958a"/>
            <w:r>
              <w:rPr>
                <w:rFonts w:ascii="Arial" w:eastAsia="Arial" w:hAnsi="Arial" w:cs="Arial"/>
              </w:rPr>
              <w:t>$2,095,743</w:t>
            </w:r>
            <w:bookmarkEnd w:id="66"/>
          </w:p>
        </w:tc>
      </w:tr>
    </w:tbl>
    <w:p w:rsidR="004F6FAF" w:rsidP="004F6FAF">
      <w:pPr>
        <w:ind w:left="360"/>
        <w:rPr>
          <w:rFonts w:ascii="Arial" w:eastAsia="Arial" w:hAnsi="Arial" w:cs="Arial"/>
        </w:rPr>
      </w:pPr>
      <w:bookmarkStart w:id="67" w:name="_PAR__7_fdaca1cd_5678_4342_afdc_9ea4f0b9"/>
      <w:bookmarkEnd w:id="54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11"/>
        <w:gridCol w:w="1462"/>
        <w:gridCol w:w="1462"/>
      </w:tblGrid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68" w:name="_PAR__8_6512f789_29db_4393_94bd_f87752e3"/>
            <w:bookmarkStart w:id="69" w:name="_LINE__21_d5f02519_47b0_46ff_a99c_132c62"/>
            <w:bookmarkEnd w:id="67"/>
            <w:r>
              <w:rPr>
                <w:rFonts w:ascii="Arial" w:eastAsia="Arial" w:hAnsi="Arial" w:cs="Arial"/>
                <w:b/>
              </w:rPr>
              <w:t>FEDERAL EXPENDITURES FUND</w:t>
            </w:r>
            <w:bookmarkEnd w:id="69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0" w:name="_LINE__21_9fdb5456_3aa3_4df5_87c3_e6baf0"/>
            <w:r>
              <w:rPr>
                <w:rFonts w:ascii="Arial" w:eastAsia="Arial" w:hAnsi="Arial" w:cs="Arial"/>
                <w:b/>
              </w:rPr>
              <w:t>2021-22</w:t>
            </w:r>
            <w:bookmarkEnd w:id="70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1" w:name="_LINE__21_7c09db5e_f6e8_4c08_966a_c60383"/>
            <w:r>
              <w:rPr>
                <w:rFonts w:ascii="Arial" w:eastAsia="Arial" w:hAnsi="Arial" w:cs="Arial"/>
                <w:b/>
              </w:rPr>
              <w:t>2022-23</w:t>
            </w:r>
            <w:bookmarkEnd w:id="71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72" w:name="_LINE__22_d3499915_cc13_4e39_b8b3_c74012"/>
            <w:r>
              <w:rPr>
                <w:rFonts w:ascii="Arial" w:eastAsia="Arial" w:hAnsi="Arial" w:cs="Arial"/>
              </w:rPr>
              <w:t>All Other</w:t>
            </w:r>
            <w:bookmarkEnd w:id="72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3" w:name="_LINE__22_ab3638a4_99db_4962_a021_8141e4"/>
            <w:r>
              <w:rPr>
                <w:rFonts w:ascii="Arial" w:eastAsia="Arial" w:hAnsi="Arial" w:cs="Arial"/>
              </w:rPr>
              <w:t>$13,214,735</w:t>
            </w:r>
            <w:bookmarkEnd w:id="73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4" w:name="_LINE__22_48ba3d62_9ad3_4da9_8e56_4f618a"/>
            <w:r>
              <w:rPr>
                <w:rFonts w:ascii="Arial" w:eastAsia="Arial" w:hAnsi="Arial" w:cs="Arial"/>
              </w:rPr>
              <w:t>$13,230,687</w:t>
            </w:r>
            <w:bookmarkEnd w:id="74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75" w:name="_LINE__23_3cf9f0d9_323d_49fc_894e_5f9166"/>
            <w:r>
              <w:rPr>
                <w:rFonts w:ascii="Arial" w:eastAsia="Arial" w:hAnsi="Arial" w:cs="Arial"/>
              </w:rPr>
              <w:t xml:space="preserve"> </w:t>
            </w:r>
            <w:bookmarkEnd w:id="75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6" w:name="_LINE__23_9794ff73_0985_4e20_b229_c3476a"/>
            <w:r>
              <w:rPr>
                <w:rFonts w:ascii="Arial" w:eastAsia="Arial" w:hAnsi="Arial" w:cs="Arial"/>
              </w:rPr>
              <w:t>__________</w:t>
            </w:r>
            <w:bookmarkEnd w:id="76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7" w:name="_LINE__23_a5e1d094_f332_42eb_99b2_4dcf9b"/>
            <w:r>
              <w:rPr>
                <w:rFonts w:ascii="Arial" w:eastAsia="Arial" w:hAnsi="Arial" w:cs="Arial"/>
              </w:rPr>
              <w:t>__________</w:t>
            </w:r>
            <w:bookmarkEnd w:id="77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78" w:name="_LINE__24_c7b5b095_1aa5_414e_95a5_e9a796"/>
            <w:r>
              <w:rPr>
                <w:rFonts w:ascii="Arial" w:eastAsia="Arial" w:hAnsi="Arial" w:cs="Arial"/>
              </w:rPr>
              <w:t>FEDERAL EXPENDITURES FUND TOTAL</w:t>
            </w:r>
            <w:bookmarkEnd w:id="78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9" w:name="_LINE__24_a71eba84_1ef4_41e0_b838_5cab38"/>
            <w:r>
              <w:rPr>
                <w:rFonts w:ascii="Arial" w:eastAsia="Arial" w:hAnsi="Arial" w:cs="Arial"/>
              </w:rPr>
              <w:t>$13,214,735</w:t>
            </w:r>
            <w:bookmarkEnd w:id="79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0" w:name="_LINE__24_5cff5b84_a79c_4a79_9c5e_debd07"/>
            <w:r>
              <w:rPr>
                <w:rFonts w:ascii="Arial" w:eastAsia="Arial" w:hAnsi="Arial" w:cs="Arial"/>
              </w:rPr>
              <w:t>$13,230,687</w:t>
            </w:r>
            <w:bookmarkEnd w:id="80"/>
          </w:p>
        </w:tc>
      </w:tr>
    </w:tbl>
    <w:p w:rsidR="004F6FAF" w:rsidP="004F6FAF">
      <w:pPr>
        <w:ind w:left="360"/>
        <w:rPr>
          <w:rFonts w:ascii="Arial" w:eastAsia="Arial" w:hAnsi="Arial" w:cs="Arial"/>
        </w:rPr>
      </w:pPr>
      <w:bookmarkStart w:id="81" w:name="_PAR__9_6a91e841_9bbc_4875_a9c5_3e7f721e"/>
      <w:bookmarkEnd w:id="68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82" w:name="_PAR__10_0269e223_9bd3_4971_8848_c4450f5"/>
            <w:bookmarkStart w:id="83" w:name="_LINE__26_72528f90_248e_41b5_8f8a_539a2e"/>
            <w:bookmarkEnd w:id="81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83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4" w:name="_LINE__26_b90b8bb0_d914_4e7c_bca8_345d84"/>
            <w:r>
              <w:rPr>
                <w:rFonts w:ascii="Arial" w:eastAsia="Arial" w:hAnsi="Arial" w:cs="Arial"/>
                <w:b/>
              </w:rPr>
              <w:t>2021-22</w:t>
            </w:r>
            <w:bookmarkEnd w:id="84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5" w:name="_LINE__26_eff181fc_a9d6_46b2_9faf_5e5e3a"/>
            <w:r>
              <w:rPr>
                <w:rFonts w:ascii="Arial" w:eastAsia="Arial" w:hAnsi="Arial" w:cs="Arial"/>
                <w:b/>
              </w:rPr>
              <w:t>2022-23</w:t>
            </w:r>
            <w:bookmarkEnd w:id="85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86" w:name="_LINE__27_08c03833_ffdc_4820_bb73_8bff69"/>
            <w:r>
              <w:rPr>
                <w:rFonts w:ascii="Arial" w:eastAsia="Arial" w:hAnsi="Arial" w:cs="Arial"/>
              </w:rPr>
              <w:t>All Other</w:t>
            </w:r>
            <w:bookmarkEnd w:id="86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7" w:name="_LINE__27_2813c44a_9cb9_4599_8576_a6d86f"/>
            <w:r>
              <w:rPr>
                <w:rFonts w:ascii="Arial" w:eastAsia="Arial" w:hAnsi="Arial" w:cs="Arial"/>
              </w:rPr>
              <w:t>$429,350</w:t>
            </w:r>
            <w:bookmarkEnd w:id="87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8" w:name="_LINE__27_957309f1_4c7b_4a9b_89bd_d743a7"/>
            <w:r>
              <w:rPr>
                <w:rFonts w:ascii="Arial" w:eastAsia="Arial" w:hAnsi="Arial" w:cs="Arial"/>
              </w:rPr>
              <w:t>$429,350</w:t>
            </w:r>
            <w:bookmarkEnd w:id="88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89" w:name="_LINE__28_99308ac8_d502_4ef0_b38e_500977"/>
            <w:r>
              <w:rPr>
                <w:rFonts w:ascii="Arial" w:eastAsia="Arial" w:hAnsi="Arial" w:cs="Arial"/>
              </w:rPr>
              <w:t xml:space="preserve"> </w:t>
            </w:r>
            <w:bookmarkEnd w:id="89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0" w:name="_LINE__28_317700eb_32f3_4c01_b577_bbf3e7"/>
            <w:r>
              <w:rPr>
                <w:rFonts w:ascii="Arial" w:eastAsia="Arial" w:hAnsi="Arial" w:cs="Arial"/>
              </w:rPr>
              <w:t>__________</w:t>
            </w:r>
            <w:bookmarkEnd w:id="90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1" w:name="_LINE__28_23c29487_513f_48bf_aeac_663c13"/>
            <w:r>
              <w:rPr>
                <w:rFonts w:ascii="Arial" w:eastAsia="Arial" w:hAnsi="Arial" w:cs="Arial"/>
              </w:rPr>
              <w:t>__________</w:t>
            </w:r>
            <w:bookmarkEnd w:id="91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92" w:name="_LINE__29_690a65f5_0124_4bda_af00_56ff32"/>
            <w:r>
              <w:rPr>
                <w:rFonts w:ascii="Arial" w:eastAsia="Arial" w:hAnsi="Arial" w:cs="Arial"/>
              </w:rPr>
              <w:t>OTHER SPECIAL REVENUE FUNDS TOTAL</w:t>
            </w:r>
            <w:bookmarkEnd w:id="92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3" w:name="_LINE__29_744a2298_b3f2_46c7_81f6_e5b330"/>
            <w:r>
              <w:rPr>
                <w:rFonts w:ascii="Arial" w:eastAsia="Arial" w:hAnsi="Arial" w:cs="Arial"/>
              </w:rPr>
              <w:t>$429,350</w:t>
            </w:r>
            <w:bookmarkEnd w:id="93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4" w:name="_LINE__29_412ab755_91cd_480a_b35e_d71f91"/>
            <w:r>
              <w:rPr>
                <w:rFonts w:ascii="Arial" w:eastAsia="Arial" w:hAnsi="Arial" w:cs="Arial"/>
              </w:rPr>
              <w:t>$429,350</w:t>
            </w:r>
            <w:bookmarkEnd w:id="94"/>
          </w:p>
        </w:tc>
      </w:tr>
    </w:tbl>
    <w:p w:rsidR="004F6FAF" w:rsidP="004F6FAF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95" w:name="_PAR__11_23d2a7ee_573b_4177_aafc_21af272"/>
      <w:bookmarkEnd w:id="82"/>
      <w:r>
        <w:rPr>
          <w:rFonts w:ascii="Arial" w:eastAsia="Arial" w:hAnsi="Arial" w:cs="Arial"/>
          <w:b/>
        </w:rPr>
        <w:t>Medical Care - Payments to Providers 0147</w:t>
      </w:r>
    </w:p>
    <w:p w:rsidR="004F6FAF" w:rsidP="004F6FAF">
      <w:pPr>
        <w:ind w:left="360"/>
        <w:rPr>
          <w:rFonts w:ascii="Arial" w:eastAsia="Arial" w:hAnsi="Arial" w:cs="Arial"/>
        </w:rPr>
      </w:pPr>
      <w:bookmarkStart w:id="96" w:name="_PAR__12_53fdc4d8_9375_4184_8187_c464324"/>
      <w:bookmarkEnd w:id="95"/>
      <w:r>
        <w:rPr>
          <w:rFonts w:ascii="Arial" w:eastAsia="Arial" w:hAnsi="Arial" w:cs="Arial"/>
        </w:rPr>
        <w:t>Initiative: Provides funding for the Department of Health and Human Services to amend its rule Chapter 101: MaineCare Benefits Manual, Chapter III, Section 65, Behavioral Health Services, Outpatient Therapy-Individual/Family and Outpatient Therapy-Group, to increase reimbursement rates by 25%.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97" w:name="_PAR__13_0843a973_5ca3_4fb3_8703_a884b2c"/>
            <w:bookmarkStart w:id="98" w:name="_LINE__35_14e40a5e_c6ac_4ae2_80bb_b046c0"/>
            <w:bookmarkEnd w:id="96"/>
            <w:r>
              <w:rPr>
                <w:rFonts w:ascii="Arial" w:eastAsia="Arial" w:hAnsi="Arial" w:cs="Arial"/>
                <w:b/>
              </w:rPr>
              <w:t>GENERAL FUND</w:t>
            </w:r>
            <w:bookmarkEnd w:id="98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9" w:name="_LINE__35_3d64aca9_237c_4946_a1d0_66dfa8"/>
            <w:r>
              <w:rPr>
                <w:rFonts w:ascii="Arial" w:eastAsia="Arial" w:hAnsi="Arial" w:cs="Arial"/>
                <w:b/>
              </w:rPr>
              <w:t>2021-22</w:t>
            </w:r>
            <w:bookmarkEnd w:id="99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0" w:name="_LINE__35_bddf4bb9_6205_4b09_8f59_043046"/>
            <w:r>
              <w:rPr>
                <w:rFonts w:ascii="Arial" w:eastAsia="Arial" w:hAnsi="Arial" w:cs="Arial"/>
                <w:b/>
              </w:rPr>
              <w:t>2022-23</w:t>
            </w:r>
            <w:bookmarkEnd w:id="100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01" w:name="_LINE__36_6c146c8b_a09e_48ca_b5c8_7bba51"/>
            <w:r>
              <w:rPr>
                <w:rFonts w:ascii="Arial" w:eastAsia="Arial" w:hAnsi="Arial" w:cs="Arial"/>
              </w:rPr>
              <w:t>All Other</w:t>
            </w:r>
            <w:bookmarkEnd w:id="101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2" w:name="_LINE__36_015193f9_311a_43be_9530_38c28f"/>
            <w:r>
              <w:rPr>
                <w:rFonts w:ascii="Arial" w:eastAsia="Arial" w:hAnsi="Arial" w:cs="Arial"/>
              </w:rPr>
              <w:t>$2,852,831</w:t>
            </w:r>
            <w:bookmarkEnd w:id="102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3" w:name="_LINE__36_a84ab2fd_fe49_4e2d_a5ee_a44473"/>
            <w:r>
              <w:rPr>
                <w:rFonts w:ascii="Arial" w:eastAsia="Arial" w:hAnsi="Arial" w:cs="Arial"/>
              </w:rPr>
              <w:t>$2,845,436</w:t>
            </w:r>
            <w:bookmarkEnd w:id="103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04" w:name="_LINE__37_16c0cd66_eeaa_47a4_ba3f_e2196a"/>
            <w:r>
              <w:rPr>
                <w:rFonts w:ascii="Arial" w:eastAsia="Arial" w:hAnsi="Arial" w:cs="Arial"/>
              </w:rPr>
              <w:t xml:space="preserve"> </w:t>
            </w:r>
            <w:bookmarkEnd w:id="104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5" w:name="_LINE__37_fc5cd8f8_2c83_4096_81f3_2fb10c"/>
            <w:r>
              <w:rPr>
                <w:rFonts w:ascii="Arial" w:eastAsia="Arial" w:hAnsi="Arial" w:cs="Arial"/>
              </w:rPr>
              <w:t>__________</w:t>
            </w:r>
            <w:bookmarkEnd w:id="105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6" w:name="_LINE__37_1b3e6e3f_8287_463e_ba60_ea3160"/>
            <w:r>
              <w:rPr>
                <w:rFonts w:ascii="Arial" w:eastAsia="Arial" w:hAnsi="Arial" w:cs="Arial"/>
              </w:rPr>
              <w:t>__________</w:t>
            </w:r>
            <w:bookmarkEnd w:id="106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07" w:name="_LINE__38_bfd33e7c_7454_42ec_a590_0473cc"/>
            <w:r>
              <w:rPr>
                <w:rFonts w:ascii="Arial" w:eastAsia="Arial" w:hAnsi="Arial" w:cs="Arial"/>
              </w:rPr>
              <w:t>GENERAL FUND TOTAL</w:t>
            </w:r>
            <w:bookmarkEnd w:id="107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8" w:name="_LINE__38_b91b9859_08e4_478b_baa1_9e6fa9"/>
            <w:r>
              <w:rPr>
                <w:rFonts w:ascii="Arial" w:eastAsia="Arial" w:hAnsi="Arial" w:cs="Arial"/>
              </w:rPr>
              <w:t>$2,852,831</w:t>
            </w:r>
            <w:bookmarkEnd w:id="108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9" w:name="_LINE__38_e276f429_9d9d_453c_9992_fa1f11"/>
            <w:r>
              <w:rPr>
                <w:rFonts w:ascii="Arial" w:eastAsia="Arial" w:hAnsi="Arial" w:cs="Arial"/>
              </w:rPr>
              <w:t>$2,845,436</w:t>
            </w:r>
            <w:bookmarkEnd w:id="109"/>
          </w:p>
        </w:tc>
      </w:tr>
    </w:tbl>
    <w:p w:rsidR="004F6FAF" w:rsidP="004F6FAF">
      <w:pPr>
        <w:ind w:left="360"/>
        <w:rPr>
          <w:rFonts w:ascii="Arial" w:eastAsia="Arial" w:hAnsi="Arial" w:cs="Arial"/>
        </w:rPr>
      </w:pPr>
      <w:bookmarkStart w:id="110" w:name="_PAR__14_f7a2087f_1f06_416a_926a_211d9ec"/>
      <w:bookmarkEnd w:id="97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11"/>
        <w:gridCol w:w="1462"/>
        <w:gridCol w:w="1462"/>
      </w:tblGrid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11" w:name="_PAR__15_0d8254b6_96af_4001_a13a_49898fc"/>
            <w:bookmarkStart w:id="112" w:name="_LINE__40_9f17f323_4867_4040_8abb_3412ae"/>
            <w:bookmarkEnd w:id="110"/>
            <w:r>
              <w:rPr>
                <w:rFonts w:ascii="Arial" w:eastAsia="Arial" w:hAnsi="Arial" w:cs="Arial"/>
                <w:b/>
              </w:rPr>
              <w:t>FEDERAL EXPENDITURES FUND</w:t>
            </w:r>
            <w:bookmarkEnd w:id="112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3" w:name="_LINE__40_937a2a41_d44a_4854_b9e6_bc0af1"/>
            <w:r>
              <w:rPr>
                <w:rFonts w:ascii="Arial" w:eastAsia="Arial" w:hAnsi="Arial" w:cs="Arial"/>
                <w:b/>
              </w:rPr>
              <w:t>2021-22</w:t>
            </w:r>
            <w:bookmarkEnd w:id="113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4" w:name="_LINE__40_d852c57c_921a_4fa5_afd9_34a3cd"/>
            <w:r>
              <w:rPr>
                <w:rFonts w:ascii="Arial" w:eastAsia="Arial" w:hAnsi="Arial" w:cs="Arial"/>
                <w:b/>
              </w:rPr>
              <w:t>2022-23</w:t>
            </w:r>
            <w:bookmarkEnd w:id="114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15" w:name="_LINE__41_0fe4ad07_d872_4888_b4fc_aa20d6"/>
            <w:r>
              <w:rPr>
                <w:rFonts w:ascii="Arial" w:eastAsia="Arial" w:hAnsi="Arial" w:cs="Arial"/>
              </w:rPr>
              <w:t>All Other</w:t>
            </w:r>
            <w:bookmarkEnd w:id="115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6" w:name="_LINE__41_9757baab_db6d_417f_a7d4_da6595"/>
            <w:r>
              <w:rPr>
                <w:rFonts w:ascii="Arial" w:eastAsia="Arial" w:hAnsi="Arial" w:cs="Arial"/>
              </w:rPr>
              <w:t>$8,215,360</w:t>
            </w:r>
            <w:bookmarkEnd w:id="116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7" w:name="_LINE__41_c27afa83_923a_4899_9595_08c67d"/>
            <w:r>
              <w:rPr>
                <w:rFonts w:ascii="Arial" w:eastAsia="Arial" w:hAnsi="Arial" w:cs="Arial"/>
              </w:rPr>
              <w:t>$8,223,463</w:t>
            </w:r>
            <w:bookmarkEnd w:id="117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18" w:name="_LINE__42_98f38b81_3caf_4d7f_9b48_4969ba"/>
            <w:r>
              <w:rPr>
                <w:rFonts w:ascii="Arial" w:eastAsia="Arial" w:hAnsi="Arial" w:cs="Arial"/>
              </w:rPr>
              <w:t xml:space="preserve"> </w:t>
            </w:r>
            <w:bookmarkEnd w:id="118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9" w:name="_LINE__42_263b73ae_a08b_4a66_81a6_e385d9"/>
            <w:r>
              <w:rPr>
                <w:rFonts w:ascii="Arial" w:eastAsia="Arial" w:hAnsi="Arial" w:cs="Arial"/>
              </w:rPr>
              <w:t>__________</w:t>
            </w:r>
            <w:bookmarkEnd w:id="119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0" w:name="_LINE__42_d6008932_8306_4943_8b90_f23dc0"/>
            <w:r>
              <w:rPr>
                <w:rFonts w:ascii="Arial" w:eastAsia="Arial" w:hAnsi="Arial" w:cs="Arial"/>
              </w:rPr>
              <w:t>__________</w:t>
            </w:r>
            <w:bookmarkEnd w:id="120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21" w:name="_PAGE__3_d3087d43_1ad4_4b11_8552_159f32c"/>
            <w:bookmarkStart w:id="122" w:name="_PAR__2_aa1ab3e7_ec90_4e70_a01c_b336cfdc"/>
            <w:bookmarkStart w:id="123" w:name="_LINE__1_4fed1497_0ff9_47f9_832c_f7f3a05"/>
            <w:bookmarkEnd w:id="37"/>
            <w:bookmarkEnd w:id="111"/>
            <w:r>
              <w:rPr>
                <w:rFonts w:ascii="Arial" w:eastAsia="Arial" w:hAnsi="Arial" w:cs="Arial"/>
              </w:rPr>
              <w:t>FEDERAL EXPENDITURES FUND TOTAL</w:t>
            </w:r>
            <w:bookmarkEnd w:id="123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4" w:name="_LINE__1_194169e5_f8be_4cb7_9bf7_bb35ded"/>
            <w:r>
              <w:rPr>
                <w:rFonts w:ascii="Arial" w:eastAsia="Arial" w:hAnsi="Arial" w:cs="Arial"/>
              </w:rPr>
              <w:t>$8,215,360</w:t>
            </w:r>
            <w:bookmarkEnd w:id="124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5" w:name="_LINE__1_4418dcbc_90cf_4403_a352_37d5181"/>
            <w:r>
              <w:rPr>
                <w:rFonts w:ascii="Arial" w:eastAsia="Arial" w:hAnsi="Arial" w:cs="Arial"/>
              </w:rPr>
              <w:t>$8,223,463</w:t>
            </w:r>
            <w:bookmarkEnd w:id="125"/>
          </w:p>
        </w:tc>
      </w:tr>
    </w:tbl>
    <w:p w:rsidR="004F6FAF" w:rsidP="004F6FAF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26" w:name="_PAR__3_56c7256a_48f4_458e_9508_7ab7e182"/>
      <w:bookmarkEnd w:id="122"/>
      <w:r>
        <w:rPr>
          <w:rFonts w:ascii="Arial" w:eastAsia="Arial" w:hAnsi="Arial" w:cs="Arial"/>
          <w:b/>
        </w:rPr>
        <w:t>Mental Health Services - Child Medicaid Z207</w:t>
      </w:r>
    </w:p>
    <w:p w:rsidR="004F6FAF" w:rsidP="004F6FAF">
      <w:pPr>
        <w:ind w:left="360"/>
        <w:rPr>
          <w:rFonts w:ascii="Arial" w:eastAsia="Arial" w:hAnsi="Arial" w:cs="Arial"/>
        </w:rPr>
      </w:pPr>
      <w:bookmarkStart w:id="127" w:name="_PAR__4_33eb7d50_3e8e_403c_8f83_9452eef2"/>
      <w:bookmarkEnd w:id="126"/>
      <w:r>
        <w:rPr>
          <w:rFonts w:ascii="Arial" w:eastAsia="Arial" w:hAnsi="Arial" w:cs="Arial"/>
        </w:rPr>
        <w:t>Initiative: Provides funding to increase rates in rule Chapter 101: MaineCare Benefits Manual, Chapter III, Section 65, Behavioral Health Services, Children's Home and Community Based Treatment, by 25% and in rule Chapter 101: MaineCare Benefits Manual, Chapter III, Section 97, Appendix D, Principles of Reimbursement for Child Care Facilities, by 25% by July 1, 2021.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28" w:name="_PAR__5_b3a4c58f_de00_40e4_a7ae_4bc511f8"/>
            <w:bookmarkStart w:id="129" w:name="_LINE__8_640e81d8_50e3_4606_aa61_b3b8352"/>
            <w:bookmarkEnd w:id="127"/>
            <w:r>
              <w:rPr>
                <w:rFonts w:ascii="Arial" w:eastAsia="Arial" w:hAnsi="Arial" w:cs="Arial"/>
                <w:b/>
              </w:rPr>
              <w:t>GENERAL FUND</w:t>
            </w:r>
            <w:bookmarkEnd w:id="129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0" w:name="_LINE__8_dda0bcc7_bfec_405e_b8bb_7af5858"/>
            <w:r>
              <w:rPr>
                <w:rFonts w:ascii="Arial" w:eastAsia="Arial" w:hAnsi="Arial" w:cs="Arial"/>
                <w:b/>
              </w:rPr>
              <w:t>2021-22</w:t>
            </w:r>
            <w:bookmarkEnd w:id="130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1" w:name="_LINE__8_b84caaec_2f43_446b_9483_ba92379"/>
            <w:r>
              <w:rPr>
                <w:rFonts w:ascii="Arial" w:eastAsia="Arial" w:hAnsi="Arial" w:cs="Arial"/>
                <w:b/>
              </w:rPr>
              <w:t>2022-23</w:t>
            </w:r>
            <w:bookmarkEnd w:id="131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32" w:name="_LINE__9_0f8b3aa0_e3fd_4492_a00b_e4811b7"/>
            <w:r>
              <w:rPr>
                <w:rFonts w:ascii="Arial" w:eastAsia="Arial" w:hAnsi="Arial" w:cs="Arial"/>
              </w:rPr>
              <w:t>All Other</w:t>
            </w:r>
            <w:bookmarkEnd w:id="132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3" w:name="_LINE__9_aa2977dd_836a_4968_8503_10dc936"/>
            <w:r>
              <w:rPr>
                <w:rFonts w:ascii="Arial" w:eastAsia="Arial" w:hAnsi="Arial" w:cs="Arial"/>
              </w:rPr>
              <w:t>$3,902,464</w:t>
            </w:r>
            <w:bookmarkEnd w:id="133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4" w:name="_LINE__9_2bfb84cd_cae2_4543_ad95_6a0fe56"/>
            <w:r>
              <w:rPr>
                <w:rFonts w:ascii="Arial" w:eastAsia="Arial" w:hAnsi="Arial" w:cs="Arial"/>
              </w:rPr>
              <w:t>$3,892,095</w:t>
            </w:r>
            <w:bookmarkEnd w:id="134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35" w:name="_LINE__10_364df1bc_8ad8_42e1_a253_c76699"/>
            <w:r>
              <w:rPr>
                <w:rFonts w:ascii="Arial" w:eastAsia="Arial" w:hAnsi="Arial" w:cs="Arial"/>
              </w:rPr>
              <w:t xml:space="preserve"> </w:t>
            </w:r>
            <w:bookmarkEnd w:id="135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6" w:name="_LINE__10_81a177f4_1768_467c_9489_24f336"/>
            <w:r>
              <w:rPr>
                <w:rFonts w:ascii="Arial" w:eastAsia="Arial" w:hAnsi="Arial" w:cs="Arial"/>
              </w:rPr>
              <w:t>__________</w:t>
            </w:r>
            <w:bookmarkEnd w:id="136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7" w:name="_LINE__10_b47b8b85_b900_4313_b455_a29a54"/>
            <w:r>
              <w:rPr>
                <w:rFonts w:ascii="Arial" w:eastAsia="Arial" w:hAnsi="Arial" w:cs="Arial"/>
              </w:rPr>
              <w:t>__________</w:t>
            </w:r>
            <w:bookmarkEnd w:id="137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38" w:name="_LINE__11_190a2195_e7e8_4939_9122_393fc0"/>
            <w:r>
              <w:rPr>
                <w:rFonts w:ascii="Arial" w:eastAsia="Arial" w:hAnsi="Arial" w:cs="Arial"/>
              </w:rPr>
              <w:t>GENERAL FUND TOTAL</w:t>
            </w:r>
            <w:bookmarkEnd w:id="138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9" w:name="_LINE__11_6c9b1992_6a57_40e6_953b_5233f5"/>
            <w:r>
              <w:rPr>
                <w:rFonts w:ascii="Arial" w:eastAsia="Arial" w:hAnsi="Arial" w:cs="Arial"/>
              </w:rPr>
              <w:t>$3,902,464</w:t>
            </w:r>
            <w:bookmarkEnd w:id="139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40" w:name="_LINE__11_3af10396_4b0b_4e79_ae6d_3f8960"/>
            <w:r>
              <w:rPr>
                <w:rFonts w:ascii="Arial" w:eastAsia="Arial" w:hAnsi="Arial" w:cs="Arial"/>
              </w:rPr>
              <w:t>$3,892,095</w:t>
            </w:r>
            <w:bookmarkEnd w:id="140"/>
          </w:p>
        </w:tc>
      </w:tr>
    </w:tbl>
    <w:p w:rsidR="004F6FAF" w:rsidP="004F6FAF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1" w:name="_PAR__6_c92429bc_cfba_43e8_977c_460a6cc5"/>
      <w:bookmarkEnd w:id="128"/>
      <w:r>
        <w:rPr>
          <w:rFonts w:ascii="Arial" w:eastAsia="Arial" w:hAnsi="Arial" w:cs="Arial"/>
          <w:b/>
        </w:rPr>
        <w:t>Office of Substance Abuse &amp; Mental Health Srv-Medicaid Seed Z202</w:t>
      </w:r>
    </w:p>
    <w:p w:rsidR="004F6FAF" w:rsidP="004F6FAF">
      <w:pPr>
        <w:ind w:left="360"/>
        <w:rPr>
          <w:rFonts w:ascii="Arial" w:eastAsia="Arial" w:hAnsi="Arial" w:cs="Arial"/>
        </w:rPr>
      </w:pPr>
      <w:bookmarkStart w:id="142" w:name="_PAR__7_9335f50b_8280_49bf_aefa_b389e721"/>
      <w:bookmarkEnd w:id="141"/>
      <w:r>
        <w:rPr>
          <w:rFonts w:ascii="Arial" w:eastAsia="Arial" w:hAnsi="Arial" w:cs="Arial"/>
        </w:rPr>
        <w:t>Initiative: Provides funding for the Department of Health and Human Services to amend its rule Chapter 101: MaineCare Benefits Manual, Chapter III, Section 65, Behavioral Health Services, Outpatient Therapy-Individual/Family and Outpatient Therapy-Group, to increase reimbursement rates by 25%.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43" w:name="_PAR__8_4c1608aa_71a8_4dfd_a907_c1c9605f"/>
            <w:bookmarkStart w:id="144" w:name="_LINE__17_e62ce6e6_8e6b_4e24_bf2b_c40323"/>
            <w:bookmarkEnd w:id="142"/>
            <w:r>
              <w:rPr>
                <w:rFonts w:ascii="Arial" w:eastAsia="Arial" w:hAnsi="Arial" w:cs="Arial"/>
                <w:b/>
              </w:rPr>
              <w:t>GENERAL FUND</w:t>
            </w:r>
            <w:bookmarkEnd w:id="144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45" w:name="_LINE__17_03f78bb8_2ec9_431c_b3e1_4cc990"/>
            <w:r>
              <w:rPr>
                <w:rFonts w:ascii="Arial" w:eastAsia="Arial" w:hAnsi="Arial" w:cs="Arial"/>
                <w:b/>
              </w:rPr>
              <w:t>2021-22</w:t>
            </w:r>
            <w:bookmarkEnd w:id="145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46" w:name="_LINE__17_9a34f28a_82ef_448e_9bbd_7a4849"/>
            <w:r>
              <w:rPr>
                <w:rFonts w:ascii="Arial" w:eastAsia="Arial" w:hAnsi="Arial" w:cs="Arial"/>
                <w:b/>
              </w:rPr>
              <w:t>2022-23</w:t>
            </w:r>
            <w:bookmarkEnd w:id="146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47" w:name="_LINE__18_fc6012c4_f76c_42a2_b045_3cd31a"/>
            <w:r>
              <w:rPr>
                <w:rFonts w:ascii="Arial" w:eastAsia="Arial" w:hAnsi="Arial" w:cs="Arial"/>
              </w:rPr>
              <w:t>All Other</w:t>
            </w:r>
            <w:bookmarkEnd w:id="147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48" w:name="_LINE__18_934aa804_2657_436c_b6de_47d7ed"/>
            <w:r>
              <w:rPr>
                <w:rFonts w:ascii="Arial" w:eastAsia="Arial" w:hAnsi="Arial" w:cs="Arial"/>
              </w:rPr>
              <w:t>$266,000</w:t>
            </w:r>
            <w:bookmarkEnd w:id="148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49" w:name="_LINE__18_001ee7ad_8909_4eda_8046_914cac"/>
            <w:r>
              <w:rPr>
                <w:rFonts w:ascii="Arial" w:eastAsia="Arial" w:hAnsi="Arial" w:cs="Arial"/>
              </w:rPr>
              <w:t>$265,293</w:t>
            </w:r>
            <w:bookmarkEnd w:id="149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50" w:name="_LINE__19_039a8759_834f_4652_99b0_833261"/>
            <w:r>
              <w:rPr>
                <w:rFonts w:ascii="Arial" w:eastAsia="Arial" w:hAnsi="Arial" w:cs="Arial"/>
              </w:rPr>
              <w:t xml:space="preserve"> </w:t>
            </w:r>
            <w:bookmarkEnd w:id="150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51" w:name="_LINE__19_441f76c5_ba8d_420f_b801_834ee3"/>
            <w:r>
              <w:rPr>
                <w:rFonts w:ascii="Arial" w:eastAsia="Arial" w:hAnsi="Arial" w:cs="Arial"/>
              </w:rPr>
              <w:t>__________</w:t>
            </w:r>
            <w:bookmarkEnd w:id="151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52" w:name="_LINE__19_65b0a41b_a695_4eac_b5c0_df8866"/>
            <w:r>
              <w:rPr>
                <w:rFonts w:ascii="Arial" w:eastAsia="Arial" w:hAnsi="Arial" w:cs="Arial"/>
              </w:rPr>
              <w:t>__________</w:t>
            </w:r>
            <w:bookmarkEnd w:id="152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53" w:name="_LINE__20_7412c899_29bf_49c7_8f3c_d27f11"/>
            <w:r>
              <w:rPr>
                <w:rFonts w:ascii="Arial" w:eastAsia="Arial" w:hAnsi="Arial" w:cs="Arial"/>
              </w:rPr>
              <w:t>GENERAL FUND TOTAL</w:t>
            </w:r>
            <w:bookmarkEnd w:id="153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54" w:name="_LINE__20_8268d84a_f303_4c2f_b701_0b0c59"/>
            <w:r>
              <w:rPr>
                <w:rFonts w:ascii="Arial" w:eastAsia="Arial" w:hAnsi="Arial" w:cs="Arial"/>
              </w:rPr>
              <w:t>$266,000</w:t>
            </w:r>
            <w:bookmarkEnd w:id="154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55" w:name="_LINE__20_e12c8f23_70a2_4139_9dda_dbd1a6"/>
            <w:r>
              <w:rPr>
                <w:rFonts w:ascii="Arial" w:eastAsia="Arial" w:hAnsi="Arial" w:cs="Arial"/>
              </w:rPr>
              <w:t>$265,293</w:t>
            </w:r>
            <w:bookmarkEnd w:id="155"/>
          </w:p>
        </w:tc>
      </w:tr>
    </w:tbl>
    <w:p w:rsidR="004F6FAF" w:rsidP="004F6FAF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6" w:name="_PAR__9_37bdbdae_9fb2_4ee7_9bf1_cfb3e0ba"/>
      <w:bookmarkEnd w:id="143"/>
      <w:r>
        <w:rPr>
          <w:rFonts w:ascii="Arial" w:eastAsia="Arial" w:hAnsi="Arial" w:cs="Arial"/>
          <w:b/>
        </w:rPr>
        <w:t>State-funded Foster Care/Adoption Assistance 0139</w:t>
      </w:r>
    </w:p>
    <w:p w:rsidR="004F6FAF" w:rsidP="004F6FAF">
      <w:pPr>
        <w:ind w:left="360"/>
        <w:rPr>
          <w:rFonts w:ascii="Arial" w:eastAsia="Arial" w:hAnsi="Arial" w:cs="Arial"/>
        </w:rPr>
      </w:pPr>
      <w:bookmarkStart w:id="157" w:name="_PAR__10_7bef815e_e5f1_407f_9afb_6f464ba"/>
      <w:bookmarkEnd w:id="156"/>
      <w:r>
        <w:rPr>
          <w:rFonts w:ascii="Arial" w:eastAsia="Arial" w:hAnsi="Arial" w:cs="Arial"/>
        </w:rPr>
        <w:t>Initiative: Provides funding for the Department of Health and Human Services to amend its rule Chapter 101: MaineCare Benefits Manual, Chapter III, Section 65, Behavioral Health Services, Outpatient Therapy-Individual/Family and Outpatient Therapy-Group, to increase reimbursement rates by 25%.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58" w:name="_PAR__11_9d444e26_36ce_4e6a_b94d_b70301b"/>
            <w:bookmarkStart w:id="159" w:name="_LINE__26_cc3f755c_c2b1_4867_8221_e8cfcd"/>
            <w:bookmarkEnd w:id="157"/>
            <w:r>
              <w:rPr>
                <w:rFonts w:ascii="Arial" w:eastAsia="Arial" w:hAnsi="Arial" w:cs="Arial"/>
                <w:b/>
              </w:rPr>
              <w:t>GENERAL FUND</w:t>
            </w:r>
            <w:bookmarkEnd w:id="159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60" w:name="_LINE__26_f009034c_b179_4fe3_b280_9d4b7e"/>
            <w:r>
              <w:rPr>
                <w:rFonts w:ascii="Arial" w:eastAsia="Arial" w:hAnsi="Arial" w:cs="Arial"/>
                <w:b/>
              </w:rPr>
              <w:t>2021-22</w:t>
            </w:r>
            <w:bookmarkEnd w:id="160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61" w:name="_LINE__26_bbcce857_a229_4d2c_b773_993a8d"/>
            <w:r>
              <w:rPr>
                <w:rFonts w:ascii="Arial" w:eastAsia="Arial" w:hAnsi="Arial" w:cs="Arial"/>
                <w:b/>
              </w:rPr>
              <w:t>2022-23</w:t>
            </w:r>
            <w:bookmarkEnd w:id="161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62" w:name="_LINE__27_669ec1da_21c1_4171_830f_59bc16"/>
            <w:r>
              <w:rPr>
                <w:rFonts w:ascii="Arial" w:eastAsia="Arial" w:hAnsi="Arial" w:cs="Arial"/>
              </w:rPr>
              <w:t>All Other</w:t>
            </w:r>
            <w:bookmarkEnd w:id="162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63" w:name="_LINE__27_84d71edf_5c0a_4a2b_bd97_78cee2"/>
            <w:r>
              <w:rPr>
                <w:rFonts w:ascii="Arial" w:eastAsia="Arial" w:hAnsi="Arial" w:cs="Arial"/>
              </w:rPr>
              <w:t>$68,416</w:t>
            </w:r>
            <w:bookmarkEnd w:id="163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64" w:name="_LINE__27_5cb1a1d3_bf09_4672_8872_f21503"/>
            <w:r>
              <w:rPr>
                <w:rFonts w:ascii="Arial" w:eastAsia="Arial" w:hAnsi="Arial" w:cs="Arial"/>
              </w:rPr>
              <w:t>$68,416</w:t>
            </w:r>
            <w:bookmarkEnd w:id="164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65" w:name="_LINE__28_44c7998e_775a_4973_bfc8_a5a0e5"/>
            <w:r>
              <w:rPr>
                <w:rFonts w:ascii="Arial" w:eastAsia="Arial" w:hAnsi="Arial" w:cs="Arial"/>
              </w:rPr>
              <w:t xml:space="preserve"> </w:t>
            </w:r>
            <w:bookmarkEnd w:id="165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66" w:name="_LINE__28_2cecc6d9_0971_4db2_ac89_6ef0b3"/>
            <w:r>
              <w:rPr>
                <w:rFonts w:ascii="Arial" w:eastAsia="Arial" w:hAnsi="Arial" w:cs="Arial"/>
              </w:rPr>
              <w:t>__________</w:t>
            </w:r>
            <w:bookmarkEnd w:id="166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67" w:name="_LINE__28_b067d440_8daa_4491_8f85_57711b"/>
            <w:r>
              <w:rPr>
                <w:rFonts w:ascii="Arial" w:eastAsia="Arial" w:hAnsi="Arial" w:cs="Arial"/>
              </w:rPr>
              <w:t>__________</w:t>
            </w:r>
            <w:bookmarkEnd w:id="167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68" w:name="_LINE__29_45ed5a93_de5c_452a_b52b_d116ff"/>
            <w:r>
              <w:rPr>
                <w:rFonts w:ascii="Arial" w:eastAsia="Arial" w:hAnsi="Arial" w:cs="Arial"/>
              </w:rPr>
              <w:t>GENERAL FUND TOTAL</w:t>
            </w:r>
            <w:bookmarkEnd w:id="168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69" w:name="_LINE__29_2af069fc_b44e_4817_9bef_257e2a"/>
            <w:r>
              <w:rPr>
                <w:rFonts w:ascii="Arial" w:eastAsia="Arial" w:hAnsi="Arial" w:cs="Arial"/>
              </w:rPr>
              <w:t>$68,416</w:t>
            </w:r>
            <w:bookmarkEnd w:id="169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70" w:name="_LINE__29_eff97a80_4c32_4812_9c49_9aa47e"/>
            <w:r>
              <w:rPr>
                <w:rFonts w:ascii="Arial" w:eastAsia="Arial" w:hAnsi="Arial" w:cs="Arial"/>
              </w:rPr>
              <w:t>$68,416</w:t>
            </w:r>
            <w:bookmarkEnd w:id="170"/>
          </w:p>
        </w:tc>
      </w:tr>
    </w:tbl>
    <w:p w:rsidR="004F6FAF" w:rsidP="004F6FAF">
      <w:pPr>
        <w:ind w:left="360"/>
        <w:rPr>
          <w:rFonts w:ascii="Arial" w:eastAsia="Arial" w:hAnsi="Arial" w:cs="Arial"/>
        </w:rPr>
      </w:pPr>
      <w:bookmarkStart w:id="171" w:name="_PAR__12_852c59de_231c_4938_9574_72b5a65"/>
      <w:bookmarkEnd w:id="158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11"/>
        <w:gridCol w:w="1462"/>
        <w:gridCol w:w="1462"/>
      </w:tblGrid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72" w:name="_PAR__13_31e142fa_3c8c_458d_bac7_53c1bc1"/>
            <w:bookmarkStart w:id="173" w:name="_LINE__31_d0243bd9_b777_4f5a_bffc_a0d79e"/>
            <w:bookmarkEnd w:id="171"/>
            <w:r>
              <w:rPr>
                <w:rFonts w:ascii="Arial" w:eastAsia="Arial" w:hAnsi="Arial" w:cs="Arial"/>
                <w:b/>
              </w:rPr>
              <w:t>HEALTH AND HUMAN SERVICES,</w:t>
            </w:r>
            <w:bookmarkEnd w:id="173"/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174" w:name="_LINE__32_f16c5888_972c_4d82_a8ac_89b586"/>
            <w:r>
              <w:rPr>
                <w:rFonts w:ascii="Arial" w:eastAsia="Arial" w:hAnsi="Arial" w:cs="Arial"/>
                <w:b/>
              </w:rPr>
              <w:t>DEPARTMENT OF</w:t>
            </w:r>
            <w:bookmarkEnd w:id="174"/>
          </w:p>
        </w:tc>
        <w:tc>
          <w:tcPr>
            <w:tcW w:w="14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75" w:name="_LINE__31_b78f41f7_22de_42ee_862f_843e93"/>
            <w:r>
              <w:rPr>
                <w:rFonts w:ascii="Arial" w:eastAsia="Arial" w:hAnsi="Arial" w:cs="Arial"/>
              </w:rPr>
              <w:t xml:space="preserve"> </w:t>
            </w:r>
            <w:bookmarkEnd w:id="175"/>
          </w:p>
        </w:tc>
        <w:tc>
          <w:tcPr>
            <w:tcW w:w="14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76" w:name="_LINE__31_794819ae_df66_4581_8ae5_f83ac3"/>
            <w:r>
              <w:rPr>
                <w:rFonts w:ascii="Arial" w:eastAsia="Arial" w:hAnsi="Arial" w:cs="Arial"/>
              </w:rPr>
              <w:t xml:space="preserve"> </w:t>
            </w:r>
            <w:bookmarkEnd w:id="176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77" w:name="_LINE__33_12f11edc_54f5_43a5_a832_aa9b86"/>
            <w:r>
              <w:rPr>
                <w:rFonts w:ascii="Arial" w:eastAsia="Arial" w:hAnsi="Arial" w:cs="Arial"/>
                <w:b/>
              </w:rPr>
              <w:t>DEPARTMENT TOTALS</w:t>
            </w:r>
            <w:bookmarkEnd w:id="177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78" w:name="_LINE__33_d4885952_d623_4fef_a1f3_aef0ed"/>
            <w:r>
              <w:rPr>
                <w:rFonts w:ascii="Arial" w:eastAsia="Arial" w:hAnsi="Arial" w:cs="Arial"/>
                <w:b/>
              </w:rPr>
              <w:t>2021-22</w:t>
            </w:r>
            <w:bookmarkEnd w:id="178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79" w:name="_LINE__33_d87b3214_cd9e_4948_9fda_8d2ffb"/>
            <w:r>
              <w:rPr>
                <w:rFonts w:ascii="Arial" w:eastAsia="Arial" w:hAnsi="Arial" w:cs="Arial"/>
                <w:b/>
              </w:rPr>
              <w:t>2022-23</w:t>
            </w:r>
            <w:bookmarkEnd w:id="179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80" w:name="_LINE__34_b4ff05b3_8542_446b_858a_483e77"/>
            <w:r>
              <w:rPr>
                <w:rFonts w:ascii="Arial" w:eastAsia="Arial" w:hAnsi="Arial" w:cs="Arial"/>
              </w:rPr>
              <w:t xml:space="preserve"> </w:t>
            </w:r>
            <w:bookmarkEnd w:id="180"/>
          </w:p>
        </w:tc>
        <w:tc>
          <w:tcPr>
            <w:tcW w:w="14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81" w:name="_LINE__34_d5be8776_4af4_46df_8658_907000"/>
            <w:r>
              <w:rPr>
                <w:rFonts w:ascii="Arial" w:eastAsia="Arial" w:hAnsi="Arial" w:cs="Arial"/>
              </w:rPr>
              <w:t xml:space="preserve"> </w:t>
            </w:r>
            <w:bookmarkEnd w:id="181"/>
          </w:p>
        </w:tc>
        <w:tc>
          <w:tcPr>
            <w:tcW w:w="14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82" w:name="_LINE__34_32d0c019_f1d6_4a99_b32d_364220"/>
            <w:r>
              <w:rPr>
                <w:rFonts w:ascii="Arial" w:eastAsia="Arial" w:hAnsi="Arial" w:cs="Arial"/>
              </w:rPr>
              <w:t xml:space="preserve"> </w:t>
            </w:r>
            <w:bookmarkEnd w:id="182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83" w:name="_LINE__35_17d64663_a097_45a4_af4e_496251"/>
            <w:r>
              <w:rPr>
                <w:rFonts w:ascii="Arial" w:eastAsia="Arial" w:hAnsi="Arial" w:cs="Arial"/>
                <w:b/>
              </w:rPr>
              <w:t>GENERAL FUND</w:t>
            </w:r>
            <w:bookmarkEnd w:id="183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84" w:name="_LINE__35_5c9af333_801d_4321_ab2c_b7b0df"/>
            <w:r>
              <w:rPr>
                <w:rFonts w:ascii="Arial" w:eastAsia="Arial" w:hAnsi="Arial" w:cs="Arial"/>
                <w:b/>
              </w:rPr>
              <w:t>$9,191,038</w:t>
            </w:r>
            <w:bookmarkEnd w:id="184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85" w:name="_LINE__35_b6cf1237_f055_4b47_a60d_5d82bb"/>
            <w:r>
              <w:rPr>
                <w:rFonts w:ascii="Arial" w:eastAsia="Arial" w:hAnsi="Arial" w:cs="Arial"/>
                <w:b/>
              </w:rPr>
              <w:t>$9,166,983</w:t>
            </w:r>
            <w:bookmarkEnd w:id="185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86" w:name="_LINE__36_ec8edc78_bc1e_491f_9cac_c52381"/>
            <w:r>
              <w:rPr>
                <w:rFonts w:ascii="Arial" w:eastAsia="Arial" w:hAnsi="Arial" w:cs="Arial"/>
                <w:b/>
              </w:rPr>
              <w:t>FEDERAL EXPENDITURES FUND</w:t>
            </w:r>
            <w:bookmarkEnd w:id="186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87" w:name="_LINE__36_a6bcaa55_c56d_4754_b458_cc2b2c"/>
            <w:r>
              <w:rPr>
                <w:rFonts w:ascii="Arial" w:eastAsia="Arial" w:hAnsi="Arial" w:cs="Arial"/>
                <w:b/>
              </w:rPr>
              <w:t>$21,430,095</w:t>
            </w:r>
            <w:bookmarkEnd w:id="187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88" w:name="_LINE__36_c1a104c2_2efd_40f0_b10b_9fda77"/>
            <w:r>
              <w:rPr>
                <w:rFonts w:ascii="Arial" w:eastAsia="Arial" w:hAnsi="Arial" w:cs="Arial"/>
                <w:b/>
              </w:rPr>
              <w:t>$21,454,150</w:t>
            </w:r>
            <w:bookmarkEnd w:id="188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89" w:name="_LINE__37_37965161_a87b_4358_b659_0b0e62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189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0" w:name="_LINE__37_ab346056_2c05_4216_99c2_520b2a"/>
            <w:r>
              <w:rPr>
                <w:rFonts w:ascii="Arial" w:eastAsia="Arial" w:hAnsi="Arial" w:cs="Arial"/>
                <w:b/>
              </w:rPr>
              <w:t>$1,954,540</w:t>
            </w:r>
            <w:bookmarkEnd w:id="190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1" w:name="_LINE__37_9ca901ec_93bd_494d_a3d9_0d3481"/>
            <w:r>
              <w:rPr>
                <w:rFonts w:ascii="Arial" w:eastAsia="Arial" w:hAnsi="Arial" w:cs="Arial"/>
                <w:b/>
              </w:rPr>
              <w:t>$1,954,540</w:t>
            </w:r>
            <w:bookmarkEnd w:id="191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92" w:name="_LINE__38_979fe1a0_453c_402a_a60a_e5af1e"/>
            <w:r>
              <w:rPr>
                <w:rFonts w:ascii="Arial" w:eastAsia="Arial" w:hAnsi="Arial" w:cs="Arial"/>
              </w:rPr>
              <w:t xml:space="preserve"> </w:t>
            </w:r>
            <w:bookmarkEnd w:id="192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3" w:name="_LINE__38_ba73a5b7_03d1_4f96_b3eb_4259cc"/>
            <w:r>
              <w:rPr>
                <w:rFonts w:ascii="Arial" w:eastAsia="Arial" w:hAnsi="Arial" w:cs="Arial"/>
              </w:rPr>
              <w:t>__________</w:t>
            </w:r>
            <w:bookmarkEnd w:id="193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4" w:name="_LINE__38_2341a68d_f56b_4f57_b66c_61e718"/>
            <w:r>
              <w:rPr>
                <w:rFonts w:ascii="Arial" w:eastAsia="Arial" w:hAnsi="Arial" w:cs="Arial"/>
              </w:rPr>
              <w:t>__________</w:t>
            </w:r>
            <w:bookmarkEnd w:id="194"/>
          </w:p>
        </w:tc>
      </w:tr>
      <w:tr w:rsidTr="002F729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F6FAF" w:rsidP="002F7295">
            <w:pPr>
              <w:spacing w:before="0" w:after="0"/>
              <w:rPr>
                <w:rFonts w:ascii="Arial" w:eastAsia="Arial" w:hAnsi="Arial" w:cs="Arial"/>
              </w:rPr>
            </w:pPr>
            <w:bookmarkStart w:id="195" w:name="_LINE__39_2a87ff4d_cbb5_4931_8f12_d85860"/>
            <w:r>
              <w:rPr>
                <w:rFonts w:ascii="Arial" w:eastAsia="Arial" w:hAnsi="Arial" w:cs="Arial"/>
                <w:b/>
              </w:rPr>
              <w:t>DEPARTMENT TOTAL - ALL FUNDS</w:t>
            </w:r>
            <w:bookmarkEnd w:id="195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6" w:name="_LINE__39_ff2c683b_6bde_426e_8da3_c5ae4f"/>
            <w:r>
              <w:rPr>
                <w:rFonts w:ascii="Arial" w:eastAsia="Arial" w:hAnsi="Arial" w:cs="Arial"/>
                <w:b/>
              </w:rPr>
              <w:t>$32,575,673</w:t>
            </w:r>
            <w:bookmarkEnd w:id="196"/>
          </w:p>
        </w:tc>
        <w:tc>
          <w:tcPr>
            <w:tcW w:w="1469" w:type="dxa"/>
          </w:tcPr>
          <w:p w:rsidR="004F6FAF" w:rsidP="002F729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7" w:name="_LINE__39_73a9ab7b_8a6a_4452_8b08_146e70"/>
            <w:r>
              <w:rPr>
                <w:rFonts w:ascii="Arial" w:eastAsia="Arial" w:hAnsi="Arial" w:cs="Arial"/>
                <w:b/>
              </w:rPr>
              <w:t>$32,575,673</w:t>
            </w:r>
            <w:bookmarkEnd w:id="197"/>
          </w:p>
        </w:tc>
      </w:tr>
    </w:tbl>
    <w:p w:rsidR="004F6FAF" w:rsidP="004F6FAF">
      <w:pPr>
        <w:ind w:left="360"/>
        <w:rPr>
          <w:rFonts w:ascii="Arial" w:eastAsia="Arial" w:hAnsi="Arial" w:cs="Arial"/>
        </w:rPr>
      </w:pPr>
      <w:bookmarkStart w:id="198" w:name="_PAR__14_11258451_ab4e_4137_b32a_3c1632d"/>
      <w:bookmarkEnd w:id="172"/>
      <w:r>
        <w:rPr>
          <w:rFonts w:ascii="Arial" w:eastAsia="Arial" w:hAnsi="Arial" w:cs="Arial"/>
        </w:rPr>
        <w:t>'</w:t>
      </w:r>
    </w:p>
    <w:p w:rsidR="004F6FAF" w:rsidP="004F6FAF">
      <w:pPr>
        <w:ind w:left="360" w:firstLine="360"/>
        <w:rPr>
          <w:rFonts w:ascii="Arial" w:eastAsia="Arial" w:hAnsi="Arial" w:cs="Arial"/>
        </w:rPr>
      </w:pPr>
      <w:bookmarkStart w:id="199" w:name="_INSTRUCTION__2ed8f4ff_9f52_4461_b2fa_a2"/>
      <w:bookmarkStart w:id="200" w:name="_PAR__15_b62f1bba_5de9_4a6c_b950_d081dbb"/>
      <w:bookmarkEnd w:id="16"/>
      <w:bookmarkEnd w:id="198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4F6FAF" w:rsidP="004F6FA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1" w:name="_SUMMARY__cb646c4d_6ae0_4b58_833b_ed385e"/>
      <w:bookmarkStart w:id="202" w:name="_PAGE__4_023d277d_10a5_4cfa_9ebc_b3ea0f6"/>
      <w:bookmarkStart w:id="203" w:name="_PAR__2_a46e8f29_0907_469f_aae9_647001a7"/>
      <w:bookmarkEnd w:id="121"/>
      <w:bookmarkEnd w:id="199"/>
      <w:bookmarkEnd w:id="200"/>
      <w:r>
        <w:rPr>
          <w:rFonts w:ascii="Arial" w:eastAsia="Arial" w:hAnsi="Arial" w:cs="Arial"/>
          <w:b/>
          <w:sz w:val="24"/>
        </w:rPr>
        <w:t>SUMMARY</w:t>
      </w:r>
    </w:p>
    <w:p w:rsidR="004F6FAF" w:rsidP="004F6FAF">
      <w:pPr>
        <w:ind w:left="360" w:firstLine="360"/>
        <w:rPr>
          <w:rFonts w:ascii="Arial" w:eastAsia="Arial" w:hAnsi="Arial" w:cs="Arial"/>
        </w:rPr>
      </w:pPr>
      <w:bookmarkStart w:id="204" w:name="_PAR__3_ca7a5432_0d71_448b_843d_23a352e3"/>
      <w:bookmarkEnd w:id="203"/>
      <w:r>
        <w:rPr>
          <w:rFonts w:ascii="Arial" w:eastAsia="Arial" w:hAnsi="Arial" w:cs="Arial"/>
        </w:rPr>
        <w:t>This amendment makes the following changes to the bill.</w:t>
      </w:r>
    </w:p>
    <w:p w:rsidR="004F6FAF" w:rsidP="004F6FAF">
      <w:pPr>
        <w:ind w:left="360" w:firstLine="360"/>
        <w:rPr>
          <w:rFonts w:ascii="Arial" w:eastAsia="Arial" w:hAnsi="Arial" w:cs="Arial"/>
        </w:rPr>
      </w:pPr>
      <w:bookmarkStart w:id="205" w:name="_PAR__4_98e0ded6_6710_4159_913a_683372dc"/>
      <w:bookmarkEnd w:id="204"/>
      <w:r>
        <w:rPr>
          <w:rFonts w:ascii="Arial" w:eastAsia="Arial" w:hAnsi="Arial" w:cs="Arial"/>
        </w:rPr>
        <w:t>1.  It changes the amount by which MaineCare reimbursement is increased for children's home and community-based treatment and child care facilities from 30% to 25%.</w:t>
      </w:r>
    </w:p>
    <w:p w:rsidR="004F6FAF" w:rsidP="004F6FAF">
      <w:pPr>
        <w:ind w:left="360" w:firstLine="360"/>
        <w:rPr>
          <w:rFonts w:ascii="Arial" w:eastAsia="Arial" w:hAnsi="Arial" w:cs="Arial"/>
        </w:rPr>
      </w:pPr>
      <w:bookmarkStart w:id="206" w:name="_PAR__5_c6a5c92e_72d4_4370_bb71_ebb7cc51"/>
      <w:bookmarkEnd w:id="205"/>
      <w:r>
        <w:rPr>
          <w:rFonts w:ascii="Arial" w:eastAsia="Arial" w:hAnsi="Arial" w:cs="Arial"/>
        </w:rPr>
        <w:t>2.  It includes a 25% reimbursement increase for outpatient therapy for individuals and families and outpatient group therapy under the MaineCare program.  This is the substance of L.D. 592.</w:t>
      </w:r>
    </w:p>
    <w:p w:rsidR="004F6FAF" w:rsidP="004F6FAF">
      <w:pPr>
        <w:keepNext/>
        <w:ind w:left="360" w:firstLine="360"/>
        <w:rPr>
          <w:rFonts w:ascii="Arial" w:eastAsia="Arial" w:hAnsi="Arial" w:cs="Arial"/>
        </w:rPr>
      </w:pPr>
      <w:bookmarkStart w:id="207" w:name="_PAR__6_d56c44f4_1ec0_49c9_96d0_0c3cced3"/>
      <w:bookmarkEnd w:id="206"/>
      <w:r>
        <w:rPr>
          <w:rFonts w:ascii="Arial" w:eastAsia="Arial" w:hAnsi="Arial" w:cs="Arial"/>
        </w:rPr>
        <w:t>3.  It includes an appropriations and allocations section that reflects more current estimates than in the bill and L.D. 592.</w:t>
      </w:r>
    </w:p>
    <w:p w:rsidR="004F6FAF" w:rsidP="004F6FAF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08" w:name="_FISCAL_NOTE_REQUIRED__3e3d93f4_60d5_47a"/>
      <w:bookmarkStart w:id="209" w:name="_PAR__7_a400f0a1_05cf_4442_88fa_87143452"/>
      <w:bookmarkEnd w:id="207"/>
      <w:r>
        <w:rPr>
          <w:rFonts w:ascii="Arial" w:eastAsia="Arial" w:hAnsi="Arial" w:cs="Arial"/>
          <w:b/>
        </w:rPr>
        <w:t>FISCAL NOTE REQUIRED</w:t>
      </w:r>
    </w:p>
    <w:p w:rsidR="00000000" w:rsidRPr="004F6FAF" w:rsidP="004F6FAF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10" w:name="_PAR__8_def4ed61_1e21_464a_ba1f_c45945e9"/>
      <w:bookmarkEnd w:id="209"/>
      <w:r>
        <w:rPr>
          <w:rFonts w:ascii="Arial" w:eastAsia="Arial" w:hAnsi="Arial" w:cs="Arial"/>
          <w:b/>
        </w:rPr>
        <w:t>(See attached)</w:t>
      </w:r>
      <w:bookmarkEnd w:id="201"/>
      <w:bookmarkEnd w:id="202"/>
      <w:bookmarkEnd w:id="208"/>
      <w:bookmarkEnd w:id="21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LR1531,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Timely Access to Mental Health Services by Increasing MaineCare Reimbursement Rates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81E11"/>
    <w:rsid w:val="002A3C2A"/>
    <w:rsid w:val="002A3D55"/>
    <w:rsid w:val="002D357F"/>
    <w:rsid w:val="002F7295"/>
    <w:rsid w:val="00361F3E"/>
    <w:rsid w:val="003D0121"/>
    <w:rsid w:val="003F2563"/>
    <w:rsid w:val="003F315D"/>
    <w:rsid w:val="00417176"/>
    <w:rsid w:val="00424146"/>
    <w:rsid w:val="004A4378"/>
    <w:rsid w:val="004F6FAF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