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Adult Dental Health Insurance Coverage</w:t>
      </w:r>
    </w:p>
    <w:p w:rsidR="00B71045" w:rsidRPr="00B90774" w:rsidP="00B71045">
      <w:pPr>
        <w:ind w:left="360"/>
        <w:rPr>
          <w:rFonts w:ascii="Arial" w:eastAsia="Arial" w:hAnsi="Arial" w:cs="Arial"/>
        </w:rPr>
      </w:pPr>
      <w:bookmarkStart w:id="0" w:name="_ENACTING_CLAUSE__4851ed6b_67b9_4e88_8d2"/>
      <w:bookmarkStart w:id="1" w:name="_DOC_BODY__ce727475_26e1_43b9_911e_6a8ca"/>
      <w:bookmarkStart w:id="2" w:name="_DOC_BODY_CONTAINER__630f215d_d069_45f5_"/>
      <w:bookmarkStart w:id="3" w:name="_PAGE__1_4a5453da_0589_42ff_b0e0_d8eab16"/>
      <w:bookmarkStart w:id="4" w:name="_PAR__1_ebb26835_b875_4653_aaa0_c07096df"/>
      <w:bookmarkStart w:id="5" w:name="_LINE__1_5c00178f_ef97_45cb_9587_0bf368d"/>
      <w:r w:rsidRPr="00B90774"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71045" w:rsidRPr="00B90774" w:rsidP="00B71045">
      <w:pPr>
        <w:ind w:left="360" w:firstLine="360"/>
        <w:jc w:val="center"/>
        <w:rPr>
          <w:rFonts w:ascii="Arial" w:eastAsia="Arial" w:hAnsi="Arial" w:cs="Arial"/>
        </w:rPr>
      </w:pPr>
      <w:bookmarkStart w:id="6" w:name="_BILL_PART_HEADER__044faea8_b9d6_4bdf_8a"/>
      <w:bookmarkStart w:id="7" w:name="_BILL_PART__3810e000_18bc_4469_bb72_21c7"/>
      <w:bookmarkStart w:id="8" w:name="_DOC_BODY_CONTENT__f6b324d4_29a4_4bb0_bf"/>
      <w:bookmarkStart w:id="9" w:name="_PAR__2_346e6cf8_ed87_4067_8d82_72ddfeda"/>
      <w:bookmarkStart w:id="10" w:name="_LINE__2_9e35a3bd_1fef_4f0a_86f4_90c8a5b"/>
      <w:bookmarkEnd w:id="0"/>
      <w:bookmarkEnd w:id="4"/>
      <w:r w:rsidRPr="00B90774">
        <w:rPr>
          <w:rFonts w:ascii="Arial" w:eastAsia="Arial" w:hAnsi="Arial" w:cs="Arial"/>
          <w:b/>
          <w:sz w:val="24"/>
        </w:rPr>
        <w:t xml:space="preserve">PART </w:t>
      </w:r>
      <w:bookmarkStart w:id="11" w:name="_BILL_PART_LETTER__bb8086a9_635e_4775_a2"/>
      <w:bookmarkEnd w:id="6"/>
      <w:r>
        <w:rPr>
          <w:rFonts w:ascii="Arial" w:eastAsia="Arial" w:hAnsi="Arial" w:cs="Arial"/>
          <w:b/>
          <w:sz w:val="24"/>
        </w:rPr>
        <w:t>A</w:t>
      </w:r>
      <w:bookmarkEnd w:id="10"/>
      <w:bookmarkEnd w:id="11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12" w:name="_BILL_SECTION_HEADER__8227e1ad_934e_4dc6"/>
      <w:bookmarkStart w:id="13" w:name="_BILL_SECTION__18258d28_2bb1_4ea7_bfe9_9"/>
      <w:bookmarkStart w:id="14" w:name="_PAR__3_915bdd88_b824_47c5_8468_ab5b6876"/>
      <w:bookmarkStart w:id="15" w:name="_LINE__3_42e2d9bc_1152_4a6f_aaf7_841bf6a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PART_LETTER__afaffa88_d318_45b4_a5"/>
      <w:r>
        <w:rPr>
          <w:rFonts w:ascii="Arial" w:eastAsia="Arial" w:hAnsi="Arial" w:cs="Arial"/>
          <w:b/>
          <w:sz w:val="24"/>
        </w:rPr>
        <w:t>A</w:t>
      </w:r>
      <w:bookmarkEnd w:id="16"/>
      <w:r>
        <w:rPr>
          <w:rFonts w:ascii="Arial" w:eastAsia="Arial" w:hAnsi="Arial" w:cs="Arial"/>
          <w:b/>
          <w:sz w:val="24"/>
        </w:rPr>
        <w:t>-</w:t>
      </w:r>
      <w:bookmarkStart w:id="17" w:name="_BILL_SECTION_NUMBER__a25fbce4_419a_4299"/>
      <w:r>
        <w:rPr>
          <w:rFonts w:ascii="Arial" w:eastAsia="Arial" w:hAnsi="Arial" w:cs="Arial"/>
          <w:b/>
          <w:sz w:val="24"/>
        </w:rPr>
        <w:t>1</w:t>
      </w:r>
      <w:bookmarkEnd w:id="17"/>
      <w:r>
        <w:rPr>
          <w:rFonts w:ascii="Arial" w:eastAsia="Arial" w:hAnsi="Arial" w:cs="Arial"/>
          <w:b/>
          <w:sz w:val="24"/>
        </w:rPr>
        <w:t>.  24 MRSA §2317-B, sub-§22,</w:t>
      </w:r>
      <w:r>
        <w:rPr>
          <w:rFonts w:ascii="Arial" w:eastAsia="Arial" w:hAnsi="Arial" w:cs="Arial"/>
        </w:rPr>
        <w:t xml:space="preserve"> as amended by PL 2019, c. 605, §3, is </w:t>
      </w:r>
      <w:bookmarkStart w:id="18" w:name="_LINE__4_1e361290_e862_43ce_97a3_2020b52"/>
      <w:bookmarkEnd w:id="15"/>
      <w:r>
        <w:rPr>
          <w:rFonts w:ascii="Arial" w:eastAsia="Arial" w:hAnsi="Arial" w:cs="Arial"/>
        </w:rPr>
        <w:t>further amended to read:</w:t>
      </w:r>
      <w:bookmarkEnd w:id="18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19" w:name="_STATUTE_NUMBER__6ded0a46_8bc6_4665_ac20"/>
      <w:bookmarkStart w:id="20" w:name="_STATUTE_SS__110b9792_92f9_450d_b649_dbb"/>
      <w:bookmarkStart w:id="21" w:name="_PAR__4_4629937d_e6cf_48dc_8e7f_5d20d19e"/>
      <w:bookmarkStart w:id="22" w:name="_LINE__5_a5b298d4_3665_4f7d_a488_bb1ba3a"/>
      <w:bookmarkEnd w:id="12"/>
      <w:bookmarkEnd w:id="14"/>
      <w:r>
        <w:rPr>
          <w:rFonts w:ascii="Arial" w:eastAsia="Arial" w:hAnsi="Arial" w:cs="Arial"/>
          <w:b/>
        </w:rPr>
        <w:t>22</w:t>
      </w:r>
      <w:bookmarkEnd w:id="19"/>
      <w:r>
        <w:rPr>
          <w:rFonts w:ascii="Arial" w:eastAsia="Arial" w:hAnsi="Arial" w:cs="Arial"/>
          <w:b/>
        </w:rPr>
        <w:t xml:space="preserve">.  </w:t>
      </w:r>
      <w:bookmarkStart w:id="23" w:name="_STATUTE_HEADNOTE__f028e5c6_f281_4899_9c"/>
      <w:r>
        <w:rPr>
          <w:rFonts w:ascii="Arial" w:eastAsia="Arial" w:hAnsi="Arial" w:cs="Arial"/>
          <w:b/>
        </w:rPr>
        <w:t>Title 24-A, section 4320-M.</w:t>
      </w:r>
      <w:bookmarkEnd w:id="2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4" w:name="_STATUTE_CONTENT__ec9e57aa_50b9_4781_960"/>
      <w:r>
        <w:rPr>
          <w:rFonts w:ascii="Arial" w:eastAsia="Arial" w:hAnsi="Arial" w:cs="Arial"/>
        </w:rPr>
        <w:t xml:space="preserve">Coverage for abortion services, </w:t>
      </w:r>
      <w:bookmarkStart w:id="25" w:name="_CROSS_REFERENCE__0ce5eaf6_8d7b_4c68_baa"/>
      <w:r>
        <w:rPr>
          <w:rFonts w:ascii="Arial" w:eastAsia="Arial" w:hAnsi="Arial" w:cs="Arial"/>
        </w:rPr>
        <w:t xml:space="preserve">Title 24‑A, section </w:t>
      </w:r>
      <w:bookmarkStart w:id="26" w:name="_LINE__6_cfd9bc43_132e_4c6b_8118_ebdfaa8"/>
      <w:bookmarkEnd w:id="22"/>
      <w:r>
        <w:rPr>
          <w:rFonts w:ascii="Arial" w:eastAsia="Arial" w:hAnsi="Arial" w:cs="Arial"/>
        </w:rPr>
        <w:t>4320‑M</w:t>
      </w:r>
      <w:bookmarkEnd w:id="25"/>
      <w:r>
        <w:rPr>
          <w:rFonts w:ascii="Arial" w:eastAsia="Arial" w:hAnsi="Arial" w:cs="Arial"/>
        </w:rPr>
        <w:t xml:space="preserve">; </w:t>
      </w:r>
      <w:bookmarkStart w:id="27" w:name="_PROCESSED_CHANGE__59bf8999_5a1f_4f5e_9d"/>
      <w:r>
        <w:rPr>
          <w:rFonts w:ascii="Arial" w:eastAsia="Arial" w:hAnsi="Arial" w:cs="Arial"/>
          <w:strike/>
        </w:rPr>
        <w:t>and</w:t>
      </w:r>
      <w:bookmarkEnd w:id="24"/>
      <w:bookmarkEnd w:id="26"/>
      <w:bookmarkEnd w:id="27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28" w:name="_BILL_SECTION_HEADER__35d5e7db_d7ac_4b28"/>
      <w:bookmarkStart w:id="29" w:name="_BILL_SECTION__406b4638_8843_43df_808a_b"/>
      <w:bookmarkStart w:id="30" w:name="_PAR__5_3dde15aa_1073_4b20_9de7_421c7b4f"/>
      <w:bookmarkStart w:id="31" w:name="_LINE__7_dc3f7483_db45_4493_bfd9_065a635"/>
      <w:bookmarkEnd w:id="13"/>
      <w:bookmarkEnd w:id="2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PART_LETTER__51edc1d9_4ab5_4aa2_a4"/>
      <w:r>
        <w:rPr>
          <w:rFonts w:ascii="Arial" w:eastAsia="Arial" w:hAnsi="Arial" w:cs="Arial"/>
          <w:b/>
          <w:sz w:val="24"/>
        </w:rPr>
        <w:t>A</w:t>
      </w:r>
      <w:bookmarkEnd w:id="32"/>
      <w:r>
        <w:rPr>
          <w:rFonts w:ascii="Arial" w:eastAsia="Arial" w:hAnsi="Arial" w:cs="Arial"/>
          <w:b/>
          <w:sz w:val="24"/>
        </w:rPr>
        <w:t>-</w:t>
      </w:r>
      <w:bookmarkStart w:id="33" w:name="_BILL_SECTION_NUMBER__cbc498d2_1968_40c9"/>
      <w:r>
        <w:rPr>
          <w:rFonts w:ascii="Arial" w:eastAsia="Arial" w:hAnsi="Arial" w:cs="Arial"/>
          <w:b/>
          <w:sz w:val="24"/>
        </w:rPr>
        <w:t>2</w:t>
      </w:r>
      <w:bookmarkEnd w:id="33"/>
      <w:r>
        <w:rPr>
          <w:rFonts w:ascii="Arial" w:eastAsia="Arial" w:hAnsi="Arial" w:cs="Arial"/>
          <w:b/>
          <w:sz w:val="24"/>
        </w:rPr>
        <w:t>.  24 MRSA §2317-B, sub-§23,</w:t>
      </w:r>
      <w:r>
        <w:rPr>
          <w:rFonts w:ascii="Arial" w:eastAsia="Arial" w:hAnsi="Arial" w:cs="Arial"/>
        </w:rPr>
        <w:t xml:space="preserve"> as enacted by PL 2019, c. 605, §4, is </w:t>
      </w:r>
      <w:bookmarkStart w:id="34" w:name="_LINE__8_c3e392e9_083c_4696_80e3_44aa8d4"/>
      <w:bookmarkEnd w:id="31"/>
      <w:r>
        <w:rPr>
          <w:rFonts w:ascii="Arial" w:eastAsia="Arial" w:hAnsi="Arial" w:cs="Arial"/>
        </w:rPr>
        <w:t>amended to read:</w:t>
      </w:r>
      <w:bookmarkEnd w:id="34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35" w:name="_STATUTE_NUMBER__2f944bfe_830a_4bad_9d5b"/>
      <w:bookmarkStart w:id="36" w:name="_STATUTE_SS__534ec952_a89c_4597_b2fa_3b0"/>
      <w:bookmarkStart w:id="37" w:name="_PAR__6_211575b4_7f1d_4e8c_bd75_6d4bdbf4"/>
      <w:bookmarkStart w:id="38" w:name="_LINE__9_a6a5f2a0_1229_440f_99e5_1c84272"/>
      <w:bookmarkEnd w:id="28"/>
      <w:bookmarkEnd w:id="30"/>
      <w:r>
        <w:rPr>
          <w:rFonts w:ascii="Arial" w:eastAsia="Arial" w:hAnsi="Arial" w:cs="Arial"/>
          <w:b/>
        </w:rPr>
        <w:t>23</w:t>
      </w:r>
      <w:bookmarkEnd w:id="35"/>
      <w:r>
        <w:rPr>
          <w:rFonts w:ascii="Arial" w:eastAsia="Arial" w:hAnsi="Arial" w:cs="Arial"/>
          <w:b/>
        </w:rPr>
        <w:t xml:space="preserve">.  </w:t>
      </w:r>
      <w:bookmarkStart w:id="39" w:name="_STATUTE_HEADNOTE__d3815ce9_134d_4f51_aa"/>
      <w:r>
        <w:rPr>
          <w:rFonts w:ascii="Arial" w:eastAsia="Arial" w:hAnsi="Arial" w:cs="Arial"/>
          <w:b/>
        </w:rPr>
        <w:t>Title 24-A, sections 2766-A and 2847-W.</w:t>
      </w:r>
      <w:bookmarkEnd w:id="3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0" w:name="_STATUTE_CONTENT__f4cafcbd_ed50_4b6a_a2b"/>
      <w:r>
        <w:rPr>
          <w:rFonts w:ascii="Arial" w:eastAsia="Arial" w:hAnsi="Arial" w:cs="Arial"/>
        </w:rPr>
        <w:t xml:space="preserve">The prohibition on a dental benefit </w:t>
      </w:r>
      <w:bookmarkStart w:id="41" w:name="_LINE__10_93be8acb_ab2f_4a5f_bcc2_a98d8f"/>
      <w:bookmarkEnd w:id="38"/>
      <w:r>
        <w:rPr>
          <w:rFonts w:ascii="Arial" w:eastAsia="Arial" w:hAnsi="Arial" w:cs="Arial"/>
        </w:rPr>
        <w:t xml:space="preserve">waiting period for persons under 19 years of age, </w:t>
      </w:r>
      <w:bookmarkStart w:id="42" w:name="_CROSS_REFERENCE__0a339d7a_5904_4971_846"/>
      <w:r>
        <w:rPr>
          <w:rFonts w:ascii="Arial" w:eastAsia="Arial" w:hAnsi="Arial" w:cs="Arial"/>
        </w:rPr>
        <w:t>Title 24‑A</w:t>
      </w:r>
      <w:bookmarkEnd w:id="42"/>
      <w:r>
        <w:rPr>
          <w:rFonts w:ascii="Arial" w:eastAsia="Arial" w:hAnsi="Arial" w:cs="Arial"/>
        </w:rPr>
        <w:t>, sections 2766‑A and 2847‑W</w:t>
      </w:r>
      <w:bookmarkStart w:id="43" w:name="_PROCESSED_CHANGE__baef7855_2f8f_4055_a1"/>
      <w:r>
        <w:rPr>
          <w:rFonts w:ascii="Arial" w:eastAsia="Arial" w:hAnsi="Arial" w:cs="Arial"/>
          <w:strike/>
        </w:rPr>
        <w:t>.</w:t>
      </w:r>
      <w:bookmarkStart w:id="44" w:name="_PROCESSED_CHANGE__04a40f05_f68f_4183_b9"/>
      <w:bookmarkEnd w:id="43"/>
      <w:r>
        <w:rPr>
          <w:rFonts w:ascii="Arial" w:eastAsia="Arial" w:hAnsi="Arial" w:cs="Arial"/>
          <w:u w:val="single"/>
        </w:rPr>
        <w:t xml:space="preserve">; </w:t>
      </w:r>
      <w:bookmarkStart w:id="45" w:name="_LINE__11_8769e801_d882_4024_917d_4cfde8"/>
      <w:bookmarkEnd w:id="41"/>
      <w:r>
        <w:rPr>
          <w:rFonts w:ascii="Arial" w:eastAsia="Arial" w:hAnsi="Arial" w:cs="Arial"/>
          <w:u w:val="single"/>
        </w:rPr>
        <w:t>and</w:t>
      </w:r>
      <w:bookmarkEnd w:id="40"/>
      <w:bookmarkEnd w:id="44"/>
      <w:bookmarkEnd w:id="45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46" w:name="_BILL_SECTION_HEADER__9c5c09e3_94cd_41da"/>
      <w:bookmarkStart w:id="47" w:name="_BILL_SECTION__63ced298_a669_42b7_9f98_f"/>
      <w:bookmarkStart w:id="48" w:name="_PAR__7_27c2db2d_4324_4b93_b957_4a69f011"/>
      <w:bookmarkStart w:id="49" w:name="_LINE__12_c9f7488a_87af_4d3e_bd4a_e77117"/>
      <w:bookmarkEnd w:id="29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PART_LETTER__5bd06d68_6b8e_4120_85"/>
      <w:r>
        <w:rPr>
          <w:rFonts w:ascii="Arial" w:eastAsia="Arial" w:hAnsi="Arial" w:cs="Arial"/>
          <w:b/>
          <w:sz w:val="24"/>
        </w:rPr>
        <w:t>A</w:t>
      </w:r>
      <w:bookmarkEnd w:id="50"/>
      <w:r>
        <w:rPr>
          <w:rFonts w:ascii="Arial" w:eastAsia="Arial" w:hAnsi="Arial" w:cs="Arial"/>
          <w:b/>
          <w:sz w:val="24"/>
        </w:rPr>
        <w:t>-</w:t>
      </w:r>
      <w:bookmarkStart w:id="51" w:name="_BILL_SECTION_NUMBER__2f870afc_e172_4697"/>
      <w:r>
        <w:rPr>
          <w:rFonts w:ascii="Arial" w:eastAsia="Arial" w:hAnsi="Arial" w:cs="Arial"/>
          <w:b/>
          <w:sz w:val="24"/>
        </w:rPr>
        <w:t>3</w:t>
      </w:r>
      <w:bookmarkEnd w:id="51"/>
      <w:r>
        <w:rPr>
          <w:rFonts w:ascii="Arial" w:eastAsia="Arial" w:hAnsi="Arial" w:cs="Arial"/>
          <w:b/>
          <w:sz w:val="24"/>
        </w:rPr>
        <w:t>.  24 MRSA §2317-B, sub-§24</w:t>
      </w:r>
      <w:r>
        <w:rPr>
          <w:rFonts w:ascii="Arial" w:eastAsia="Arial" w:hAnsi="Arial" w:cs="Arial"/>
        </w:rPr>
        <w:t xml:space="preserve"> is enacted to read:</w:t>
      </w:r>
      <w:bookmarkEnd w:id="49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52" w:name="_STATUTE_NUMBER__e31e0363_d62c_4ee7_b451"/>
      <w:bookmarkStart w:id="53" w:name="_STATUTE_SS__c2b0d040_cff8_4ede_a35c_8f3"/>
      <w:bookmarkStart w:id="54" w:name="_PAR__8_4040b8f2_0660_44a3_9350_2ecea1e4"/>
      <w:bookmarkStart w:id="55" w:name="_LINE__13_e5562fe5_f146_426a_971a_75169f"/>
      <w:bookmarkStart w:id="56" w:name="_PROCESSED_CHANGE__6bb0132b_66c6_4611_9b"/>
      <w:bookmarkEnd w:id="46"/>
      <w:bookmarkEnd w:id="48"/>
      <w:r>
        <w:rPr>
          <w:rFonts w:ascii="Arial" w:eastAsia="Arial" w:hAnsi="Arial" w:cs="Arial"/>
          <w:b/>
          <w:u w:val="single"/>
        </w:rPr>
        <w:t>24</w:t>
      </w:r>
      <w:bookmarkEnd w:id="52"/>
      <w:r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32c9a96c_be9c_4a11_ba"/>
      <w:r>
        <w:rPr>
          <w:rFonts w:ascii="Arial" w:eastAsia="Arial" w:hAnsi="Arial" w:cs="Arial"/>
          <w:b/>
          <w:u w:val="single"/>
        </w:rPr>
        <w:t>Title 24-A, section 4320-P</w:t>
      </w:r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58" w:name="_STATUTE_CONTENT__04e1e756_0fcb_4fb1_ad2"/>
      <w:bookmarkEnd w:id="57"/>
      <w:r>
        <w:rPr>
          <w:rFonts w:ascii="Arial" w:eastAsia="Arial" w:hAnsi="Arial" w:cs="Arial"/>
          <w:u w:val="single"/>
        </w:rPr>
        <w:t xml:space="preserve">Coverage for comprehensive dental services, Title </w:t>
      </w:r>
      <w:bookmarkStart w:id="59" w:name="_LINE__14_073214a5_1105_4144_ba61_e0a7c2"/>
      <w:bookmarkEnd w:id="55"/>
      <w:r>
        <w:rPr>
          <w:rFonts w:ascii="Arial" w:eastAsia="Arial" w:hAnsi="Arial" w:cs="Arial"/>
          <w:u w:val="single"/>
        </w:rPr>
        <w:t>24-A, section 4320-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>.</w:t>
      </w:r>
      <w:bookmarkEnd w:id="59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60" w:name="_BILL_SECTION_HEADER__74ea9fc7_95dd_4fcf"/>
      <w:bookmarkStart w:id="61" w:name="_BILL_SECTION__d27f2dbb_090c_4b6b_a2b6_f"/>
      <w:bookmarkStart w:id="62" w:name="_PAR__9_2063184c_070a_4578_8a7c_340a07ee"/>
      <w:bookmarkStart w:id="63" w:name="_LINE__15_5e3aa226_deb7_4f07_957b_651ca0"/>
      <w:bookmarkEnd w:id="47"/>
      <w:bookmarkEnd w:id="53"/>
      <w:bookmarkEnd w:id="54"/>
      <w:bookmarkEnd w:id="56"/>
      <w:bookmarkEnd w:id="58"/>
      <w:r>
        <w:rPr>
          <w:rFonts w:ascii="Arial" w:eastAsia="Arial" w:hAnsi="Arial" w:cs="Arial"/>
          <w:b/>
          <w:sz w:val="24"/>
        </w:rPr>
        <w:t xml:space="preserve">Sec. </w:t>
      </w:r>
      <w:bookmarkStart w:id="64" w:name="_BILL_PART_LETTER__b9716215_a055_4686_a1"/>
      <w:r>
        <w:rPr>
          <w:rFonts w:ascii="Arial" w:eastAsia="Arial" w:hAnsi="Arial" w:cs="Arial"/>
          <w:b/>
          <w:sz w:val="24"/>
        </w:rPr>
        <w:t>A</w:t>
      </w:r>
      <w:bookmarkEnd w:id="64"/>
      <w:r>
        <w:rPr>
          <w:rFonts w:ascii="Arial" w:eastAsia="Arial" w:hAnsi="Arial" w:cs="Arial"/>
          <w:b/>
          <w:sz w:val="24"/>
        </w:rPr>
        <w:t>-</w:t>
      </w:r>
      <w:bookmarkStart w:id="65" w:name="_BILL_SECTION_NUMBER__485e606a_1b73_4f16"/>
      <w:r>
        <w:rPr>
          <w:rFonts w:ascii="Arial" w:eastAsia="Arial" w:hAnsi="Arial" w:cs="Arial"/>
          <w:b/>
          <w:sz w:val="24"/>
        </w:rPr>
        <w:t>4</w:t>
      </w:r>
      <w:bookmarkEnd w:id="65"/>
      <w:r>
        <w:rPr>
          <w:rFonts w:ascii="Arial" w:eastAsia="Arial" w:hAnsi="Arial" w:cs="Arial"/>
          <w:b/>
          <w:sz w:val="24"/>
        </w:rPr>
        <w:t>.  24-A MRSA §4320-P</w:t>
      </w:r>
      <w:r>
        <w:rPr>
          <w:rFonts w:ascii="Arial" w:eastAsia="Arial" w:hAnsi="Arial" w:cs="Arial"/>
        </w:rPr>
        <w:t xml:space="preserve"> is enacted to read:</w:t>
      </w:r>
      <w:bookmarkEnd w:id="63"/>
    </w:p>
    <w:p w:rsidR="00B71045" w:rsidP="00B71045">
      <w:pPr>
        <w:ind w:left="1080" w:hanging="720"/>
        <w:rPr>
          <w:rFonts w:ascii="Arial" w:eastAsia="Arial" w:hAnsi="Arial" w:cs="Arial"/>
        </w:rPr>
      </w:pPr>
      <w:bookmarkStart w:id="66" w:name="_STATUTE_S__3eaedc47_c14a_4519_9e17_8d04"/>
      <w:bookmarkStart w:id="67" w:name="_PAR__10_b2fb2527_07f4_4596_bcf7_275b104"/>
      <w:bookmarkStart w:id="68" w:name="_LINE__16_10aa9200_8f04_4f2b_aa22_4af948"/>
      <w:bookmarkStart w:id="69" w:name="_PROCESSED_CHANGE__9ee7fd6b_371b_448e_8a"/>
      <w:bookmarkEnd w:id="60"/>
      <w:bookmarkEnd w:id="62"/>
      <w:r>
        <w:rPr>
          <w:rFonts w:ascii="Arial" w:eastAsia="Arial" w:hAnsi="Arial" w:cs="Arial"/>
          <w:b/>
          <w:u w:val="single"/>
        </w:rPr>
        <w:t>§</w:t>
      </w:r>
      <w:bookmarkStart w:id="70" w:name="_STATUTE_NUMBER__a3e0e4cb_f3bc_4b6f_84d3"/>
      <w:r>
        <w:rPr>
          <w:rFonts w:ascii="Arial" w:eastAsia="Arial" w:hAnsi="Arial" w:cs="Arial"/>
          <w:b/>
          <w:u w:val="single"/>
        </w:rPr>
        <w:t>4320-P</w:t>
      </w:r>
      <w:bookmarkEnd w:id="70"/>
      <w:r>
        <w:rPr>
          <w:rFonts w:ascii="Arial" w:eastAsia="Arial" w:hAnsi="Arial" w:cs="Arial"/>
          <w:b/>
          <w:u w:val="single"/>
        </w:rPr>
        <w:t xml:space="preserve">.  </w:t>
      </w:r>
      <w:bookmarkStart w:id="71" w:name="_STATUTE_HEADNOTE__58424dee_9a5f_4663_9c"/>
      <w:r>
        <w:rPr>
          <w:rFonts w:ascii="Arial" w:eastAsia="Arial" w:hAnsi="Arial" w:cs="Arial"/>
          <w:b/>
          <w:u w:val="single"/>
        </w:rPr>
        <w:t>Coverage for comprehensive dental services</w:t>
      </w:r>
      <w:bookmarkEnd w:id="68"/>
      <w:bookmarkEnd w:id="71"/>
    </w:p>
    <w:p w:rsidR="00B71045" w:rsidRPr="009A4386" w:rsidP="00B71045">
      <w:pPr>
        <w:ind w:left="360" w:firstLine="360"/>
        <w:rPr>
          <w:rFonts w:ascii="Arial" w:eastAsia="Arial" w:hAnsi="Arial" w:cs="Arial"/>
        </w:rPr>
      </w:pPr>
      <w:bookmarkStart w:id="72" w:name="_STATUTE_NUMBER__8a66f8e4_0212_4895_ba4b"/>
      <w:bookmarkStart w:id="73" w:name="_STATUTE_SS__2f892dc3_8b9a_42c9_a998_16f"/>
      <w:bookmarkStart w:id="74" w:name="_PAR__11_20c3db0e_7e43_4aef_b81b_0744f1f"/>
      <w:bookmarkStart w:id="75" w:name="_LINE__17_6506bcb2_9010_4b12_b1ca_d06dec"/>
      <w:bookmarkEnd w:id="67"/>
      <w:r w:rsidRPr="009A4386">
        <w:rPr>
          <w:rFonts w:ascii="Arial" w:eastAsia="Arial" w:hAnsi="Arial" w:cs="Arial"/>
          <w:b/>
          <w:u w:val="single"/>
        </w:rPr>
        <w:t>1</w:t>
      </w:r>
      <w:bookmarkEnd w:id="72"/>
      <w:r w:rsidRPr="009A4386">
        <w:rPr>
          <w:rFonts w:ascii="Arial" w:eastAsia="Arial" w:hAnsi="Arial" w:cs="Arial"/>
          <w:b/>
          <w:u w:val="single"/>
        </w:rPr>
        <w:t xml:space="preserve">.  </w:t>
      </w:r>
      <w:bookmarkStart w:id="76" w:name="_STATUTE_HEADNOTE__f6e2e27b_a857_4175_b2"/>
      <w:r w:rsidRPr="009A4386">
        <w:rPr>
          <w:rFonts w:ascii="Arial" w:eastAsia="Arial" w:hAnsi="Arial" w:cs="Arial"/>
          <w:b/>
          <w:u w:val="single"/>
        </w:rPr>
        <w:t>Definition.</w:t>
      </w:r>
      <w:r>
        <w:rPr>
          <w:rFonts w:ascii="Arial" w:eastAsia="Arial" w:hAnsi="Arial" w:cs="Arial"/>
          <w:u w:val="single"/>
        </w:rPr>
        <w:t xml:space="preserve">  </w:t>
      </w:r>
      <w:bookmarkStart w:id="77" w:name="_STATUTE_CONTENT__a6cc9920_0561_437e_b33"/>
      <w:bookmarkEnd w:id="76"/>
      <w:r>
        <w:rPr>
          <w:rFonts w:ascii="Arial" w:eastAsia="Arial" w:hAnsi="Arial" w:cs="Arial"/>
          <w:u w:val="single"/>
        </w:rPr>
        <w:t xml:space="preserve">As used in this section, unless the context otherwise indicates, </w:t>
      </w:r>
      <w:bookmarkStart w:id="78" w:name="_LINE__18_6618d723_21e5_46f3_9272_e1029a"/>
      <w:bookmarkEnd w:id="75"/>
      <w:r>
        <w:rPr>
          <w:rFonts w:ascii="Arial" w:eastAsia="Arial" w:hAnsi="Arial" w:cs="Arial"/>
          <w:u w:val="single"/>
        </w:rPr>
        <w:t xml:space="preserve">"comprehensive dental services" means any services necessary to maintain oral health and </w:t>
      </w:r>
      <w:bookmarkStart w:id="79" w:name="_LINE__19_4200bc55_8314_4d89_8fba_8620ac"/>
      <w:bookmarkEnd w:id="78"/>
      <w:r>
        <w:rPr>
          <w:rFonts w:ascii="Arial" w:eastAsia="Arial" w:hAnsi="Arial" w:cs="Arial"/>
          <w:u w:val="single"/>
        </w:rPr>
        <w:t xml:space="preserve">prevent disease, restore oral structures to health and function and treat emergency </w:t>
      </w:r>
      <w:bookmarkStart w:id="80" w:name="_LINE__20_86412fd5_1d1a_4a5a_8bfa_5dfee5"/>
      <w:bookmarkEnd w:id="79"/>
      <w:r>
        <w:rPr>
          <w:rFonts w:ascii="Arial" w:eastAsia="Arial" w:hAnsi="Arial" w:cs="Arial"/>
          <w:u w:val="single"/>
        </w:rPr>
        <w:t>conditions.</w:t>
      </w:r>
      <w:bookmarkEnd w:id="80"/>
    </w:p>
    <w:p w:rsidR="00B71045" w:rsidRPr="009A4386" w:rsidP="00B71045">
      <w:pPr>
        <w:ind w:left="360" w:firstLine="360"/>
        <w:rPr>
          <w:rFonts w:ascii="Arial" w:eastAsia="Arial" w:hAnsi="Arial" w:cs="Arial"/>
        </w:rPr>
      </w:pPr>
      <w:bookmarkStart w:id="81" w:name="_STATUTE_NUMBER__edff8bd0_91a5_41d4_8b5d"/>
      <w:bookmarkStart w:id="82" w:name="_STATUTE_SS__afcae7dd_4bf1_4f6d_a07f_8da"/>
      <w:bookmarkStart w:id="83" w:name="_PAR__12_a680e469_fe5f_4f3e_8502_de31438"/>
      <w:bookmarkStart w:id="84" w:name="_LINE__21_a2d59b21_44e9_48e0_befe_7db1f2"/>
      <w:bookmarkEnd w:id="73"/>
      <w:bookmarkEnd w:id="74"/>
      <w:bookmarkEnd w:id="77"/>
      <w:r w:rsidRPr="009A4386">
        <w:rPr>
          <w:rFonts w:ascii="Arial" w:eastAsia="Arial" w:hAnsi="Arial" w:cs="Arial"/>
          <w:b/>
          <w:u w:val="single"/>
        </w:rPr>
        <w:t>2</w:t>
      </w:r>
      <w:bookmarkEnd w:id="81"/>
      <w:r w:rsidRPr="009A4386">
        <w:rPr>
          <w:rFonts w:ascii="Arial" w:eastAsia="Arial" w:hAnsi="Arial" w:cs="Arial"/>
          <w:b/>
          <w:u w:val="single"/>
        </w:rPr>
        <w:t xml:space="preserve">.  </w:t>
      </w:r>
      <w:bookmarkStart w:id="85" w:name="_STATUTE_HEADNOTE__1e2ba1e8_6251_471b_b6"/>
      <w:r w:rsidRPr="009A4386">
        <w:rPr>
          <w:rFonts w:ascii="Arial" w:eastAsia="Arial" w:hAnsi="Arial" w:cs="Arial"/>
          <w:b/>
          <w:u w:val="single"/>
        </w:rPr>
        <w:t>Required coverage.</w:t>
      </w:r>
      <w:r>
        <w:rPr>
          <w:rFonts w:ascii="Arial" w:eastAsia="Arial" w:hAnsi="Arial" w:cs="Arial"/>
          <w:u w:val="single"/>
        </w:rPr>
        <w:t xml:space="preserve">  </w:t>
      </w:r>
      <w:bookmarkStart w:id="86" w:name="_STATUTE_CONTENT__a9656172_bb2a_4a10_b84"/>
      <w:bookmarkEnd w:id="85"/>
      <w:r>
        <w:rPr>
          <w:rFonts w:ascii="Arial" w:eastAsia="Arial" w:hAnsi="Arial" w:cs="Arial"/>
          <w:u w:val="single"/>
        </w:rPr>
        <w:t xml:space="preserve">A carrier offering a health plan in this State shall provide </w:t>
      </w:r>
      <w:bookmarkStart w:id="87" w:name="_LINE__22_ea998595_430b_4f86_9f45_3b0e48"/>
      <w:bookmarkEnd w:id="84"/>
      <w:r>
        <w:rPr>
          <w:rFonts w:ascii="Arial" w:eastAsia="Arial" w:hAnsi="Arial" w:cs="Arial"/>
          <w:u w:val="single"/>
        </w:rPr>
        <w:t>coverage for comprehensive dental services.</w:t>
      </w:r>
      <w:bookmarkEnd w:id="87"/>
    </w:p>
    <w:p w:rsidR="00B71045" w:rsidRPr="009A4386" w:rsidP="00B71045">
      <w:pPr>
        <w:ind w:left="360" w:firstLine="360"/>
        <w:rPr>
          <w:rFonts w:ascii="Arial" w:eastAsia="Arial" w:hAnsi="Arial" w:cs="Arial"/>
        </w:rPr>
      </w:pPr>
      <w:bookmarkStart w:id="88" w:name="_STATUTE_NUMBER__edf73743_8220_40f4_a4c7"/>
      <w:bookmarkStart w:id="89" w:name="_STATUTE_SS__a76b0ea3_815c_4734_93e2_d6a"/>
      <w:bookmarkStart w:id="90" w:name="_PAR__13_4df89e5b_1aaa_495c_a2c0_5759959"/>
      <w:bookmarkStart w:id="91" w:name="_LINE__23_b40d3520_35fd_4135_949e_a236fb"/>
      <w:bookmarkEnd w:id="82"/>
      <w:bookmarkEnd w:id="83"/>
      <w:bookmarkEnd w:id="86"/>
      <w:r w:rsidRPr="009A4386">
        <w:rPr>
          <w:rFonts w:ascii="Arial" w:eastAsia="Arial" w:hAnsi="Arial" w:cs="Arial"/>
          <w:b/>
          <w:u w:val="single"/>
        </w:rPr>
        <w:t>3</w:t>
      </w:r>
      <w:bookmarkEnd w:id="88"/>
      <w:r w:rsidRPr="009A4386">
        <w:rPr>
          <w:rFonts w:ascii="Arial" w:eastAsia="Arial" w:hAnsi="Arial" w:cs="Arial"/>
          <w:b/>
          <w:u w:val="single"/>
        </w:rPr>
        <w:t xml:space="preserve">.  </w:t>
      </w:r>
      <w:bookmarkStart w:id="92" w:name="_STATUTE_HEADNOTE__fc6b298b_7803_4075_82"/>
      <w:r w:rsidRPr="009A4386">
        <w:rPr>
          <w:rFonts w:ascii="Arial" w:eastAsia="Arial" w:hAnsi="Arial" w:cs="Arial"/>
          <w:b/>
          <w:u w:val="single"/>
        </w:rPr>
        <w:t>Limits; coinsurance; deductibles.</w:t>
      </w:r>
      <w:r>
        <w:rPr>
          <w:rFonts w:ascii="Arial" w:eastAsia="Arial" w:hAnsi="Arial" w:cs="Arial"/>
          <w:u w:val="single"/>
        </w:rPr>
        <w:t xml:space="preserve">  </w:t>
      </w:r>
      <w:bookmarkStart w:id="93" w:name="_STATUTE_CONTENT__a2c097f5_3ac2_48d0_bce"/>
      <w:bookmarkEnd w:id="92"/>
      <w:r>
        <w:rPr>
          <w:rFonts w:ascii="Arial" w:eastAsia="Arial" w:hAnsi="Arial" w:cs="Arial"/>
          <w:u w:val="single"/>
        </w:rPr>
        <w:t xml:space="preserve">A health plan that provides coverage for the </w:t>
      </w:r>
      <w:bookmarkStart w:id="94" w:name="_LINE__24_17838549_fd54_4569_a93d_4c04dc"/>
      <w:bookmarkEnd w:id="91"/>
      <w:r>
        <w:rPr>
          <w:rFonts w:ascii="Arial" w:eastAsia="Arial" w:hAnsi="Arial" w:cs="Arial"/>
          <w:u w:val="single"/>
        </w:rPr>
        <w:t xml:space="preserve">services required by this section may contain provisions for maximum benefits and </w:t>
      </w:r>
      <w:bookmarkStart w:id="95" w:name="_LINE__25_02c5337f_9660_4199_81e3_e303a5"/>
      <w:bookmarkEnd w:id="94"/>
      <w:r>
        <w:rPr>
          <w:rFonts w:ascii="Arial" w:eastAsia="Arial" w:hAnsi="Arial" w:cs="Arial"/>
          <w:u w:val="single"/>
        </w:rPr>
        <w:t xml:space="preserve">coinsurance and reasonable limitations, deductibles and exclusions to the extent that these </w:t>
      </w:r>
      <w:bookmarkStart w:id="96" w:name="_LINE__26_1623fbe7_6545_4d2a_b54c_2e69e4"/>
      <w:bookmarkEnd w:id="95"/>
      <w:r>
        <w:rPr>
          <w:rFonts w:ascii="Arial" w:eastAsia="Arial" w:hAnsi="Arial" w:cs="Arial"/>
          <w:u w:val="single"/>
        </w:rPr>
        <w:t>provisions are not inconsistent with the requirements of this section.</w:t>
      </w:r>
      <w:bookmarkEnd w:id="96"/>
    </w:p>
    <w:p w:rsidR="00B71045" w:rsidRPr="009A4386" w:rsidP="00B71045">
      <w:pPr>
        <w:ind w:left="360" w:firstLine="360"/>
        <w:rPr>
          <w:rFonts w:ascii="Arial" w:eastAsia="Arial" w:hAnsi="Arial" w:cs="Arial"/>
        </w:rPr>
      </w:pPr>
      <w:bookmarkStart w:id="97" w:name="_STATUTE_NUMBER__cab35035_4891_43ec_8ce6"/>
      <w:bookmarkStart w:id="98" w:name="_STATUTE_SS__7916c9f7_099e_4eb7_a8a7_1d2"/>
      <w:bookmarkStart w:id="99" w:name="_PAR__14_16f737ee_4f3b_4a38_8f90_71ea40b"/>
      <w:bookmarkStart w:id="100" w:name="_LINE__27_5015607a_2135_4d85_8e05_08e1f2"/>
      <w:bookmarkEnd w:id="89"/>
      <w:bookmarkEnd w:id="90"/>
      <w:bookmarkEnd w:id="93"/>
      <w:r w:rsidRPr="009A4386">
        <w:rPr>
          <w:rFonts w:ascii="Arial" w:eastAsia="Arial" w:hAnsi="Arial" w:cs="Arial"/>
          <w:b/>
          <w:u w:val="single"/>
        </w:rPr>
        <w:t>4</w:t>
      </w:r>
      <w:bookmarkEnd w:id="97"/>
      <w:r w:rsidRPr="009A4386">
        <w:rPr>
          <w:rFonts w:ascii="Arial" w:eastAsia="Arial" w:hAnsi="Arial" w:cs="Arial"/>
          <w:b/>
          <w:u w:val="single"/>
        </w:rPr>
        <w:t xml:space="preserve">.  </w:t>
      </w:r>
      <w:bookmarkStart w:id="101" w:name="_STATUTE_HEADNOTE__a0d672f4_f2ce_4c3c_9e"/>
      <w:r w:rsidRPr="009A4386">
        <w:rPr>
          <w:rFonts w:ascii="Arial" w:eastAsia="Arial" w:hAnsi="Arial" w:cs="Arial"/>
          <w:b/>
          <w:u w:val="single"/>
        </w:rPr>
        <w:t>Coordination of benefits with dental insurance.</w:t>
      </w:r>
      <w:r>
        <w:rPr>
          <w:rFonts w:ascii="Arial" w:eastAsia="Arial" w:hAnsi="Arial" w:cs="Arial"/>
          <w:u w:val="single"/>
        </w:rPr>
        <w:t xml:space="preserve">  </w:t>
      </w:r>
      <w:bookmarkStart w:id="102" w:name="_STATUTE_CONTENT__1e2eb16a_ac5b_4d11_88d"/>
      <w:bookmarkEnd w:id="101"/>
      <w:r>
        <w:rPr>
          <w:rFonts w:ascii="Arial" w:eastAsia="Arial" w:hAnsi="Arial" w:cs="Arial"/>
          <w:u w:val="single"/>
        </w:rPr>
        <w:t xml:space="preserve">If an enrollee eligible for </w:t>
      </w:r>
      <w:bookmarkStart w:id="103" w:name="_LINE__28_9148503c_3c1b_476b_9153_00c814"/>
      <w:bookmarkEnd w:id="100"/>
      <w:r>
        <w:rPr>
          <w:rFonts w:ascii="Arial" w:eastAsia="Arial" w:hAnsi="Arial" w:cs="Arial"/>
          <w:u w:val="single"/>
        </w:rPr>
        <w:t xml:space="preserve">coverage under this section is also eligible for coverage under a dental insurance policy or </w:t>
      </w:r>
      <w:bookmarkStart w:id="104" w:name="_LINE__29_63d3143f_8f54_4c08_b01f_9d9221"/>
      <w:bookmarkEnd w:id="103"/>
      <w:r>
        <w:rPr>
          <w:rFonts w:ascii="Arial" w:eastAsia="Arial" w:hAnsi="Arial" w:cs="Arial"/>
          <w:u w:val="single"/>
        </w:rPr>
        <w:t xml:space="preserve">contract, the insurer providing dental insurance is the primary payer responsible for charges </w:t>
      </w:r>
      <w:bookmarkStart w:id="105" w:name="_LINE__30_cd584814_9dc8_4bcd_9af4_0d1732"/>
      <w:bookmarkEnd w:id="104"/>
      <w:r>
        <w:rPr>
          <w:rFonts w:ascii="Arial" w:eastAsia="Arial" w:hAnsi="Arial" w:cs="Arial"/>
          <w:u w:val="single"/>
        </w:rPr>
        <w:t>under subsection 2 and the carrier is the secondary payer.</w:t>
      </w:r>
      <w:bookmarkEnd w:id="105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106" w:name="_BILL_SECTION_UNALLOCATED__3cf8b887_21a1"/>
      <w:bookmarkStart w:id="107" w:name="_PAR__15_e5f4102c_c1fb_401d_839b_b06759a"/>
      <w:bookmarkStart w:id="108" w:name="_LINE__31_a8d3d8fb_4c60_4194_b8c8_40e3a9"/>
      <w:bookmarkEnd w:id="61"/>
      <w:bookmarkEnd w:id="66"/>
      <w:bookmarkEnd w:id="69"/>
      <w:bookmarkEnd w:id="98"/>
      <w:bookmarkEnd w:id="99"/>
      <w:bookmarkEnd w:id="102"/>
      <w:r>
        <w:rPr>
          <w:rFonts w:ascii="Arial" w:eastAsia="Arial" w:hAnsi="Arial" w:cs="Arial"/>
          <w:b/>
          <w:sz w:val="24"/>
        </w:rPr>
        <w:t xml:space="preserve">Sec. </w:t>
      </w:r>
      <w:bookmarkStart w:id="109" w:name="_BILL_PART_LETTER__0b99bef1_012f_4fc4_be"/>
      <w:r>
        <w:rPr>
          <w:rFonts w:ascii="Arial" w:eastAsia="Arial" w:hAnsi="Arial" w:cs="Arial"/>
          <w:b/>
          <w:sz w:val="24"/>
        </w:rPr>
        <w:t>A</w:t>
      </w:r>
      <w:bookmarkEnd w:id="109"/>
      <w:r>
        <w:rPr>
          <w:rFonts w:ascii="Arial" w:eastAsia="Arial" w:hAnsi="Arial" w:cs="Arial"/>
          <w:b/>
          <w:sz w:val="24"/>
        </w:rPr>
        <w:t>-</w:t>
      </w:r>
      <w:bookmarkStart w:id="110" w:name="_BILL_SECTION_NUMBER__43e21c7f_1168_4b2c"/>
      <w:r>
        <w:rPr>
          <w:rFonts w:ascii="Arial" w:eastAsia="Arial" w:hAnsi="Arial" w:cs="Arial"/>
          <w:b/>
          <w:sz w:val="24"/>
        </w:rPr>
        <w:t>5</w:t>
      </w:r>
      <w:bookmarkEnd w:id="11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bookmarkStart w:id="111" w:name="_STATUTE_HEADNOTE__63d3b901_8b7b_484f_ab"/>
      <w:r w:rsidRPr="007D52BD">
        <w:rPr>
          <w:rFonts w:ascii="Arial" w:eastAsia="Arial" w:hAnsi="Arial" w:cs="Arial"/>
          <w:b/>
          <w:sz w:val="24"/>
          <w:szCs w:val="24"/>
        </w:rPr>
        <w:t>Application.</w:t>
      </w:r>
      <w:r w:rsidRPr="009A4386">
        <w:rPr>
          <w:rFonts w:ascii="Arial" w:eastAsia="Arial" w:hAnsi="Arial" w:cs="Arial"/>
        </w:rPr>
        <w:t xml:space="preserve">  The requirements of this </w:t>
      </w:r>
      <w:r>
        <w:rPr>
          <w:rFonts w:ascii="Arial" w:eastAsia="Arial" w:hAnsi="Arial" w:cs="Arial"/>
        </w:rPr>
        <w:t>Part</w:t>
      </w:r>
      <w:r w:rsidRPr="009A4386">
        <w:rPr>
          <w:rFonts w:ascii="Arial" w:eastAsia="Arial" w:hAnsi="Arial" w:cs="Arial"/>
        </w:rPr>
        <w:t xml:space="preserve"> apply to all policies, contracts </w:t>
      </w:r>
      <w:bookmarkStart w:id="112" w:name="_LINE__32_ff1cbcbe_f6d9_44bb_8ab8_5eb28c"/>
      <w:bookmarkEnd w:id="108"/>
      <w:r w:rsidRPr="009A4386">
        <w:rPr>
          <w:rFonts w:ascii="Arial" w:eastAsia="Arial" w:hAnsi="Arial" w:cs="Arial"/>
        </w:rPr>
        <w:t xml:space="preserve">and certificates executed, delivered, issued for delivery, continued or renewed in this State </w:t>
      </w:r>
      <w:bookmarkStart w:id="113" w:name="_LINE__33_39092837_6812_4d86_87fc_a950a7"/>
      <w:bookmarkEnd w:id="112"/>
      <w:r w:rsidRPr="009A4386">
        <w:rPr>
          <w:rFonts w:ascii="Arial" w:eastAsia="Arial" w:hAnsi="Arial" w:cs="Arial"/>
        </w:rPr>
        <w:t xml:space="preserve">on or after January 1, 2022. For purposes of this </w:t>
      </w:r>
      <w:r>
        <w:rPr>
          <w:rFonts w:ascii="Arial" w:eastAsia="Arial" w:hAnsi="Arial" w:cs="Arial"/>
        </w:rPr>
        <w:t>Part</w:t>
      </w:r>
      <w:r w:rsidRPr="009A4386">
        <w:rPr>
          <w:rFonts w:ascii="Arial" w:eastAsia="Arial" w:hAnsi="Arial" w:cs="Arial"/>
        </w:rPr>
        <w:t xml:space="preserve">, all contracts are deemed to be </w:t>
      </w:r>
      <w:bookmarkStart w:id="114" w:name="_LINE__34_94fdb6eb_9dd9_47dc_990b_43c1eb"/>
      <w:bookmarkEnd w:id="113"/>
      <w:r w:rsidRPr="009A4386">
        <w:rPr>
          <w:rFonts w:ascii="Arial" w:eastAsia="Arial" w:hAnsi="Arial" w:cs="Arial"/>
        </w:rPr>
        <w:t>renewed no later than the next yearly anniversary of the contract date.</w:t>
      </w:r>
      <w:bookmarkEnd w:id="111"/>
      <w:bookmarkEnd w:id="114"/>
    </w:p>
    <w:p w:rsidR="00B71045" w:rsidRPr="00B90774" w:rsidP="00B71045">
      <w:pPr>
        <w:ind w:left="360" w:firstLine="360"/>
        <w:jc w:val="center"/>
        <w:rPr>
          <w:rFonts w:ascii="Arial" w:eastAsia="Arial" w:hAnsi="Arial" w:cs="Arial"/>
        </w:rPr>
      </w:pPr>
      <w:bookmarkStart w:id="115" w:name="_BILL_PART_HEADER__6e62475b_6a29_4f4a_a6"/>
      <w:bookmarkStart w:id="116" w:name="_BILL_PART__8a24ec48_2672_4afa_8a54_608d"/>
      <w:bookmarkStart w:id="117" w:name="_PAR__16_2b8d150b_2d3c_4b4c_bc43_0e4e0c4"/>
      <w:bookmarkStart w:id="118" w:name="_LINE__35_5cca0924_eecf_4d2d_b079_ecfbfa"/>
      <w:bookmarkEnd w:id="7"/>
      <w:bookmarkEnd w:id="106"/>
      <w:bookmarkEnd w:id="107"/>
      <w:r w:rsidRPr="00B90774">
        <w:rPr>
          <w:rFonts w:ascii="Arial" w:eastAsia="Arial" w:hAnsi="Arial" w:cs="Arial"/>
          <w:b/>
          <w:sz w:val="24"/>
        </w:rPr>
        <w:t xml:space="preserve">PART </w:t>
      </w:r>
      <w:bookmarkStart w:id="119" w:name="_BILL_PART_LETTER__f80206f9_37a0_43f8_89"/>
      <w:bookmarkEnd w:id="115"/>
      <w:r>
        <w:rPr>
          <w:rFonts w:ascii="Arial" w:eastAsia="Arial" w:hAnsi="Arial" w:cs="Arial"/>
          <w:b/>
          <w:sz w:val="24"/>
        </w:rPr>
        <w:t>B</w:t>
      </w:r>
      <w:bookmarkEnd w:id="118"/>
      <w:bookmarkEnd w:id="119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120" w:name="_BILL_SECTION_HEADER__03e4b2a4_d939_47f3"/>
      <w:bookmarkStart w:id="121" w:name="_BILL_SECTION__d0332b62_963c_4e99_9046_7"/>
      <w:bookmarkStart w:id="122" w:name="_PAR__17_32ad751c_cbda_47c6_9a0d_d4f8603"/>
      <w:bookmarkStart w:id="123" w:name="_LINE__36_bb7e4dfa_32f7_4e8a_8198_2364fa"/>
      <w:bookmarkEnd w:id="117"/>
      <w:r>
        <w:rPr>
          <w:rFonts w:ascii="Arial" w:eastAsia="Arial" w:hAnsi="Arial" w:cs="Arial"/>
          <w:b/>
          <w:sz w:val="24"/>
        </w:rPr>
        <w:t xml:space="preserve">Sec. </w:t>
      </w:r>
      <w:bookmarkStart w:id="124" w:name="_BILL_PART_LETTER__6d8a957c_0376_4ff4_ba"/>
      <w:r>
        <w:rPr>
          <w:rFonts w:ascii="Arial" w:eastAsia="Arial" w:hAnsi="Arial" w:cs="Arial"/>
          <w:b/>
          <w:sz w:val="24"/>
        </w:rPr>
        <w:t>B</w:t>
      </w:r>
      <w:bookmarkEnd w:id="124"/>
      <w:r>
        <w:rPr>
          <w:rFonts w:ascii="Arial" w:eastAsia="Arial" w:hAnsi="Arial" w:cs="Arial"/>
          <w:b/>
          <w:sz w:val="24"/>
        </w:rPr>
        <w:t>-</w:t>
      </w:r>
      <w:bookmarkStart w:id="125" w:name="_BILL_SECTION_NUMBER__109c9fbe_6908_469d"/>
      <w:r>
        <w:rPr>
          <w:rFonts w:ascii="Arial" w:eastAsia="Arial" w:hAnsi="Arial" w:cs="Arial"/>
          <w:b/>
          <w:sz w:val="24"/>
        </w:rPr>
        <w:t>1</w:t>
      </w:r>
      <w:bookmarkEnd w:id="125"/>
      <w:r>
        <w:rPr>
          <w:rFonts w:ascii="Arial" w:eastAsia="Arial" w:hAnsi="Arial" w:cs="Arial"/>
          <w:b/>
          <w:sz w:val="24"/>
        </w:rPr>
        <w:t>.  22 MRSA §8718</w:t>
      </w:r>
      <w:r>
        <w:rPr>
          <w:rFonts w:ascii="Arial" w:eastAsia="Arial" w:hAnsi="Arial" w:cs="Arial"/>
        </w:rPr>
        <w:t xml:space="preserve"> is enacted to read:</w:t>
      </w:r>
      <w:bookmarkEnd w:id="123"/>
    </w:p>
    <w:p w:rsidR="00B71045" w:rsidP="00B71045">
      <w:pPr>
        <w:ind w:left="1080" w:hanging="720"/>
        <w:rPr>
          <w:rFonts w:ascii="Arial" w:eastAsia="Arial" w:hAnsi="Arial" w:cs="Arial"/>
        </w:rPr>
      </w:pPr>
      <w:bookmarkStart w:id="126" w:name="_STATUTE_S__7a44cdc3_5db3_40ef_bbd4_0497"/>
      <w:bookmarkStart w:id="127" w:name="_PAR__18_eded2291_ef92_4872_a3a5_e1cee2d"/>
      <w:bookmarkStart w:id="128" w:name="_LINE__37_edabe3fa_3f1e_4898_a2a7_2b0f8c"/>
      <w:bookmarkStart w:id="129" w:name="_PROCESSED_CHANGE__207d62ba_c343_4c5e_89"/>
      <w:bookmarkEnd w:id="120"/>
      <w:bookmarkEnd w:id="122"/>
      <w:r>
        <w:rPr>
          <w:rFonts w:ascii="Arial" w:eastAsia="Arial" w:hAnsi="Arial" w:cs="Arial"/>
          <w:b/>
          <w:u w:val="single"/>
        </w:rPr>
        <w:t>§</w:t>
      </w:r>
      <w:bookmarkStart w:id="130" w:name="_STATUTE_NUMBER__b6c074a1_8b2a_4b55_a9af"/>
      <w:r>
        <w:rPr>
          <w:rFonts w:ascii="Arial" w:eastAsia="Arial" w:hAnsi="Arial" w:cs="Arial"/>
          <w:b/>
          <w:u w:val="single"/>
        </w:rPr>
        <w:t>8718</w:t>
      </w:r>
      <w:bookmarkEnd w:id="130"/>
      <w:r>
        <w:rPr>
          <w:rFonts w:ascii="Arial" w:eastAsia="Arial" w:hAnsi="Arial" w:cs="Arial"/>
          <w:b/>
          <w:u w:val="single"/>
        </w:rPr>
        <w:t xml:space="preserve">.  </w:t>
      </w:r>
      <w:bookmarkStart w:id="131" w:name="_STATUTE_HEADNOTE__625f773b_8988_4cb4_88"/>
      <w:r>
        <w:rPr>
          <w:rFonts w:ascii="Arial" w:eastAsia="Arial" w:hAnsi="Arial" w:cs="Arial"/>
          <w:b/>
          <w:u w:val="single"/>
        </w:rPr>
        <w:t>Dental provider database</w:t>
      </w:r>
      <w:bookmarkEnd w:id="128"/>
      <w:bookmarkEnd w:id="131"/>
    </w:p>
    <w:p w:rsidR="00B71045" w:rsidP="00B71045">
      <w:pPr>
        <w:ind w:left="360" w:firstLine="360"/>
        <w:rPr>
          <w:rFonts w:ascii="Arial" w:eastAsia="Arial" w:hAnsi="Arial" w:cs="Arial"/>
        </w:rPr>
      </w:pPr>
      <w:bookmarkStart w:id="132" w:name="_STATUTE_P__3baa2ba6_5eb6_4c63_a737_93d7"/>
      <w:bookmarkStart w:id="133" w:name="_STATUTE_CONTENT__208ede5e_4de9_4930_8ab"/>
      <w:bookmarkStart w:id="134" w:name="_PAR__19_a9455563_74ce_4fbc_9dc7_73e0fe7"/>
      <w:bookmarkStart w:id="135" w:name="_LINE__38_020c838e_88c4_4a40_9931_0d39e5"/>
      <w:bookmarkEnd w:id="127"/>
      <w:r>
        <w:rPr>
          <w:rFonts w:ascii="Arial" w:eastAsia="Arial" w:hAnsi="Arial" w:cs="Arial"/>
          <w:u w:val="single"/>
        </w:rPr>
        <w:t xml:space="preserve">The organization shall develop and maintain a database to provide information on </w:t>
      </w:r>
      <w:bookmarkStart w:id="136" w:name="_LINE__39_1349c0ad_d03c_4d1c_9f31_9c2734"/>
      <w:bookmarkEnd w:id="135"/>
      <w:r>
        <w:rPr>
          <w:rFonts w:ascii="Arial" w:eastAsia="Arial" w:hAnsi="Arial" w:cs="Arial"/>
          <w:u w:val="single"/>
        </w:rPr>
        <w:t xml:space="preserve">available dentists in this State who provide dental services to MaineCare members, </w:t>
      </w:r>
      <w:bookmarkStart w:id="137" w:name="_PAGE_SPLIT__eb65f806_cfa8_4296_befe_464"/>
      <w:bookmarkStart w:id="138" w:name="_PAGE__2_11af3b3a_d4bf_402c_a987_4d83096"/>
      <w:bookmarkStart w:id="139" w:name="_PAR__1_888dec1c_1842_446f_80a4_accde7b2"/>
      <w:bookmarkStart w:id="140" w:name="_LINE__1_2eff8179_26c1_469b_92eb_5d8b456"/>
      <w:bookmarkEnd w:id="3"/>
      <w:bookmarkEnd w:id="134"/>
      <w:bookmarkEnd w:id="136"/>
      <w:r>
        <w:rPr>
          <w:rFonts w:ascii="Arial" w:eastAsia="Arial" w:hAnsi="Arial" w:cs="Arial"/>
          <w:u w:val="single"/>
        </w:rPr>
        <w:t>i</w:t>
      </w:r>
      <w:bookmarkEnd w:id="137"/>
      <w:r>
        <w:rPr>
          <w:rFonts w:ascii="Arial" w:eastAsia="Arial" w:hAnsi="Arial" w:cs="Arial"/>
          <w:u w:val="single"/>
        </w:rPr>
        <w:t xml:space="preserve">ncluding children. The </w:t>
      </w:r>
      <w:r>
        <w:rPr>
          <w:rFonts w:ascii="Arial" w:eastAsia="Arial" w:hAnsi="Arial" w:cs="Arial"/>
          <w:u w:val="single"/>
        </w:rPr>
        <w:t>database</w:t>
      </w:r>
      <w:r>
        <w:rPr>
          <w:rFonts w:ascii="Arial" w:eastAsia="Arial" w:hAnsi="Arial" w:cs="Arial"/>
          <w:u w:val="single"/>
        </w:rPr>
        <w:t xml:space="preserve"> of available dentists must be posted on a publicly </w:t>
      </w:r>
      <w:bookmarkStart w:id="141" w:name="_LINE__2_de66eecf_bb42_498b_88ce_43003ce"/>
      <w:bookmarkEnd w:id="140"/>
      <w:r>
        <w:rPr>
          <w:rFonts w:ascii="Arial" w:eastAsia="Arial" w:hAnsi="Arial" w:cs="Arial"/>
          <w:u w:val="single"/>
        </w:rPr>
        <w:t xml:space="preserve">accessible website for use by the public. The organization shall collaborate with the </w:t>
      </w:r>
      <w:bookmarkStart w:id="142" w:name="_LINE__3_3cd6ba45_5f46_485f_ba85_35e45ac"/>
      <w:bookmarkEnd w:id="141"/>
      <w:r>
        <w:rPr>
          <w:rFonts w:ascii="Arial" w:eastAsia="Arial" w:hAnsi="Arial" w:cs="Arial"/>
          <w:u w:val="single"/>
        </w:rPr>
        <w:t>department as necessary on the development and maintenance of the database</w:t>
      </w:r>
      <w:r>
        <w:rPr>
          <w:rFonts w:ascii="Arial" w:eastAsia="Arial" w:hAnsi="Arial" w:cs="Arial"/>
          <w:u w:val="single"/>
        </w:rPr>
        <w:t xml:space="preserve"> of available </w:t>
      </w:r>
      <w:bookmarkStart w:id="143" w:name="_LINE__4_2ca14199_d079_4a01_b7e4_68f1a18"/>
      <w:bookmarkEnd w:id="142"/>
      <w:r>
        <w:rPr>
          <w:rFonts w:ascii="Arial" w:eastAsia="Arial" w:hAnsi="Arial" w:cs="Arial"/>
          <w:u w:val="single"/>
        </w:rPr>
        <w:t>dentists</w:t>
      </w:r>
      <w:r>
        <w:rPr>
          <w:rFonts w:ascii="Arial" w:eastAsia="Arial" w:hAnsi="Arial" w:cs="Arial"/>
          <w:u w:val="single"/>
        </w:rPr>
        <w:t>.</w:t>
      </w:r>
      <w:bookmarkEnd w:id="143"/>
    </w:p>
    <w:p w:rsidR="00B71045" w:rsidRPr="00B90774" w:rsidP="00B7104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4" w:name="_SUMMARY__97d577af_5e06_4887_9edd_033a8d"/>
      <w:bookmarkStart w:id="145" w:name="_PAR__2_0e7cfc00_2273_4e50_8b51_2f555583"/>
      <w:bookmarkStart w:id="146" w:name="_LINE__5_59bcaec1_f3cf_4280_8181_b304d98"/>
      <w:bookmarkEnd w:id="8"/>
      <w:bookmarkEnd w:id="116"/>
      <w:bookmarkEnd w:id="121"/>
      <w:bookmarkEnd w:id="126"/>
      <w:bookmarkEnd w:id="129"/>
      <w:bookmarkEnd w:id="132"/>
      <w:bookmarkEnd w:id="133"/>
      <w:bookmarkEnd w:id="139"/>
      <w:r w:rsidRPr="00B90774">
        <w:rPr>
          <w:rFonts w:ascii="Arial" w:eastAsia="Arial" w:hAnsi="Arial" w:cs="Arial"/>
          <w:b/>
          <w:sz w:val="24"/>
        </w:rPr>
        <w:t>SUMMARY</w:t>
      </w:r>
      <w:bookmarkEnd w:id="146"/>
    </w:p>
    <w:p w:rsidR="00B71045" w:rsidRPr="007D52BD" w:rsidP="00B71045">
      <w:pPr>
        <w:ind w:left="360" w:firstLine="360"/>
        <w:rPr>
          <w:rFonts w:ascii="Arial" w:eastAsia="Arial" w:hAnsi="Arial" w:cs="Arial"/>
        </w:rPr>
      </w:pPr>
      <w:bookmarkStart w:id="147" w:name="_PAR__3_ff405aff_18fe_4171_8b8f_aa21bec5"/>
      <w:bookmarkStart w:id="148" w:name="_LINE__6_f7b454c8_7b49_40ed_b59f_18a4062"/>
      <w:bookmarkEnd w:id="145"/>
      <w:r w:rsidRPr="007D52BD">
        <w:rPr>
          <w:rFonts w:ascii="Arial" w:eastAsia="Arial" w:hAnsi="Arial" w:cs="Arial"/>
        </w:rPr>
        <w:t xml:space="preserve">Part </w:t>
      </w:r>
      <w:r>
        <w:rPr>
          <w:rFonts w:ascii="Arial" w:eastAsia="Arial" w:hAnsi="Arial" w:cs="Arial"/>
        </w:rPr>
        <w:t>A</w:t>
      </w:r>
      <w:r w:rsidRPr="007D52BD">
        <w:rPr>
          <w:rFonts w:ascii="Arial" w:eastAsia="Arial" w:hAnsi="Arial" w:cs="Arial"/>
        </w:rPr>
        <w:t xml:space="preserve"> of the bill requires health insurance carriers to provide coverage for </w:t>
      </w:r>
      <w:bookmarkStart w:id="149" w:name="_LINE__7_6a1fce4e_8f7c_4b30_a516_a7380dc"/>
      <w:bookmarkEnd w:id="148"/>
      <w:r w:rsidRPr="007D52BD">
        <w:rPr>
          <w:rFonts w:ascii="Arial" w:eastAsia="Arial" w:hAnsi="Arial" w:cs="Arial"/>
        </w:rPr>
        <w:t xml:space="preserve">comprehensive dental services. Part </w:t>
      </w:r>
      <w:r>
        <w:rPr>
          <w:rFonts w:ascii="Arial" w:eastAsia="Arial" w:hAnsi="Arial" w:cs="Arial"/>
        </w:rPr>
        <w:t>A</w:t>
      </w:r>
      <w:r w:rsidRPr="007D52BD">
        <w:rPr>
          <w:rFonts w:ascii="Arial" w:eastAsia="Arial" w:hAnsi="Arial" w:cs="Arial"/>
        </w:rPr>
        <w:t xml:space="preserve"> </w:t>
      </w:r>
      <w:r w:rsidRPr="007D52BD">
        <w:rPr>
          <w:rFonts w:ascii="Arial" w:eastAsia="Arial" w:hAnsi="Arial" w:cs="Arial"/>
        </w:rPr>
        <w:t xml:space="preserve">applies to policies and contracts issued or renewed </w:t>
      </w:r>
      <w:bookmarkStart w:id="150" w:name="_LINE__8_28634b83_f61c_47f3_9225_e6c3764"/>
      <w:bookmarkEnd w:id="149"/>
      <w:r w:rsidRPr="007D52BD">
        <w:rPr>
          <w:rFonts w:ascii="Arial" w:eastAsia="Arial" w:hAnsi="Arial" w:cs="Arial"/>
        </w:rPr>
        <w:t>on or after January 1, 202</w:t>
      </w:r>
      <w:r>
        <w:rPr>
          <w:rFonts w:ascii="Arial" w:eastAsia="Arial" w:hAnsi="Arial" w:cs="Arial"/>
        </w:rPr>
        <w:t>2</w:t>
      </w:r>
      <w:r w:rsidRPr="007D52BD">
        <w:rPr>
          <w:rFonts w:ascii="Arial" w:eastAsia="Arial" w:hAnsi="Arial" w:cs="Arial"/>
        </w:rPr>
        <w:t>.</w:t>
      </w:r>
      <w:bookmarkEnd w:id="150"/>
    </w:p>
    <w:p w:rsidR="00B71045" w:rsidRPr="00B90774" w:rsidP="00B71045">
      <w:pPr>
        <w:ind w:left="360" w:firstLine="360"/>
        <w:rPr>
          <w:rFonts w:ascii="Arial" w:eastAsia="Arial" w:hAnsi="Arial" w:cs="Arial"/>
        </w:rPr>
      </w:pPr>
      <w:bookmarkStart w:id="151" w:name="_PAR__4_6b09dc58_1a86_49f8_bd68_a1b61be2"/>
      <w:bookmarkStart w:id="152" w:name="_LINE__9_0c2be2ed_58e1_4df1_a300_e3d9339"/>
      <w:bookmarkEnd w:id="147"/>
      <w:r w:rsidRPr="007D52BD">
        <w:rPr>
          <w:rFonts w:ascii="Arial" w:eastAsia="Arial" w:hAnsi="Arial" w:cs="Arial"/>
        </w:rPr>
        <w:t xml:space="preserve">Part </w:t>
      </w:r>
      <w:r>
        <w:rPr>
          <w:rFonts w:ascii="Arial" w:eastAsia="Arial" w:hAnsi="Arial" w:cs="Arial"/>
        </w:rPr>
        <w:t>B</w:t>
      </w:r>
      <w:r w:rsidRPr="007D52BD">
        <w:rPr>
          <w:rFonts w:ascii="Arial" w:eastAsia="Arial" w:hAnsi="Arial" w:cs="Arial"/>
        </w:rPr>
        <w:t xml:space="preserve"> of the bill requires the Maine Health Data Organization to develop and maintain </w:t>
      </w:r>
      <w:bookmarkStart w:id="153" w:name="_LINE__10_145c6be2_2b76_4cc0_8dad_ba5e9f"/>
      <w:bookmarkEnd w:id="152"/>
      <w:r w:rsidRPr="007D52BD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database</w:t>
      </w:r>
      <w:r w:rsidRPr="007D52BD">
        <w:rPr>
          <w:rFonts w:ascii="Arial" w:eastAsia="Arial" w:hAnsi="Arial" w:cs="Arial"/>
        </w:rPr>
        <w:t xml:space="preserve"> of dentists providing dental care to MaineCare members, including children, and </w:t>
      </w:r>
      <w:bookmarkStart w:id="154" w:name="_LINE__11_a0f858b6_23b7_45f6_9e03_9b266c"/>
      <w:bookmarkEnd w:id="153"/>
      <w:r w:rsidRPr="007D52BD">
        <w:rPr>
          <w:rFonts w:ascii="Arial" w:eastAsia="Arial" w:hAnsi="Arial" w:cs="Arial"/>
        </w:rPr>
        <w:t xml:space="preserve">to post that information on </w:t>
      </w:r>
      <w:r>
        <w:rPr>
          <w:rFonts w:ascii="Arial" w:eastAsia="Arial" w:hAnsi="Arial" w:cs="Arial"/>
        </w:rPr>
        <w:t>a</w:t>
      </w:r>
      <w:r w:rsidRPr="007D52BD">
        <w:rPr>
          <w:rFonts w:ascii="Arial" w:eastAsia="Arial" w:hAnsi="Arial" w:cs="Arial"/>
        </w:rPr>
        <w:t xml:space="preserve"> publicly accessible website.</w:t>
      </w:r>
      <w:bookmarkEnd w:id="154"/>
    </w:p>
    <w:bookmarkEnd w:id="1"/>
    <w:bookmarkEnd w:id="2"/>
    <w:bookmarkEnd w:id="138"/>
    <w:bookmarkEnd w:id="144"/>
    <w:bookmarkEnd w:id="15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LR0164,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Adult Dental Health Insurance Coverage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52BD"/>
    <w:rsid w:val="007D72C8"/>
    <w:rsid w:val="007F3B1E"/>
    <w:rsid w:val="00801F19"/>
    <w:rsid w:val="00806421"/>
    <w:rsid w:val="008A5943"/>
    <w:rsid w:val="0092322A"/>
    <w:rsid w:val="009367EC"/>
    <w:rsid w:val="0099722B"/>
    <w:rsid w:val="009A4386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1045"/>
    <w:rsid w:val="00B90774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127244</ItemId>
    <LRId>66177</LRId>
    <LRNumber>164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Expand Adult Dental Health Insurance Coverage</LRTitle>
    <ItemTitle>An Act To Expand Adult Dental Health Insurance Coverage</ItemTitle>
    <ShortTitle1>AN ACT TO EXPAND ADULT DENTAL</ShortTitle1>
    <ShortTitle2>HEALTH INSURANCE COVERAGE</ShortTitle2>
    <SponsorFirstName>Heidi</SponsorFirstName>
    <SponsorLastName>Brooks</SponsorLastName>
    <SponsorChamberPrefix>Rep.</SponsorChamberPrefix>
    <SponsorFrom>Lewiston</SponsorFrom>
    <DraftingCycleCount>2</DraftingCycleCount>
    <LatestDraftingActionId>124</LatestDraftingActionId>
    <LatestDraftingActionDate>2021-01-31T16:23:10</LatestDraftingActionDate>
    <LatestDrafterName>cmccarthyreid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w:rsidR="00B71045" w:rsidRPr="00B90774" w:rsidRDefault="00B71045" w:rsidP="00B71045"&amp;gt;&amp;lt;w:pPr&amp;gt;&amp;lt;w:ind w:left="360" /&amp;gt;&amp;lt;/w:pPr&amp;gt;&amp;lt;w:bookmarkStart w:id="0" w:name="_ENACTING_CLAUSE__4851ed6b_67b9_4e88_8d2" /&amp;gt;&amp;lt;w:bookmarkStart w:id="1" w:name="_DOC_BODY__ce727475_26e1_43b9_911e_6a8ca" /&amp;gt;&amp;lt;w:bookmarkStart w:id="2" w:name="_DOC_BODY_CONTAINER__630f215d_d069_45f5_" /&amp;gt;&amp;lt;w:bookmarkStart w:id="3" w:name="_PAGE__1_4a5453da_0589_42ff_b0e0_d8eab16" /&amp;gt;&amp;lt;w:bookmarkStart w:id="4" w:name="_PAR__1_ebb26835_b875_4653_aaa0_c07096df" /&amp;gt;&amp;lt;w:bookmarkStart w:id="5" w:name="_LINE__1_5c00178f_ef97_45cb_9587_0bf368d" /&amp;gt;&amp;lt;w:r w:rsidRPr="00B90774"&amp;gt;&amp;lt;w:rPr&amp;gt;&amp;lt;w:b /&amp;gt;&amp;lt;/w:rPr&amp;gt;&amp;lt;w:t&amp;gt;Be it enacted by the People of the State of Maine as follows:&amp;lt;/w:t&amp;gt;&amp;lt;/w:r&amp;gt;&amp;lt;w:bookmarkEnd w:id="5" /&amp;gt;&amp;lt;/w:p&amp;gt;&amp;lt;w:p w:rsidR="00B71045" w:rsidRPr="00B90774" w:rsidRDefault="00B71045" w:rsidP="00B71045"&amp;gt;&amp;lt;w:pPr&amp;gt;&amp;lt;w:ind w:left="360" w:firstLine="360" /&amp;gt;&amp;lt;w:jc w:val="center" /&amp;gt;&amp;lt;/w:pPr&amp;gt;&amp;lt;w:bookmarkStart w:id="6" w:name="_BILL_PART_HEADER__044faea8_b9d6_4bdf_8a" /&amp;gt;&amp;lt;w:bookmarkStart w:id="7" w:name="_BILL_PART__3810e000_18bc_4469_bb72_21c7" /&amp;gt;&amp;lt;w:bookmarkStart w:id="8" w:name="_DOC_BODY_CONTENT__f6b324d4_29a4_4bb0_bf" /&amp;gt;&amp;lt;w:bookmarkStart w:id="9" w:name="_PAR__2_346e6cf8_ed87_4067_8d82_72ddfeda" /&amp;gt;&amp;lt;w:bookmarkStart w:id="10" w:name="_LINE__2_9e35a3bd_1fef_4f0a_86f4_90c8a5b" /&amp;gt;&amp;lt;w:bookmarkEnd w:id="0" /&amp;gt;&amp;lt;w:bookmarkEnd w:id="4" /&amp;gt;&amp;lt;w:r w:rsidRPr="00B90774"&amp;gt;&amp;lt;w:rPr&amp;gt;&amp;lt;w:b /&amp;gt;&amp;lt;w:sz w:val="24" /&amp;gt;&amp;lt;/w:rPr&amp;gt;&amp;lt;w:t xml:space="preserve"&amp;gt;PART &amp;lt;/w:t&amp;gt;&amp;lt;/w:r&amp;gt;&amp;lt;w:bookmarkStart w:id="11" w:name="_BILL_PART_LETTER__bb8086a9_635e_4775_a2" /&amp;gt;&amp;lt;w:bookmarkEnd w:id="6" /&amp;gt;&amp;lt;w:r&amp;gt;&amp;lt;w:rPr&amp;gt;&amp;lt;w:b /&amp;gt;&amp;lt;w:sz w:val="24" /&amp;gt;&amp;lt;/w:rPr&amp;gt;&amp;lt;w:t&amp;gt;A&amp;lt;/w:t&amp;gt;&amp;lt;/w:r&amp;gt;&amp;lt;w:bookmarkEnd w:id="10" /&amp;gt;&amp;lt;w:bookmarkEnd w:id="11" /&amp;gt;&amp;lt;/w:p&amp;gt;&amp;lt;w:p w:rsidR="00B71045" w:rsidRDefault="00B71045" w:rsidP="00B71045"&amp;gt;&amp;lt;w:pPr&amp;gt;&amp;lt;w:ind w:left="360" w:firstLine="360" /&amp;gt;&amp;lt;/w:pPr&amp;gt;&amp;lt;w:bookmarkStart w:id="12" w:name="_BILL_SECTION_HEADER__8227e1ad_934e_4dc6" /&amp;gt;&amp;lt;w:bookmarkStart w:id="13" w:name="_BILL_SECTION__18258d28_2bb1_4ea7_bfe9_9" /&amp;gt;&amp;lt;w:bookmarkStart w:id="14" w:name="_PAR__3_915bdd88_b824_47c5_8468_ab5b6876" /&amp;gt;&amp;lt;w:bookmarkStart w:id="15" w:name="_LINE__3_42e2d9bc_1152_4a6f_aaf7_841bf6a"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w:name="_BILL_PART_LETTER__afaffa88_d318_45b4_a5" /&amp;gt;&amp;lt;w:r&amp;gt;&amp;lt;w:rPr&amp;gt;&amp;lt;w:b /&amp;gt;&amp;lt;w:sz w:val="24" /&amp;gt;&amp;lt;/w:rPr&amp;gt;&amp;lt;w:t&amp;gt;A&amp;lt;/w:t&amp;gt;&amp;lt;/w:r&amp;gt;&amp;lt;w:bookmarkEnd w:id="16" /&amp;gt;&amp;lt;w:r&amp;gt;&amp;lt;w:rPr&amp;gt;&amp;lt;w:b /&amp;gt;&amp;lt;w:sz w:val="24" /&amp;gt;&amp;lt;/w:rPr&amp;gt;&amp;lt;w:t&amp;gt;-&amp;lt;/w:t&amp;gt;&amp;lt;/w:r&amp;gt;&amp;lt;w:bookmarkStart w:id="17" w:name="_BILL_SECTION_NUMBER__a25fbce4_419a_4299" /&amp;gt;&amp;lt;w:r&amp;gt;&amp;lt;w:rPr&amp;gt;&amp;lt;w:b /&amp;gt;&amp;lt;w:sz w:val="24" /&amp;gt;&amp;lt;/w:rPr&amp;gt;&amp;lt;w:t&amp;gt;1&amp;lt;/w:t&amp;gt;&amp;lt;/w:r&amp;gt;&amp;lt;w:bookmarkEnd w:id="17" /&amp;gt;&amp;lt;w:r&amp;gt;&amp;lt;w:rPr&amp;gt;&amp;lt;w:b /&amp;gt;&amp;lt;w:sz w:val="24" /&amp;gt;&amp;lt;/w:rPr&amp;gt;&amp;lt;w:t&amp;gt;.  24 MRSA §2317-B, sub-§22,&amp;lt;/w:t&amp;gt;&amp;lt;/w:r&amp;gt;&amp;lt;w:r&amp;gt;&amp;lt;w:t xml:space="preserve"&amp;gt; as amended by PL 2019, c. 605, §3, is &amp;lt;/w:t&amp;gt;&amp;lt;/w:r&amp;gt;&amp;lt;w:bookmarkStart w:id="18" w:name="_LINE__4_1e361290_e862_43ce_97a3_2020b52" /&amp;gt;&amp;lt;w:bookmarkEnd w:id="15" /&amp;gt;&amp;lt;w:r&amp;gt;&amp;lt;w:t&amp;gt;further amended to read:&amp;lt;/w:t&amp;gt;&amp;lt;/w:r&amp;gt;&amp;lt;w:bookmarkEnd w:id="18" /&amp;gt;&amp;lt;/w:p&amp;gt;&amp;lt;w:p w:rsidR="00B71045" w:rsidRDefault="00B71045" w:rsidP="00B71045"&amp;gt;&amp;lt;w:pPr&amp;gt;&amp;lt;w:ind w:left="360" w:firstLine="360" /&amp;gt;&amp;lt;/w:pPr&amp;gt;&amp;lt;w:bookmarkStart w:id="19" w:name="_STATUTE_NUMBER__6ded0a46_8bc6_4665_ac20" /&amp;gt;&amp;lt;w:bookmarkStart w:id="20" w:name="_STATUTE_SS__110b9792_92f9_450d_b649_dbb" /&amp;gt;&amp;lt;w:bookmarkStart w:id="21" w:name="_PAR__4_4629937d_e6cf_48dc_8e7f_5d20d19e" /&amp;gt;&amp;lt;w:bookmarkStart w:id="22" w:name="_LINE__5_a5b298d4_3665_4f7d_a488_bb1ba3a" /&amp;gt;&amp;lt;w:bookmarkEnd w:id="12" /&amp;gt;&amp;lt;w:bookmarkEnd w:id="14" /&amp;gt;&amp;lt;w:r&amp;gt;&amp;lt;w:rPr&amp;gt;&amp;lt;w:b /&amp;gt;&amp;lt;/w:rPr&amp;gt;&amp;lt;w:t&amp;gt;22&amp;lt;/w:t&amp;gt;&amp;lt;/w:r&amp;gt;&amp;lt;w:bookmarkEnd w:id="19" /&amp;gt;&amp;lt;w:r&amp;gt;&amp;lt;w:rPr&amp;gt;&amp;lt;w:b /&amp;gt;&amp;lt;/w:rPr&amp;gt;&amp;lt;w:t xml:space="preserve"&amp;gt;.  &amp;lt;/w:t&amp;gt;&amp;lt;/w:r&amp;gt;&amp;lt;w:bookmarkStart w:id="23" w:name="_STATUTE_HEADNOTE__f028e5c6_f281_4899_9c" /&amp;gt;&amp;lt;w:r&amp;gt;&amp;lt;w:rPr&amp;gt;&amp;lt;w:b /&amp;gt;&amp;lt;/w:rPr&amp;gt;&amp;lt;w:t&amp;gt;Title 24-A, section 4320-M.&amp;lt;/w:t&amp;gt;&amp;lt;/w:r&amp;gt;&amp;lt;w:bookmarkEnd w:id="23"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w:id="24" w:name="_STATUTE_CONTENT__ec9e57aa_50b9_4781_960" /&amp;gt;&amp;lt;w:r&amp;gt;&amp;lt;w:t xml:space="preserve"&amp;gt;Coverage for abortion services, &amp;lt;/w:t&amp;gt;&amp;lt;/w:r&amp;gt;&amp;lt;w:bookmarkStart w:id="25" w:name="_CROSS_REFERENCE__0ce5eaf6_8d7b_4c68_baa" /&amp;gt;&amp;lt;w:r&amp;gt;&amp;lt;w:t xml:space="preserve"&amp;gt;Title 24‑A, section &amp;lt;/w:t&amp;gt;&amp;lt;/w:r&amp;gt;&amp;lt;w:bookmarkStart w:id="26" w:name="_LINE__6_cfd9bc43_132e_4c6b_8118_ebdfaa8" /&amp;gt;&amp;lt;w:bookmarkEnd w:id="22" /&amp;gt;&amp;lt;w:r&amp;gt;&amp;lt;w:t&amp;gt;4320‑M&amp;lt;/w:t&amp;gt;&amp;lt;/w:r&amp;gt;&amp;lt;w:bookmarkEnd w:id="25" /&amp;gt;&amp;lt;w:r&amp;gt;&amp;lt;w:t xml:space="preserve"&amp;gt;; &amp;lt;/w:t&amp;gt;&amp;lt;/w:r&amp;gt;&amp;lt;w:bookmarkStart w:id="27" w:name="_PROCESSED_CHANGE__59bf8999_5a1f_4f5e_9d" /&amp;gt;&amp;lt;w:del w:id="28" w:author="BPS" w:date="2020-12-15T13:27:00Z"&amp;gt;&amp;lt;w:r w:rsidDel="005E714C"&amp;gt;&amp;lt;w:delText&amp;gt;and&amp;lt;/w:delText&amp;gt;&amp;lt;/w:r&amp;gt;&amp;lt;/w:del&amp;gt;&amp;lt;w:bookmarkEnd w:id="24" /&amp;gt;&amp;lt;w:bookmarkEnd w:id="26" /&amp;gt;&amp;lt;w:bookmarkEnd w:id="27" /&amp;gt;&amp;lt;/w:p&amp;gt;&amp;lt;w:p w:rsidR="00B71045" w:rsidRDefault="00B71045" w:rsidP="00B71045"&amp;gt;&amp;lt;w:pPr&amp;gt;&amp;lt;w:ind w:left="360" w:firstLine="360" /&amp;gt;&amp;lt;/w:pPr&amp;gt;&amp;lt;w:bookmarkStart w:id="29" w:name="_BILL_SECTION_HEADER__35d5e7db_d7ac_4b28" /&amp;gt;&amp;lt;w:bookmarkStart w:id="30" w:name="_BILL_SECTION__406b4638_8843_43df_808a_b" /&amp;gt;&amp;lt;w:bookmarkStart w:id="31" w:name="_PAR__5_3dde15aa_1073_4b20_9de7_421c7b4f" /&amp;gt;&amp;lt;w:bookmarkStart w:id="32" w:name="_LINE__7_dc3f7483_db45_4493_bfd9_065a635" /&amp;gt;&amp;lt;w:bookmarkEnd w:id="13" /&amp;gt;&amp;lt;w:bookmarkEnd w:id="20"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w:id="33" w:name="_BILL_PART_LETTER__51edc1d9_4ab5_4aa2_a4" /&amp;gt;&amp;lt;w:r&amp;gt;&amp;lt;w:rPr&amp;gt;&amp;lt;w:b /&amp;gt;&amp;lt;w:sz w:val="24" /&amp;gt;&amp;lt;/w:rPr&amp;gt;&amp;lt;w:t&amp;gt;A&amp;lt;/w:t&amp;gt;&amp;lt;/w:r&amp;gt;&amp;lt;w:bookmarkEnd w:id="33" /&amp;gt;&amp;lt;w:r&amp;gt;&amp;lt;w:rPr&amp;gt;&amp;lt;w:b /&amp;gt;&amp;lt;w:sz w:val="24" /&amp;gt;&amp;lt;/w:rPr&amp;gt;&amp;lt;w:t&amp;gt;-&amp;lt;/w:t&amp;gt;&amp;lt;/w:r&amp;gt;&amp;lt;w:bookmarkStart w:id="34" w:name="_BILL_SECTION_NUMBER__cbc498d2_1968_40c9" /&amp;gt;&amp;lt;w:r&amp;gt;&amp;lt;w:rPr&amp;gt;&amp;lt;w:b /&amp;gt;&amp;lt;w:sz w:val="24" /&amp;gt;&amp;lt;/w:rPr&amp;gt;&amp;lt;w:t&amp;gt;2&amp;lt;/w:t&amp;gt;&amp;lt;/w:r&amp;gt;&amp;lt;w:bookmarkEnd w:id="34" /&amp;gt;&amp;lt;w:r&amp;gt;&amp;lt;w:rPr&amp;gt;&amp;lt;w:b /&amp;gt;&amp;lt;w:sz w:val="24" /&amp;gt;&amp;lt;/w:rPr&amp;gt;&amp;lt;w:t&amp;gt;.  24 MRSA §2317-B, sub-§23,&amp;lt;/w:t&amp;gt;&amp;lt;/w:r&amp;gt;&amp;lt;w:r&amp;gt;&amp;lt;w:t xml:space="preserve"&amp;gt; as enacted by PL 2019, c. 605, §4, is &amp;lt;/w:t&amp;gt;&amp;lt;/w:r&amp;gt;&amp;lt;w:bookmarkStart w:id="35" w:name="_LINE__8_c3e392e9_083c_4696_80e3_44aa8d4" /&amp;gt;&amp;lt;w:bookmarkEnd w:id="32" /&amp;gt;&amp;lt;w:r&amp;gt;&amp;lt;w:t&amp;gt;amended to read:&amp;lt;/w:t&amp;gt;&amp;lt;/w:r&amp;gt;&amp;lt;w:bookmarkEnd w:id="35" /&amp;gt;&amp;lt;/w:p&amp;gt;&amp;lt;w:p w:rsidR="00B71045" w:rsidRDefault="00B71045" w:rsidP="00B71045"&amp;gt;&amp;lt;w:pPr&amp;gt;&amp;lt;w:ind w:left="360" w:firstLine="360" /&amp;gt;&amp;lt;/w:pPr&amp;gt;&amp;lt;w:bookmarkStart w:id="36" w:name="_STATUTE_NUMBER__2f944bfe_830a_4bad_9d5b" /&amp;gt;&amp;lt;w:bookmarkStart w:id="37" w:name="_STATUTE_SS__534ec952_a89c_4597_b2fa_3b0" /&amp;gt;&amp;lt;w:bookmarkStart w:id="38" w:name="_PAR__6_211575b4_7f1d_4e8c_bd75_6d4bdbf4" /&amp;gt;&amp;lt;w:bookmarkStart w:id="39" w:name="_LINE__9_a6a5f2a0_1229_440f_99e5_1c84272" /&amp;gt;&amp;lt;w:bookmarkEnd w:id="29" /&amp;gt;&amp;lt;w:bookmarkEnd w:id="31" /&amp;gt;&amp;lt;w:r&amp;gt;&amp;lt;w:rPr&amp;gt;&amp;lt;w:b /&amp;gt;&amp;lt;/w:rPr&amp;gt;&amp;lt;w:t&amp;gt;23&amp;lt;/w:t&amp;gt;&amp;lt;/w:r&amp;gt;&amp;lt;w:bookmarkEnd w:id="36" /&amp;gt;&amp;lt;w:r&amp;gt;&amp;lt;w:rPr&amp;gt;&amp;lt;w:b /&amp;gt;&amp;lt;/w:rPr&amp;gt;&amp;lt;w:t xml:space="preserve"&amp;gt;.  &amp;lt;/w:t&amp;gt;&amp;lt;/w:r&amp;gt;&amp;lt;w:bookmarkStart w:id="40" w:name="_STATUTE_HEADNOTE__d3815ce9_134d_4f51_aa" /&amp;gt;&amp;lt;w:r&amp;gt;&amp;lt;w:rPr&amp;gt;&amp;lt;w:b /&amp;gt;&amp;lt;/w:rPr&amp;gt;&amp;lt;w:t&amp;gt;Title 24-A, sections 2766-A and 2847-W.&amp;lt;/w:t&amp;gt;&amp;lt;/w:r&amp;gt;&amp;lt;w:bookmarkEnd w:id="40"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w:id="41" w:name="_STATUTE_CONTENT__f4cafcbd_ed50_4b6a_a2b" /&amp;gt;&amp;lt;w:r&amp;gt;&amp;lt;w:t xml:space="preserve"&amp;gt;The prohibition on a dental benefit &amp;lt;/w:t&amp;gt;&amp;lt;/w:r&amp;gt;&amp;lt;w:bookmarkStart w:id="42" w:name="_LINE__10_93be8acb_ab2f_4a5f_bcc2_a98d8f" /&amp;gt;&amp;lt;w:bookmarkEnd w:id="39" /&amp;gt;&amp;lt;w:r&amp;gt;&amp;lt;w:t xml:space="preserve"&amp;gt;waiting period for persons under 19 years of age, &amp;lt;/w:t&amp;gt;&amp;lt;/w:r&amp;gt;&amp;lt;w:bookmarkStart w:id="43" w:name="_CROSS_REFERENCE__0a339d7a_5904_4971_846" /&amp;gt;&amp;lt;w:r&amp;gt;&amp;lt;w:t&amp;gt;Title 24‑A&amp;lt;/w:t&amp;gt;&amp;lt;/w:r&amp;gt;&amp;lt;w:bookmarkEnd w:id="43" /&amp;gt;&amp;lt;w:r&amp;gt;&amp;lt;w:t&amp;gt;, sections 2766‑A and 2847‑W&amp;lt;/w:t&amp;gt;&amp;lt;/w:r&amp;gt;&amp;lt;w:bookmarkStart w:id="44" w:name="_PROCESSED_CHANGE__baef7855_2f8f_4055_a1" /&amp;gt;&amp;lt;w:del w:id="45" w:author="BPS" w:date="2020-12-15T13:27:00Z"&amp;gt;&amp;lt;w:r w:rsidDel="005E714C"&amp;gt;&amp;lt;w:delText&amp;gt;.&amp;lt;/w:delText&amp;gt;&amp;lt;/w:r&amp;gt;&amp;lt;/w:del&amp;gt;&amp;lt;w:bookmarkStart w:id="46" w:name="_PROCESSED_CHANGE__04a40f05_f68f_4183_b9" /&amp;gt;&amp;lt;w:bookmarkEnd w:id="44" /&amp;gt;&amp;lt;w:ins w:id="47" w:author="BPS" w:date="2020-12-15T13:27:00Z"&amp;gt;&amp;lt;w:r&amp;gt;&amp;lt;w:t xml:space="preserve"&amp;gt;; &amp;lt;/w:t&amp;gt;&amp;lt;/w:r&amp;gt;&amp;lt;w:bookmarkStart w:id="48" w:name="_LINE__11_8769e801_d882_4024_917d_4cfde8" /&amp;gt;&amp;lt;w:bookmarkEnd w:id="42" /&amp;gt;&amp;lt;w:r&amp;gt;&amp;lt;w:t&amp;gt;and&amp;lt;/w:t&amp;gt;&amp;lt;/w:r&amp;gt;&amp;lt;/w:ins&amp;gt;&amp;lt;w:bookmarkEnd w:id="41" /&amp;gt;&amp;lt;w:bookmarkEnd w:id="46" /&amp;gt;&amp;lt;w:bookmarkEnd w:id="48" /&amp;gt;&amp;lt;/w:p&amp;gt;&amp;lt;w:p w:rsidR="00B71045" w:rsidRDefault="00B71045" w:rsidP="00B71045"&amp;gt;&amp;lt;w:pPr&amp;gt;&amp;lt;w:ind w:left="360" w:firstLine="360" /&amp;gt;&amp;lt;/w:pPr&amp;gt;&amp;lt;w:bookmarkStart w:id="49" w:name="_BILL_SECTION_HEADER__9c5c09e3_94cd_41da" /&amp;gt;&amp;lt;w:bookmarkStart w:id="50" w:name="_BILL_SECTION__63ced298_a669_42b7_9f98_f" /&amp;gt;&amp;lt;w:bookmarkStart w:id="51" w:name="_PAR__7_27c2db2d_4324_4b93_b957_4a69f011" /&amp;gt;&amp;lt;w:bookmarkStart w:id="52" w:name="_LINE__12_c9f7488a_87af_4d3e_bd4a_e77117" /&amp;gt;&amp;lt;w:bookmarkEnd w:id="30" /&amp;gt;&amp;lt;w:bookmarkEnd w:id="37" /&amp;gt;&amp;lt;w:bookmarkEnd w:id="38" /&amp;gt;&amp;lt;w:r&amp;gt;&amp;lt;w:rPr&amp;gt;&amp;lt;w:b /&amp;gt;&amp;lt;w:sz w:val="24" /&amp;gt;&amp;lt;/w:rPr&amp;gt;&amp;lt;w:t xml:space="preserve"&amp;gt;Sec. &amp;lt;/w:t&amp;gt;&amp;lt;/w:r&amp;gt;&amp;lt;w:bookmarkStart w:id="53" w:name="_BILL_PART_LETTER__5bd06d68_6b8e_4120_85" /&amp;gt;&amp;lt;w:r&amp;gt;&amp;lt;w:rPr&amp;gt;&amp;lt;w:b /&amp;gt;&amp;lt;w:sz w:val="24" /&amp;gt;&amp;lt;/w:rPr&amp;gt;&amp;lt;w:t&amp;gt;A&amp;lt;/w:t&amp;gt;&amp;lt;/w:r&amp;gt;&amp;lt;w:bookmarkEnd w:id="53" /&amp;gt;&amp;lt;w:r&amp;gt;&amp;lt;w:rPr&amp;gt;&amp;lt;w:b /&amp;gt;&amp;lt;w:sz w:val="24" /&amp;gt;&amp;lt;/w:rPr&amp;gt;&amp;lt;w:t&amp;gt;-&amp;lt;/w:t&amp;gt;&amp;lt;/w:r&amp;gt;&amp;lt;w:bookmarkStart w:id="54" w:name="_BILL_SECTION_NUMBER__2f870afc_e172_4697" /&amp;gt;&amp;lt;w:r&amp;gt;&amp;lt;w:rPr&amp;gt;&amp;lt;w:b /&amp;gt;&amp;lt;w:sz w:val="24" /&amp;gt;&amp;lt;/w:rPr&amp;gt;&amp;lt;w:t&amp;gt;3&amp;lt;/w:t&amp;gt;&amp;lt;/w:r&amp;gt;&amp;lt;w:bookmarkEnd w:id="54" /&amp;gt;&amp;lt;w:r&amp;gt;&amp;lt;w:rPr&amp;gt;&amp;lt;w:b /&amp;gt;&amp;lt;w:sz w:val="24" /&amp;gt;&amp;lt;/w:rPr&amp;gt;&amp;lt;w:t&amp;gt;.  24 MRSA §2317-B, sub-§24&amp;lt;/w:t&amp;gt;&amp;lt;/w:r&amp;gt;&amp;lt;w:r&amp;gt;&amp;lt;w:t xml:space="preserve"&amp;gt; is enacted to read:&amp;lt;/w:t&amp;gt;&amp;lt;/w:r&amp;gt;&amp;lt;w:bookmarkEnd w:id="52" /&amp;gt;&amp;lt;/w:p&amp;gt;&amp;lt;w:p w:rsidR="00B71045" w:rsidRDefault="00B71045" w:rsidP="00B71045"&amp;gt;&amp;lt;w:pPr&amp;gt;&amp;lt;w:ind w:left="360" w:firstLine="360" /&amp;gt;&amp;lt;/w:pPr&amp;gt;&amp;lt;w:bookmarkStart w:id="55" w:name="_STATUTE_NUMBER__e31e0363_d62c_4ee7_b451" /&amp;gt;&amp;lt;w:bookmarkStart w:id="56" w:name="_STATUTE_SS__c2b0d040_cff8_4ede_a35c_8f3" /&amp;gt;&amp;lt;w:bookmarkStart w:id="57" w:name="_PAR__8_4040b8f2_0660_44a3_9350_2ecea1e4" /&amp;gt;&amp;lt;w:bookmarkStart w:id="58" w:name="_LINE__13_e5562fe5_f146_426a_971a_75169f" /&amp;gt;&amp;lt;w:bookmarkStart w:id="59" w:name="_PROCESSED_CHANGE__6bb0132b_66c6_4611_9b" /&amp;gt;&amp;lt;w:bookmarkEnd w:id="49" /&amp;gt;&amp;lt;w:bookmarkEnd w:id="51" /&amp;gt;&amp;lt;w:ins w:id="60" w:author="BPS" w:date="2020-12-15T13:28:00Z"&amp;gt;&amp;lt;w:r&amp;gt;&amp;lt;w:rPr&amp;gt;&amp;lt;w:b /&amp;gt;&amp;lt;/w:rPr&amp;gt;&amp;lt;w:t&amp;gt;24&amp;lt;/w:t&amp;gt;&amp;lt;/w:r&amp;gt;&amp;lt;w:bookmarkEnd w:id="55" /&amp;gt;&amp;lt;w:r&amp;gt;&amp;lt;w:rPr&amp;gt;&amp;lt;w:b /&amp;gt;&amp;lt;/w:rPr&amp;gt;&amp;lt;w:t xml:space="preserve"&amp;gt;.  &amp;lt;/w:t&amp;gt;&amp;lt;/w:r&amp;gt;&amp;lt;w:bookmarkStart w:id="61" w:name="_STATUTE_HEADNOTE__32c9a96c_be9c_4a11_ba" /&amp;gt;&amp;lt;w:r&amp;gt;&amp;lt;w:rPr&amp;gt;&amp;lt;w:b /&amp;gt;&amp;lt;/w:rPr&amp;gt;&amp;lt;w:t&amp;gt;Title 24-A, section 4320-P&amp;lt;/w:t&amp;gt;&amp;lt;/w:r&amp;gt;&amp;lt;/w:ins&amp;gt;&amp;lt;w:ins w:id="62" w:author="BPS" w:date="2020-12-15T14:12:00Z"&amp;gt;&amp;lt;w:r&amp;gt;&amp;lt;w:rPr&amp;gt;&amp;lt;w:b /&amp;gt;&amp;lt;/w:rPr&amp;gt;&amp;lt;w:t&amp;gt;.&amp;lt;/w:t&amp;gt;&amp;lt;/w:r&amp;gt;&amp;lt;/w:ins&amp;gt;&amp;lt;w:ins w:id="63" w:author="BPS" w:date="2020-12-15T13:28:00Z"&amp;gt;&amp;lt;w:r&amp;gt;&amp;lt;w:rPr&amp;gt;&amp;lt;w:b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&amp;lt;/w:t&amp;gt;&amp;lt;/w:r&amp;gt;&amp;lt;/w:ins&amp;gt;&amp;lt;w:bookmarkStart w:id="64" w:name="_STATUTE_CONTENT__04e1e756_0fcb_4fb1_ad2" /&amp;gt;&amp;lt;w:bookmarkEnd w:id="61" /&amp;gt;&amp;lt;w:ins w:id="65" w:author="BPS" w:date="2020-12-15T14:12:00Z"&amp;gt;&amp;lt;w:r w:rsidRPr="00946AD7"&amp;gt;&amp;lt;w:t xml:space="preserve"&amp;gt;Coverage for comprehensive dental services, Title &amp;lt;/w:t&amp;gt;&amp;lt;/w:r&amp;gt;&amp;lt;w:bookmarkStart w:id="66" w:name="_LINE__14_073214a5_1105_4144_ba61_e0a7c2" /&amp;gt;&amp;lt;w:bookmarkEnd w:id="58" /&amp;gt;&amp;lt;w:r w:rsidRPr="00946AD7"&amp;gt;&amp;lt;w:t&amp;gt;24-A, section 4320-&amp;lt;/w:t&amp;gt;&amp;lt;/w:r&amp;gt;&amp;lt;/w:ins&amp;gt;&amp;lt;w:ins w:id="67" w:author="BPS" w:date="2021-01-06T09:40:00Z"&amp;gt;&amp;lt;w:r&amp;gt;&amp;lt;w:t&amp;gt;P&amp;lt;/w:t&amp;gt;&amp;lt;/w:r&amp;gt;&amp;lt;/w:ins&amp;gt;&amp;lt;w:ins w:id="68" w:author="BPS" w:date="2020-12-15T14:12:00Z"&amp;gt;&amp;lt;w:r w:rsidRPr="00946AD7"&amp;gt;&amp;lt;w:t&amp;gt;.&amp;lt;/w:t&amp;gt;&amp;lt;/w:r&amp;gt;&amp;lt;/w:ins&amp;gt;&amp;lt;w:bookmarkEnd w:id="66" /&amp;gt;&amp;lt;/w:p&amp;gt;&amp;lt;w:p w:rsidR="00B71045" w:rsidRDefault="00B71045" w:rsidP="00B71045"&amp;gt;&amp;lt;w:pPr&amp;gt;&amp;lt;w:ind w:left="360" w:firstLine="360" /&amp;gt;&amp;lt;/w:pPr&amp;gt;&amp;lt;w:bookmarkStart w:id="69" w:name="_BILL_SECTION_HEADER__74ea9fc7_95dd_4fcf" /&amp;gt;&amp;lt;w:bookmarkStart w:id="70" w:name="_BILL_SECTION__d27f2dbb_090c_4b6b_a2b6_f" /&amp;gt;&amp;lt;w:bookmarkStart w:id="71" w:name="_PAR__9_2063184c_070a_4578_8a7c_340a07ee" /&amp;gt;&amp;lt;w:bookmarkStart w:id="72" w:name="_LINE__15_5e3aa226_deb7_4f07_957b_651ca0" /&amp;gt;&amp;lt;w:bookmarkEnd w:id="50" /&amp;gt;&amp;lt;w:bookmarkEnd w:id="56" /&amp;gt;&amp;lt;w:bookmarkEnd w:id="57" /&amp;gt;&amp;lt;w:bookmarkEnd w:id="59" /&amp;gt;&amp;lt;w:bookmarkEnd w:id="64" /&amp;gt;&amp;lt;w:r&amp;gt;&amp;lt;w:rPr&amp;gt;&amp;lt;w:b /&amp;gt;&amp;lt;w:sz w:val="24" /&amp;gt;&amp;lt;/w:rPr&amp;gt;&amp;lt;w:t xml:space="preserve"&amp;gt;Sec. &amp;lt;/w:t&amp;gt;&amp;lt;/w:r&amp;gt;&amp;lt;w:bookmarkStart w:id="73" w:name="_BILL_PART_LETTER__b9716215_a055_4686_a1" /&amp;gt;&amp;lt;w:r&amp;gt;&amp;lt;w:rPr&amp;gt;&amp;lt;w:b /&amp;gt;&amp;lt;w:sz w:val="24" /&amp;gt;&amp;lt;/w:rPr&amp;gt;&amp;lt;w:t&amp;gt;A&amp;lt;/w:t&amp;gt;&amp;lt;/w:r&amp;gt;&amp;lt;w:bookmarkEnd w:id="73" /&amp;gt;&amp;lt;w:r&amp;gt;&amp;lt;w:rPr&amp;gt;&amp;lt;w:b /&amp;gt;&amp;lt;w:sz w:val="24" /&amp;gt;&amp;lt;/w:rPr&amp;gt;&amp;lt;w:t&amp;gt;-&amp;lt;/w:t&amp;gt;&amp;lt;/w:r&amp;gt;&amp;lt;w:bookmarkStart w:id="74" w:name="_BILL_SECTION_NUMBER__485e606a_1b73_4f16" /&amp;gt;&amp;lt;w:r&amp;gt;&amp;lt;w:rPr&amp;gt;&amp;lt;w:b /&amp;gt;&amp;lt;w:sz w:val="24" /&amp;gt;&amp;lt;/w:rPr&amp;gt;&amp;lt;w:t&amp;gt;4&amp;lt;/w:t&amp;gt;&amp;lt;/w:r&amp;gt;&amp;lt;w:bookmarkEnd w:id="74" /&amp;gt;&amp;lt;w:r&amp;gt;&amp;lt;w:rPr&amp;gt;&amp;lt;w:b /&amp;gt;&amp;lt;w:sz w:val="24" /&amp;gt;&amp;lt;/w:rPr&amp;gt;&amp;lt;w:t&amp;gt;.  24-A MRSA §4320-P&amp;lt;/w:t&amp;gt;&amp;lt;/w:r&amp;gt;&amp;lt;w:r&amp;gt;&amp;lt;w:t xml:space="preserve"&amp;gt; is enacted to read:&amp;lt;/w:t&amp;gt;&amp;lt;/w:r&amp;gt;&amp;lt;w:bookmarkEnd w:id="72" /&amp;gt;&amp;lt;/w:p&amp;gt;&amp;lt;w:p w:rsidR="00B71045" w:rsidRDefault="00B71045" w:rsidP="00B71045"&amp;gt;&amp;lt;w:pPr&amp;gt;&amp;lt;w:ind w:left="1080" w:hanging="720" /&amp;gt;&amp;lt;w:rPr&amp;gt;&amp;lt;w:ins w:id="75" w:author="BPS" w:date="2020-12-15T14:15:00Z" /&amp;gt;&amp;lt;/w:rPr&amp;gt;&amp;lt;/w:pPr&amp;gt;&amp;lt;w:bookmarkStart w:id="76" w:name="_STATUTE_S__3eaedc47_c14a_4519_9e17_8d04" /&amp;gt;&amp;lt;w:bookmarkStart w:id="77" w:name="_PAR__10_b2fb2527_07f4_4596_bcf7_275b104" /&amp;gt;&amp;lt;w:bookmarkStart w:id="78" w:name="_LINE__16_10aa9200_8f04_4f2b_aa22_4af948" /&amp;gt;&amp;lt;w:bookmarkStart w:id="79" w:name="_PROCESSED_CHANGE__9ee7fd6b_371b_448e_8a" /&amp;gt;&amp;lt;w:bookmarkEnd w:id="69" /&amp;gt;&amp;lt;w:bookmarkEnd w:id="71" /&amp;gt;&amp;lt;w:ins w:id="80" w:author="BPS" w:date="2020-12-15T14:15:00Z"&amp;gt;&amp;lt;w:r&amp;gt;&amp;lt;w:rPr&amp;gt;&amp;lt;w:b /&amp;gt;&amp;lt;/w:rPr&amp;gt;&amp;lt;w:t&amp;gt;§&amp;lt;/w:t&amp;gt;&amp;lt;/w:r&amp;gt;&amp;lt;w:bookmarkStart w:id="81" w:name="_STATUTE_NUMBER__a3e0e4cb_f3bc_4b6f_84d3" /&amp;gt;&amp;lt;w:r&amp;gt;&amp;lt;w:rPr&amp;gt;&amp;lt;w:b /&amp;gt;&amp;lt;/w:rPr&amp;gt;&amp;lt;w:t&amp;gt;4320-P&amp;lt;/w:t&amp;gt;&amp;lt;/w:r&amp;gt;&amp;lt;w:bookmarkEnd w:id="81" /&amp;gt;&amp;lt;w:r&amp;gt;&amp;lt;w:rPr&amp;gt;&amp;lt;w:b /&amp;gt;&amp;lt;/w:rPr&amp;gt;&amp;lt;w:t xml:space="preserve"&amp;gt;.  &amp;lt;/w:t&amp;gt;&amp;lt;/w:r&amp;gt;&amp;lt;w:bookmarkStart w:id="82" w:name="_STATUTE_HEADNOTE__58424dee_9a5f_4663_9c" /&amp;gt;&amp;lt;w:r&amp;gt;&amp;lt;w:rPr&amp;gt;&amp;lt;w:b /&amp;gt;&amp;lt;/w:rPr&amp;gt;&amp;lt;w:t&amp;gt;Coverage for comprehensive dental services&amp;lt;/w:t&amp;gt;&amp;lt;/w:r&amp;gt;&amp;lt;w:bookmarkEnd w:id="78" /&amp;gt;&amp;lt;w:bookmarkEnd w:id="82" /&amp;gt;&amp;lt;/w:ins&amp;gt;&amp;lt;/w:p&amp;gt;&amp;lt;w:p w:rsidR="00B71045" w:rsidRPr="009A4386" w:rsidRDefault="00B71045" w:rsidP="00B71045"&amp;gt;&amp;lt;w:pPr&amp;gt;&amp;lt;w:ind w:left="360" w:firstLine="360" /&amp;gt;&amp;lt;w:rPr&amp;gt;&amp;lt;w:ins w:id="83" w:author="BPS" w:date="2020-12-15T14:15:00Z" /&amp;gt;&amp;lt;/w:rPr&amp;gt;&amp;lt;/w:pPr&amp;gt;&amp;lt;w:bookmarkStart w:id="84" w:name="_STATUTE_NUMBER__8a66f8e4_0212_4895_ba4b" /&amp;gt;&amp;lt;w:bookmarkStart w:id="85" w:name="_STATUTE_SS__2f892dc3_8b9a_42c9_a998_16f" /&amp;gt;&amp;lt;w:bookmarkStart w:id="86" w:name="_PAR__11_20c3db0e_7e43_4aef_b81b_0744f1f" /&amp;gt;&amp;lt;w:bookmarkStart w:id="87" w:name="_LINE__17_6506bcb2_9010_4b12_b1ca_d06dec" /&amp;gt;&amp;lt;w:bookmarkEnd w:id="77" /&amp;gt;&amp;lt;w:ins w:id="88" w:author="BPS" w:date="2020-12-15T14:15:00Z"&amp;gt;&amp;lt;w:r w:rsidRPr="009A4386"&amp;gt;&amp;lt;w:rPr&amp;gt;&amp;lt;w:b /&amp;gt;&amp;lt;/w:rPr&amp;gt;&amp;lt;w:t&amp;gt;1&amp;lt;/w:t&amp;gt;&amp;lt;/w:r&amp;gt;&amp;lt;w:bookmarkEnd w:id="84" /&amp;gt;&amp;lt;w:r w:rsidRPr="009A4386"&amp;gt;&amp;lt;w:rPr&amp;gt;&amp;lt;w:b /&amp;gt;&amp;lt;/w:rPr&amp;gt;&amp;lt;w:t xml:space="preserve"&amp;gt;.  &amp;lt;/w:t&amp;gt;&amp;lt;/w:r&amp;gt;&amp;lt;w:bookmarkStart w:id="89" w:name="_STATUTE_HEADNOTE__f6e2e27b_a857_4175_b2" /&amp;gt;&amp;lt;w:r w:rsidRPr="009A4386"&amp;gt;&amp;lt;w:rPr&amp;gt;&amp;lt;w:b /&amp;gt;&amp;lt;/w:rPr&amp;gt;&amp;lt;w:t&amp;gt;Definition.&amp;lt;/w:t&amp;gt;&amp;lt;/w:r&amp;gt;&amp;lt;w:r w:rsidRPr="009A4386"&amp;gt;&amp;lt;w:t xml:space="preserve"&amp;gt;  &amp;lt;/w:t&amp;gt;&amp;lt;/w:r&amp;gt;&amp;lt;w:bookmarkStart w:id="90" w:name="_STATUTE_CONTENT__a6cc9920_0561_437e_b33" /&amp;gt;&amp;lt;w:bookmarkEnd w:id="89" /&amp;gt;&amp;lt;w:r w:rsidRPr="009A4386"&amp;gt;&amp;lt;w:t xml:space="preserve"&amp;gt;As used in this section, unless the context otherwise indicates, &amp;lt;/w:t&amp;gt;&amp;lt;/w:r&amp;gt;&amp;lt;w:bookmarkStart w:id="91" w:name="_LINE__18_6618d723_21e5_46f3_9272_e1029a" /&amp;gt;&amp;lt;w:bookmarkEnd w:id="87" /&amp;gt;&amp;lt;w:r w:rsidRPr="009A4386"&amp;gt;&amp;lt;w:t xml:space="preserve"&amp;gt;"comprehensive dental services" means any services necessary to maintain oral health and &amp;lt;/w:t&amp;gt;&amp;lt;/w:r&amp;gt;&amp;lt;w:bookmarkStart w:id="92" w:name="_LINE__19_4200bc55_8314_4d89_8fba_8620ac" /&amp;gt;&amp;lt;w:bookmarkEnd w:id="91" /&amp;gt;&amp;lt;w:r w:rsidRPr="009A4386"&amp;gt;&amp;lt;w:t xml:space="preserve"&amp;gt;prevent disease, restore oral structures to health and function and treat emergency &amp;lt;/w:t&amp;gt;&amp;lt;/w:r&amp;gt;&amp;lt;w:bookmarkStart w:id="93" w:name="_LINE__20_86412fd5_1d1a_4a5a_8bfa_5dfee5" /&amp;gt;&amp;lt;w:bookmarkEnd w:id="92" /&amp;gt;&amp;lt;w:r w:rsidRPr="009A4386"&amp;gt;&amp;lt;w:t&amp;gt;conditions.&amp;lt;/w:t&amp;gt;&amp;lt;/w:r&amp;gt;&amp;lt;w:bookmarkEnd w:id="93" /&amp;gt;&amp;lt;/w:ins&amp;gt;&amp;lt;/w:p&amp;gt;&amp;lt;w:p w:rsidR="00B71045" w:rsidRPr="009A4386" w:rsidRDefault="00B71045" w:rsidP="00B71045"&amp;gt;&amp;lt;w:pPr&amp;gt;&amp;lt;w:ind w:left="360" w:firstLine="360" /&amp;gt;&amp;lt;w:rPr&amp;gt;&amp;lt;w:ins w:id="94" w:author="BPS" w:date="2020-12-15T14:15:00Z" /&amp;gt;&amp;lt;/w:rPr&amp;gt;&amp;lt;/w:pPr&amp;gt;&amp;lt;w:bookmarkStart w:id="95" w:name="_STATUTE_NUMBER__edff8bd0_91a5_41d4_8b5d" /&amp;gt;&amp;lt;w:bookmarkStart w:id="96" w:name="_STATUTE_SS__afcae7dd_4bf1_4f6d_a07f_8da" /&amp;gt;&amp;lt;w:bookmarkStart w:id="97" w:name="_PAR__12_a680e469_fe5f_4f3e_8502_de31438" /&amp;gt;&amp;lt;w:bookmarkStart w:id="98" w:name="_LINE__21_a2d59b21_44e9_48e0_befe_7db1f2" /&amp;gt;&amp;lt;w:bookmarkEnd w:id="85" /&amp;gt;&amp;lt;w:bookmarkEnd w:id="86" /&amp;gt;&amp;lt;w:bookmarkEnd w:id="90" /&amp;gt;&amp;lt;w:ins w:id="99" w:author="BPS" w:date="2020-12-15T14:15:00Z"&amp;gt;&amp;lt;w:r w:rsidRPr="009A4386"&amp;gt;&amp;lt;w:rPr&amp;gt;&amp;lt;w:b /&amp;gt;&amp;lt;/w:rPr&amp;gt;&amp;lt;w:t&amp;gt;2&amp;lt;/w:t&amp;gt;&amp;lt;/w:r&amp;gt;&amp;lt;w:bookmarkEnd w:id="95" /&amp;gt;&amp;lt;w:r w:rsidRPr="009A4386"&amp;gt;&amp;lt;w:rPr&amp;gt;&amp;lt;w:b /&amp;gt;&amp;lt;/w:rPr&amp;gt;&amp;lt;w:t xml:space="preserve"&amp;gt;.  &amp;lt;/w:t&amp;gt;&amp;lt;/w:r&amp;gt;&amp;lt;w:bookmarkStart w:id="100" w:name="_STATUTE_HEADNOTE__1e2ba1e8_6251_471b_b6" /&amp;gt;&amp;lt;w:r w:rsidRPr="009A4386"&amp;gt;&amp;lt;w:rPr&amp;gt;&amp;lt;w:b /&amp;gt;&amp;lt;/w:rPr&amp;gt;&amp;lt;w:t&amp;gt;Required coverage.&amp;lt;/w:t&amp;gt;&amp;lt;/w:r&amp;gt;&amp;lt;w:r w:rsidRPr="009A4386"&amp;gt;&amp;lt;w:t xml:space="preserve"&amp;gt;  &amp;lt;/w:t&amp;gt;&amp;lt;/w:r&amp;gt;&amp;lt;w:bookmarkStart w:id="101" w:name="_STATUTE_CONTENT__a9656172_bb2a_4a10_b84" /&amp;gt;&amp;lt;w:bookmarkEnd w:id="100" /&amp;gt;&amp;lt;w:r w:rsidRPr="009A4386"&amp;gt;&amp;lt;w:t xml:space="preserve"&amp;gt;A carrier offering a health plan in this State shall provide &amp;lt;/w:t&amp;gt;&amp;lt;/w:r&amp;gt;&amp;lt;w:bookmarkStart w:id="102" w:name="_LINE__22_ea998595_430b_4f86_9f45_3b0e48" /&amp;gt;&amp;lt;w:bookmarkEnd w:id="98" /&amp;gt;&amp;lt;w:r w:rsidRPr="009A4386"&amp;gt;&amp;lt;w:t&amp;gt;coverage for comprehensive dental services.&amp;lt;/w:t&amp;gt;&amp;lt;/w:r&amp;gt;&amp;lt;w:bookmarkEnd w:id="102" /&amp;gt;&amp;lt;/w:ins&amp;gt;&amp;lt;/w:p&amp;gt;&amp;lt;w:p w:rsidR="00B71045" w:rsidRPr="009A4386" w:rsidRDefault="00B71045" w:rsidP="00B71045"&amp;gt;&amp;lt;w:pPr&amp;gt;&amp;lt;w:ind w:left="360" w:firstLine="360" /&amp;gt;&amp;lt;w:rPr&amp;gt;&amp;lt;w:ins w:id="103" w:author="BPS" w:date="2020-12-15T14:15:00Z" /&amp;gt;&amp;lt;/w:rPr&amp;gt;&amp;lt;/w:pPr&amp;gt;&amp;lt;w:bookmarkStart w:id="104" w:name="_STATUTE_NUMBER__edf73743_8220_40f4_a4c7" /&amp;gt;&amp;lt;w:bookmarkStart w:id="105" w:name="_STATUTE_SS__a76b0ea3_815c_4734_93e2_d6a" /&amp;gt;&amp;lt;w:bookmarkStart w:id="106" w:name="_PAR__13_4df89e5b_1aaa_495c_a2c0_5759959" /&amp;gt;&amp;lt;w:bookmarkStart w:id="107" w:name="_LINE__23_b40d3520_35fd_4135_949e_a236fb" /&amp;gt;&amp;lt;w:bookmarkEnd w:id="96" /&amp;gt;&amp;lt;w:bookmarkEnd w:id="97" /&amp;gt;&amp;lt;w:bookmarkEnd w:id="101" /&amp;gt;&amp;lt;w:ins w:id="108" w:author="BPS" w:date="2020-12-15T14:15:00Z"&amp;gt;&amp;lt;w:r w:rsidRPr="009A4386"&amp;gt;&amp;lt;w:rPr&amp;gt;&amp;lt;w:b /&amp;gt;&amp;lt;/w:rPr&amp;gt;&amp;lt;w:t&amp;gt;3&amp;lt;/w:t&amp;gt;&amp;lt;/w:r&amp;gt;&amp;lt;w:bookmarkEnd w:id="104" /&amp;gt;&amp;lt;w:r w:rsidRPr="009A4386"&amp;gt;&amp;lt;w:rPr&amp;gt;&amp;lt;w:b /&amp;gt;&amp;lt;/w:rPr&amp;gt;&amp;lt;w:t xml:space="preserve"&amp;gt;.  &amp;lt;/w:t&amp;gt;&amp;lt;/w:r&amp;gt;&amp;lt;w:bookmarkStart w:id="109" w:name="_STATUTE_HEADNOTE__fc6b298b_7803_4075_82" /&amp;gt;&amp;lt;w:r w:rsidRPr="009A4386"&amp;gt;&amp;lt;w:rPr&amp;gt;&amp;lt;w:b /&amp;gt;&amp;lt;/w:rPr&amp;gt;&amp;lt;w:t&amp;gt;Limits; coinsurance; deductibles.&amp;lt;/w:t&amp;gt;&amp;lt;/w:r&amp;gt;&amp;lt;w:r w:rsidRPr="009A4386"&amp;gt;&amp;lt;w:t xml:space="preserve"&amp;gt;  &amp;lt;/w:t&amp;gt;&amp;lt;/w:r&amp;gt;&amp;lt;w:bookmarkStart w:id="110" w:name="_STATUTE_CONTENT__a2c097f5_3ac2_48d0_bce" /&amp;gt;&amp;lt;w:bookmarkEnd w:id="109" /&amp;gt;&amp;lt;w:r w:rsidRPr="009A4386"&amp;gt;&amp;lt;w:t xml:space="preserve"&amp;gt;A health plan that provides coverage for the &amp;lt;/w:t&amp;gt;&amp;lt;/w:r&amp;gt;&amp;lt;w:bookmarkStart w:id="111" w:name="_LINE__24_17838549_fd54_4569_a93d_4c04dc" /&amp;gt;&amp;lt;w:bookmarkEnd w:id="107" /&amp;gt;&amp;lt;w:r w:rsidRPr="009A4386"&amp;gt;&amp;lt;w:t xml:space="preserve"&amp;gt;services required by this section may contain provisions for maximum benefits and &amp;lt;/w:t&amp;gt;&amp;lt;/w:r&amp;gt;&amp;lt;w:bookmarkStart w:id="112" w:name="_LINE__25_02c5337f_9660_4199_81e3_e303a5" /&amp;gt;&amp;lt;w:bookmarkEnd w:id="111" /&amp;gt;&amp;lt;w:r w:rsidRPr="009A4386"&amp;gt;&amp;lt;w:t xml:space="preserve"&amp;gt;coinsurance and reasonable limitations, deductibles and exclusions to the extent that these &amp;lt;/w:t&amp;gt;&amp;lt;/w:r&amp;gt;&amp;lt;w:bookmarkStart w:id="113" w:name="_LINE__26_1623fbe7_6545_4d2a_b54c_2e69e4" /&amp;gt;&amp;lt;w:bookmarkEnd w:id="112" /&amp;gt;&amp;lt;w:r w:rsidRPr="009A4386"&amp;gt;&amp;lt;w:t&amp;gt;provisions are not inconsistent with the requirements of this section.&amp;lt;/w:t&amp;gt;&amp;lt;/w:r&amp;gt;&amp;lt;w:bookmarkEnd w:id="113" /&amp;gt;&amp;lt;/w:ins&amp;gt;&amp;lt;/w:p&amp;gt;&amp;lt;w:p w:rsidR="00B71045" w:rsidRPr="009A4386" w:rsidRDefault="00B71045" w:rsidP="00B71045"&amp;gt;&amp;lt;w:pPr&amp;gt;&amp;lt;w:ind w:left="360" w:firstLine="360" /&amp;gt;&amp;lt;/w:pPr&amp;gt;&amp;lt;w:bookmarkStart w:id="114" w:name="_STATUTE_NUMBER__cab35035_4891_43ec_8ce6" /&amp;gt;&amp;lt;w:bookmarkStart w:id="115" w:name="_STATUTE_SS__7916c9f7_099e_4eb7_a8a7_1d2" /&amp;gt;&amp;lt;w:bookmarkStart w:id="116" w:name="_PAR__14_16f737ee_4f3b_4a38_8f90_71ea40b" /&amp;gt;&amp;lt;w:bookmarkStart w:id="117" w:name="_LINE__27_5015607a_2135_4d85_8e05_08e1f2" /&amp;gt;&amp;lt;w:bookmarkEnd w:id="105" /&amp;gt;&amp;lt;w:bookmarkEnd w:id="106" /&amp;gt;&amp;lt;w:bookmarkEnd w:id="110" /&amp;gt;&amp;lt;w:ins w:id="118" w:author="BPS" w:date="2020-12-15T14:15:00Z"&amp;gt;&amp;lt;w:r w:rsidRPr="009A4386"&amp;gt;&amp;lt;w:rPr&amp;gt;&amp;lt;w:b /&amp;gt;&amp;lt;/w:rPr&amp;gt;&amp;lt;w:t&amp;gt;4&amp;lt;/w:t&amp;gt;&amp;lt;/w:r&amp;gt;&amp;lt;w:bookmarkEnd w:id="114" /&amp;gt;&amp;lt;w:r w:rsidRPr="009A4386"&amp;gt;&amp;lt;w:rPr&amp;gt;&amp;lt;w:b /&amp;gt;&amp;lt;/w:rPr&amp;gt;&amp;lt;w:t xml:space="preserve"&amp;gt;.  &amp;lt;/w:t&amp;gt;&amp;lt;/w:r&amp;gt;&amp;lt;w:bookmarkStart w:id="119" w:name="_STATUTE_HEADNOTE__a0d672f4_f2ce_4c3c_9e" /&amp;gt;&amp;lt;w:r w:rsidRPr="009A4386"&amp;gt;&amp;lt;w:rPr&amp;gt;&amp;lt;w:b /&amp;gt;&amp;lt;/w:rPr&amp;gt;&amp;lt;w:t&amp;gt;Coordination of benefits with dental insurance.&amp;lt;/w:t&amp;gt;&amp;lt;/w:r&amp;gt;&amp;lt;w:r w:rsidRPr="009A4386"&amp;gt;&amp;lt;w:t xml:space="preserve"&amp;gt;  &amp;lt;/w:t&amp;gt;&amp;lt;/w:r&amp;gt;&amp;lt;w:bookmarkStart w:id="120" w:name="_STATUTE_CONTENT__1e2eb16a_ac5b_4d11_88d" /&amp;gt;&amp;lt;w:bookmarkEnd w:id="119" /&amp;gt;&amp;lt;w:r w:rsidRPr="009A4386"&amp;gt;&amp;lt;w:t xml:space="preserve"&amp;gt;If an enrollee eligible for &amp;lt;/w:t&amp;gt;&amp;lt;/w:r&amp;gt;&amp;lt;w:bookmarkStart w:id="121" w:name="_LINE__28_9148503c_3c1b_476b_9153_00c814" /&amp;gt;&amp;lt;w:bookmarkEnd w:id="117" /&amp;gt;&amp;lt;w:r w:rsidRPr="009A4386"&amp;gt;&amp;lt;w:t xml:space="preserve"&amp;gt;coverage under this section is also eligible for coverage under a dental insurance policy or &amp;lt;/w:t&amp;gt;&amp;lt;/w:r&amp;gt;&amp;lt;w:bookmarkStart w:id="122" w:name="_LINE__29_63d3143f_8f54_4c08_b01f_9d9221" /&amp;gt;&amp;lt;w:bookmarkEnd w:id="121" /&amp;gt;&amp;lt;w:r w:rsidRPr="009A4386"&amp;gt;&amp;lt;w:t xml:space="preserve"&amp;gt;contract, the insurer providing dental insurance is the primary payer responsible for charges &amp;lt;/w:t&amp;gt;&amp;lt;/w:r&amp;gt;&amp;lt;w:bookmarkStart w:id="123" w:name="_LINE__30_cd584814_9dc8_4bcd_9af4_0d1732" /&amp;gt;&amp;lt;w:bookmarkEnd w:id="122" /&amp;gt;&amp;lt;w:r w:rsidRPr="009A4386"&amp;gt;&amp;lt;w:t&amp;gt;under subsection 2 and the carrier is the secondary payer.&amp;lt;/w:t&amp;gt;&amp;lt;/w:r&amp;gt;&amp;lt;/w:ins&amp;gt;&amp;lt;w:bookmarkEnd w:id="123" /&amp;gt;&amp;lt;/w:p&amp;gt;&amp;lt;w:p w:rsidR="00B71045" w:rsidRDefault="00B71045" w:rsidP="00B71045"&amp;gt;&amp;lt;w:pPr&amp;gt;&amp;lt;w:ind w:left="360" w:firstLine="360" /&amp;gt;&amp;lt;/w:pPr&amp;gt;&amp;lt;w:bookmarkStart w:id="124" w:name="_BILL_SECTION_UNALLOCATED__3cf8b887_21a1" /&amp;gt;&amp;lt;w:bookmarkStart w:id="125" w:name="_PAR__15_e5f4102c_c1fb_401d_839b_b06759a" /&amp;gt;&amp;lt;w:bookmarkStart w:id="126" w:name="_LINE__31_a8d3d8fb_4c60_4194_b8c8_40e3a9" /&amp;gt;&amp;lt;w:bookmarkEnd w:id="70" /&amp;gt;&amp;lt;w:bookmarkEnd w:id="76" /&amp;gt;&amp;lt;w:bookmarkEnd w:id="79" /&amp;gt;&amp;lt;w:bookmarkEnd w:id="115" /&amp;gt;&amp;lt;w:bookmarkEnd w:id="116" /&amp;gt;&amp;lt;w:bookmarkEnd w:id="120" /&amp;gt;&amp;lt;w:r&amp;gt;&amp;lt;w:rPr&amp;gt;&amp;lt;w:b /&amp;gt;&amp;lt;w:sz w:val="24" /&amp;gt;&amp;lt;/w:rPr&amp;gt;&amp;lt;w:t xml:space="preserve"&amp;gt;Sec. &amp;lt;/w:t&amp;gt;&amp;lt;/w:r&amp;gt;&amp;lt;w:bookmarkStart w:id="127" w:name="_BILL_PART_LETTER__0b99bef1_012f_4fc4_be" /&amp;gt;&amp;lt;w:r&amp;gt;&amp;lt;w:rPr&amp;gt;&amp;lt;w:b /&amp;gt;&amp;lt;w:sz w:val="24" /&amp;gt;&amp;lt;/w:rPr&amp;gt;&amp;lt;w:t&amp;gt;A&amp;lt;/w:t&amp;gt;&amp;lt;/w:r&amp;gt;&amp;lt;w:bookmarkEnd w:id="127" /&amp;gt;&amp;lt;w:r&amp;gt;&amp;lt;w:rPr&amp;gt;&amp;lt;w:b /&amp;gt;&amp;lt;w:sz w:val="24" /&amp;gt;&amp;lt;/w:rPr&amp;gt;&amp;lt;w:t&amp;gt;-&amp;lt;/w:t&amp;gt;&amp;lt;/w:r&amp;gt;&amp;lt;w:bookmarkStart w:id="128" w:name="_BILL_SECTION_NUMBER__43e21c7f_1168_4b2c" /&amp;gt;&amp;lt;w:r&amp;gt;&amp;lt;w:rPr&amp;gt;&amp;lt;w:b /&amp;gt;&amp;lt;w:sz w:val="24" /&amp;gt;&amp;lt;/w:rPr&amp;gt;&amp;lt;w:t&amp;gt;5&amp;lt;/w:t&amp;gt;&amp;lt;/w:r&amp;gt;&amp;lt;w:bookmarkEnd w:id="128"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&amp;lt;/w:t&amp;gt;&amp;lt;/w:r&amp;gt;&amp;lt;w:bookmarkStart w:id="129" w:name="_STATUTE_HEADNOTE__63d3b901_8b7b_484f_ab" /&amp;gt;&amp;lt;w:r w:rsidRPr="007D52BD"&amp;gt;&amp;lt;w:rPr&amp;gt;&amp;lt;w:b /&amp;gt;&amp;lt;w:sz w:val="24" /&amp;gt;&amp;lt;w:szCs w:val="24" /&amp;gt;&amp;lt;/w:rPr&amp;gt;&amp;lt;w:t&amp;gt;Application.&amp;lt;/w:t&amp;gt;&amp;lt;/w:r&amp;gt;&amp;lt;w:r w:rsidRPr="009A4386"&amp;gt;&amp;lt;w:t xml:space="preserve"&amp;gt;  The requirements of this &amp;lt;/w:t&amp;gt;&amp;lt;/w:r&amp;gt;&amp;lt;w:r&amp;gt;&amp;lt;w:t&amp;gt;Part&amp;lt;/w:t&amp;gt;&amp;lt;/w:r&amp;gt;&amp;lt;w:r w:rsidRPr="009A4386"&amp;gt;&amp;lt;w:t xml:space="preserve"&amp;gt; apply to all policies, contracts &amp;lt;/w:t&amp;gt;&amp;lt;/w:r&amp;gt;&amp;lt;w:bookmarkStart w:id="130" w:name="_LINE__32_ff1cbcbe_f6d9_44bb_8ab8_5eb28c" /&amp;gt;&amp;lt;w:bookmarkEnd w:id="126" /&amp;gt;&amp;lt;w:r w:rsidRPr="009A4386"&amp;gt;&amp;lt;w:t xml:space="preserve"&amp;gt;and certificates executed, delivered, issued for delivery, continued or renewed in this State &amp;lt;/w:t&amp;gt;&amp;lt;/w:r&amp;gt;&amp;lt;w:bookmarkStart w:id="131" w:name="_LINE__33_39092837_6812_4d86_87fc_a950a7" /&amp;gt;&amp;lt;w:bookmarkEnd w:id="130" /&amp;gt;&amp;lt;w:r w:rsidRPr="009A4386"&amp;gt;&amp;lt;w:t xml:space="preserve"&amp;gt;on or after January 1, 2022. For purposes of this &amp;lt;/w:t&amp;gt;&amp;lt;/w:r&amp;gt;&amp;lt;w:r&amp;gt;&amp;lt;w:t&amp;gt;Part&amp;lt;/w:t&amp;gt;&amp;lt;/w:r&amp;gt;&amp;lt;w:r w:rsidRPr="009A4386"&amp;gt;&amp;lt;w:t xml:space="preserve"&amp;gt;, all contracts are deemed to be &amp;lt;/w:t&amp;gt;&amp;lt;/w:r&amp;gt;&amp;lt;w:bookmarkStart w:id="132" w:name="_LINE__34_94fdb6eb_9dd9_47dc_990b_43c1eb" /&amp;gt;&amp;lt;w:bookmarkEnd w:id="131" /&amp;gt;&amp;lt;w:r w:rsidRPr="009A4386"&amp;gt;&amp;lt;w:t&amp;gt;renewed no later than the next yearly anniversary of the contract date.&amp;lt;/w:t&amp;gt;&amp;lt;/w:r&amp;gt;&amp;lt;w:bookmarkEnd w:id="129" /&amp;gt;&amp;lt;w:bookmarkEnd w:id="132" /&amp;gt;&amp;lt;/w:p&amp;gt;&amp;lt;w:p w:rsidR="00B71045" w:rsidRPr="00B90774" w:rsidRDefault="00B71045" w:rsidP="00B71045"&amp;gt;&amp;lt;w:pPr&amp;gt;&amp;lt;w:ind w:left="360" w:firstLine="360" /&amp;gt;&amp;lt;w:jc w:val="center" /&amp;gt;&amp;lt;/w:pPr&amp;gt;&amp;lt;w:bookmarkStart w:id="133" w:name="_BILL_PART_HEADER__6e62475b_6a29_4f4a_a6" /&amp;gt;&amp;lt;w:bookmarkStart w:id="134" w:name="_BILL_PART__8a24ec48_2672_4afa_8a54_608d" /&amp;gt;&amp;lt;w:bookmarkStart w:id="135" w:name="_PAR__16_2b8d150b_2d3c_4b4c_bc43_0e4e0c4" /&amp;gt;&amp;lt;w:bookmarkStart w:id="136" w:name="_LINE__35_5cca0924_eecf_4d2d_b079_ecfbfa" /&amp;gt;&amp;lt;w:bookmarkEnd w:id="7" /&amp;gt;&amp;lt;w:bookmarkEnd w:id="124" /&amp;gt;&amp;lt;w:bookmarkEnd w:id="125" /&amp;gt;&amp;lt;w:r w:rsidRPr="00B90774"&amp;gt;&amp;lt;w:rPr&amp;gt;&amp;lt;w:b /&amp;gt;&amp;lt;w:sz w:val="24" /&amp;gt;&amp;lt;/w:rPr&amp;gt;&amp;lt;w:t xml:space="preserve"&amp;gt;PART &amp;lt;/w:t&amp;gt;&amp;lt;/w:r&amp;gt;&amp;lt;w:bookmarkStart w:id="137" w:name="_BILL_PART_LETTER__f80206f9_37a0_43f8_89" /&amp;gt;&amp;lt;w:bookmarkEnd w:id="133" /&amp;gt;&amp;lt;w:r&amp;gt;&amp;lt;w:rPr&amp;gt;&amp;lt;w:b /&amp;gt;&amp;lt;w:sz w:val="24" /&amp;gt;&amp;lt;/w:rPr&amp;gt;&amp;lt;w:t&amp;gt;B&amp;lt;/w:t&amp;gt;&amp;lt;/w:r&amp;gt;&amp;lt;w:bookmarkEnd w:id="136" /&amp;gt;&amp;lt;w:bookmarkEnd w:id="137" /&amp;gt;&amp;lt;/w:p&amp;gt;&amp;lt;w:p w:rsidR="00B71045" w:rsidRDefault="00B71045" w:rsidP="00B71045"&amp;gt;&amp;lt;w:pPr&amp;gt;&amp;lt;w:ind w:left="360" w:firstLine="360" /&amp;gt;&amp;lt;/w:pPr&amp;gt;&amp;lt;w:bookmarkStart w:id="138" w:name="_BILL_SECTION_HEADER__03e4b2a4_d939_47f3" /&amp;gt;&amp;lt;w:bookmarkStart w:id="139" w:name="_BILL_SECTION__d0332b62_963c_4e99_9046_7" /&amp;gt;&amp;lt;w:bookmarkStart w:id="140" w:name="_PAR__17_32ad751c_cbda_47c6_9a0d_d4f8603" /&amp;gt;&amp;lt;w:bookmarkStart w:id="141" w:name="_LINE__36_bb7e4dfa_32f7_4e8a_8198_2364fa" /&amp;gt;&amp;lt;w:bookmarkEnd w:id="135" /&amp;gt;&amp;lt;w:r&amp;gt;&amp;lt;w:rPr&amp;gt;&amp;lt;w:b /&amp;gt;&amp;lt;w:sz w:val="24" /&amp;gt;&amp;lt;/w:rPr&amp;gt;&amp;lt;w:t xml:space="preserve"&amp;gt;Sec. &amp;lt;/w:t&amp;gt;&amp;lt;/w:r&amp;gt;&amp;lt;w:bookmarkStart w:id="142" w:name="_BILL_PART_LETTER__6d8a957c_0376_4ff4_ba" /&amp;gt;&amp;lt;w:r&amp;gt;&amp;lt;w:rPr&amp;gt;&amp;lt;w:b /&amp;gt;&amp;lt;w:sz w:val="24" /&amp;gt;&amp;lt;/w:rPr&amp;gt;&amp;lt;w:t&amp;gt;B&amp;lt;/w:t&amp;gt;&amp;lt;/w:r&amp;gt;&amp;lt;w:bookmarkEnd w:id="142" /&amp;gt;&amp;lt;w:r&amp;gt;&amp;lt;w:rPr&amp;gt;&amp;lt;w:b /&amp;gt;&amp;lt;w:sz w:val="24" /&amp;gt;&amp;lt;/w:rPr&amp;gt;&amp;lt;w:t&amp;gt;-&amp;lt;/w:t&amp;gt;&amp;lt;/w:r&amp;gt;&amp;lt;w:bookmarkStart w:id="143" w:name="_BILL_SECTION_NUMBER__109c9fbe_6908_469d" /&amp;gt;&amp;lt;w:r&amp;gt;&amp;lt;w:rPr&amp;gt;&amp;lt;w:b /&amp;gt;&amp;lt;w:sz w:val="24" /&amp;gt;&amp;lt;/w:rPr&amp;gt;&amp;lt;w:t&amp;gt;1&amp;lt;/w:t&amp;gt;&amp;lt;/w:r&amp;gt;&amp;lt;w:bookmarkEnd w:id="143" /&amp;gt;&amp;lt;w:r&amp;gt;&amp;lt;w:rPr&amp;gt;&amp;lt;w:b /&amp;gt;&amp;lt;w:sz w:val="24" /&amp;gt;&amp;lt;/w:rPr&amp;gt;&amp;lt;w:t&amp;gt;.  22 MRSA §8718&amp;lt;/w:t&amp;gt;&amp;lt;/w:r&amp;gt;&amp;lt;w:r&amp;gt;&amp;lt;w:t xml:space="preserve"&amp;gt; is enacted to read:&amp;lt;/w:t&amp;gt;&amp;lt;/w:r&amp;gt;&amp;lt;w:bookmarkEnd w:id="141" /&amp;gt;&amp;lt;/w:p&amp;gt;&amp;lt;w:p w:rsidR="00B71045" w:rsidRDefault="00B71045" w:rsidP="00B71045"&amp;gt;&amp;lt;w:pPr&amp;gt;&amp;lt;w:ind w:left="1080" w:hanging="720" /&amp;gt;&amp;lt;w:rPr&amp;gt;&amp;lt;w:ins w:id="144" w:author="BPS" w:date="2020-12-15T15:02:00Z" /&amp;gt;&amp;lt;/w:rPr&amp;gt;&amp;lt;/w:pPr&amp;gt;&amp;lt;w:bookmarkStart w:id="145" w:name="_STATUTE_S__7a44cdc3_5db3_40ef_bbd4_0497" /&amp;gt;&amp;lt;w:bookmarkStart w:id="146" w:name="_PAR__18_eded2291_ef92_4872_a3a5_e1cee2d" /&amp;gt;&amp;lt;w:bookmarkStart w:id="147" w:name="_LINE__37_edabe3fa_3f1e_4898_a2a7_2b0f8c" /&amp;gt;&amp;lt;w:bookmarkStart w:id="148" w:name="_PROCESSED_CHANGE__207d62ba_c343_4c5e_89" /&amp;gt;&amp;lt;w:bookmarkEnd w:id="138" /&amp;gt;&amp;lt;w:bookmarkEnd w:id="140" /&amp;gt;&amp;lt;w:ins w:id="149" w:author="BPS" w:date="2020-12-15T15:02:00Z"&amp;gt;&amp;lt;w:r&amp;gt;&amp;lt;w:rPr&amp;gt;&amp;lt;w:b /&amp;gt;&amp;lt;/w:rPr&amp;gt;&amp;lt;w:t&amp;gt;§&amp;lt;/w:t&amp;gt;&amp;lt;/w:r&amp;gt;&amp;lt;w:bookmarkStart w:id="150" w:name="_STATUTE_NUMBER__b6c074a1_8b2a_4b55_a9af" /&amp;gt;&amp;lt;w:r&amp;gt;&amp;lt;w:rPr&amp;gt;&amp;lt;w:b /&amp;gt;&amp;lt;/w:rPr&amp;gt;&amp;lt;w:t&amp;gt;8718&amp;lt;/w:t&amp;gt;&amp;lt;/w:r&amp;gt;&amp;lt;w:bookmarkEnd w:id="150" /&amp;gt;&amp;lt;w:r&amp;gt;&amp;lt;w:rPr&amp;gt;&amp;lt;w:b /&amp;gt;&amp;lt;/w:rPr&amp;gt;&amp;lt;w:t xml:space="preserve"&amp;gt;.  &amp;lt;/w:t&amp;gt;&amp;lt;/w:r&amp;gt;&amp;lt;w:bookmarkStart w:id="151" w:name="_STATUTE_HEADNOTE__625f773b_8988_4cb4_88" /&amp;gt;&amp;lt;w:r&amp;gt;&amp;lt;w:rPr&amp;gt;&amp;lt;w:b /&amp;gt;&amp;lt;/w:rPr&amp;gt;&amp;lt;w:t&amp;gt;Dental provider database&amp;lt;/w:t&amp;gt;&amp;lt;/w:r&amp;gt;&amp;lt;w:bookmarkEnd w:id="147" /&amp;gt;&amp;lt;w:bookmarkEnd w:id="151" /&amp;gt;&amp;lt;/w:ins&amp;gt;&amp;lt;/w:p&amp;gt;&amp;lt;w:p w:rsidR="00B71045" w:rsidRDefault="00B71045" w:rsidP="00B71045"&amp;gt;&amp;lt;w:pPr&amp;gt;&amp;lt;w:ind w:left="360" w:firstLine="360" /&amp;gt;&amp;lt;/w:pPr&amp;gt;&amp;lt;w:bookmarkStart w:id="152" w:name="_STATUTE_P__3baa2ba6_5eb6_4c63_a737_93d7" /&amp;gt;&amp;lt;w:bookmarkStart w:id="153" w:name="_STATUTE_CONTENT__208ede5e_4de9_4930_8ab" /&amp;gt;&amp;lt;w:bookmarkStart w:id="154" w:name="_PAR__19_a9455563_74ce_4fbc_9dc7_73e0fe7" /&amp;gt;&amp;lt;w:bookmarkStart w:id="155" w:name="_LINE__38_020c838e_88c4_4a40_9931_0d39e5" /&amp;gt;&amp;lt;w:bookmarkEnd w:id="146" /&amp;gt;&amp;lt;w:ins w:id="156" w:author="BPS" w:date="2020-12-15T15:02:00Z"&amp;gt;&amp;lt;w:r w:rsidRPr="00173A51"&amp;gt;&amp;lt;w:t xml:space="preserve"&amp;gt;The organization shall develop and maintain a database to provide information on &amp;lt;/w:t&amp;gt;&amp;lt;/w:r&amp;gt;&amp;lt;w:bookmarkStart w:id="157" w:name="_LINE__39_1349c0ad_d03c_4d1c_9f31_9c2734" /&amp;gt;&amp;lt;w:bookmarkEnd w:id="155" /&amp;gt;&amp;lt;w:r w:rsidRPr="00173A51"&amp;gt;&amp;lt;w:t xml:space="preserve"&amp;gt;available dentists in this State who provide dental services to MaineCare members, &amp;lt;/w:t&amp;gt;&amp;lt;/w:r&amp;gt;&amp;lt;w:bookmarkStart w:id="158" w:name="_PAGE_SPLIT__eb65f806_cfa8_4296_befe_464" /&amp;gt;&amp;lt;w:bookmarkStart w:id="159" w:name="_PAGE__2_11af3b3a_d4bf_402c_a987_4d83096" /&amp;gt;&amp;lt;w:bookmarkStart w:id="160" w:name="_PAR__1_888dec1c_1842_446f_80a4_accde7b2" /&amp;gt;&amp;lt;w:bookmarkStart w:id="161" w:name="_LINE__1_2eff8179_26c1_469b_92eb_5d8b456" /&amp;gt;&amp;lt;w:bookmarkEnd w:id="3" /&amp;gt;&amp;lt;w:bookmarkEnd w:id="154" /&amp;gt;&amp;lt;w:bookmarkEnd w:id="157" /&amp;gt;&amp;lt;w:r w:rsidRPr="00173A51"&amp;gt;&amp;lt;w:t&amp;gt;i&amp;lt;/w:t&amp;gt;&amp;lt;/w:r&amp;gt;&amp;lt;w:bookmarkEnd w:id="158" /&amp;gt;&amp;lt;w:r w:rsidRPr="00173A51"&amp;gt;&amp;lt;w:t xml:space="preserve"&amp;gt;ncluding children. The &amp;lt;/w:t&amp;gt;&amp;lt;/w:r&amp;gt;&amp;lt;/w:ins&amp;gt;&amp;lt;w:ins w:id="162" w:author="BPS" w:date="2021-01-06T09:45:00Z"&amp;gt;&amp;lt;w:r&amp;gt;&amp;lt;w:t&amp;gt;database&amp;lt;/w:t&amp;gt;&amp;lt;/w:r&amp;gt;&amp;lt;/w:ins&amp;gt;&amp;lt;w:ins w:id="163" w:author="BPS" w:date="2020-12-15T15:02:00Z"&amp;gt;&amp;lt;w:r w:rsidRPr="00173A51"&amp;gt;&amp;lt;w:t xml:space="preserve"&amp;gt; of available dentists must be posted on a publicly &amp;lt;/w:t&amp;gt;&amp;lt;/w:r&amp;gt;&amp;lt;w:bookmarkStart w:id="164" w:name="_LINE__2_de66eecf_bb42_498b_88ce_43003ce" /&amp;gt;&amp;lt;w:bookmarkEnd w:id="161" /&amp;gt;&amp;lt;w:r w:rsidRPr="00173A51"&amp;gt;&amp;lt;w:t xml:space="preserve"&amp;gt;accessible website for use by the public. The organization shall collaborate with the &amp;lt;/w:t&amp;gt;&amp;lt;/w:r&amp;gt;&amp;lt;w:bookmarkStart w:id="165" w:name="_LINE__3_3cd6ba45_5f46_485f_ba85_35e45ac" /&amp;gt;&amp;lt;w:bookmarkEnd w:id="164" /&amp;gt;&amp;lt;w:r w:rsidRPr="00173A51"&amp;gt;&amp;lt;w:t&amp;gt;department as necessary on the development and maintenance of the database&amp;lt;/w:t&amp;gt;&amp;lt;/w:r&amp;gt;&amp;lt;/w:ins&amp;gt;&amp;lt;w:ins w:id="166" w:author="BPS" w:date="2021-01-06T09:46:00Z"&amp;gt;&amp;lt;w:r&amp;gt;&amp;lt;w:t xml:space="preserve"&amp;gt; of available &amp;lt;/w:t&amp;gt;&amp;lt;/w:r&amp;gt;&amp;lt;w:bookmarkStart w:id="167" w:name="_LINE__4_2ca14199_d079_4a01_b7e4_68f1a18" /&amp;gt;&amp;lt;w:bookmarkEnd w:id="165" /&amp;gt;&amp;lt;w:r&amp;gt;&amp;lt;w:t&amp;gt;dentists&amp;lt;/w:t&amp;gt;&amp;lt;/w:r&amp;gt;&amp;lt;/w:ins&amp;gt;&amp;lt;w:ins w:id="168" w:author="BPS" w:date="2020-12-15T15:02:00Z"&amp;gt;&amp;lt;w:r w:rsidRPr="00173A51"&amp;gt;&amp;lt;w:t&amp;gt;.&amp;lt;/w:t&amp;gt;&amp;lt;/w:r&amp;gt;&amp;lt;/w:ins&amp;gt;&amp;lt;w:bookmarkEnd w:id="167" /&amp;gt;&amp;lt;/w:p&amp;gt;&amp;lt;w:p w:rsidR="00B71045" w:rsidRPr="00B90774" w:rsidRDefault="00B71045" w:rsidP="00B71045"&amp;gt;&amp;lt;w:pPr&amp;gt;&amp;lt;w:keepNext /&amp;gt;&amp;lt;w:spacing w:before="240" /&amp;gt;&amp;lt;w:ind w:left="360" /&amp;gt;&amp;lt;w:jc w:val="center" /&amp;gt;&amp;lt;/w:pPr&amp;gt;&amp;lt;w:bookmarkStart w:id="169" w:name="_SUMMARY__97d577af_5e06_4887_9edd_033a8d" /&amp;gt;&amp;lt;w:bookmarkStart w:id="170" w:name="_PAR__2_0e7cfc00_2273_4e50_8b51_2f555583" /&amp;gt;&amp;lt;w:bookmarkStart w:id="171" w:name="_LINE__5_59bcaec1_f3cf_4280_8181_b304d98" /&amp;gt;&amp;lt;w:bookmarkEnd w:id="8" /&amp;gt;&amp;lt;w:bookmarkEnd w:id="134" /&amp;gt;&amp;lt;w:bookmarkEnd w:id="139" /&amp;gt;&amp;lt;w:bookmarkEnd w:id="145" /&amp;gt;&amp;lt;w:bookmarkEnd w:id="148" /&amp;gt;&amp;lt;w:bookmarkEnd w:id="152" /&amp;gt;&amp;lt;w:bookmarkEnd w:id="153" /&amp;gt;&amp;lt;w:bookmarkEnd w:id="160" /&amp;gt;&amp;lt;w:r w:rsidRPr="00B90774"&amp;gt;&amp;lt;w:rPr&amp;gt;&amp;lt;w:b /&amp;gt;&amp;lt;w:sz w:val="24" /&amp;gt;&amp;lt;/w:rPr&amp;gt;&amp;lt;w:t&amp;gt;SUMMARY&amp;lt;/w:t&amp;gt;&amp;lt;/w:r&amp;gt;&amp;lt;w:bookmarkEnd w:id="171" /&amp;gt;&amp;lt;/w:p&amp;gt;&amp;lt;w:p w:rsidR="00B71045" w:rsidRPr="007D52BD" w:rsidRDefault="00B71045" w:rsidP="00B71045"&amp;gt;&amp;lt;w:pPr&amp;gt;&amp;lt;w:ind w:left="360" w:firstLine="360" /&amp;gt;&amp;lt;w:rPr&amp;gt;&amp;lt;w:rFonts w:eastAsia="MS Mincho" /&amp;gt;&amp;lt;/w:rPr&amp;gt;&amp;lt;/w:pPr&amp;gt;&amp;lt;w:bookmarkStart w:id="172" w:name="_PAR__3_ff405aff_18fe_4171_8b8f_aa21bec5" /&amp;gt;&amp;lt;w:bookmarkStart w:id="173" w:name="_LINE__6_f7b454c8_7b49_40ed_b59f_18a4062" /&amp;gt;&amp;lt;w:bookmarkEnd w:id="170" /&amp;gt;&amp;lt;w:r w:rsidRPr="007D52BD"&amp;gt;&amp;lt;w:rPr&amp;gt;&amp;lt;w:rFonts w:eastAsia="MS Mincho" /&amp;gt;&amp;lt;/w:rPr&amp;gt;&amp;lt;w:t xml:space="preserve"&amp;gt;Part &amp;lt;/w:t&amp;gt;&amp;lt;/w:r&amp;gt;&amp;lt;w:r&amp;gt;&amp;lt;w:rPr&amp;gt;&amp;lt;w:rFonts w:eastAsia="MS Mincho" /&amp;gt;&amp;lt;/w:rPr&amp;gt;&amp;lt;w:t&amp;gt;A&amp;lt;/w:t&amp;gt;&amp;lt;/w:r&amp;gt;&amp;lt;w:r w:rsidRPr="007D52BD"&amp;gt;&amp;lt;w:rPr&amp;gt;&amp;lt;w:rFonts w:eastAsia="MS Mincho" /&amp;gt;&amp;lt;/w:rPr&amp;gt;&amp;lt;w:t xml:space="preserve"&amp;gt; of the bill requires health insurance carriers to provide coverage for &amp;lt;/w:t&amp;gt;&amp;lt;/w:r&amp;gt;&amp;lt;w:bookmarkStart w:id="174" w:name="_LINE__7_6a1fce4e_8f7c_4b30_a516_a7380dc" /&amp;gt;&amp;lt;w:bookmarkEnd w:id="173" /&amp;gt;&amp;lt;w:r w:rsidRPr="007D52BD"&amp;gt;&amp;lt;w:rPr&amp;gt;&amp;lt;w:rFonts w:eastAsia="MS Mincho" /&amp;gt;&amp;lt;/w:rPr&amp;gt;&amp;lt;w:t xml:space="preserve"&amp;gt;comprehensive dental services. Part &amp;lt;/w:t&amp;gt;&amp;lt;/w:r&amp;gt;&amp;lt;w:r&amp;gt;&amp;lt;w:rPr&amp;gt;&amp;lt;w:rFonts w:eastAsia="MS Mincho" /&amp;gt;&amp;lt;/w:rPr&amp;gt;&amp;lt;w:t&amp;gt;A&amp;lt;/w:t&amp;gt;&amp;lt;/w:r&amp;gt;&amp;lt;w:r w:rsidRPr="007D52BD"&amp;gt;&amp;lt;w:rPr&amp;gt;&amp;lt;w:rFonts w:eastAsia="MS Mincho" /&amp;gt;&amp;lt;/w:rPr&amp;gt;&amp;lt;w:t xml:space="preserve"&amp;gt; &amp;lt;/w:t&amp;gt;&amp;lt;/w:r&amp;gt;&amp;lt;w:r w:rsidRPr="007D52BD"&amp;gt;&amp;lt;w:rPr&amp;gt;&amp;lt;w:rFonts w:eastAsia="MS Mincho" /&amp;gt;&amp;lt;/w:rPr&amp;gt;&amp;lt;w:t xml:space="preserve"&amp;gt;applies to policies and contracts issued or renewed &amp;lt;/w:t&amp;gt;&amp;lt;/w:r&amp;gt;&amp;lt;w:bookmarkStart w:id="175" w:name="_LINE__8_28634b83_f61c_47f3_9225_e6c3764" /&amp;gt;&amp;lt;w:bookmarkEnd w:id="174" /&amp;gt;&amp;lt;w:r w:rsidRPr="007D52BD"&amp;gt;&amp;lt;w:rPr&amp;gt;&amp;lt;w:rFonts w:eastAsia="MS Mincho" /&amp;gt;&amp;lt;/w:rPr&amp;gt;&amp;lt;w:t&amp;gt;on or after January 1, 202&amp;lt;/w:t&amp;gt;&amp;lt;/w:r&amp;gt;&amp;lt;w:r&amp;gt;&amp;lt;w:rPr&amp;gt;&amp;lt;w:rFonts w:eastAsia="MS Mincho" /&amp;gt;&amp;lt;/w:rPr&amp;gt;&amp;lt;w:t&amp;gt;2&amp;lt;/w:t&amp;gt;&amp;lt;/w:r&amp;gt;&amp;lt;w:r w:rsidRPr="007D52BD"&amp;gt;&amp;lt;w:rPr&amp;gt;&amp;lt;w:rFonts w:eastAsia="MS Mincho" /&amp;gt;&amp;lt;/w:rPr&amp;gt;&amp;lt;w:t&amp;gt;.&amp;lt;/w:t&amp;gt;&amp;lt;/w:r&amp;gt;&amp;lt;w:bookmarkEnd w:id="175" /&amp;gt;&amp;lt;/w:p&amp;gt;&amp;lt;w:p w:rsidR="00B71045" w:rsidRPr="00B90774" w:rsidRDefault="00B71045" w:rsidP="00B71045"&amp;gt;&amp;lt;w:pPr&amp;gt;&amp;lt;w:ind w:left="360" w:firstLine="360" /&amp;gt;&amp;lt;/w:pPr&amp;gt;&amp;lt;w:bookmarkStart w:id="176" w:name="_PAR__4_6b09dc58_1a86_49f8_bd68_a1b61be2" /&amp;gt;&amp;lt;w:bookmarkStart w:id="177" w:name="_LINE__9_0c2be2ed_58e1_4df1_a300_e3d9339" /&amp;gt;&amp;lt;w:bookmarkEnd w:id="172" /&amp;gt;&amp;lt;w:r w:rsidRPr="007D52BD"&amp;gt;&amp;lt;w:rPr&amp;gt;&amp;lt;w:rFonts w:eastAsia="MS Mincho" /&amp;gt;&amp;lt;/w:rPr&amp;gt;&amp;lt;w:t xml:space="preserve"&amp;gt;Part &amp;lt;/w:t&amp;gt;&amp;lt;/w:r&amp;gt;&amp;lt;w:r&amp;gt;&amp;lt;w:rPr&amp;gt;&amp;lt;w:rFonts w:eastAsia="MS Mincho" /&amp;gt;&amp;lt;/w:rPr&amp;gt;&amp;lt;w:t&amp;gt;B&amp;lt;/w:t&amp;gt;&amp;lt;/w:r&amp;gt;&amp;lt;w:r w:rsidRPr="007D52BD"&amp;gt;&amp;lt;w:rPr&amp;gt;&amp;lt;w:rFonts w:eastAsia="MS Mincho" /&amp;gt;&amp;lt;/w:rPr&amp;gt;&amp;lt;w:t xml:space="preserve"&amp;gt; of the bill requires the Maine Health Data Organization to develop and maintain &amp;lt;/w:t&amp;gt;&amp;lt;/w:r&amp;gt;&amp;lt;w:bookmarkStart w:id="178" w:name="_LINE__10_145c6be2_2b76_4cc0_8dad_ba5e9f" /&amp;gt;&amp;lt;w:bookmarkEnd w:id="177" /&amp;gt;&amp;lt;w:r w:rsidRPr="007D52BD"&amp;gt;&amp;lt;w:rPr&amp;gt;&amp;lt;w:rFonts w:eastAsia="MS Mincho" /&amp;gt;&amp;lt;/w:rPr&amp;gt;&amp;lt;w:t xml:space="preserve"&amp;gt;a &amp;lt;/w:t&amp;gt;&amp;lt;/w:r&amp;gt;&amp;lt;w:r&amp;gt;&amp;lt;w:rPr&amp;gt;&amp;lt;w:rFonts w:eastAsia="MS Mincho" /&amp;gt;&amp;lt;/w:rPr&amp;gt;&amp;lt;w:t&amp;gt;database&amp;lt;/w:t&amp;gt;&amp;lt;/w:r&amp;gt;&amp;lt;w:r w:rsidRPr="007D52BD"&amp;gt;&amp;lt;w:rPr&amp;gt;&amp;lt;w:rFonts w:eastAsia="MS Mincho" /&amp;gt;&amp;lt;/w:rPr&amp;gt;&amp;lt;w:t xml:space="preserve"&amp;gt; of dentists providing dental care to MaineCare members, including children, and &amp;lt;/w:t&amp;gt;&amp;lt;/w:r&amp;gt;&amp;lt;w:bookmarkStart w:id="179" w:name="_LINE__11_a0f858b6_23b7_45f6_9e03_9b266c" /&amp;gt;&amp;lt;w:bookmarkEnd w:id="178" /&amp;gt;&amp;lt;w:r w:rsidRPr="007D52BD"&amp;gt;&amp;lt;w:rPr&amp;gt;&amp;lt;w:rFonts w:eastAsia="MS Mincho" /&amp;gt;&amp;lt;/w:rPr&amp;gt;&amp;lt;w:t xml:space="preserve"&amp;gt;to post that information on &amp;lt;/w:t&amp;gt;&amp;lt;/w:r&amp;gt;&amp;lt;w:r&amp;gt;&amp;lt;w:rPr&amp;gt;&amp;lt;w:rFonts w:eastAsia="MS Mincho" /&amp;gt;&amp;lt;/w:rPr&amp;gt;&amp;lt;w:t&amp;gt;a&amp;lt;/w:t&amp;gt;&amp;lt;/w:r&amp;gt;&amp;lt;w:r w:rsidRPr="007D52BD"&amp;gt;&amp;lt;w:rPr&amp;gt;&amp;lt;w:rFonts w:eastAsia="MS Mincho" /&amp;gt;&amp;lt;/w:rPr&amp;gt;&amp;lt;w:t xml:space="preserve"&amp;gt; publicly accessible website.&amp;lt;/w:t&amp;gt;&amp;lt;/w:r&amp;gt;&amp;lt;w:bookmarkEnd w:id="179" /&amp;gt;&amp;lt;/w:p&amp;gt;&amp;lt;w:bookmarkEnd w:id="1" /&amp;gt;&amp;lt;w:bookmarkEnd w:id="2" /&amp;gt;&amp;lt;w:bookmarkEnd w:id="159" /&amp;gt;&amp;lt;w:bookmarkEnd w:id="169" /&amp;gt;&amp;lt;w:bookmarkEnd w:id="176" /&amp;gt;&amp;lt;w:p w:rsidR="00000000" w:rsidRDefault="00B71045"&amp;gt;&amp;lt;w:r&amp;gt;&amp;lt;w:t xml:space="preserve"&amp;gt; &amp;lt;/w:t&amp;gt;&amp;lt;/w:r&amp;gt;&amp;lt;/w:p&amp;gt;&amp;lt;w:sectPr w:rsidR="00000000" w:rsidSect="00B71045"&amp;gt;&amp;lt;w:footerReference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w:rsidR="00C95B04" w:rsidRDefault="00B71045"&amp;gt;&amp;lt;w:pPr&amp;gt;&amp;lt;w:pStyle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/&amp;gt;&amp;lt;/w:rPr&amp;gt;&amp;lt;w:t&amp;gt;130LR0164(01)&amp;lt;/w:t&amp;gt;&amp;lt;/w:r&amp;gt;&amp;lt;w:r&amp;gt;&amp;lt;w:rPr&amp;gt;&amp;lt;w:snapToGrid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a5453da_0589_42ff_b0e0_d8eab16&lt;/BookmarkName&gt;&lt;Tables /&gt;&lt;/ProcessedCheckInPage&gt;&lt;ProcessedCheckInPage&gt;&lt;PageNumber&gt;2&lt;/PageNumber&gt;&lt;BookmarkName&gt;_PAGE__2_11af3b3a_d4bf_402c_a987_4d83096&lt;/BookmarkName&gt;&lt;Tables /&gt;&lt;/ProcessedCheckInPage&gt;&lt;/Pages&gt;&lt;Paragraphs&gt;&lt;CheckInParagraphs&gt;&lt;PageNumber&gt;1&lt;/PageNumber&gt;&lt;BookmarkName&gt;_PAR__1_ebb26835_b875_4653_aaa0_c07096d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346e6cf8_ed87_4067_8d82_72ddfed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915bdd88_b824_47c5_8468_ab5b6876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4629937d_e6cf_48dc_8e7f_5d20d19e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dde15aa_1073_4b20_9de7_421c7b4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211575b4_7f1d_4e8c_bd75_6d4bdbf4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27c2db2d_4324_4b93_b957_4a69f011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4040b8f2_0660_44a3_9350_2ecea1e4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2063184c_070a_4578_8a7c_340a07ee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2fb2527_07f4_4596_bcf7_275b104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20c3db0e_7e43_4aef_b81b_0744f1f&lt;/BookmarkName&gt;&lt;StartingLineNumber&gt;17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a680e469_fe5f_4f3e_8502_de31438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df89e5b_1aaa_495c_a2c0_5759959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16f737ee_4f3b_4a38_8f90_71ea40b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e5f4102c_c1fb_401d_839b_b06759a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2b8d150b_2d3c_4b4c_bc43_0e4e0c4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32ad751c_cbda_47c6_9a0d_d4f8603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eded2291_ef92_4872_a3a5_e1cee2d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a9455563_74ce_4fbc_9dc7_73e0fe7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888dec1c_1842_446f_80a4_accde7b2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e7cfc00_2273_4e50_8b51_2f555583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ff405aff_18fe_4171_8b8f_aa21bec5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6b09dc58_1a86_49f8_bd68_a1b61be2&lt;/BookmarkName&gt;&lt;StartingLineNumber&gt;9&lt;/StartingLineNumber&gt;&lt;EndingLineNumber&gt;11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