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Expand the Definition of "Education Disruption" To Include States of Emergency That Limit Students' Access to On-site Education for Longer Than 15 School Days</w:t>
      </w:r>
    </w:p>
    <w:p w:rsidR="00840B26" w:rsidP="00840B26">
      <w:pPr>
        <w:spacing w:after="240"/>
        <w:ind w:left="360"/>
        <w:jc w:val="right"/>
        <w:rPr>
          <w:rFonts w:ascii="Arial" w:eastAsia="Arial" w:hAnsi="Arial" w:cs="Arial"/>
          <w:caps/>
        </w:rPr>
      </w:pPr>
      <w:bookmarkStart w:id="0" w:name="_AMEND_TITLE__88070360_81fc_4eef_be38_ab"/>
      <w:bookmarkStart w:id="1" w:name="_PAGE__1_662bb59b_dca7_43f7_8df3_d5a5d1f"/>
      <w:bookmarkStart w:id="2" w:name="_PAR__2_178f5599_4fe0_42fc_bd42_03f42237"/>
      <w:r>
        <w:rPr>
          <w:rFonts w:ascii="Arial" w:eastAsia="Arial" w:hAnsi="Arial" w:cs="Arial"/>
          <w:caps/>
        </w:rPr>
        <w:t>L.D. 325</w:t>
      </w:r>
    </w:p>
    <w:p w:rsidR="00840B26" w:rsidP="00840B26">
      <w:pPr>
        <w:tabs>
          <w:tab w:val="right" w:pos="8928"/>
        </w:tabs>
        <w:spacing w:after="360"/>
        <w:ind w:left="360"/>
        <w:rPr>
          <w:rFonts w:ascii="Arial" w:eastAsia="Arial" w:hAnsi="Arial" w:cs="Arial"/>
        </w:rPr>
      </w:pPr>
      <w:bookmarkStart w:id="3" w:name="_PAR__3_9a0aefa4_4722_4f32_b980_a85661fa"/>
      <w:bookmarkEnd w:id="2"/>
      <w:r>
        <w:rPr>
          <w:rFonts w:ascii="Arial" w:eastAsia="Arial" w:hAnsi="Arial" w:cs="Arial"/>
        </w:rPr>
        <w:t>Date:</w:t>
      </w:r>
      <w:r>
        <w:rPr>
          <w:rFonts w:ascii="Arial" w:eastAsia="Arial" w:hAnsi="Arial" w:cs="Arial"/>
        </w:rPr>
        <w:tab/>
        <w:t>(Filing No. H-         )</w:t>
      </w:r>
    </w:p>
    <w:p w:rsidR="00840B26" w:rsidP="00840B26">
      <w:pPr>
        <w:spacing w:before="60" w:after="60"/>
        <w:ind w:left="720"/>
        <w:rPr>
          <w:rFonts w:ascii="Arial" w:eastAsia="Arial" w:hAnsi="Arial" w:cs="Arial"/>
        </w:rPr>
      </w:pPr>
      <w:bookmarkStart w:id="4" w:name="_PAR__4_7e6bbec6_a4c5_4bef_8a0d_c7b7c527"/>
      <w:bookmarkEnd w:id="3"/>
      <w:r>
        <w:rPr>
          <w:rFonts w:ascii="Arial" w:eastAsia="Arial" w:hAnsi="Arial" w:cs="Arial"/>
        </w:rPr>
        <w:t>Reproduced and distributed under the direction of the Clerk of the House.</w:t>
      </w:r>
    </w:p>
    <w:p w:rsidR="00840B26" w:rsidP="00840B26">
      <w:pPr>
        <w:spacing w:before="160" w:after="0"/>
        <w:ind w:left="360"/>
        <w:jc w:val="center"/>
        <w:outlineLvl w:val="0"/>
        <w:rPr>
          <w:rFonts w:ascii="Arial" w:eastAsia="Arial" w:hAnsi="Arial" w:cs="Arial"/>
          <w:b/>
          <w:caps/>
          <w:sz w:val="24"/>
          <w:szCs w:val="32"/>
        </w:rPr>
      </w:pPr>
      <w:bookmarkStart w:id="5" w:name="_PAR__5_29ba5099_0690_45f6_a0f9_89a5af07"/>
      <w:bookmarkEnd w:id="4"/>
      <w:r>
        <w:rPr>
          <w:rFonts w:ascii="Arial" w:eastAsia="Arial" w:hAnsi="Arial" w:cs="Arial"/>
          <w:b/>
          <w:caps/>
          <w:sz w:val="24"/>
          <w:szCs w:val="32"/>
        </w:rPr>
        <w:t>STATE OF MAINE</w:t>
      </w:r>
    </w:p>
    <w:p w:rsidR="00840B26" w:rsidP="00840B26">
      <w:pPr>
        <w:spacing w:after="0"/>
        <w:ind w:left="360"/>
        <w:jc w:val="center"/>
        <w:outlineLvl w:val="0"/>
        <w:rPr>
          <w:rFonts w:ascii="Arial" w:eastAsia="Arial" w:hAnsi="Arial" w:cs="Arial"/>
          <w:b/>
          <w:caps/>
          <w:sz w:val="24"/>
          <w:szCs w:val="32"/>
        </w:rPr>
      </w:pPr>
      <w:bookmarkStart w:id="6" w:name="_PAR__6_3f443040_23eb_4ec8_8ea3_3a789306"/>
      <w:bookmarkEnd w:id="5"/>
      <w:r>
        <w:rPr>
          <w:rFonts w:ascii="Arial" w:eastAsia="Arial" w:hAnsi="Arial" w:cs="Arial"/>
          <w:b/>
          <w:caps/>
          <w:sz w:val="24"/>
          <w:szCs w:val="32"/>
        </w:rPr>
        <w:t>HOUSE OF REPRESENTATIVES</w:t>
      </w:r>
    </w:p>
    <w:p w:rsidR="00840B26" w:rsidP="00840B26">
      <w:pPr>
        <w:spacing w:after="0"/>
        <w:ind w:left="360"/>
        <w:jc w:val="center"/>
        <w:outlineLvl w:val="0"/>
        <w:rPr>
          <w:rFonts w:ascii="Arial" w:eastAsia="Arial" w:hAnsi="Arial" w:cs="Arial"/>
          <w:b/>
          <w:caps/>
          <w:sz w:val="24"/>
          <w:szCs w:val="32"/>
        </w:rPr>
      </w:pPr>
      <w:bookmarkStart w:id="7" w:name="_PAR__7_209af941_bc70_4461_a8d1_570f911e"/>
      <w:bookmarkEnd w:id="6"/>
      <w:r>
        <w:rPr>
          <w:rFonts w:ascii="Arial" w:eastAsia="Arial" w:hAnsi="Arial" w:cs="Arial"/>
          <w:b/>
          <w:caps/>
          <w:sz w:val="24"/>
          <w:szCs w:val="32"/>
        </w:rPr>
        <w:t>130th Legislature</w:t>
      </w:r>
    </w:p>
    <w:p w:rsidR="00840B26" w:rsidP="00840B26">
      <w:pPr>
        <w:spacing w:after="0"/>
        <w:ind w:left="360"/>
        <w:jc w:val="center"/>
        <w:outlineLvl w:val="0"/>
        <w:rPr>
          <w:rFonts w:ascii="Arial" w:eastAsia="Arial" w:hAnsi="Arial" w:cs="Arial"/>
          <w:b/>
          <w:caps/>
          <w:sz w:val="24"/>
          <w:szCs w:val="32"/>
        </w:rPr>
      </w:pPr>
      <w:bookmarkStart w:id="8" w:name="_PAR__8_0fcd4f07_f22d_4c35_9d64_f1208573"/>
      <w:bookmarkEnd w:id="7"/>
      <w:r>
        <w:rPr>
          <w:rFonts w:ascii="Arial" w:eastAsia="Arial" w:hAnsi="Arial" w:cs="Arial"/>
          <w:b/>
          <w:caps/>
          <w:sz w:val="24"/>
          <w:szCs w:val="32"/>
        </w:rPr>
        <w:t>First Special Session</w:t>
      </w:r>
    </w:p>
    <w:p w:rsidR="00840B26" w:rsidP="00840B26">
      <w:pPr>
        <w:spacing w:before="400" w:after="200"/>
        <w:ind w:left="360" w:firstLine="360"/>
        <w:rPr>
          <w:rFonts w:ascii="Arial" w:eastAsia="Arial" w:hAnsi="Arial" w:cs="Arial"/>
        </w:rPr>
      </w:pPr>
      <w:bookmarkStart w:id="9" w:name="_PAR__9_96e8bf5e_ce2c_4d95_bd86_e8b6b428"/>
      <w:bookmarkEnd w:id="8"/>
      <w:r>
        <w:rPr>
          <w:rFonts w:ascii="Arial" w:eastAsia="Arial" w:hAnsi="Arial" w:cs="Arial"/>
          <w:szCs w:val="22"/>
        </w:rPr>
        <w:t>HOUSE AMENDMENT “      ” to COMMITTEE AMENDMENT “      ” to H.P. 229, L.D. 325, “An Act To Expand the Definition of "Education Disruption" To Include States of Emergency That Limit Students' Access to On-site Education for Longer Than 15 School Days”</w:t>
      </w:r>
    </w:p>
    <w:p w:rsidR="00840B26" w:rsidP="00840B26">
      <w:pPr>
        <w:ind w:left="360" w:firstLine="360"/>
        <w:rPr>
          <w:rFonts w:ascii="Arial" w:eastAsia="Arial" w:hAnsi="Arial" w:cs="Arial"/>
        </w:rPr>
      </w:pPr>
      <w:bookmarkStart w:id="10" w:name="_INSTRUCTION__c5f93af4_ccfc_4585_b9fc_db"/>
      <w:bookmarkStart w:id="11" w:name="_PAR__10_548cdd64_84a9_431a_941e_8153b07"/>
      <w:bookmarkEnd w:id="0"/>
      <w:bookmarkEnd w:id="9"/>
      <w:r>
        <w:rPr>
          <w:rFonts w:ascii="Arial" w:eastAsia="Arial" w:hAnsi="Arial" w:cs="Arial"/>
        </w:rPr>
        <w:t>Amend the amendment by striking out the substitute title and replacing it with the following:</w:t>
      </w:r>
    </w:p>
    <w:p w:rsidR="00840B26" w:rsidP="00840B26">
      <w:pPr>
        <w:ind w:left="360"/>
        <w:rPr>
          <w:rFonts w:ascii="Arial" w:eastAsia="Arial" w:hAnsi="Arial" w:cs="Arial"/>
        </w:rPr>
      </w:pPr>
      <w:bookmarkStart w:id="12" w:name="_PAR__11_815e760f_7104_47c8_a067_35e2692"/>
      <w:bookmarkEnd w:id="11"/>
      <w:r>
        <w:rPr>
          <w:rFonts w:ascii="Arial" w:eastAsia="Arial" w:hAnsi="Arial" w:cs="Arial"/>
          <w:b/>
        </w:rPr>
        <w:t>'An Act Regarding Students Who Experienced Significant Education Interruption as a Result of the COVID-19 Pandemic'</w:t>
      </w:r>
    </w:p>
    <w:p w:rsidR="00840B26" w:rsidP="00840B26">
      <w:pPr>
        <w:ind w:left="360" w:firstLine="360"/>
        <w:rPr>
          <w:rFonts w:ascii="Arial" w:eastAsia="Arial" w:hAnsi="Arial" w:cs="Arial"/>
        </w:rPr>
      </w:pPr>
      <w:bookmarkStart w:id="13" w:name="_INSTRUCTION__eadde6a3_b2fe_4fb2_a15a_69"/>
      <w:bookmarkStart w:id="14" w:name="_PAR__12_b078180d_8c66_4836_8998_a706070"/>
      <w:bookmarkEnd w:id="10"/>
      <w:bookmarkEnd w:id="12"/>
      <w:r>
        <w:rPr>
          <w:rFonts w:ascii="Arial" w:eastAsia="Arial" w:hAnsi="Arial" w:cs="Arial"/>
        </w:rPr>
        <w:t>Amend the amendment by inserting after the 3</w:t>
      </w:r>
      <w:r w:rsidRPr="00B63859">
        <w:rPr>
          <w:rFonts w:ascii="Arial" w:eastAsia="Arial" w:hAnsi="Arial" w:cs="Arial"/>
        </w:rPr>
        <w:t>rd</w:t>
      </w:r>
      <w:r>
        <w:rPr>
          <w:rFonts w:ascii="Arial" w:eastAsia="Arial" w:hAnsi="Arial" w:cs="Arial"/>
        </w:rPr>
        <w:t xml:space="preserve"> indented paragraph after the substitute title the following:</w:t>
      </w:r>
    </w:p>
    <w:p w:rsidR="00840B26" w:rsidP="00840B26">
      <w:pPr>
        <w:ind w:left="360" w:firstLine="360"/>
        <w:rPr>
          <w:rFonts w:ascii="Arial" w:eastAsia="Arial" w:hAnsi="Arial" w:cs="Arial"/>
        </w:rPr>
      </w:pPr>
      <w:bookmarkStart w:id="15" w:name="_PAR__13_0581e63c_e94c_4d17_8f23_6e7d56b"/>
      <w:bookmarkEnd w:id="14"/>
      <w:r>
        <w:rPr>
          <w:rFonts w:ascii="Arial" w:eastAsia="Arial" w:hAnsi="Arial" w:cs="Arial"/>
        </w:rPr>
        <w:t>'</w:t>
      </w:r>
      <w:r>
        <w:rPr>
          <w:rFonts w:ascii="Arial" w:eastAsia="Arial" w:hAnsi="Arial" w:cs="Arial"/>
          <w:b/>
        </w:rPr>
        <w:t>Whereas,</w:t>
      </w:r>
      <w:r>
        <w:rPr>
          <w:rFonts w:ascii="Arial" w:eastAsia="Arial" w:hAnsi="Arial" w:cs="Arial"/>
        </w:rPr>
        <w:t xml:space="preserve"> this legislation also allows the parent or legal guardian of a student who has been affected by the pandemic to request that the student not be promoted to the next grade; and</w:t>
      </w:r>
    </w:p>
    <w:p w:rsidR="00840B26" w:rsidP="00840B26">
      <w:pPr>
        <w:ind w:left="360" w:firstLine="360"/>
        <w:rPr>
          <w:rFonts w:ascii="Arial" w:eastAsia="Arial" w:hAnsi="Arial" w:cs="Arial"/>
        </w:rPr>
      </w:pPr>
      <w:bookmarkStart w:id="16" w:name="_PAR__14_83c95bc4_bd1f_409f_8ada_e813667"/>
      <w:bookmarkEnd w:id="15"/>
      <w:r>
        <w:rPr>
          <w:rFonts w:ascii="Arial" w:eastAsia="Arial" w:hAnsi="Arial" w:cs="Arial"/>
          <w:b/>
        </w:rPr>
        <w:t>Whereas,</w:t>
      </w:r>
      <w:r>
        <w:rPr>
          <w:rFonts w:ascii="Arial" w:eastAsia="Arial" w:hAnsi="Arial" w:cs="Arial"/>
        </w:rPr>
        <w:t xml:space="preserve"> this legislation must take effect in time for the 2021-2022 school year; and'</w:t>
      </w:r>
    </w:p>
    <w:p w:rsidR="00840B26" w:rsidP="00840B26">
      <w:pPr>
        <w:ind w:left="360" w:firstLine="360"/>
        <w:rPr>
          <w:rFonts w:ascii="Arial" w:eastAsia="Arial" w:hAnsi="Arial" w:cs="Arial"/>
        </w:rPr>
      </w:pPr>
      <w:bookmarkStart w:id="17" w:name="_INSTRUCTION__dbd3f147_d97c_46d1_8090_0c"/>
      <w:bookmarkStart w:id="18" w:name="_PAR__15_f9de69ef_dc1d_4210_8cee_3a5e9e1"/>
      <w:bookmarkEnd w:id="13"/>
      <w:bookmarkEnd w:id="16"/>
      <w:r>
        <w:rPr>
          <w:rFonts w:ascii="Arial" w:eastAsia="Arial" w:hAnsi="Arial" w:cs="Arial"/>
        </w:rPr>
        <w:t>Amend the amendment by inserting after section 1 the following:</w:t>
      </w:r>
    </w:p>
    <w:p w:rsidR="00840B26" w:rsidP="00840B26">
      <w:pPr>
        <w:ind w:left="360" w:firstLine="360"/>
        <w:rPr>
          <w:rFonts w:ascii="Arial" w:eastAsia="Arial" w:hAnsi="Arial" w:cs="Arial"/>
        </w:rPr>
      </w:pPr>
      <w:bookmarkStart w:id="19" w:name="_PAR__16_9996d7e5_9110_4972_aee1_0994af3"/>
      <w:bookmarkEnd w:id="18"/>
      <w:r>
        <w:rPr>
          <w:rFonts w:ascii="Arial" w:eastAsia="Arial" w:hAnsi="Arial" w:cs="Arial"/>
        </w:rPr>
        <w:t>'</w:t>
      </w:r>
      <w:r>
        <w:rPr>
          <w:rFonts w:ascii="Arial" w:eastAsia="Arial" w:hAnsi="Arial" w:cs="Arial"/>
          <w:b/>
          <w:sz w:val="24"/>
        </w:rPr>
        <w:t>Sec. 2.  20-A MRSA c. 231</w:t>
      </w:r>
      <w:r>
        <w:rPr>
          <w:rFonts w:ascii="Arial" w:eastAsia="Arial" w:hAnsi="Arial" w:cs="Arial"/>
        </w:rPr>
        <w:t xml:space="preserve"> is enacted to read:</w:t>
      </w:r>
    </w:p>
    <w:p w:rsidR="00840B26" w:rsidRPr="00B06C89" w:rsidP="00840B26">
      <w:pPr>
        <w:spacing w:before="300" w:after="300"/>
        <w:ind w:left="360"/>
        <w:jc w:val="center"/>
        <w:rPr>
          <w:rFonts w:ascii="Arial" w:eastAsia="Arial" w:hAnsi="Arial" w:cs="Arial"/>
        </w:rPr>
      </w:pPr>
      <w:bookmarkStart w:id="20" w:name="_PAR__17_1baccbb3_a272_4de8_8845_9994b02"/>
      <w:bookmarkEnd w:id="19"/>
      <w:r w:rsidRPr="00B06C89">
        <w:rPr>
          <w:rFonts w:ascii="Arial" w:eastAsia="Arial" w:hAnsi="Arial" w:cs="Arial"/>
          <w:b/>
          <w:u w:val="single"/>
        </w:rPr>
        <w:t>CHAPTER 231</w:t>
      </w:r>
    </w:p>
    <w:p w:rsidR="00840B26" w:rsidRPr="00B06C89" w:rsidP="00840B26">
      <w:pPr>
        <w:spacing w:before="300" w:after="300"/>
        <w:ind w:left="360"/>
        <w:jc w:val="center"/>
        <w:rPr>
          <w:rFonts w:ascii="Arial" w:eastAsia="Arial" w:hAnsi="Arial" w:cs="Arial"/>
        </w:rPr>
      </w:pPr>
      <w:bookmarkStart w:id="21" w:name="_PAR__18_202e2c80_6f9b_487a_b8ea_86bbb09"/>
      <w:bookmarkEnd w:id="20"/>
      <w:r w:rsidRPr="00B06C89">
        <w:rPr>
          <w:rFonts w:ascii="Arial" w:eastAsia="Arial" w:hAnsi="Arial" w:cs="Arial"/>
          <w:b/>
          <w:u w:val="single"/>
        </w:rPr>
        <w:t>STUDENTS WHO HAVE BEEN AFFECTED BY COVID-19</w:t>
      </w:r>
    </w:p>
    <w:p w:rsidR="00840B26" w:rsidRPr="00B06C89" w:rsidP="00840B26">
      <w:pPr>
        <w:ind w:left="1080" w:hanging="720"/>
        <w:rPr>
          <w:rFonts w:ascii="Arial" w:eastAsia="Arial" w:hAnsi="Arial" w:cs="Arial"/>
        </w:rPr>
      </w:pPr>
      <w:bookmarkStart w:id="22" w:name="_PAR__19_523b719d_0d62_4d13_aedc_e0b77d2"/>
      <w:bookmarkEnd w:id="21"/>
      <w:r w:rsidRPr="00B06C89">
        <w:rPr>
          <w:rFonts w:ascii="Arial" w:eastAsia="Arial" w:hAnsi="Arial" w:cs="Arial"/>
          <w:b/>
          <w:u w:val="single"/>
        </w:rPr>
        <w:t>§6981.  Students who have been affected by COVID-19</w:t>
      </w:r>
    </w:p>
    <w:p w:rsidR="00840B26" w:rsidP="00840B26">
      <w:pPr>
        <w:ind w:left="360" w:firstLine="360"/>
        <w:rPr>
          <w:rFonts w:ascii="Arial" w:eastAsia="Arial" w:hAnsi="Arial" w:cs="Arial"/>
        </w:rPr>
      </w:pPr>
      <w:bookmarkStart w:id="23" w:name="_PAR__20_a13352bd_b5ee_4828_89ce_b8b1e72"/>
      <w:bookmarkEnd w:id="22"/>
      <w:r>
        <w:rPr>
          <w:rFonts w:ascii="Arial" w:eastAsia="Arial" w:hAnsi="Arial" w:cs="Arial"/>
          <w:u w:val="single"/>
        </w:rPr>
        <w:t>The parent or legal guardian of a student may, by written notice to the principal of the student's school or to the superintendent of the school administrative unit in which the student attends school, request that the student not be promoted to the next grade level or graduated due to the various effects of coronavirus disease 2019, also known as COVID</w:t>
      </w:r>
      <w:r>
        <w:rPr>
          <w:rFonts w:ascii="Arial" w:eastAsia="Arial" w:hAnsi="Arial" w:cs="Arial"/>
          <w:u w:val="single"/>
        </w:rPr>
        <w:noBreakHyphen/>
        <w:t>19, and the related pandemic on the student's learning during the 2019-2020 and 2020-2021 school years.  A principal or superintendent shall approve such a request as long as the student's school can accommodate adding the student to the requested grade level.</w:t>
      </w:r>
      <w:r>
        <w:rPr>
          <w:rFonts w:ascii="Arial" w:eastAsia="Arial" w:hAnsi="Arial" w:cs="Arial"/>
        </w:rPr>
        <w:t>'</w:t>
      </w:r>
    </w:p>
    <w:p w:rsidR="00840B26" w:rsidP="00840B26">
      <w:pPr>
        <w:ind w:left="360" w:firstLine="360"/>
        <w:rPr>
          <w:rFonts w:ascii="Arial" w:eastAsia="Arial" w:hAnsi="Arial" w:cs="Arial"/>
        </w:rPr>
      </w:pPr>
      <w:bookmarkStart w:id="24" w:name="_INSTRUCTION__503f7b01_69dc_43f0_95ed_3f"/>
      <w:bookmarkStart w:id="25" w:name="_PAGE__2_74a136b5_58db_4260_a7e7_6e1a00f"/>
      <w:bookmarkStart w:id="26" w:name="_PAR__2_251636b8_502b_4be6_9bf6_4c2c2dc7"/>
      <w:bookmarkEnd w:id="1"/>
      <w:bookmarkEnd w:id="17"/>
      <w:bookmarkEnd w:id="23"/>
      <w:r>
        <w:rPr>
          <w:rFonts w:ascii="Arial" w:eastAsia="Arial" w:hAnsi="Arial" w:cs="Arial"/>
        </w:rPr>
        <w:t>Amend the amendment by relettering or renumbering any nonconsecutive Part letter or section number to read consecutively.</w:t>
      </w:r>
    </w:p>
    <w:p w:rsidR="00840B26" w:rsidP="00840B26">
      <w:pPr>
        <w:keepNext/>
        <w:spacing w:before="240"/>
        <w:ind w:left="360"/>
        <w:jc w:val="center"/>
        <w:rPr>
          <w:rFonts w:ascii="Arial" w:eastAsia="Arial" w:hAnsi="Arial" w:cs="Arial"/>
        </w:rPr>
      </w:pPr>
      <w:bookmarkStart w:id="27" w:name="_SUMMARY__3b09d385_d308_445e_a86f_6f8c52"/>
      <w:bookmarkStart w:id="28" w:name="_PAR__3_6257501e_1907_4020_95f2_191d4efd"/>
      <w:bookmarkEnd w:id="24"/>
      <w:bookmarkEnd w:id="26"/>
      <w:r>
        <w:rPr>
          <w:rFonts w:ascii="Arial" w:eastAsia="Arial" w:hAnsi="Arial" w:cs="Arial"/>
          <w:b/>
          <w:sz w:val="24"/>
        </w:rPr>
        <w:t>SUMMARY</w:t>
      </w:r>
    </w:p>
    <w:p w:rsidR="00840B26" w:rsidP="00840B26">
      <w:pPr>
        <w:keepNext/>
        <w:ind w:left="360" w:firstLine="360"/>
        <w:rPr>
          <w:rFonts w:ascii="Arial" w:eastAsia="Arial" w:hAnsi="Arial" w:cs="Arial"/>
        </w:rPr>
      </w:pPr>
      <w:bookmarkStart w:id="29" w:name="_PAR__4_b46adf69_cada_494f_ad53_69ee7c39"/>
      <w:bookmarkEnd w:id="28"/>
      <w:r w:rsidRPr="00B92357">
        <w:rPr>
          <w:rFonts w:ascii="Arial" w:eastAsia="Arial" w:hAnsi="Arial" w:cs="Arial"/>
        </w:rPr>
        <w:t xml:space="preserve">This </w:t>
      </w:r>
      <w:r>
        <w:rPr>
          <w:rFonts w:ascii="Arial" w:eastAsia="Arial" w:hAnsi="Arial" w:cs="Arial"/>
        </w:rPr>
        <w:t xml:space="preserve">amendment </w:t>
      </w:r>
      <w:r w:rsidRPr="00B92357">
        <w:rPr>
          <w:rFonts w:ascii="Arial" w:eastAsia="Arial" w:hAnsi="Arial" w:cs="Arial"/>
        </w:rPr>
        <w:t xml:space="preserve">allows a parent or legal guardian of a student to request, by written notice to the principal of the student's school or to the superintendent of the school administrative unit in which the student attends school, that the student not be promoted to the next grade level or graduated due to the various effects of COVID-19 and the related pandemic on the student's learning during the 2019-2020 and 2020-2021 school years.  It requires the principal or superintendent to approve the request as long as the student's school can accommodate adding the student to the </w:t>
      </w:r>
      <w:r>
        <w:rPr>
          <w:rFonts w:ascii="Arial" w:eastAsia="Arial" w:hAnsi="Arial" w:cs="Arial"/>
        </w:rPr>
        <w:t>requested</w:t>
      </w:r>
      <w:r w:rsidRPr="00B92357">
        <w:rPr>
          <w:rFonts w:ascii="Arial" w:eastAsia="Arial" w:hAnsi="Arial" w:cs="Arial"/>
        </w:rPr>
        <w:t xml:space="preserve"> grade level.</w:t>
      </w:r>
    </w:p>
    <w:p w:rsidR="00840B26" w:rsidP="00840B26">
      <w:pPr>
        <w:keepNext/>
        <w:spacing w:before="400" w:after="120" w:line="259" w:lineRule="auto"/>
        <w:ind w:left="360"/>
        <w:rPr>
          <w:rFonts w:ascii="Arial" w:eastAsia="Arial" w:hAnsi="Arial" w:cs="Arial"/>
          <w:b/>
        </w:rPr>
      </w:pPr>
      <w:bookmarkStart w:id="30" w:name="_SPONSOR_BLOCK__af87decb_a9a3_422d_b037_"/>
      <w:bookmarkStart w:id="31" w:name="_PAR__5_660fa267_0196_4d13_abd0_ea6ff53d"/>
      <w:bookmarkEnd w:id="27"/>
      <w:bookmarkEnd w:id="29"/>
      <w:r>
        <w:rPr>
          <w:rFonts w:ascii="Arial" w:eastAsia="Arial" w:hAnsi="Arial" w:cs="Arial"/>
          <w:b/>
        </w:rPr>
        <w:t>SPONSORED BY: ___________________________________</w:t>
      </w:r>
    </w:p>
    <w:p w:rsidR="00840B26" w:rsidP="00840B26">
      <w:pPr>
        <w:keepNext/>
        <w:spacing w:after="120" w:line="259" w:lineRule="auto"/>
        <w:ind w:left="720"/>
        <w:rPr>
          <w:rFonts w:ascii="Arial" w:eastAsia="Arial" w:hAnsi="Arial" w:cs="Arial"/>
          <w:b/>
        </w:rPr>
      </w:pPr>
      <w:bookmarkStart w:id="32" w:name="_PAR__6_21b9a671_4f93_4dfb_bc89_061ff12d"/>
      <w:bookmarkEnd w:id="31"/>
      <w:r>
        <w:rPr>
          <w:rFonts w:ascii="Arial" w:eastAsia="Arial" w:hAnsi="Arial" w:cs="Arial"/>
          <w:b/>
        </w:rPr>
        <w:t>(Representative FAULKINGHAM, B.)</w:t>
      </w:r>
    </w:p>
    <w:p w:rsidR="00000000" w:rsidRPr="00840B26" w:rsidP="00840B26">
      <w:pPr>
        <w:spacing w:after="120" w:line="259" w:lineRule="auto"/>
        <w:ind w:left="1080"/>
        <w:rPr>
          <w:rFonts w:ascii="Arial" w:eastAsia="Arial" w:hAnsi="Arial" w:cs="Arial"/>
          <w:b/>
        </w:rPr>
      </w:pPr>
      <w:bookmarkStart w:id="33" w:name="_PAR__7_507238aa_d16f_4771_be81_147c3d1b"/>
      <w:bookmarkEnd w:id="32"/>
      <w:r>
        <w:rPr>
          <w:rFonts w:ascii="Arial" w:eastAsia="Arial" w:hAnsi="Arial" w:cs="Arial"/>
          <w:b/>
        </w:rPr>
        <w:t>TOWN: Winter Harbor</w:t>
      </w:r>
      <w:bookmarkEnd w:id="25"/>
      <w:bookmarkEnd w:id="30"/>
      <w:bookmarkEnd w:id="3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LR1502,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Regarding Students Who Experienced Significant Education Interruption as a Result of the COVID-19 Pandemic</w:t>
    </w:r>
  </w:p>
  <w:p>
    <w:pPr>
      <w:suppressLineNumbers/>
      <w:spacing w:before="0" w:after="0"/>
      <w:jc w:val="center"/>
      <w:rPr>
        <w:rFonts w:ascii="Arial" w:eastAsia="Arial" w:hAnsi="Arial" w:cs="Arial"/>
      </w:rPr>
    </w:pPr>
    <w:r>
      <w:rPr>
        <w:rFonts w:ascii="Arial" w:eastAsia="Arial" w:hAnsi="Arial" w:cs="Arial"/>
        <w:sz w:val="22"/>
      </w:rPr>
      <w:t>L.D. 325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40B26"/>
    <w:rsid w:val="008A5943"/>
    <w:rsid w:val="0092322A"/>
    <w:rsid w:val="009367EC"/>
    <w:rsid w:val="0099722B"/>
    <w:rsid w:val="009B3D4F"/>
    <w:rsid w:val="009D6A0B"/>
    <w:rsid w:val="009E724F"/>
    <w:rsid w:val="009F6C9E"/>
    <w:rsid w:val="00A81643"/>
    <w:rsid w:val="00AA73FC"/>
    <w:rsid w:val="00B06C89"/>
    <w:rsid w:val="00B4353D"/>
    <w:rsid w:val="00B45FFB"/>
    <w:rsid w:val="00B5130C"/>
    <w:rsid w:val="00B63859"/>
    <w:rsid w:val="00B92357"/>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