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a Tax Credit for Family Caregivers</w:t>
      </w:r>
    </w:p>
    <w:p w:rsidR="00791047" w:rsidP="00791047">
      <w:pPr>
        <w:spacing w:after="240"/>
        <w:ind w:left="360"/>
        <w:jc w:val="right"/>
        <w:rPr>
          <w:rFonts w:ascii="Arial" w:eastAsia="Arial" w:hAnsi="Arial" w:cs="Arial"/>
          <w:caps/>
        </w:rPr>
      </w:pPr>
      <w:bookmarkStart w:id="0" w:name="_AMEND_TITLE__717df322_8c42_4b3c_ab75_93"/>
      <w:bookmarkStart w:id="1" w:name="_PAGE__1_1e3faa2e_e5dc_4efa_88a8_8c75b73"/>
      <w:bookmarkStart w:id="2" w:name="_PAR__2_bb579962_eccb_4b8c_bcec_e2a96f66"/>
      <w:r>
        <w:rPr>
          <w:rFonts w:ascii="Arial" w:eastAsia="Arial" w:hAnsi="Arial" w:cs="Arial"/>
          <w:caps/>
        </w:rPr>
        <w:t>L.D. 296</w:t>
      </w:r>
    </w:p>
    <w:p w:rsidR="00791047" w:rsidP="00791047">
      <w:pPr>
        <w:tabs>
          <w:tab w:val="right" w:pos="8928"/>
        </w:tabs>
        <w:spacing w:after="360"/>
        <w:ind w:left="360"/>
        <w:rPr>
          <w:rFonts w:ascii="Arial" w:eastAsia="Arial" w:hAnsi="Arial" w:cs="Arial"/>
        </w:rPr>
      </w:pPr>
      <w:bookmarkStart w:id="3" w:name="_PAR__3_9c6ac144_e3e6_48c0_b860_499e7876"/>
      <w:bookmarkEnd w:id="2"/>
      <w:r>
        <w:rPr>
          <w:rFonts w:ascii="Arial" w:eastAsia="Arial" w:hAnsi="Arial" w:cs="Arial"/>
        </w:rPr>
        <w:t>Date:</w:t>
      </w:r>
      <w:r>
        <w:rPr>
          <w:rFonts w:ascii="Arial" w:eastAsia="Arial" w:hAnsi="Arial" w:cs="Arial"/>
        </w:rPr>
        <w:tab/>
        <w:t>(Filing No. H-         )</w:t>
      </w:r>
    </w:p>
    <w:p w:rsidR="00791047" w:rsidP="00791047">
      <w:pPr>
        <w:spacing w:before="600" w:after="300"/>
        <w:ind w:left="360"/>
        <w:jc w:val="center"/>
        <w:outlineLvl w:val="0"/>
        <w:rPr>
          <w:rFonts w:ascii="Arial" w:eastAsia="Arial" w:hAnsi="Arial" w:cs="Arial"/>
        </w:rPr>
      </w:pPr>
      <w:bookmarkStart w:id="4" w:name="_PAR__4_1b041443_177c_4894_b7d1_55a2fcd3"/>
      <w:bookmarkEnd w:id="3"/>
      <w:r>
        <w:rPr>
          <w:rFonts w:ascii="Arial" w:eastAsia="Arial" w:hAnsi="Arial" w:cs="Arial"/>
          <w:b/>
          <w:caps/>
          <w:sz w:val="24"/>
          <w:szCs w:val="32"/>
        </w:rPr>
        <w:t xml:space="preserve">Health and Human Services </w:t>
      </w:r>
    </w:p>
    <w:p w:rsidR="00791047" w:rsidP="00791047">
      <w:pPr>
        <w:spacing w:before="60" w:after="60"/>
        <w:ind w:left="720"/>
        <w:rPr>
          <w:rFonts w:ascii="Arial" w:eastAsia="Arial" w:hAnsi="Arial" w:cs="Arial"/>
        </w:rPr>
      </w:pPr>
      <w:bookmarkStart w:id="5" w:name="_PAR__5_17fd1d94_187e_424e_aae6_9443e426"/>
      <w:bookmarkEnd w:id="4"/>
      <w:r>
        <w:rPr>
          <w:rFonts w:ascii="Arial" w:eastAsia="Arial" w:hAnsi="Arial" w:cs="Arial"/>
        </w:rPr>
        <w:t>Reproduced and distributed under the direction of the Clerk of the House.</w:t>
      </w:r>
    </w:p>
    <w:p w:rsidR="00791047" w:rsidP="00791047">
      <w:pPr>
        <w:spacing w:before="160" w:after="0"/>
        <w:ind w:left="360"/>
        <w:jc w:val="center"/>
        <w:outlineLvl w:val="0"/>
        <w:rPr>
          <w:rFonts w:ascii="Arial" w:eastAsia="Arial" w:hAnsi="Arial" w:cs="Arial"/>
          <w:b/>
          <w:caps/>
          <w:sz w:val="24"/>
          <w:szCs w:val="32"/>
        </w:rPr>
      </w:pPr>
      <w:bookmarkStart w:id="6" w:name="_PAR__6_ac85be4b_8ff1_413f_90f7_c8ab5883"/>
      <w:bookmarkEnd w:id="5"/>
      <w:r>
        <w:rPr>
          <w:rFonts w:ascii="Arial" w:eastAsia="Arial" w:hAnsi="Arial" w:cs="Arial"/>
          <w:b/>
          <w:caps/>
          <w:sz w:val="24"/>
          <w:szCs w:val="32"/>
        </w:rPr>
        <w:t>STATE OF MAINE</w:t>
      </w:r>
    </w:p>
    <w:p w:rsidR="00791047" w:rsidP="00791047">
      <w:pPr>
        <w:spacing w:after="0"/>
        <w:ind w:left="360"/>
        <w:jc w:val="center"/>
        <w:outlineLvl w:val="0"/>
        <w:rPr>
          <w:rFonts w:ascii="Arial" w:eastAsia="Arial" w:hAnsi="Arial" w:cs="Arial"/>
          <w:b/>
          <w:caps/>
          <w:sz w:val="24"/>
          <w:szCs w:val="32"/>
        </w:rPr>
      </w:pPr>
      <w:bookmarkStart w:id="7" w:name="_PAR__7_6f86ae46_7248_47af_8afc_9e41215b"/>
      <w:bookmarkEnd w:id="6"/>
      <w:r>
        <w:rPr>
          <w:rFonts w:ascii="Arial" w:eastAsia="Arial" w:hAnsi="Arial" w:cs="Arial"/>
          <w:b/>
          <w:caps/>
          <w:sz w:val="24"/>
          <w:szCs w:val="32"/>
        </w:rPr>
        <w:t>HOUSE OF REPRESENTATIVES</w:t>
      </w:r>
    </w:p>
    <w:p w:rsidR="00791047" w:rsidP="00791047">
      <w:pPr>
        <w:spacing w:after="0"/>
        <w:ind w:left="360"/>
        <w:jc w:val="center"/>
        <w:outlineLvl w:val="0"/>
        <w:rPr>
          <w:rFonts w:ascii="Arial" w:eastAsia="Arial" w:hAnsi="Arial" w:cs="Arial"/>
          <w:b/>
          <w:caps/>
          <w:sz w:val="24"/>
          <w:szCs w:val="32"/>
        </w:rPr>
      </w:pPr>
      <w:bookmarkStart w:id="8" w:name="_PAR__8_d05b10a3_cff8_4bd4_b003_096ca66d"/>
      <w:bookmarkEnd w:id="7"/>
      <w:r>
        <w:rPr>
          <w:rFonts w:ascii="Arial" w:eastAsia="Arial" w:hAnsi="Arial" w:cs="Arial"/>
          <w:b/>
          <w:caps/>
          <w:sz w:val="24"/>
          <w:szCs w:val="32"/>
        </w:rPr>
        <w:t>130th Legislature</w:t>
      </w:r>
    </w:p>
    <w:p w:rsidR="00791047" w:rsidP="00791047">
      <w:pPr>
        <w:spacing w:after="0"/>
        <w:ind w:left="360"/>
        <w:jc w:val="center"/>
        <w:outlineLvl w:val="0"/>
        <w:rPr>
          <w:rFonts w:ascii="Arial" w:eastAsia="Arial" w:hAnsi="Arial" w:cs="Arial"/>
          <w:b/>
          <w:caps/>
          <w:sz w:val="24"/>
          <w:szCs w:val="32"/>
        </w:rPr>
      </w:pPr>
      <w:bookmarkStart w:id="9" w:name="_PAR__9_b41f4252_8abe_48da_8965_5ec412fd"/>
      <w:bookmarkEnd w:id="8"/>
      <w:r>
        <w:rPr>
          <w:rFonts w:ascii="Arial" w:eastAsia="Arial" w:hAnsi="Arial" w:cs="Arial"/>
          <w:b/>
          <w:caps/>
          <w:sz w:val="24"/>
          <w:szCs w:val="32"/>
        </w:rPr>
        <w:t>First Special Session</w:t>
      </w:r>
    </w:p>
    <w:p w:rsidR="00791047" w:rsidP="00791047">
      <w:pPr>
        <w:spacing w:before="400" w:after="200"/>
        <w:ind w:left="360" w:firstLine="360"/>
        <w:rPr>
          <w:rFonts w:ascii="Arial" w:eastAsia="Arial" w:hAnsi="Arial" w:cs="Arial"/>
        </w:rPr>
      </w:pPr>
      <w:bookmarkStart w:id="10" w:name="_PAR__10_2988b483_e0d4_4661_9dcf_10a0ec3"/>
      <w:bookmarkEnd w:id="9"/>
      <w:r>
        <w:rPr>
          <w:rFonts w:ascii="Arial" w:eastAsia="Arial" w:hAnsi="Arial" w:cs="Arial"/>
          <w:szCs w:val="22"/>
        </w:rPr>
        <w:t>COMMITTEE AMENDMENT “      ” to H.P. 209, L.D. 296, “An Act To Provide a Tax Credit for Family Caregivers”</w:t>
      </w:r>
    </w:p>
    <w:p w:rsidR="00791047" w:rsidP="00791047">
      <w:pPr>
        <w:ind w:left="360" w:firstLine="360"/>
        <w:rPr>
          <w:rFonts w:ascii="Arial" w:eastAsia="Arial" w:hAnsi="Arial" w:cs="Arial"/>
        </w:rPr>
      </w:pPr>
      <w:bookmarkStart w:id="11" w:name="_INSTRUCTION__326dd0d1_e009_4cf5_b308_8c"/>
      <w:bookmarkStart w:id="12" w:name="_PAR__11_3a17fc6a_339b_4dea_bf0d_449c632"/>
      <w:bookmarkEnd w:id="0"/>
      <w:bookmarkEnd w:id="10"/>
      <w:r>
        <w:rPr>
          <w:rFonts w:ascii="Arial" w:eastAsia="Arial" w:hAnsi="Arial" w:cs="Arial"/>
        </w:rPr>
        <w:t>Amend the bill by striking out the title and substituting the following:</w:t>
      </w:r>
    </w:p>
    <w:p w:rsidR="00791047" w:rsidP="00791047">
      <w:pPr>
        <w:ind w:left="360"/>
        <w:rPr>
          <w:rFonts w:ascii="Arial" w:eastAsia="Arial" w:hAnsi="Arial" w:cs="Arial"/>
        </w:rPr>
      </w:pPr>
      <w:bookmarkStart w:id="13" w:name="_PAR__12_7e62d448_c3a9_4fef_98e9_fd19179"/>
      <w:bookmarkEnd w:id="12"/>
      <w:r>
        <w:rPr>
          <w:rFonts w:ascii="Arial" w:eastAsia="Arial" w:hAnsi="Arial" w:cs="Arial"/>
          <w:b/>
        </w:rPr>
        <w:t>'Resolve, To Create the Family Caregiver Grant Pilot Program'</w:t>
      </w:r>
    </w:p>
    <w:p w:rsidR="00791047" w:rsidP="00791047">
      <w:pPr>
        <w:ind w:left="360" w:firstLine="360"/>
        <w:rPr>
          <w:rFonts w:ascii="Arial" w:eastAsia="Arial" w:hAnsi="Arial" w:cs="Arial"/>
        </w:rPr>
      </w:pPr>
      <w:bookmarkStart w:id="14" w:name="_INSTRUCTION__9312db14_ee78_419f_9935_27"/>
      <w:bookmarkStart w:id="15" w:name="_PAR__13_e571a2b5_4aa4_4230_a59a_dfe8339"/>
      <w:bookmarkEnd w:id="11"/>
      <w:bookmarkEnd w:id="13"/>
      <w:r>
        <w:rPr>
          <w:rFonts w:ascii="Arial" w:eastAsia="Arial" w:hAnsi="Arial" w:cs="Arial"/>
        </w:rPr>
        <w:t>Amend the bill by striking out everything after the title and inserting the following:</w:t>
      </w:r>
    </w:p>
    <w:p w:rsidR="00791047" w:rsidP="00791047">
      <w:pPr>
        <w:ind w:left="360" w:firstLine="360"/>
        <w:rPr>
          <w:rFonts w:ascii="Arial" w:eastAsia="Arial" w:hAnsi="Arial" w:cs="Arial"/>
        </w:rPr>
      </w:pPr>
      <w:bookmarkStart w:id="16" w:name="_PAR__14_4768ca05_90ed_42cb_bf68_8225237"/>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05512F">
        <w:rPr>
          <w:rFonts w:ascii="Arial" w:eastAsia="Arial" w:hAnsi="Arial" w:cs="Arial"/>
          <w:b/>
          <w:sz w:val="24"/>
          <w:szCs w:val="24"/>
        </w:rPr>
        <w:t>Department of Health and Human Services to establish Family Caregiver Grant Pilot Program.  Resolved:</w:t>
      </w:r>
      <w:r w:rsidRPr="0005512F">
        <w:rPr>
          <w:rFonts w:ascii="Arial" w:eastAsia="Arial" w:hAnsi="Arial" w:cs="Arial"/>
        </w:rPr>
        <w:t xml:space="preserve">  That the Department of Health and Human Services</w:t>
      </w:r>
      <w:r>
        <w:rPr>
          <w:rFonts w:ascii="Arial" w:eastAsia="Arial" w:hAnsi="Arial" w:cs="Arial"/>
        </w:rPr>
        <w:t>,</w:t>
      </w:r>
      <w:r w:rsidRPr="0005512F">
        <w:rPr>
          <w:rFonts w:ascii="Arial" w:eastAsia="Arial" w:hAnsi="Arial" w:cs="Arial"/>
        </w:rPr>
        <w:t xml:space="preserve"> in cooperation with </w:t>
      </w:r>
      <w:r>
        <w:rPr>
          <w:rFonts w:ascii="Arial" w:eastAsia="Arial" w:hAnsi="Arial" w:cs="Arial"/>
        </w:rPr>
        <w:t>a</w:t>
      </w:r>
      <w:r w:rsidRPr="0005512F">
        <w:rPr>
          <w:rFonts w:ascii="Arial" w:eastAsia="Arial" w:hAnsi="Arial" w:cs="Arial"/>
        </w:rPr>
        <w:t xml:space="preserve">rea </w:t>
      </w:r>
      <w:r>
        <w:rPr>
          <w:rFonts w:ascii="Arial" w:eastAsia="Arial" w:hAnsi="Arial" w:cs="Arial"/>
        </w:rPr>
        <w:t>a</w:t>
      </w:r>
      <w:r w:rsidRPr="0005512F">
        <w:rPr>
          <w:rFonts w:ascii="Arial" w:eastAsia="Arial" w:hAnsi="Arial" w:cs="Arial"/>
        </w:rPr>
        <w:t xml:space="preserve">gencies on </w:t>
      </w:r>
      <w:r>
        <w:rPr>
          <w:rFonts w:ascii="Arial" w:eastAsia="Arial" w:hAnsi="Arial" w:cs="Arial"/>
        </w:rPr>
        <w:t>a</w:t>
      </w:r>
      <w:r w:rsidRPr="0005512F">
        <w:rPr>
          <w:rFonts w:ascii="Arial" w:eastAsia="Arial" w:hAnsi="Arial" w:cs="Arial"/>
        </w:rPr>
        <w:t>ging, shall establish the Family Caregiver Grant Pilot Program to increase the number of families served by the Respite Care Fund</w:t>
      </w:r>
      <w:r>
        <w:rPr>
          <w:rFonts w:ascii="Arial" w:eastAsia="Arial" w:hAnsi="Arial" w:cs="Arial"/>
        </w:rPr>
        <w:t>,</w:t>
      </w:r>
      <w:r w:rsidRPr="0005512F">
        <w:rPr>
          <w:rFonts w:ascii="Arial" w:eastAsia="Arial" w:hAnsi="Arial" w:cs="Arial"/>
        </w:rPr>
        <w:t xml:space="preserve"> alleviate costs associated with providing in-home care of an adult, provide a family caregiver grant to increase economic security for family caregivers and examine the needs and preferences of the families served by the Respite Care Fund and the pilot program.</w:t>
      </w:r>
    </w:p>
    <w:p w:rsidR="00791047" w:rsidP="00791047">
      <w:pPr>
        <w:ind w:left="360" w:firstLine="360"/>
        <w:rPr>
          <w:rFonts w:ascii="Arial" w:eastAsia="Arial" w:hAnsi="Arial" w:cs="Arial"/>
        </w:rPr>
      </w:pPr>
      <w:bookmarkStart w:id="17" w:name="_PAR__15_e75866f9_3d5d_447c_864c_dea48be"/>
      <w:bookmarkEnd w:id="16"/>
      <w:r>
        <w:rPr>
          <w:rFonts w:ascii="Arial" w:eastAsia="Arial" w:hAnsi="Arial" w:cs="Arial"/>
          <w:b/>
          <w:sz w:val="24"/>
        </w:rPr>
        <w:t>Sec. 2.</w:t>
      </w:r>
      <w:r w:rsidRPr="00BF18DC">
        <w:rPr>
          <w:rFonts w:ascii="Arial" w:eastAsia="Arial" w:hAnsi="Arial" w:cs="Arial"/>
          <w:b/>
          <w:sz w:val="24"/>
          <w:szCs w:val="24"/>
        </w:rPr>
        <w:t xml:space="preserve">  Definitions.  Resolved:</w:t>
      </w:r>
      <w:r>
        <w:rPr>
          <w:rFonts w:ascii="Arial" w:eastAsia="Arial" w:hAnsi="Arial" w:cs="Arial"/>
        </w:rPr>
        <w:t xml:space="preserve">  That, as used in this resolve, the following terms have the following meanings.</w:t>
      </w:r>
    </w:p>
    <w:p w:rsidR="00791047" w:rsidP="00791047">
      <w:pPr>
        <w:ind w:left="360" w:firstLine="360"/>
        <w:rPr>
          <w:rFonts w:ascii="Arial" w:eastAsia="Arial" w:hAnsi="Arial" w:cs="Arial"/>
        </w:rPr>
      </w:pPr>
      <w:bookmarkStart w:id="18" w:name="_PAR__16_0b216772_05d3_4460_be87_9e87623"/>
      <w:bookmarkEnd w:id="17"/>
      <w:r w:rsidRPr="00BF18DC">
        <w:rPr>
          <w:rFonts w:ascii="Arial" w:eastAsia="Arial" w:hAnsi="Arial" w:cs="Arial"/>
          <w:sz w:val="24"/>
        </w:rPr>
        <w:t>1.</w:t>
      </w:r>
      <w:r>
        <w:rPr>
          <w:rFonts w:ascii="Arial" w:eastAsia="Arial" w:hAnsi="Arial" w:cs="Arial"/>
        </w:rPr>
        <w:t xml:space="preserve">  "Department" means the Department of Health and Human Services.</w:t>
      </w:r>
    </w:p>
    <w:p w:rsidR="00791047" w:rsidP="00791047">
      <w:pPr>
        <w:ind w:left="360" w:firstLine="360"/>
        <w:rPr>
          <w:rFonts w:ascii="Arial" w:eastAsia="Arial" w:hAnsi="Arial" w:cs="Arial"/>
        </w:rPr>
      </w:pPr>
      <w:bookmarkStart w:id="19" w:name="_PAR__17_d7058c5a_78a9_4b12_8ffb_564fab2"/>
      <w:bookmarkEnd w:id="18"/>
      <w:r>
        <w:rPr>
          <w:rFonts w:ascii="Arial" w:eastAsia="Arial" w:hAnsi="Arial" w:cs="Arial"/>
        </w:rPr>
        <w:t>2.  "Eligible family caregivers" means:</w:t>
      </w:r>
    </w:p>
    <w:p w:rsidR="00791047" w:rsidP="00791047">
      <w:pPr>
        <w:ind w:left="720"/>
        <w:rPr>
          <w:rFonts w:ascii="Arial" w:eastAsia="Arial" w:hAnsi="Arial" w:cs="Arial"/>
        </w:rPr>
      </w:pPr>
      <w:bookmarkStart w:id="20" w:name="_PAR__18_6d1b941c_bbf3_44b4_8aa3_29ed2d5"/>
      <w:bookmarkEnd w:id="19"/>
      <w:r>
        <w:rPr>
          <w:rFonts w:ascii="Arial" w:eastAsia="Arial" w:hAnsi="Arial" w:cs="Arial"/>
        </w:rPr>
        <w:t>A.</w:t>
      </w:r>
      <w:r w:rsidRPr="00BF18DC">
        <w:rPr>
          <w:rFonts w:ascii="Arial" w:eastAsia="Arial" w:hAnsi="Arial" w:cs="Arial"/>
        </w:rPr>
        <w:t xml:space="preserve"> Adult family members or other informal caregivers 18 years of age or older providing care to individuals 60 years of age or older;</w:t>
      </w:r>
      <w:r>
        <w:rPr>
          <w:rFonts w:ascii="Arial" w:eastAsia="Arial" w:hAnsi="Arial" w:cs="Arial"/>
        </w:rPr>
        <w:t xml:space="preserve">  </w:t>
      </w:r>
    </w:p>
    <w:p w:rsidR="00791047" w:rsidP="00791047">
      <w:pPr>
        <w:ind w:left="720"/>
        <w:rPr>
          <w:rFonts w:ascii="Arial" w:eastAsia="Arial" w:hAnsi="Arial" w:cs="Arial"/>
        </w:rPr>
      </w:pPr>
      <w:bookmarkStart w:id="21" w:name="_PAR__19_66c3c1c2_b298_4151_a7f3_a1cf1df"/>
      <w:bookmarkEnd w:id="20"/>
      <w:r>
        <w:rPr>
          <w:rFonts w:ascii="Arial" w:eastAsia="Arial" w:hAnsi="Arial" w:cs="Arial"/>
        </w:rPr>
        <w:t>B.  Adult family members or other informal caregivers 18 years of age or older providing care to individuals of any age with Alzheimer's disease or related disorders;</w:t>
      </w:r>
    </w:p>
    <w:p w:rsidR="00791047" w:rsidP="00791047">
      <w:pPr>
        <w:ind w:left="720"/>
        <w:rPr>
          <w:rFonts w:ascii="Arial" w:eastAsia="Arial" w:hAnsi="Arial" w:cs="Arial"/>
        </w:rPr>
      </w:pPr>
      <w:bookmarkStart w:id="22" w:name="_PAR__20_1cdfd511_0474_438d_ac23_9335ca2"/>
      <w:bookmarkEnd w:id="21"/>
      <w:r>
        <w:rPr>
          <w:rFonts w:ascii="Arial" w:eastAsia="Arial" w:hAnsi="Arial" w:cs="Arial"/>
        </w:rPr>
        <w:t>C.  Relatives, not including parents, 55 years of age or older providing care to children under 18 years</w:t>
      </w:r>
      <w:r w:rsidRPr="00F323E3">
        <w:rPr>
          <w:rFonts w:ascii="Arial" w:eastAsia="Arial" w:hAnsi="Arial" w:cs="Arial"/>
        </w:rPr>
        <w:t xml:space="preserve"> </w:t>
      </w:r>
      <w:r>
        <w:rPr>
          <w:rFonts w:ascii="Arial" w:eastAsia="Arial" w:hAnsi="Arial" w:cs="Arial"/>
        </w:rPr>
        <w:t>of age; and</w:t>
      </w:r>
    </w:p>
    <w:p w:rsidR="00791047" w:rsidP="00791047">
      <w:pPr>
        <w:ind w:left="720"/>
        <w:rPr>
          <w:rFonts w:ascii="Arial" w:eastAsia="Arial" w:hAnsi="Arial" w:cs="Arial"/>
        </w:rPr>
      </w:pPr>
      <w:bookmarkStart w:id="23" w:name="_PAR__21_75de0a30_f7ce_4613_b220_b69720d"/>
      <w:bookmarkEnd w:id="22"/>
      <w:r>
        <w:rPr>
          <w:rFonts w:ascii="Arial" w:eastAsia="Arial" w:hAnsi="Arial" w:cs="Arial"/>
        </w:rPr>
        <w:t>D.  Relatives, including parents, 55 years of age or older providing care to adults 18 to 59 years of age with disabilities.</w:t>
      </w:r>
    </w:p>
    <w:p w:rsidR="00791047" w:rsidP="00791047">
      <w:pPr>
        <w:ind w:left="360" w:firstLine="360"/>
        <w:rPr>
          <w:rFonts w:ascii="Arial" w:eastAsia="Arial" w:hAnsi="Arial" w:cs="Arial"/>
        </w:rPr>
      </w:pPr>
      <w:bookmarkStart w:id="24" w:name="_PAGE__2_4b3f0a09_81af_462c_9199_3d8b748"/>
      <w:bookmarkStart w:id="25" w:name="_PAR__2_adea2ab0_1b3b_4dc0_975e_95ab2bff"/>
      <w:bookmarkEnd w:id="1"/>
      <w:bookmarkEnd w:id="23"/>
      <w:r>
        <w:rPr>
          <w:rFonts w:ascii="Arial" w:eastAsia="Arial" w:hAnsi="Arial" w:cs="Arial"/>
        </w:rPr>
        <w:t>3.  "Pilot program" means the Family Caregiver Grant Pilot Program established pursuant to section 1.</w:t>
      </w:r>
    </w:p>
    <w:p w:rsidR="00791047" w:rsidP="00791047">
      <w:pPr>
        <w:ind w:left="360" w:firstLine="360"/>
        <w:rPr>
          <w:rFonts w:ascii="Arial" w:eastAsia="Arial" w:hAnsi="Arial" w:cs="Arial"/>
        </w:rPr>
      </w:pPr>
      <w:bookmarkStart w:id="26" w:name="_PAR__3_4b8041bc_9563_4a01_99b2_f568a847"/>
      <w:bookmarkEnd w:id="25"/>
      <w:r>
        <w:rPr>
          <w:rFonts w:ascii="Arial" w:eastAsia="Arial" w:hAnsi="Arial" w:cs="Arial"/>
        </w:rPr>
        <w:t>4.  "Respite Care Fund" means the Respite Care Fund under the Maine Revised Statutes, Title 22, section 7308.</w:t>
      </w:r>
    </w:p>
    <w:p w:rsidR="00791047" w:rsidP="00791047">
      <w:pPr>
        <w:ind w:left="360" w:firstLine="360"/>
        <w:rPr>
          <w:rFonts w:ascii="Arial" w:eastAsia="Arial" w:hAnsi="Arial" w:cs="Arial"/>
        </w:rPr>
      </w:pPr>
      <w:bookmarkStart w:id="27" w:name="_PAR__4_9c01f473_0989_4ee6_89a3_78a270ad"/>
      <w:bookmarkEnd w:id="26"/>
      <w:r>
        <w:rPr>
          <w:rFonts w:ascii="Arial" w:eastAsia="Arial" w:hAnsi="Arial" w:cs="Arial"/>
          <w:b/>
          <w:sz w:val="24"/>
        </w:rPr>
        <w:t>Sec. 3.</w:t>
      </w:r>
      <w:r>
        <w:rPr>
          <w:rFonts w:ascii="Arial" w:eastAsia="Arial" w:hAnsi="Arial" w:cs="Arial"/>
        </w:rPr>
        <w:t xml:space="preserve">  </w:t>
      </w:r>
      <w:r w:rsidRPr="0005512F">
        <w:rPr>
          <w:rFonts w:ascii="Arial" w:eastAsia="Arial" w:hAnsi="Arial" w:cs="Arial"/>
          <w:b/>
          <w:sz w:val="24"/>
          <w:szCs w:val="24"/>
        </w:rPr>
        <w:t>Grant amounts.  Resolved:</w:t>
      </w:r>
      <w:r w:rsidRPr="0005512F">
        <w:rPr>
          <w:rFonts w:ascii="Arial" w:eastAsia="Arial" w:hAnsi="Arial" w:cs="Arial"/>
        </w:rPr>
        <w:t xml:space="preserve">  That</w:t>
      </w:r>
      <w:r>
        <w:rPr>
          <w:rFonts w:ascii="Arial" w:eastAsia="Arial" w:hAnsi="Arial" w:cs="Arial"/>
        </w:rPr>
        <w:t>,</w:t>
      </w:r>
      <w:r w:rsidRPr="0005512F">
        <w:rPr>
          <w:rFonts w:ascii="Arial" w:eastAsia="Arial" w:hAnsi="Arial" w:cs="Arial"/>
        </w:rPr>
        <w:t xml:space="preserve"> under the pilot program</w:t>
      </w:r>
      <w:r>
        <w:rPr>
          <w:rFonts w:ascii="Arial" w:eastAsia="Arial" w:hAnsi="Arial" w:cs="Arial"/>
        </w:rPr>
        <w:t xml:space="preserve">, </w:t>
      </w:r>
      <w:r w:rsidRPr="0005512F">
        <w:rPr>
          <w:rFonts w:ascii="Arial" w:eastAsia="Arial" w:hAnsi="Arial" w:cs="Arial"/>
        </w:rPr>
        <w:t xml:space="preserve">an eligible family caregiver </w:t>
      </w:r>
      <w:r>
        <w:rPr>
          <w:rFonts w:ascii="Arial" w:eastAsia="Arial" w:hAnsi="Arial" w:cs="Arial"/>
        </w:rPr>
        <w:t>who</w:t>
      </w:r>
      <w:r w:rsidRPr="0005512F">
        <w:rPr>
          <w:rFonts w:ascii="Arial" w:eastAsia="Arial" w:hAnsi="Arial" w:cs="Arial"/>
        </w:rPr>
        <w:t xml:space="preserve"> is not otherwise receiving payment for caring for the person in their care may receive up to $2,000 a year.  </w:t>
      </w:r>
      <w:r>
        <w:rPr>
          <w:rFonts w:ascii="Arial" w:eastAsia="Arial" w:hAnsi="Arial" w:cs="Arial"/>
        </w:rPr>
        <w:t>Eligible f</w:t>
      </w:r>
      <w:r w:rsidRPr="0005512F">
        <w:rPr>
          <w:rFonts w:ascii="Arial" w:eastAsia="Arial" w:hAnsi="Arial" w:cs="Arial"/>
        </w:rPr>
        <w:t xml:space="preserve">amily caregivers may choose annually to receive either the services specified in </w:t>
      </w:r>
      <w:r>
        <w:rPr>
          <w:rFonts w:ascii="Arial" w:eastAsia="Arial" w:hAnsi="Arial" w:cs="Arial"/>
        </w:rPr>
        <w:t xml:space="preserve">the Maine Revised Statutes, </w:t>
      </w:r>
      <w:r w:rsidRPr="0005512F">
        <w:rPr>
          <w:rFonts w:ascii="Arial" w:eastAsia="Arial" w:hAnsi="Arial" w:cs="Arial"/>
        </w:rPr>
        <w:t xml:space="preserve">Title 22, section 7308 or </w:t>
      </w:r>
      <w:r>
        <w:rPr>
          <w:rFonts w:ascii="Arial" w:eastAsia="Arial" w:hAnsi="Arial" w:cs="Arial"/>
        </w:rPr>
        <w:t xml:space="preserve">services </w:t>
      </w:r>
      <w:r w:rsidRPr="0005512F">
        <w:rPr>
          <w:rFonts w:ascii="Arial" w:eastAsia="Arial" w:hAnsi="Arial" w:cs="Arial"/>
        </w:rPr>
        <w:t>under the pilot pro</w:t>
      </w:r>
      <w:r>
        <w:rPr>
          <w:rFonts w:ascii="Arial" w:eastAsia="Arial" w:hAnsi="Arial" w:cs="Arial"/>
        </w:rPr>
        <w:t>gram</w:t>
      </w:r>
      <w:r w:rsidRPr="0005512F">
        <w:rPr>
          <w:rFonts w:ascii="Arial" w:eastAsia="Arial" w:hAnsi="Arial" w:cs="Arial"/>
        </w:rPr>
        <w:t>.</w:t>
      </w:r>
    </w:p>
    <w:p w:rsidR="00791047" w:rsidP="00791047">
      <w:pPr>
        <w:ind w:left="360" w:firstLine="360"/>
        <w:rPr>
          <w:rFonts w:ascii="Arial" w:eastAsia="Arial" w:hAnsi="Arial" w:cs="Arial"/>
        </w:rPr>
      </w:pPr>
      <w:bookmarkStart w:id="28" w:name="_PAR__5_bf667574_70b5_4192_af04_936343ae"/>
      <w:bookmarkEnd w:id="27"/>
      <w:r>
        <w:rPr>
          <w:rFonts w:ascii="Arial" w:eastAsia="Arial" w:hAnsi="Arial" w:cs="Arial"/>
          <w:b/>
          <w:sz w:val="24"/>
        </w:rPr>
        <w:t>Sec. 4.</w:t>
      </w:r>
      <w:r>
        <w:rPr>
          <w:rFonts w:ascii="Arial" w:eastAsia="Arial" w:hAnsi="Arial" w:cs="Arial"/>
        </w:rPr>
        <w:t xml:space="preserve">  </w:t>
      </w:r>
      <w:r w:rsidRPr="0005512F">
        <w:rPr>
          <w:rFonts w:ascii="Arial" w:eastAsia="Arial" w:hAnsi="Arial" w:cs="Arial"/>
          <w:b/>
          <w:sz w:val="24"/>
          <w:szCs w:val="24"/>
        </w:rPr>
        <w:t xml:space="preserve">Stakeholder group.  Resolved: </w:t>
      </w:r>
      <w:r w:rsidRPr="0005512F">
        <w:rPr>
          <w:rFonts w:ascii="Arial" w:eastAsia="Arial" w:hAnsi="Arial" w:cs="Arial"/>
        </w:rPr>
        <w:t xml:space="preserve"> That</w:t>
      </w:r>
      <w:r>
        <w:rPr>
          <w:rFonts w:ascii="Arial" w:eastAsia="Arial" w:hAnsi="Arial" w:cs="Arial"/>
        </w:rPr>
        <w:t>,</w:t>
      </w:r>
      <w:r w:rsidRPr="0005512F">
        <w:rPr>
          <w:rFonts w:ascii="Arial" w:eastAsia="Arial" w:hAnsi="Arial" w:cs="Arial"/>
        </w:rPr>
        <w:t xml:space="preserve"> no later than October 1, 2021, the </w:t>
      </w:r>
      <w:r>
        <w:rPr>
          <w:rFonts w:ascii="Arial" w:eastAsia="Arial" w:hAnsi="Arial" w:cs="Arial"/>
        </w:rPr>
        <w:t>d</w:t>
      </w:r>
      <w:r w:rsidRPr="0005512F">
        <w:rPr>
          <w:rFonts w:ascii="Arial" w:eastAsia="Arial" w:hAnsi="Arial" w:cs="Arial"/>
        </w:rPr>
        <w:t>epartment shall convene a stakeholder group to meet periodically to assist in designing the pilot program</w:t>
      </w:r>
      <w:r>
        <w:rPr>
          <w:rFonts w:ascii="Arial" w:eastAsia="Arial" w:hAnsi="Arial" w:cs="Arial"/>
        </w:rPr>
        <w:t xml:space="preserve">, </w:t>
      </w:r>
      <w:r w:rsidRPr="0005512F">
        <w:rPr>
          <w:rFonts w:ascii="Arial" w:eastAsia="Arial" w:hAnsi="Arial" w:cs="Arial"/>
        </w:rPr>
        <w:t>including eligibility and payment methods</w:t>
      </w:r>
      <w:r>
        <w:rPr>
          <w:rFonts w:ascii="Arial" w:eastAsia="Arial" w:hAnsi="Arial" w:cs="Arial"/>
        </w:rPr>
        <w:t>;</w:t>
      </w:r>
      <w:r w:rsidRPr="0005512F">
        <w:rPr>
          <w:rFonts w:ascii="Arial" w:eastAsia="Arial" w:hAnsi="Arial" w:cs="Arial"/>
        </w:rPr>
        <w:t xml:space="preserve"> implementing the pilot program</w:t>
      </w:r>
      <w:r>
        <w:rPr>
          <w:rFonts w:ascii="Arial" w:eastAsia="Arial" w:hAnsi="Arial" w:cs="Arial"/>
        </w:rPr>
        <w:t>; and</w:t>
      </w:r>
      <w:r w:rsidRPr="0005512F">
        <w:rPr>
          <w:rFonts w:ascii="Arial" w:eastAsia="Arial" w:hAnsi="Arial" w:cs="Arial"/>
        </w:rPr>
        <w:t xml:space="preserve"> developing outreach strategies to eligible family caregivers</w:t>
      </w:r>
      <w:r>
        <w:rPr>
          <w:rFonts w:ascii="Arial" w:eastAsia="Arial" w:hAnsi="Arial" w:cs="Arial"/>
        </w:rPr>
        <w:t>,</w:t>
      </w:r>
      <w:r w:rsidRPr="0005512F">
        <w:rPr>
          <w:rFonts w:ascii="Arial" w:eastAsia="Arial" w:hAnsi="Arial" w:cs="Arial"/>
        </w:rPr>
        <w:t xml:space="preserve"> application assistance and evaluation planning.  The stakeholder group must include representatives of the department, </w:t>
      </w:r>
      <w:r>
        <w:rPr>
          <w:rFonts w:ascii="Arial" w:eastAsia="Arial" w:hAnsi="Arial" w:cs="Arial"/>
        </w:rPr>
        <w:t>a</w:t>
      </w:r>
      <w:r w:rsidRPr="0005512F">
        <w:rPr>
          <w:rFonts w:ascii="Arial" w:eastAsia="Arial" w:hAnsi="Arial" w:cs="Arial"/>
        </w:rPr>
        <w:t xml:space="preserve">rea </w:t>
      </w:r>
      <w:r>
        <w:rPr>
          <w:rFonts w:ascii="Arial" w:eastAsia="Arial" w:hAnsi="Arial" w:cs="Arial"/>
        </w:rPr>
        <w:t>a</w:t>
      </w:r>
      <w:r w:rsidRPr="0005512F">
        <w:rPr>
          <w:rFonts w:ascii="Arial" w:eastAsia="Arial" w:hAnsi="Arial" w:cs="Arial"/>
        </w:rPr>
        <w:t xml:space="preserve">gencies on </w:t>
      </w:r>
      <w:r>
        <w:rPr>
          <w:rFonts w:ascii="Arial" w:eastAsia="Arial" w:hAnsi="Arial" w:cs="Arial"/>
        </w:rPr>
        <w:t>a</w:t>
      </w:r>
      <w:r w:rsidRPr="0005512F">
        <w:rPr>
          <w:rFonts w:ascii="Arial" w:eastAsia="Arial" w:hAnsi="Arial" w:cs="Arial"/>
        </w:rPr>
        <w:t>ging, family caregivers, home and community</w:t>
      </w:r>
      <w:r>
        <w:rPr>
          <w:rFonts w:ascii="Arial" w:eastAsia="Arial" w:hAnsi="Arial" w:cs="Arial"/>
        </w:rPr>
        <w:t>-</w:t>
      </w:r>
      <w:r w:rsidRPr="0005512F">
        <w:rPr>
          <w:rFonts w:ascii="Arial" w:eastAsia="Arial" w:hAnsi="Arial" w:cs="Arial"/>
        </w:rPr>
        <w:t>based support services providers, nursing facilities, residential care services</w:t>
      </w:r>
      <w:r>
        <w:rPr>
          <w:rFonts w:ascii="Arial" w:eastAsia="Arial" w:hAnsi="Arial" w:cs="Arial"/>
        </w:rPr>
        <w:t xml:space="preserve"> providers</w:t>
      </w:r>
      <w:r w:rsidRPr="0005512F">
        <w:rPr>
          <w:rFonts w:ascii="Arial" w:eastAsia="Arial" w:hAnsi="Arial" w:cs="Arial"/>
        </w:rPr>
        <w:t xml:space="preserve"> and advocacy organizations for aging adults.</w:t>
      </w:r>
    </w:p>
    <w:p w:rsidR="00791047" w:rsidP="00791047">
      <w:pPr>
        <w:ind w:left="360" w:firstLine="360"/>
        <w:rPr>
          <w:rFonts w:ascii="Arial" w:eastAsia="Arial" w:hAnsi="Arial" w:cs="Arial"/>
        </w:rPr>
      </w:pPr>
      <w:bookmarkStart w:id="29" w:name="_PAR__6_2337f43a_9258_44f1_890b_4809dbaa"/>
      <w:bookmarkEnd w:id="28"/>
      <w:r>
        <w:rPr>
          <w:rFonts w:ascii="Arial" w:eastAsia="Arial" w:hAnsi="Arial" w:cs="Arial"/>
          <w:b/>
          <w:sz w:val="24"/>
        </w:rPr>
        <w:t>Sec. 5.</w:t>
      </w:r>
      <w:r>
        <w:rPr>
          <w:rFonts w:ascii="Arial" w:eastAsia="Arial" w:hAnsi="Arial" w:cs="Arial"/>
        </w:rPr>
        <w:t xml:space="preserve">  </w:t>
      </w:r>
      <w:r w:rsidRPr="0005512F">
        <w:rPr>
          <w:rFonts w:ascii="Arial" w:eastAsia="Arial" w:hAnsi="Arial" w:cs="Arial"/>
          <w:b/>
          <w:sz w:val="24"/>
          <w:szCs w:val="24"/>
        </w:rPr>
        <w:t>Pilot program period</w:t>
      </w:r>
      <w:r>
        <w:rPr>
          <w:rFonts w:ascii="Arial" w:eastAsia="Arial" w:hAnsi="Arial" w:cs="Arial"/>
          <w:b/>
          <w:sz w:val="24"/>
          <w:szCs w:val="24"/>
        </w:rPr>
        <w:t>; annual expenditures capped</w:t>
      </w:r>
      <w:r w:rsidRPr="0005512F">
        <w:rPr>
          <w:rFonts w:ascii="Arial" w:eastAsia="Arial" w:hAnsi="Arial" w:cs="Arial"/>
          <w:b/>
          <w:sz w:val="24"/>
          <w:szCs w:val="24"/>
        </w:rPr>
        <w:t>.  Resolved:</w:t>
      </w:r>
      <w:r w:rsidRPr="0005512F">
        <w:rPr>
          <w:rFonts w:ascii="Arial" w:eastAsia="Arial" w:hAnsi="Arial" w:cs="Arial"/>
        </w:rPr>
        <w:t xml:space="preserve">  That the pilot program shall provid</w:t>
      </w:r>
      <w:r>
        <w:rPr>
          <w:rFonts w:ascii="Arial" w:eastAsia="Arial" w:hAnsi="Arial" w:cs="Arial"/>
        </w:rPr>
        <w:t>e</w:t>
      </w:r>
      <w:r w:rsidRPr="0005512F">
        <w:rPr>
          <w:rFonts w:ascii="Arial" w:eastAsia="Arial" w:hAnsi="Arial" w:cs="Arial"/>
        </w:rPr>
        <w:t xml:space="preserve"> services or grants to </w:t>
      </w:r>
      <w:r>
        <w:rPr>
          <w:rFonts w:ascii="Arial" w:eastAsia="Arial" w:hAnsi="Arial" w:cs="Arial"/>
        </w:rPr>
        <w:t xml:space="preserve">eligible </w:t>
      </w:r>
      <w:r w:rsidRPr="0005512F">
        <w:rPr>
          <w:rFonts w:ascii="Arial" w:eastAsia="Arial" w:hAnsi="Arial" w:cs="Arial"/>
        </w:rPr>
        <w:t xml:space="preserve">family caregivers from October 1, 2022 </w:t>
      </w:r>
      <w:r>
        <w:rPr>
          <w:rFonts w:ascii="Arial" w:eastAsia="Arial" w:hAnsi="Arial" w:cs="Arial"/>
        </w:rPr>
        <w:t>to</w:t>
      </w:r>
      <w:r w:rsidRPr="0005512F">
        <w:rPr>
          <w:rFonts w:ascii="Arial" w:eastAsia="Arial" w:hAnsi="Arial" w:cs="Arial"/>
        </w:rPr>
        <w:t xml:space="preserve"> September 30, 2024.</w:t>
      </w:r>
      <w:r>
        <w:rPr>
          <w:rFonts w:ascii="Arial" w:eastAsia="Arial" w:hAnsi="Arial" w:cs="Arial"/>
        </w:rPr>
        <w:t xml:space="preserve">  In each year, from October to September, the annual expenditures for the pilot program are capped at $5,000,000.</w:t>
      </w:r>
    </w:p>
    <w:p w:rsidR="00791047" w:rsidP="00791047">
      <w:pPr>
        <w:ind w:left="360" w:firstLine="360"/>
        <w:rPr>
          <w:rFonts w:ascii="Arial" w:eastAsia="Arial" w:hAnsi="Arial" w:cs="Arial"/>
        </w:rPr>
      </w:pPr>
      <w:bookmarkStart w:id="30" w:name="_PAR__7_e9c8bd45_c876_4a5e_8a18_b76ce0d2"/>
      <w:bookmarkEnd w:id="29"/>
      <w:r>
        <w:rPr>
          <w:rFonts w:ascii="Arial" w:eastAsia="Arial" w:hAnsi="Arial" w:cs="Arial"/>
          <w:b/>
          <w:sz w:val="24"/>
        </w:rPr>
        <w:t>Sec. 6.</w:t>
      </w:r>
      <w:r>
        <w:rPr>
          <w:rFonts w:ascii="Arial" w:eastAsia="Arial" w:hAnsi="Arial" w:cs="Arial"/>
        </w:rPr>
        <w:t xml:space="preserve">  </w:t>
      </w:r>
      <w:r w:rsidRPr="0005512F">
        <w:rPr>
          <w:rFonts w:ascii="Arial" w:eastAsia="Arial" w:hAnsi="Arial" w:cs="Arial"/>
          <w:b/>
          <w:sz w:val="24"/>
          <w:szCs w:val="24"/>
        </w:rPr>
        <w:t>A</w:t>
      </w:r>
      <w:r>
        <w:rPr>
          <w:rFonts w:ascii="Arial" w:eastAsia="Arial" w:hAnsi="Arial" w:cs="Arial"/>
          <w:b/>
          <w:sz w:val="24"/>
          <w:szCs w:val="24"/>
        </w:rPr>
        <w:t>dministrative</w:t>
      </w:r>
      <w:r w:rsidRPr="0005512F">
        <w:rPr>
          <w:rFonts w:ascii="Arial" w:eastAsia="Arial" w:hAnsi="Arial" w:cs="Arial"/>
          <w:b/>
          <w:sz w:val="24"/>
          <w:szCs w:val="24"/>
        </w:rPr>
        <w:t xml:space="preserve"> </w:t>
      </w:r>
      <w:r>
        <w:rPr>
          <w:rFonts w:ascii="Arial" w:eastAsia="Arial" w:hAnsi="Arial" w:cs="Arial"/>
          <w:b/>
          <w:sz w:val="24"/>
          <w:szCs w:val="24"/>
        </w:rPr>
        <w:t>costs</w:t>
      </w:r>
      <w:r w:rsidRPr="0005512F">
        <w:rPr>
          <w:rFonts w:ascii="Arial" w:eastAsia="Arial" w:hAnsi="Arial" w:cs="Arial"/>
          <w:b/>
          <w:sz w:val="24"/>
          <w:szCs w:val="24"/>
        </w:rPr>
        <w:t>.  Resolved:</w:t>
      </w:r>
      <w:r w:rsidRPr="0005512F">
        <w:rPr>
          <w:rFonts w:ascii="Arial" w:eastAsia="Arial" w:hAnsi="Arial" w:cs="Arial"/>
        </w:rPr>
        <w:t xml:space="preserve">  That </w:t>
      </w:r>
      <w:r>
        <w:rPr>
          <w:rFonts w:ascii="Arial" w:eastAsia="Arial" w:hAnsi="Arial" w:cs="Arial"/>
        </w:rPr>
        <w:t>u</w:t>
      </w:r>
      <w:r w:rsidRPr="0005512F">
        <w:rPr>
          <w:rFonts w:ascii="Arial" w:eastAsia="Arial" w:hAnsi="Arial" w:cs="Arial"/>
        </w:rPr>
        <w:t xml:space="preserve">p to 15% of the annual </w:t>
      </w:r>
      <w:r>
        <w:rPr>
          <w:rFonts w:ascii="Arial" w:eastAsia="Arial" w:hAnsi="Arial" w:cs="Arial"/>
        </w:rPr>
        <w:t xml:space="preserve">expenditure </w:t>
      </w:r>
      <w:r w:rsidRPr="0005512F">
        <w:rPr>
          <w:rFonts w:ascii="Arial" w:eastAsia="Arial" w:hAnsi="Arial" w:cs="Arial"/>
        </w:rPr>
        <w:t xml:space="preserve">cap </w:t>
      </w:r>
      <w:r>
        <w:rPr>
          <w:rFonts w:ascii="Arial" w:eastAsia="Arial" w:hAnsi="Arial" w:cs="Arial"/>
        </w:rPr>
        <w:t xml:space="preserve">in </w:t>
      </w:r>
      <w:r w:rsidRPr="0005512F">
        <w:rPr>
          <w:rFonts w:ascii="Arial" w:eastAsia="Arial" w:hAnsi="Arial" w:cs="Arial"/>
        </w:rPr>
        <w:t xml:space="preserve">section </w:t>
      </w:r>
      <w:r>
        <w:rPr>
          <w:rFonts w:ascii="Arial" w:eastAsia="Arial" w:hAnsi="Arial" w:cs="Arial"/>
        </w:rPr>
        <w:t xml:space="preserve">5 </w:t>
      </w:r>
      <w:r w:rsidRPr="0005512F">
        <w:rPr>
          <w:rFonts w:ascii="Arial" w:eastAsia="Arial" w:hAnsi="Arial" w:cs="Arial"/>
        </w:rPr>
        <w:t>may be used for administrative costs, including</w:t>
      </w:r>
      <w:r>
        <w:rPr>
          <w:rFonts w:ascii="Arial" w:eastAsia="Arial" w:hAnsi="Arial" w:cs="Arial"/>
        </w:rPr>
        <w:t>,</w:t>
      </w:r>
      <w:r w:rsidRPr="0005512F">
        <w:rPr>
          <w:rFonts w:ascii="Arial" w:eastAsia="Arial" w:hAnsi="Arial" w:cs="Arial"/>
        </w:rPr>
        <w:t xml:space="preserve"> but not limited to, one full</w:t>
      </w:r>
      <w:r>
        <w:rPr>
          <w:rFonts w:ascii="Arial" w:eastAsia="Arial" w:hAnsi="Arial" w:cs="Arial"/>
        </w:rPr>
        <w:t>-</w:t>
      </w:r>
      <w:r w:rsidRPr="0005512F">
        <w:rPr>
          <w:rFonts w:ascii="Arial" w:eastAsia="Arial" w:hAnsi="Arial" w:cs="Arial"/>
        </w:rPr>
        <w:t xml:space="preserve">time position within the </w:t>
      </w:r>
      <w:r>
        <w:rPr>
          <w:rFonts w:ascii="Arial" w:eastAsia="Arial" w:hAnsi="Arial" w:cs="Arial"/>
        </w:rPr>
        <w:t>department's o</w:t>
      </w:r>
      <w:r w:rsidRPr="0005512F">
        <w:rPr>
          <w:rFonts w:ascii="Arial" w:eastAsia="Arial" w:hAnsi="Arial" w:cs="Arial"/>
        </w:rPr>
        <w:t xml:space="preserve">ffice of </w:t>
      </w:r>
      <w:r>
        <w:rPr>
          <w:rFonts w:ascii="Arial" w:eastAsia="Arial" w:hAnsi="Arial" w:cs="Arial"/>
        </w:rPr>
        <w:t>a</w:t>
      </w:r>
      <w:r w:rsidRPr="0005512F">
        <w:rPr>
          <w:rFonts w:ascii="Arial" w:eastAsia="Arial" w:hAnsi="Arial" w:cs="Arial"/>
        </w:rPr>
        <w:t xml:space="preserve">ging and </w:t>
      </w:r>
      <w:r>
        <w:rPr>
          <w:rFonts w:ascii="Arial" w:eastAsia="Arial" w:hAnsi="Arial" w:cs="Arial"/>
        </w:rPr>
        <w:t>d</w:t>
      </w:r>
      <w:r w:rsidRPr="0005512F">
        <w:rPr>
          <w:rFonts w:ascii="Arial" w:eastAsia="Arial" w:hAnsi="Arial" w:cs="Arial"/>
        </w:rPr>
        <w:t xml:space="preserve">isability </w:t>
      </w:r>
      <w:r>
        <w:rPr>
          <w:rFonts w:ascii="Arial" w:eastAsia="Arial" w:hAnsi="Arial" w:cs="Arial"/>
        </w:rPr>
        <w:t>s</w:t>
      </w:r>
      <w:r w:rsidRPr="0005512F">
        <w:rPr>
          <w:rFonts w:ascii="Arial" w:eastAsia="Arial" w:hAnsi="Arial" w:cs="Arial"/>
        </w:rPr>
        <w:t xml:space="preserve">ervices to administer the </w:t>
      </w:r>
      <w:r>
        <w:rPr>
          <w:rFonts w:ascii="Arial" w:eastAsia="Arial" w:hAnsi="Arial" w:cs="Arial"/>
        </w:rPr>
        <w:t xml:space="preserve">pilot </w:t>
      </w:r>
      <w:r w:rsidRPr="0005512F">
        <w:rPr>
          <w:rFonts w:ascii="Arial" w:eastAsia="Arial" w:hAnsi="Arial" w:cs="Arial"/>
        </w:rPr>
        <w:t>program, contract costs and ongoing evaluation.</w:t>
      </w:r>
      <w:r>
        <w:rPr>
          <w:rFonts w:ascii="Arial" w:eastAsia="Arial" w:hAnsi="Arial" w:cs="Arial"/>
        </w:rPr>
        <w:t xml:space="preserve">  The department may contract with up to $200,000 in additional funds for an administrator, after October 1, 2021, to establish the pilot program and coordinate with the stakeholder group convened pursuant to section 4.</w:t>
      </w:r>
    </w:p>
    <w:p w:rsidR="00791047" w:rsidP="00791047">
      <w:pPr>
        <w:ind w:left="360" w:firstLine="360"/>
        <w:rPr>
          <w:rFonts w:ascii="Arial" w:eastAsia="Arial" w:hAnsi="Arial" w:cs="Arial"/>
        </w:rPr>
      </w:pPr>
      <w:bookmarkStart w:id="31" w:name="_PAR__8_3ac89aed_3188_46df_9960_76b81c22"/>
      <w:bookmarkEnd w:id="30"/>
      <w:r>
        <w:rPr>
          <w:rFonts w:ascii="Arial" w:eastAsia="Arial" w:hAnsi="Arial" w:cs="Arial"/>
          <w:b/>
          <w:sz w:val="24"/>
        </w:rPr>
        <w:t>Sec. 7.</w:t>
      </w:r>
      <w:r>
        <w:rPr>
          <w:rFonts w:ascii="Arial" w:eastAsia="Arial" w:hAnsi="Arial" w:cs="Arial"/>
        </w:rPr>
        <w:t xml:space="preserve">  </w:t>
      </w:r>
      <w:r w:rsidRPr="0005512F">
        <w:rPr>
          <w:rFonts w:ascii="Arial" w:eastAsia="Arial" w:hAnsi="Arial" w:cs="Arial"/>
          <w:b/>
          <w:sz w:val="24"/>
          <w:szCs w:val="24"/>
        </w:rPr>
        <w:t xml:space="preserve">Guidelines; rulemaking.  Resolved: </w:t>
      </w:r>
      <w:r w:rsidRPr="0005512F">
        <w:rPr>
          <w:rFonts w:ascii="Arial" w:eastAsia="Arial" w:hAnsi="Arial" w:cs="Arial"/>
        </w:rPr>
        <w:t xml:space="preserve"> That the </w:t>
      </w:r>
      <w:r>
        <w:rPr>
          <w:rFonts w:ascii="Arial" w:eastAsia="Arial" w:hAnsi="Arial" w:cs="Arial"/>
        </w:rPr>
        <w:t>de</w:t>
      </w:r>
      <w:r w:rsidRPr="0005512F">
        <w:rPr>
          <w:rFonts w:ascii="Arial" w:eastAsia="Arial" w:hAnsi="Arial" w:cs="Arial"/>
        </w:rPr>
        <w:t>partment</w:t>
      </w:r>
      <w:r>
        <w:rPr>
          <w:rFonts w:ascii="Arial" w:eastAsia="Arial" w:hAnsi="Arial" w:cs="Arial"/>
        </w:rPr>
        <w:t xml:space="preserve"> </w:t>
      </w:r>
      <w:r w:rsidRPr="0005512F">
        <w:rPr>
          <w:rFonts w:ascii="Arial" w:eastAsia="Arial" w:hAnsi="Arial" w:cs="Arial"/>
        </w:rPr>
        <w:t xml:space="preserve">and </w:t>
      </w:r>
      <w:r>
        <w:rPr>
          <w:rFonts w:ascii="Arial" w:eastAsia="Arial" w:hAnsi="Arial" w:cs="Arial"/>
        </w:rPr>
        <w:t xml:space="preserve">the </w:t>
      </w:r>
      <w:r w:rsidRPr="0005512F">
        <w:rPr>
          <w:rFonts w:ascii="Arial" w:eastAsia="Arial" w:hAnsi="Arial" w:cs="Arial"/>
        </w:rPr>
        <w:t xml:space="preserve">stakeholder group </w:t>
      </w:r>
      <w:r>
        <w:rPr>
          <w:rFonts w:ascii="Arial" w:eastAsia="Arial" w:hAnsi="Arial" w:cs="Arial"/>
        </w:rPr>
        <w:t xml:space="preserve">convened pursuant to section 4 </w:t>
      </w:r>
      <w:r w:rsidRPr="0005512F">
        <w:rPr>
          <w:rFonts w:ascii="Arial" w:eastAsia="Arial" w:hAnsi="Arial" w:cs="Arial"/>
        </w:rPr>
        <w:t xml:space="preserve">shall determine guidelines for how eligible family caregivers are identified to receive assistance and the </w:t>
      </w:r>
      <w:r>
        <w:rPr>
          <w:rFonts w:ascii="Arial" w:eastAsia="Arial" w:hAnsi="Arial" w:cs="Arial"/>
        </w:rPr>
        <w:t>amount</w:t>
      </w:r>
      <w:r w:rsidRPr="0005512F">
        <w:rPr>
          <w:rFonts w:ascii="Arial" w:eastAsia="Arial" w:hAnsi="Arial" w:cs="Arial"/>
        </w:rPr>
        <w:t xml:space="preserve"> of grants </w:t>
      </w:r>
      <w:r>
        <w:rPr>
          <w:rFonts w:ascii="Arial" w:eastAsia="Arial" w:hAnsi="Arial" w:cs="Arial"/>
        </w:rPr>
        <w:t xml:space="preserve">distributed </w:t>
      </w:r>
      <w:r w:rsidRPr="0005512F">
        <w:rPr>
          <w:rFonts w:ascii="Arial" w:eastAsia="Arial" w:hAnsi="Arial" w:cs="Arial"/>
        </w:rPr>
        <w:t xml:space="preserve">pursuant to </w:t>
      </w:r>
      <w:r>
        <w:rPr>
          <w:rFonts w:ascii="Arial" w:eastAsia="Arial" w:hAnsi="Arial" w:cs="Arial"/>
        </w:rPr>
        <w:t>s</w:t>
      </w:r>
      <w:r w:rsidRPr="0005512F">
        <w:rPr>
          <w:rFonts w:ascii="Arial" w:eastAsia="Arial" w:hAnsi="Arial" w:cs="Arial"/>
        </w:rPr>
        <w:t xml:space="preserve">ection 3.  The department may adopt rules to implement this resolve.  Rules adopted pursuant to this section are routine technical rules as defined in the Maine Revised Statutes, Title 5, </w:t>
      </w:r>
      <w:r>
        <w:rPr>
          <w:rFonts w:ascii="Arial" w:eastAsia="Arial" w:hAnsi="Arial" w:cs="Arial"/>
        </w:rPr>
        <w:t>c</w:t>
      </w:r>
      <w:r w:rsidRPr="0005512F">
        <w:rPr>
          <w:rFonts w:ascii="Arial" w:eastAsia="Arial" w:hAnsi="Arial" w:cs="Arial"/>
        </w:rPr>
        <w:t>hapter 375, subchapter 2-A.</w:t>
      </w:r>
    </w:p>
    <w:p w:rsidR="00791047" w:rsidP="00791047">
      <w:pPr>
        <w:ind w:left="360" w:firstLine="360"/>
        <w:rPr>
          <w:rFonts w:ascii="Arial" w:eastAsia="Arial" w:hAnsi="Arial" w:cs="Arial"/>
        </w:rPr>
      </w:pPr>
      <w:bookmarkStart w:id="32" w:name="_PAR__9_2e77c76f_206d_449d_9e08_b55cf5c0"/>
      <w:bookmarkEnd w:id="31"/>
      <w:r>
        <w:rPr>
          <w:rFonts w:ascii="Arial" w:eastAsia="Arial" w:hAnsi="Arial" w:cs="Arial"/>
          <w:b/>
          <w:sz w:val="24"/>
        </w:rPr>
        <w:t>Sec. 8.</w:t>
      </w:r>
      <w:r>
        <w:rPr>
          <w:rFonts w:ascii="Arial" w:eastAsia="Arial" w:hAnsi="Arial" w:cs="Arial"/>
        </w:rPr>
        <w:t xml:space="preserve">  </w:t>
      </w:r>
      <w:r w:rsidRPr="0005512F">
        <w:rPr>
          <w:rFonts w:ascii="Arial" w:eastAsia="Arial" w:hAnsi="Arial" w:cs="Arial"/>
          <w:b/>
          <w:sz w:val="24"/>
          <w:szCs w:val="24"/>
        </w:rPr>
        <w:t xml:space="preserve">Evaluation; report.  Resolved: </w:t>
      </w:r>
      <w:r>
        <w:rPr>
          <w:rFonts w:ascii="Arial" w:eastAsia="Arial" w:hAnsi="Arial" w:cs="Arial"/>
        </w:rPr>
        <w:t xml:space="preserve"> That the department shall contract with a 3rd-party organization with expertise in evaluating public policy programs for ongoing evaluation of the success of the pilot program and the services provided under the Respite Care Fund.  The department shall submit a report to the joint standing committee of the Legislature having jurisdiction over health and human services matters no later than January 15, 2025.  The report must include the following:</w:t>
      </w:r>
    </w:p>
    <w:p w:rsidR="00791047" w:rsidP="00791047">
      <w:pPr>
        <w:ind w:left="360" w:firstLine="360"/>
        <w:rPr>
          <w:rFonts w:ascii="Arial" w:eastAsia="Arial" w:hAnsi="Arial" w:cs="Arial"/>
        </w:rPr>
      </w:pPr>
      <w:bookmarkStart w:id="33" w:name="_PAR__10_4edf4d7c_6415_4d92_b211_a405de2"/>
      <w:bookmarkEnd w:id="32"/>
      <w:r>
        <w:rPr>
          <w:rFonts w:ascii="Arial" w:eastAsia="Arial" w:hAnsi="Arial" w:cs="Arial"/>
        </w:rPr>
        <w:t>1.  An unduplicated count of individuals receiving respite care, assistive technology, home modification and family caregiver grants under section 3;</w:t>
      </w:r>
    </w:p>
    <w:p w:rsidR="00791047" w:rsidP="00791047">
      <w:pPr>
        <w:ind w:left="360" w:firstLine="360"/>
        <w:rPr>
          <w:rFonts w:ascii="Arial" w:eastAsia="Arial" w:hAnsi="Arial" w:cs="Arial"/>
        </w:rPr>
      </w:pPr>
      <w:bookmarkStart w:id="34" w:name="_PAGE__3_9cb21263_e580_411b_a837_5830cdc"/>
      <w:bookmarkStart w:id="35" w:name="_PAR__2_53bbf788_4721_456b_b270_2b1120d5"/>
      <w:bookmarkEnd w:id="24"/>
      <w:bookmarkEnd w:id="33"/>
      <w:r>
        <w:rPr>
          <w:rFonts w:ascii="Arial" w:eastAsia="Arial" w:hAnsi="Arial" w:cs="Arial"/>
        </w:rPr>
        <w:t>2.  The amount of funds that were expended for respite care, assistive technology, home modification and family caregiver grants;</w:t>
      </w:r>
    </w:p>
    <w:p w:rsidR="00791047" w:rsidP="00791047">
      <w:pPr>
        <w:ind w:left="360" w:firstLine="360"/>
        <w:rPr>
          <w:rFonts w:ascii="Arial" w:eastAsia="Arial" w:hAnsi="Arial" w:cs="Arial"/>
        </w:rPr>
      </w:pPr>
      <w:bookmarkStart w:id="36" w:name="_PAR__3_05bf156c_111f_4fba_8cd2_7de6444c"/>
      <w:bookmarkEnd w:id="35"/>
      <w:r>
        <w:rPr>
          <w:rFonts w:ascii="Arial" w:eastAsia="Arial" w:hAnsi="Arial" w:cs="Arial"/>
        </w:rPr>
        <w:t xml:space="preserve">3.  The demographics of eligible family caregivers receiving services under the pilot program, including, but not limited to, age, race, ethnicity, gender identity, income and county of residence; </w:t>
      </w:r>
    </w:p>
    <w:p w:rsidR="00791047" w:rsidP="00791047">
      <w:pPr>
        <w:ind w:left="360" w:firstLine="360"/>
        <w:rPr>
          <w:rFonts w:ascii="Arial" w:eastAsia="Arial" w:hAnsi="Arial" w:cs="Arial"/>
        </w:rPr>
      </w:pPr>
      <w:bookmarkStart w:id="37" w:name="_PAR__4_17588e6c_fef8_4fb6_b6b3_35cb2575"/>
      <w:bookmarkEnd w:id="36"/>
      <w:r>
        <w:rPr>
          <w:rFonts w:ascii="Arial" w:eastAsia="Arial" w:hAnsi="Arial" w:cs="Arial"/>
        </w:rPr>
        <w:t xml:space="preserve">4.  The number of eligible family caregivers on waiting lists for services under the pilot program and the demographics of those family caregivers, including, but not limited to, age, race, ethnicity, gender identity, income and county of residence; </w:t>
      </w:r>
    </w:p>
    <w:p w:rsidR="00791047" w:rsidP="00791047">
      <w:pPr>
        <w:ind w:left="360" w:firstLine="360"/>
        <w:rPr>
          <w:rFonts w:ascii="Arial" w:eastAsia="Arial" w:hAnsi="Arial" w:cs="Arial"/>
        </w:rPr>
      </w:pPr>
      <w:bookmarkStart w:id="38" w:name="_PAR__5_ea8095ab_2a0f_490e_9448_7890b6c3"/>
      <w:bookmarkEnd w:id="37"/>
      <w:r>
        <w:rPr>
          <w:rFonts w:ascii="Arial" w:eastAsia="Arial" w:hAnsi="Arial" w:cs="Arial"/>
        </w:rPr>
        <w:t>5.  The time between application and eligibility determination by the department or its contracted designee;</w:t>
      </w:r>
    </w:p>
    <w:p w:rsidR="00791047" w:rsidP="00791047">
      <w:pPr>
        <w:ind w:left="360" w:firstLine="360"/>
        <w:rPr>
          <w:rFonts w:ascii="Arial" w:eastAsia="Arial" w:hAnsi="Arial" w:cs="Arial"/>
        </w:rPr>
      </w:pPr>
      <w:bookmarkStart w:id="39" w:name="_PAR__6_675bf6d1_fd94_4ad1_8e11_c850c388"/>
      <w:bookmarkEnd w:id="38"/>
      <w:r>
        <w:rPr>
          <w:rFonts w:ascii="Arial" w:eastAsia="Arial" w:hAnsi="Arial" w:cs="Arial"/>
        </w:rPr>
        <w:t>6.  The time between application for and receipt of services provided under the pilot program;</w:t>
      </w:r>
    </w:p>
    <w:p w:rsidR="00791047" w:rsidP="00791047">
      <w:pPr>
        <w:ind w:left="360" w:firstLine="360"/>
        <w:rPr>
          <w:rFonts w:ascii="Arial" w:eastAsia="Arial" w:hAnsi="Arial" w:cs="Arial"/>
        </w:rPr>
      </w:pPr>
      <w:bookmarkStart w:id="40" w:name="_PAR__7_42b0a992_0e2a_4939_b73c_b0c67905"/>
      <w:bookmarkEnd w:id="39"/>
      <w:r>
        <w:rPr>
          <w:rFonts w:ascii="Arial" w:eastAsia="Arial" w:hAnsi="Arial" w:cs="Arial"/>
        </w:rPr>
        <w:t>7.  An assessment of the extent to which services provided under the pilot program kept individuals cared for by eligible family caregivers out of institutional care or delayed transfer to an institutional level of care; and</w:t>
      </w:r>
    </w:p>
    <w:p w:rsidR="00791047" w:rsidP="00791047">
      <w:pPr>
        <w:ind w:left="360" w:firstLine="360"/>
        <w:rPr>
          <w:rFonts w:ascii="Arial" w:eastAsia="Arial" w:hAnsi="Arial" w:cs="Arial"/>
        </w:rPr>
      </w:pPr>
      <w:bookmarkStart w:id="41" w:name="_PAR__8_b68d2c06_1712_4ce6_a860_7dc00c46"/>
      <w:bookmarkEnd w:id="40"/>
      <w:r>
        <w:rPr>
          <w:rFonts w:ascii="Arial" w:eastAsia="Arial" w:hAnsi="Arial" w:cs="Arial"/>
        </w:rPr>
        <w:t>8.  Any recommendations for changes related to the adequacy of the Respite Care Fund and the scope of services provided and recommendations for continuing the pilot program.</w:t>
      </w:r>
    </w:p>
    <w:p w:rsidR="00791047" w:rsidP="00791047">
      <w:pPr>
        <w:ind w:left="360" w:firstLine="360"/>
        <w:rPr>
          <w:rFonts w:ascii="Arial" w:eastAsia="Arial" w:hAnsi="Arial" w:cs="Arial"/>
        </w:rPr>
      </w:pPr>
      <w:bookmarkStart w:id="42" w:name="_PAR__9_4fe39857_ea99_4311_9e90_470671a9"/>
      <w:bookmarkEnd w:id="41"/>
      <w:r>
        <w:rPr>
          <w:rFonts w:ascii="Arial" w:eastAsia="Arial" w:hAnsi="Arial" w:cs="Arial"/>
        </w:rPr>
        <w:t>The joint standing committee of the Legislature having jurisdiction over health and human services matters is authorized to report out legislation related to the report to the First Regular Session of the 132nd Legislature.</w:t>
      </w:r>
    </w:p>
    <w:p w:rsidR="00791047" w:rsidP="00791047">
      <w:pPr>
        <w:ind w:left="360" w:firstLine="360"/>
        <w:rPr>
          <w:rFonts w:ascii="Arial" w:eastAsia="Arial" w:hAnsi="Arial" w:cs="Arial"/>
        </w:rPr>
      </w:pPr>
      <w:bookmarkStart w:id="43" w:name="_PAR__10_1a4b8c82_6e42_4d50_96c2_2856da5"/>
      <w:bookmarkEnd w:id="42"/>
      <w:r>
        <w:rPr>
          <w:rFonts w:ascii="Arial" w:eastAsia="Arial" w:hAnsi="Arial" w:cs="Arial"/>
          <w:b/>
          <w:sz w:val="24"/>
        </w:rPr>
        <w:t>Sec. 9.  Appropriations and allocations.  Resolved:</w:t>
      </w:r>
      <w:r>
        <w:rPr>
          <w:rFonts w:ascii="Arial" w:eastAsia="Arial" w:hAnsi="Arial" w:cs="Arial"/>
        </w:rPr>
        <w:t>  That the following appropriations and allocations are made.</w:t>
      </w:r>
    </w:p>
    <w:p w:rsidR="00791047" w:rsidP="00791047">
      <w:pPr>
        <w:pStyle w:val="BPSParagraphLeftAlign"/>
        <w:suppressAutoHyphens/>
        <w:ind w:left="360"/>
        <w:rPr>
          <w:rFonts w:ascii="Arial" w:eastAsia="Arial" w:hAnsi="Arial" w:cs="Arial"/>
        </w:rPr>
      </w:pPr>
      <w:bookmarkStart w:id="44" w:name="_PAR__11_171fa6aa_3e03_434f_8afc_1f73255"/>
      <w:bookmarkEnd w:id="43"/>
      <w:r>
        <w:rPr>
          <w:rFonts w:ascii="Arial" w:eastAsia="Arial" w:hAnsi="Arial" w:cs="Arial"/>
          <w:b/>
        </w:rPr>
        <w:t>HEALTH AND HUMAN SERVICES, DEPARTMENT OF</w:t>
      </w:r>
    </w:p>
    <w:p w:rsidR="00791047" w:rsidP="00791047">
      <w:pPr>
        <w:pStyle w:val="BPSParagraphLeftAlign"/>
        <w:suppressAutoHyphens/>
        <w:ind w:left="360"/>
        <w:rPr>
          <w:rFonts w:ascii="Arial" w:eastAsia="Arial" w:hAnsi="Arial" w:cs="Arial"/>
        </w:rPr>
      </w:pPr>
      <w:bookmarkStart w:id="45" w:name="_PAR__12_bbe6ba2b_d37e_48b2_bbda_5582baf"/>
      <w:bookmarkEnd w:id="44"/>
      <w:r>
        <w:rPr>
          <w:rFonts w:ascii="Arial" w:eastAsia="Arial" w:hAnsi="Arial" w:cs="Arial"/>
          <w:b/>
        </w:rPr>
        <w:t>Office of Aging and Disability Services Central Office 0140</w:t>
      </w:r>
    </w:p>
    <w:p w:rsidR="00791047" w:rsidP="00791047">
      <w:pPr>
        <w:ind w:left="360"/>
        <w:rPr>
          <w:rFonts w:ascii="Arial" w:eastAsia="Arial" w:hAnsi="Arial" w:cs="Arial"/>
        </w:rPr>
      </w:pPr>
      <w:bookmarkStart w:id="46" w:name="_PAR__13_b245c4db_5968_4c14_93c7_926dd55"/>
      <w:bookmarkEnd w:id="45"/>
      <w:r>
        <w:rPr>
          <w:rFonts w:ascii="Arial" w:eastAsia="Arial" w:hAnsi="Arial" w:cs="Arial"/>
        </w:rPr>
        <w:t>Initiative: Provides one-time funding to the Respite Care Fund within the Department of Health and Human Services to provide family caregiver grants and cover the administrative costs of the pilot program.</w:t>
      </w:r>
    </w:p>
    <w:tbl>
      <w:tblPr>
        <w:tblStyle w:val="BPSTable"/>
        <w:tblW w:w="0" w:type="auto"/>
        <w:tblInd w:w="360" w:type="dxa"/>
        <w:tblCellMar>
          <w:left w:w="0" w:type="dxa"/>
          <w:right w:w="0" w:type="dxa"/>
        </w:tblCellMar>
        <w:tblLook w:val="04A0"/>
      </w:tblPr>
      <w:tblGrid>
        <w:gridCol w:w="5009"/>
        <w:gridCol w:w="1463"/>
        <w:gridCol w:w="1463"/>
      </w:tblGrid>
      <w:tr w:rsidTr="0003754C">
        <w:tblPrEx>
          <w:tblW w:w="0" w:type="auto"/>
          <w:tblInd w:w="360" w:type="dxa"/>
          <w:tblCellMar>
            <w:left w:w="0" w:type="dxa"/>
            <w:right w:w="0" w:type="dxa"/>
          </w:tblCellMar>
          <w:tblLook w:val="04A0"/>
        </w:tblPrEx>
        <w:tc>
          <w:tcPr>
            <w:tcW w:w="5069" w:type="dxa"/>
          </w:tcPr>
          <w:p w:rsidR="00791047" w:rsidP="0003754C">
            <w:pPr>
              <w:spacing w:before="0" w:after="0"/>
              <w:rPr>
                <w:rFonts w:ascii="Arial" w:eastAsia="Arial" w:hAnsi="Arial" w:cs="Arial"/>
              </w:rPr>
            </w:pPr>
            <w:bookmarkStart w:id="47" w:name="_PAR__14_89980f58_0e99_49aa_b3cb_9d82930"/>
            <w:bookmarkStart w:id="48" w:name="_LINE__28_814c53dc_08e5_43cc_9767_a6913d"/>
            <w:bookmarkEnd w:id="46"/>
            <w:r>
              <w:rPr>
                <w:rFonts w:ascii="Arial" w:eastAsia="Arial" w:hAnsi="Arial" w:cs="Arial"/>
                <w:b/>
              </w:rPr>
              <w:t>GENERAL FUND</w:t>
            </w:r>
            <w:bookmarkEnd w:id="48"/>
          </w:p>
        </w:tc>
        <w:tc>
          <w:tcPr>
            <w:tcW w:w="1469" w:type="dxa"/>
          </w:tcPr>
          <w:p w:rsidR="00791047" w:rsidP="0003754C">
            <w:pPr>
              <w:spacing w:before="0" w:after="0"/>
              <w:jc w:val="right"/>
              <w:rPr>
                <w:rFonts w:ascii="Arial" w:eastAsia="Arial" w:hAnsi="Arial" w:cs="Arial"/>
              </w:rPr>
            </w:pPr>
            <w:bookmarkStart w:id="49" w:name="_LINE__28_65c10977_acad_4c9a_9890_4d60b4"/>
            <w:r>
              <w:rPr>
                <w:rFonts w:ascii="Arial" w:eastAsia="Arial" w:hAnsi="Arial" w:cs="Arial"/>
                <w:b/>
              </w:rPr>
              <w:t>2021-22</w:t>
            </w:r>
            <w:bookmarkEnd w:id="49"/>
          </w:p>
        </w:tc>
        <w:tc>
          <w:tcPr>
            <w:tcW w:w="1469" w:type="dxa"/>
          </w:tcPr>
          <w:p w:rsidR="00791047" w:rsidP="0003754C">
            <w:pPr>
              <w:spacing w:before="0" w:after="0"/>
              <w:jc w:val="right"/>
              <w:rPr>
                <w:rFonts w:ascii="Arial" w:eastAsia="Arial" w:hAnsi="Arial" w:cs="Arial"/>
              </w:rPr>
            </w:pPr>
            <w:bookmarkStart w:id="50" w:name="_LINE__28_4d06f009_c1c6_4156_8b2f_ab7965"/>
            <w:r>
              <w:rPr>
                <w:rFonts w:ascii="Arial" w:eastAsia="Arial" w:hAnsi="Arial" w:cs="Arial"/>
                <w:b/>
              </w:rPr>
              <w:t>2022-23</w:t>
            </w:r>
            <w:bookmarkEnd w:id="50"/>
          </w:p>
        </w:tc>
      </w:tr>
      <w:tr w:rsidTr="0003754C">
        <w:tblPrEx>
          <w:tblW w:w="0" w:type="auto"/>
          <w:tblInd w:w="360" w:type="dxa"/>
          <w:tblCellMar>
            <w:left w:w="0" w:type="dxa"/>
            <w:right w:w="0" w:type="dxa"/>
          </w:tblCellMar>
          <w:tblLook w:val="04A0"/>
        </w:tblPrEx>
        <w:tc>
          <w:tcPr>
            <w:tcW w:w="5069" w:type="dxa"/>
          </w:tcPr>
          <w:p w:rsidR="00791047" w:rsidP="0003754C">
            <w:pPr>
              <w:spacing w:before="0" w:after="0"/>
              <w:ind w:left="180"/>
              <w:rPr>
                <w:rFonts w:ascii="Arial" w:eastAsia="Arial" w:hAnsi="Arial" w:cs="Arial"/>
              </w:rPr>
            </w:pPr>
            <w:bookmarkStart w:id="51" w:name="_LINE__29_187214f8_8dcc_4c4c_ac00_ad3cd8"/>
            <w:r>
              <w:rPr>
                <w:rFonts w:ascii="Arial" w:eastAsia="Arial" w:hAnsi="Arial" w:cs="Arial"/>
              </w:rPr>
              <w:t>All Other</w:t>
            </w:r>
            <w:bookmarkEnd w:id="51"/>
          </w:p>
        </w:tc>
        <w:tc>
          <w:tcPr>
            <w:tcW w:w="1469" w:type="dxa"/>
          </w:tcPr>
          <w:p w:rsidR="00791047" w:rsidP="0003754C">
            <w:pPr>
              <w:spacing w:before="0" w:after="0"/>
              <w:jc w:val="right"/>
              <w:rPr>
                <w:rFonts w:ascii="Arial" w:eastAsia="Arial" w:hAnsi="Arial" w:cs="Arial"/>
              </w:rPr>
            </w:pPr>
            <w:bookmarkStart w:id="52" w:name="_LINE__29_288b2275_5ffc_430b_9360_400aa0"/>
            <w:r>
              <w:rPr>
                <w:rFonts w:ascii="Arial" w:eastAsia="Arial" w:hAnsi="Arial" w:cs="Arial"/>
              </w:rPr>
              <w:t>$200,000</w:t>
            </w:r>
            <w:bookmarkEnd w:id="52"/>
          </w:p>
        </w:tc>
        <w:tc>
          <w:tcPr>
            <w:tcW w:w="1469" w:type="dxa"/>
          </w:tcPr>
          <w:p w:rsidR="00791047" w:rsidP="0003754C">
            <w:pPr>
              <w:spacing w:before="0" w:after="0"/>
              <w:jc w:val="right"/>
              <w:rPr>
                <w:rFonts w:ascii="Arial" w:eastAsia="Arial" w:hAnsi="Arial" w:cs="Arial"/>
              </w:rPr>
            </w:pPr>
            <w:bookmarkStart w:id="53" w:name="_LINE__29_9a0f1cb5_4a1f_4c12_bab2_84bdf2"/>
            <w:r>
              <w:rPr>
                <w:rFonts w:ascii="Arial" w:eastAsia="Arial" w:hAnsi="Arial" w:cs="Arial"/>
              </w:rPr>
              <w:t>$5,000,000</w:t>
            </w:r>
            <w:bookmarkEnd w:id="53"/>
          </w:p>
        </w:tc>
      </w:tr>
      <w:tr w:rsidTr="0003754C">
        <w:tblPrEx>
          <w:tblW w:w="0" w:type="auto"/>
          <w:tblInd w:w="360" w:type="dxa"/>
          <w:tblCellMar>
            <w:left w:w="0" w:type="dxa"/>
            <w:right w:w="0" w:type="dxa"/>
          </w:tblCellMar>
          <w:tblLook w:val="04A0"/>
        </w:tblPrEx>
        <w:tc>
          <w:tcPr>
            <w:tcW w:w="5069" w:type="dxa"/>
          </w:tcPr>
          <w:p w:rsidR="00791047" w:rsidP="0003754C">
            <w:pPr>
              <w:spacing w:before="0" w:after="0"/>
              <w:rPr>
                <w:rFonts w:ascii="Arial" w:eastAsia="Arial" w:hAnsi="Arial" w:cs="Arial"/>
              </w:rPr>
            </w:pPr>
            <w:bookmarkStart w:id="54" w:name="_LINE__30_7b86809a_9303_4061_9e87_a3de73"/>
            <w:r>
              <w:rPr>
                <w:rFonts w:ascii="Arial" w:eastAsia="Arial" w:hAnsi="Arial" w:cs="Arial"/>
              </w:rPr>
              <w:t xml:space="preserve"> </w:t>
            </w:r>
            <w:bookmarkEnd w:id="54"/>
          </w:p>
        </w:tc>
        <w:tc>
          <w:tcPr>
            <w:tcW w:w="1469" w:type="dxa"/>
          </w:tcPr>
          <w:p w:rsidR="00791047" w:rsidP="0003754C">
            <w:pPr>
              <w:spacing w:before="0" w:after="0"/>
              <w:jc w:val="right"/>
              <w:rPr>
                <w:rFonts w:ascii="Arial" w:eastAsia="Arial" w:hAnsi="Arial" w:cs="Arial"/>
              </w:rPr>
            </w:pPr>
            <w:bookmarkStart w:id="55" w:name="_LINE__30_92a2aef4_5ed5_4749_8a73_5cfeb8"/>
            <w:r>
              <w:rPr>
                <w:rFonts w:ascii="Arial" w:eastAsia="Arial" w:hAnsi="Arial" w:cs="Arial"/>
              </w:rPr>
              <w:t>__________</w:t>
            </w:r>
            <w:bookmarkEnd w:id="55"/>
          </w:p>
        </w:tc>
        <w:tc>
          <w:tcPr>
            <w:tcW w:w="1469" w:type="dxa"/>
          </w:tcPr>
          <w:p w:rsidR="00791047" w:rsidP="0003754C">
            <w:pPr>
              <w:spacing w:before="0" w:after="0"/>
              <w:jc w:val="right"/>
              <w:rPr>
                <w:rFonts w:ascii="Arial" w:eastAsia="Arial" w:hAnsi="Arial" w:cs="Arial"/>
              </w:rPr>
            </w:pPr>
            <w:bookmarkStart w:id="56" w:name="_LINE__30_fb9a8db6_372b_4496_adf8_bc8fef"/>
            <w:r>
              <w:rPr>
                <w:rFonts w:ascii="Arial" w:eastAsia="Arial" w:hAnsi="Arial" w:cs="Arial"/>
              </w:rPr>
              <w:t>__________</w:t>
            </w:r>
            <w:bookmarkEnd w:id="56"/>
          </w:p>
        </w:tc>
      </w:tr>
      <w:tr w:rsidTr="0003754C">
        <w:tblPrEx>
          <w:tblW w:w="0" w:type="auto"/>
          <w:tblInd w:w="360" w:type="dxa"/>
          <w:tblCellMar>
            <w:left w:w="0" w:type="dxa"/>
            <w:right w:w="0" w:type="dxa"/>
          </w:tblCellMar>
          <w:tblLook w:val="04A0"/>
        </w:tblPrEx>
        <w:tc>
          <w:tcPr>
            <w:tcW w:w="5069" w:type="dxa"/>
          </w:tcPr>
          <w:p w:rsidR="00791047" w:rsidP="0003754C">
            <w:pPr>
              <w:spacing w:before="0" w:after="0"/>
              <w:rPr>
                <w:rFonts w:ascii="Arial" w:eastAsia="Arial" w:hAnsi="Arial" w:cs="Arial"/>
              </w:rPr>
            </w:pPr>
            <w:bookmarkStart w:id="57" w:name="_LINE__31_9f2fb78b_8575_4f5d_8b0c_4aabbe"/>
            <w:r>
              <w:rPr>
                <w:rFonts w:ascii="Arial" w:eastAsia="Arial" w:hAnsi="Arial" w:cs="Arial"/>
              </w:rPr>
              <w:t>GENERAL FUND TOTAL</w:t>
            </w:r>
            <w:bookmarkEnd w:id="57"/>
          </w:p>
        </w:tc>
        <w:tc>
          <w:tcPr>
            <w:tcW w:w="1469" w:type="dxa"/>
          </w:tcPr>
          <w:p w:rsidR="00791047" w:rsidP="0003754C">
            <w:pPr>
              <w:spacing w:before="0" w:after="0"/>
              <w:jc w:val="right"/>
              <w:rPr>
                <w:rFonts w:ascii="Arial" w:eastAsia="Arial" w:hAnsi="Arial" w:cs="Arial"/>
              </w:rPr>
            </w:pPr>
            <w:bookmarkStart w:id="58" w:name="_LINE__31_584455e1_f270_45ae_a206_fea623"/>
            <w:r>
              <w:rPr>
                <w:rFonts w:ascii="Arial" w:eastAsia="Arial" w:hAnsi="Arial" w:cs="Arial"/>
              </w:rPr>
              <w:t>$200,000</w:t>
            </w:r>
            <w:bookmarkEnd w:id="58"/>
          </w:p>
        </w:tc>
        <w:tc>
          <w:tcPr>
            <w:tcW w:w="1469" w:type="dxa"/>
          </w:tcPr>
          <w:p w:rsidR="00791047" w:rsidP="0003754C">
            <w:pPr>
              <w:spacing w:before="0" w:after="0"/>
              <w:jc w:val="right"/>
              <w:rPr>
                <w:rFonts w:ascii="Arial" w:eastAsia="Arial" w:hAnsi="Arial" w:cs="Arial"/>
              </w:rPr>
            </w:pPr>
            <w:bookmarkStart w:id="59" w:name="_LINE__31_bf01e31b_1ff5_44e8_bb00_d18178"/>
            <w:r>
              <w:rPr>
                <w:rFonts w:ascii="Arial" w:eastAsia="Arial" w:hAnsi="Arial" w:cs="Arial"/>
              </w:rPr>
              <w:t>$5,000,000</w:t>
            </w:r>
            <w:bookmarkEnd w:id="59"/>
          </w:p>
        </w:tc>
      </w:tr>
    </w:tbl>
    <w:p w:rsidR="00791047" w:rsidP="00791047">
      <w:pPr>
        <w:ind w:left="360"/>
        <w:rPr>
          <w:rFonts w:ascii="Arial" w:eastAsia="Arial" w:hAnsi="Arial" w:cs="Arial"/>
        </w:rPr>
      </w:pPr>
      <w:bookmarkStart w:id="60" w:name="_PAR__15_0660154d_12c7_463b_a629_839b124"/>
      <w:bookmarkEnd w:id="47"/>
      <w:r>
        <w:rPr>
          <w:rFonts w:ascii="Arial" w:eastAsia="Arial" w:hAnsi="Arial" w:cs="Arial"/>
        </w:rPr>
        <w:t>'</w:t>
      </w:r>
    </w:p>
    <w:p w:rsidR="00791047" w:rsidP="00791047">
      <w:pPr>
        <w:ind w:left="360" w:firstLine="360"/>
        <w:rPr>
          <w:rFonts w:ascii="Arial" w:eastAsia="Arial" w:hAnsi="Arial" w:cs="Arial"/>
        </w:rPr>
      </w:pPr>
      <w:bookmarkStart w:id="61" w:name="_INSTRUCTION__c4a54be5_177a_4c3b_a6cb_e9"/>
      <w:bookmarkStart w:id="62" w:name="_PAR__16_171a3454_469e_4a7a_944c_84c0533"/>
      <w:bookmarkEnd w:id="14"/>
      <w:bookmarkEnd w:id="60"/>
      <w:r>
        <w:rPr>
          <w:rFonts w:ascii="Arial" w:eastAsia="Arial" w:hAnsi="Arial" w:cs="Arial"/>
        </w:rPr>
        <w:t>Amend the bill by relettering or renumbering any nonconsecutive Part letter or section number to read consecutively.</w:t>
      </w:r>
    </w:p>
    <w:p w:rsidR="00791047" w:rsidP="00791047">
      <w:pPr>
        <w:keepNext/>
        <w:spacing w:before="240"/>
        <w:ind w:left="360"/>
        <w:jc w:val="center"/>
        <w:rPr>
          <w:rFonts w:ascii="Arial" w:eastAsia="Arial" w:hAnsi="Arial" w:cs="Arial"/>
        </w:rPr>
      </w:pPr>
      <w:bookmarkStart w:id="63" w:name="_SUMMARY__bb2b138a_854f_4b9e_bdb9_034029"/>
      <w:bookmarkStart w:id="64" w:name="_PAR__17_2c965cbd_9825_4f6d_af62_fdb2d68"/>
      <w:bookmarkEnd w:id="61"/>
      <w:bookmarkEnd w:id="62"/>
      <w:r>
        <w:rPr>
          <w:rFonts w:ascii="Arial" w:eastAsia="Arial" w:hAnsi="Arial" w:cs="Arial"/>
          <w:b/>
          <w:sz w:val="24"/>
        </w:rPr>
        <w:t>SUMMARY</w:t>
      </w:r>
    </w:p>
    <w:p w:rsidR="00791047" w:rsidP="00791047">
      <w:pPr>
        <w:keepNext/>
        <w:ind w:left="360" w:firstLine="360"/>
        <w:rPr>
          <w:rFonts w:ascii="Arial" w:eastAsia="Arial" w:hAnsi="Arial" w:cs="Arial"/>
        </w:rPr>
      </w:pPr>
      <w:bookmarkStart w:id="65" w:name="_PAR__18_6d7d469d_e8c5_4f5b_85a8_a4be4d5"/>
      <w:bookmarkEnd w:id="64"/>
      <w:r w:rsidRPr="0005512F">
        <w:rPr>
          <w:rFonts w:ascii="Arial" w:eastAsia="Arial" w:hAnsi="Arial" w:cs="Arial"/>
        </w:rPr>
        <w:t xml:space="preserve">This amendment replaces the bill with a resolve.  It </w:t>
      </w:r>
      <w:r>
        <w:rPr>
          <w:rFonts w:ascii="Arial" w:eastAsia="Arial" w:hAnsi="Arial" w:cs="Arial"/>
        </w:rPr>
        <w:t xml:space="preserve">directs the Department of Health and Human Services to </w:t>
      </w:r>
      <w:r w:rsidRPr="0005512F">
        <w:rPr>
          <w:rFonts w:ascii="Arial" w:eastAsia="Arial" w:hAnsi="Arial" w:cs="Arial"/>
        </w:rPr>
        <w:t xml:space="preserve">establish the Family Caregiver </w:t>
      </w:r>
      <w:r>
        <w:rPr>
          <w:rFonts w:ascii="Arial" w:eastAsia="Arial" w:hAnsi="Arial" w:cs="Arial"/>
        </w:rPr>
        <w:t xml:space="preserve">Grant </w:t>
      </w:r>
      <w:r w:rsidRPr="0005512F">
        <w:rPr>
          <w:rFonts w:ascii="Arial" w:eastAsia="Arial" w:hAnsi="Arial" w:cs="Arial"/>
        </w:rPr>
        <w:t>Pilot Program</w:t>
      </w:r>
      <w:r>
        <w:rPr>
          <w:rFonts w:ascii="Arial" w:eastAsia="Arial" w:hAnsi="Arial" w:cs="Arial"/>
        </w:rPr>
        <w:t xml:space="preserve"> to</w:t>
      </w:r>
      <w:r w:rsidRPr="0005512F">
        <w:rPr>
          <w:rFonts w:ascii="Arial" w:eastAsia="Arial" w:hAnsi="Arial" w:cs="Arial"/>
        </w:rPr>
        <w:t xml:space="preserve"> expand the number of </w:t>
      </w:r>
      <w:r>
        <w:rPr>
          <w:rFonts w:ascii="Arial" w:eastAsia="Arial" w:hAnsi="Arial" w:cs="Arial"/>
        </w:rPr>
        <w:t>families</w:t>
      </w:r>
      <w:r w:rsidRPr="0005512F">
        <w:rPr>
          <w:rFonts w:ascii="Arial" w:eastAsia="Arial" w:hAnsi="Arial" w:cs="Arial"/>
        </w:rPr>
        <w:t xml:space="preserve"> that can be served under the Respite Care Fund.  The pilot program </w:t>
      </w:r>
      <w:r>
        <w:rPr>
          <w:rFonts w:ascii="Arial" w:eastAsia="Arial" w:hAnsi="Arial" w:cs="Arial"/>
        </w:rPr>
        <w:t>may provide grants to eligible family caregivers of</w:t>
      </w:r>
      <w:r w:rsidRPr="0005512F">
        <w:rPr>
          <w:rFonts w:ascii="Arial" w:eastAsia="Arial" w:hAnsi="Arial" w:cs="Arial"/>
        </w:rPr>
        <w:t xml:space="preserve"> up to $2,000 a year and lasts for </w:t>
      </w:r>
      <w:r>
        <w:rPr>
          <w:rFonts w:ascii="Arial" w:eastAsia="Arial" w:hAnsi="Arial" w:cs="Arial"/>
        </w:rPr>
        <w:t>2</w:t>
      </w:r>
      <w:r w:rsidRPr="0005512F">
        <w:rPr>
          <w:rFonts w:ascii="Arial" w:eastAsia="Arial" w:hAnsi="Arial" w:cs="Arial"/>
        </w:rPr>
        <w:t xml:space="preserve"> years</w:t>
      </w:r>
      <w:r>
        <w:rPr>
          <w:rFonts w:ascii="Arial" w:eastAsia="Arial" w:hAnsi="Arial" w:cs="Arial"/>
        </w:rPr>
        <w:t>,</w:t>
      </w:r>
      <w:r w:rsidRPr="0005512F">
        <w:rPr>
          <w:rFonts w:ascii="Arial" w:eastAsia="Arial" w:hAnsi="Arial" w:cs="Arial"/>
        </w:rPr>
        <w:t xml:space="preserve"> from October 2022 to September 2024.  The </w:t>
      </w:r>
      <w:r>
        <w:rPr>
          <w:rFonts w:ascii="Arial" w:eastAsia="Arial" w:hAnsi="Arial" w:cs="Arial"/>
        </w:rPr>
        <w:t>d</w:t>
      </w:r>
      <w:r w:rsidRPr="0005512F">
        <w:rPr>
          <w:rFonts w:ascii="Arial" w:eastAsia="Arial" w:hAnsi="Arial" w:cs="Arial"/>
        </w:rPr>
        <w:t xml:space="preserve">epartment is required to convene a </w:t>
      </w:r>
      <w:bookmarkStart w:id="66" w:name="_PAGE_SPLIT__ee99fe29_d4d6_4331_bcf0_5db"/>
      <w:bookmarkStart w:id="67" w:name="_PAGE__4_a9a805a6_5024_4063_9243_7b9dffd"/>
      <w:bookmarkStart w:id="68" w:name="_PAR__2_8f8314d0_c17d_49e1_a92d_22935a51"/>
      <w:bookmarkEnd w:id="34"/>
      <w:bookmarkEnd w:id="65"/>
      <w:r w:rsidRPr="0005512F">
        <w:rPr>
          <w:rFonts w:ascii="Arial" w:eastAsia="Arial" w:hAnsi="Arial" w:cs="Arial"/>
        </w:rPr>
        <w:t>s</w:t>
      </w:r>
      <w:bookmarkEnd w:id="66"/>
      <w:r w:rsidRPr="0005512F">
        <w:rPr>
          <w:rFonts w:ascii="Arial" w:eastAsia="Arial" w:hAnsi="Arial" w:cs="Arial"/>
        </w:rPr>
        <w:t xml:space="preserve">takeholder group to design and implement the </w:t>
      </w:r>
      <w:r>
        <w:rPr>
          <w:rFonts w:ascii="Arial" w:eastAsia="Arial" w:hAnsi="Arial" w:cs="Arial"/>
        </w:rPr>
        <w:t xml:space="preserve">pilot </w:t>
      </w:r>
      <w:r w:rsidRPr="0005512F">
        <w:rPr>
          <w:rFonts w:ascii="Arial" w:eastAsia="Arial" w:hAnsi="Arial" w:cs="Arial"/>
        </w:rPr>
        <w:t xml:space="preserve">program and plan for </w:t>
      </w:r>
      <w:r>
        <w:rPr>
          <w:rFonts w:ascii="Arial" w:eastAsia="Arial" w:hAnsi="Arial" w:cs="Arial"/>
        </w:rPr>
        <w:t xml:space="preserve">its </w:t>
      </w:r>
      <w:r w:rsidRPr="0005512F">
        <w:rPr>
          <w:rFonts w:ascii="Arial" w:eastAsia="Arial" w:hAnsi="Arial" w:cs="Arial"/>
        </w:rPr>
        <w:t xml:space="preserve">evaluation.  The pilot program is limited to </w:t>
      </w:r>
      <w:r>
        <w:rPr>
          <w:rFonts w:ascii="Arial" w:eastAsia="Arial" w:hAnsi="Arial" w:cs="Arial"/>
        </w:rPr>
        <w:t xml:space="preserve">total expenditures of </w:t>
      </w:r>
      <w:r w:rsidRPr="0005512F">
        <w:rPr>
          <w:rFonts w:ascii="Arial" w:eastAsia="Arial" w:hAnsi="Arial" w:cs="Arial"/>
        </w:rPr>
        <w:t>$5</w:t>
      </w:r>
      <w:r>
        <w:rPr>
          <w:rFonts w:ascii="Arial" w:eastAsia="Arial" w:hAnsi="Arial" w:cs="Arial"/>
        </w:rPr>
        <w:t xml:space="preserve"> </w:t>
      </w:r>
      <w:r w:rsidRPr="0005512F">
        <w:rPr>
          <w:rFonts w:ascii="Arial" w:eastAsia="Arial" w:hAnsi="Arial" w:cs="Arial"/>
        </w:rPr>
        <w:t xml:space="preserve">million a year </w:t>
      </w:r>
      <w:r>
        <w:rPr>
          <w:rFonts w:ascii="Arial" w:eastAsia="Arial" w:hAnsi="Arial" w:cs="Arial"/>
        </w:rPr>
        <w:t>with up to 15% of that amount</w:t>
      </w:r>
      <w:r w:rsidRPr="0005512F">
        <w:rPr>
          <w:rFonts w:ascii="Arial" w:eastAsia="Arial" w:hAnsi="Arial" w:cs="Arial"/>
        </w:rPr>
        <w:t xml:space="preserve"> to be used for administrative costs.  </w:t>
      </w:r>
      <w:r>
        <w:rPr>
          <w:rFonts w:ascii="Arial" w:eastAsia="Arial" w:hAnsi="Arial" w:cs="Arial"/>
        </w:rPr>
        <w:t xml:space="preserve">The department may also contract for an administrator to establish the pilot program prior to its launch.  The department may adopt routine technical rules to implement the resolve.  </w:t>
      </w:r>
      <w:r w:rsidRPr="0005512F">
        <w:rPr>
          <w:rFonts w:ascii="Arial" w:eastAsia="Arial" w:hAnsi="Arial" w:cs="Arial"/>
        </w:rPr>
        <w:t xml:space="preserve">The department </w:t>
      </w:r>
      <w:r>
        <w:rPr>
          <w:rFonts w:ascii="Arial" w:eastAsia="Arial" w:hAnsi="Arial" w:cs="Arial"/>
        </w:rPr>
        <w:t>is required to</w:t>
      </w:r>
      <w:r w:rsidRPr="0005512F">
        <w:rPr>
          <w:rFonts w:ascii="Arial" w:eastAsia="Arial" w:hAnsi="Arial" w:cs="Arial"/>
        </w:rPr>
        <w:t xml:space="preserve"> submit a report to the joint standing committee of the Legislature having jurisdiction over health and human services matters no later than January 15, 2025.</w:t>
      </w:r>
      <w:r>
        <w:rPr>
          <w:rFonts w:ascii="Arial" w:eastAsia="Arial" w:hAnsi="Arial" w:cs="Arial"/>
        </w:rPr>
        <w:t xml:space="preserve">  The amendment also adds an appropriations and allocations section.</w:t>
      </w:r>
    </w:p>
    <w:p w:rsidR="00791047" w:rsidP="00791047">
      <w:pPr>
        <w:keepNext/>
        <w:spacing w:before="60" w:after="60"/>
        <w:ind w:left="360"/>
        <w:jc w:val="center"/>
        <w:rPr>
          <w:rFonts w:ascii="Arial" w:eastAsia="Arial" w:hAnsi="Arial" w:cs="Arial"/>
        </w:rPr>
      </w:pPr>
      <w:bookmarkStart w:id="69" w:name="_FISCAL_NOTE_REQUIRED__19d8a9fc_1350_45a"/>
      <w:bookmarkStart w:id="70" w:name="_PAR__3_d3e276d1_285a_4ffa_b4d4_f33ced15"/>
      <w:bookmarkEnd w:id="68"/>
      <w:r>
        <w:rPr>
          <w:rFonts w:ascii="Arial" w:eastAsia="Arial" w:hAnsi="Arial" w:cs="Arial"/>
          <w:b/>
        </w:rPr>
        <w:t>FISCAL NOTE REQUIRED</w:t>
      </w:r>
    </w:p>
    <w:p w:rsidR="00000000" w:rsidRPr="00791047" w:rsidP="00791047">
      <w:pPr>
        <w:keepNext/>
        <w:spacing w:before="60" w:after="60"/>
        <w:ind w:left="360"/>
        <w:jc w:val="center"/>
        <w:rPr>
          <w:rFonts w:ascii="Arial" w:eastAsia="Arial" w:hAnsi="Arial" w:cs="Arial"/>
          <w:b/>
        </w:rPr>
      </w:pPr>
      <w:bookmarkStart w:id="71" w:name="_PAR__4_4fad7043_50a0_43e7_9343_04671f09"/>
      <w:bookmarkEnd w:id="70"/>
      <w:r>
        <w:rPr>
          <w:rFonts w:ascii="Arial" w:eastAsia="Arial" w:hAnsi="Arial" w:cs="Arial"/>
          <w:b/>
        </w:rPr>
        <w:t>(See attached)</w:t>
      </w:r>
      <w:bookmarkEnd w:id="63"/>
      <w:bookmarkEnd w:id="67"/>
      <w:bookmarkEnd w:id="69"/>
      <w:bookmarkEnd w:id="7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LR0206,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Create the Family Caregiver Grant Pilot Program</w:t>
    </w:r>
  </w:p>
  <w:p>
    <w:pPr>
      <w:suppressLineNumbers/>
      <w:spacing w:before="0" w:after="0"/>
      <w:jc w:val="center"/>
      <w:rPr>
        <w:rFonts w:ascii="Arial" w:eastAsia="Arial" w:hAnsi="Arial" w:cs="Arial"/>
      </w:rPr>
    </w:pPr>
    <w:r>
      <w:rPr>
        <w:rFonts w:ascii="Arial" w:eastAsia="Arial" w:hAnsi="Arial" w:cs="Arial"/>
        <w:sz w:val="22"/>
      </w:rPr>
      <w:t>L.D. 296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3754C"/>
    <w:rsid w:val="0005512F"/>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1047"/>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BF18DC"/>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323E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