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210A9C">
      <w:pPr>
        <w:jc w:val="center"/>
        <w:rPr>
          <w:rFonts w:ascii="Arial" w:eastAsia="Arial" w:hAnsi="Arial" w:cs="Arial"/>
        </w:rPr>
      </w:pPr>
      <w:r>
        <w:rPr>
          <w:rFonts w:ascii="Arial" w:eastAsia="Arial" w:hAnsi="Arial" w:cs="Arial"/>
          <w:b/>
          <w:sz w:val="28"/>
        </w:rPr>
        <w:t>An Act To Make Supplemental Appropriations and Allocations for the Expenditures of State Government and To Change Certain Provisions of the Law Necessary to the Proper Operations of State Government for the Fiscal Year Ending June 30, 2021</w:t>
      </w:r>
    </w:p>
    <w:p w:rsidR="00281E91" w:rsidP="00281E91">
      <w:pPr>
        <w:spacing w:after="240"/>
        <w:ind w:left="360"/>
        <w:jc w:val="right"/>
        <w:rPr>
          <w:rFonts w:ascii="Arial" w:eastAsia="Arial" w:hAnsi="Arial" w:cs="Arial"/>
          <w:caps/>
        </w:rPr>
      </w:pPr>
      <w:bookmarkStart w:id="0" w:name="_PAR__2_12cd45fd_c5d1_4016_8de2_e4892057"/>
      <w:bookmarkStart w:id="1" w:name="_AMEND_TITLE__fee17c80_6117_4ed4_a278_09"/>
      <w:bookmarkStart w:id="2" w:name="_PAGE__1_427abef0_3bb1_4192_bdf5_a7603ea"/>
      <w:r>
        <w:rPr>
          <w:rFonts w:ascii="Arial" w:eastAsia="Arial" w:hAnsi="Arial" w:cs="Arial"/>
          <w:caps/>
        </w:rPr>
        <w:t>L.D. 220</w:t>
      </w:r>
    </w:p>
    <w:p w:rsidR="00281E91" w:rsidP="00281E91">
      <w:pPr>
        <w:tabs>
          <w:tab w:val="right" w:pos="8928"/>
        </w:tabs>
        <w:spacing w:after="360"/>
        <w:ind w:left="360"/>
        <w:rPr>
          <w:rFonts w:ascii="Arial" w:eastAsia="Arial" w:hAnsi="Arial" w:cs="Arial"/>
        </w:rPr>
      </w:pPr>
      <w:bookmarkStart w:id="3" w:name="_PAR__3_feeb3c74_e085_4630_8531_258ec774"/>
      <w:bookmarkEnd w:id="0"/>
      <w:r>
        <w:rPr>
          <w:rFonts w:ascii="Arial" w:eastAsia="Arial" w:hAnsi="Arial" w:cs="Arial"/>
        </w:rPr>
        <w:t>Date:</w:t>
      </w:r>
      <w:r>
        <w:rPr>
          <w:rFonts w:ascii="Arial" w:eastAsia="Arial" w:hAnsi="Arial" w:cs="Arial"/>
        </w:rPr>
        <w:tab/>
      </w:r>
      <w:r>
        <w:rPr>
          <w:rFonts w:ascii="Arial" w:eastAsia="Arial" w:hAnsi="Arial" w:cs="Arial"/>
        </w:rPr>
        <w:t xml:space="preserve">(Filing No. S-       </w:t>
      </w:r>
      <w:r>
        <w:rPr>
          <w:rFonts w:ascii="Arial" w:eastAsia="Arial" w:hAnsi="Arial" w:cs="Arial"/>
        </w:rPr>
        <w:t xml:space="preserve">  )</w:t>
      </w:r>
    </w:p>
    <w:p w:rsidR="00281E91" w:rsidP="00281E91">
      <w:pPr>
        <w:spacing w:before="60" w:after="60"/>
        <w:ind w:left="720"/>
        <w:rPr>
          <w:rFonts w:ascii="Arial" w:eastAsia="Arial" w:hAnsi="Arial" w:cs="Arial"/>
        </w:rPr>
      </w:pPr>
      <w:bookmarkStart w:id="4" w:name="_PAR__4_998120b8_6c3c_417f_a94d_69967599"/>
      <w:bookmarkEnd w:id="3"/>
      <w:r>
        <w:rPr>
          <w:rFonts w:ascii="Arial" w:eastAsia="Arial" w:hAnsi="Arial" w:cs="Arial"/>
        </w:rPr>
        <w:t>Reproduced and distributed under the direction of the Secretary of the Senate.</w:t>
      </w:r>
    </w:p>
    <w:p w:rsidR="00281E91" w:rsidP="00281E91">
      <w:pPr>
        <w:spacing w:before="160" w:after="0"/>
        <w:ind w:left="360"/>
        <w:jc w:val="center"/>
        <w:outlineLvl w:val="0"/>
        <w:rPr>
          <w:rFonts w:ascii="Arial" w:eastAsia="Arial" w:hAnsi="Arial" w:cs="Arial"/>
          <w:b/>
          <w:caps/>
          <w:sz w:val="24"/>
          <w:szCs w:val="32"/>
        </w:rPr>
      </w:pPr>
      <w:bookmarkStart w:id="5" w:name="_PAR__5_282326af_5cab_4c91_a9fa_84e4ff13"/>
      <w:bookmarkEnd w:id="4"/>
      <w:r>
        <w:rPr>
          <w:rFonts w:ascii="Arial" w:eastAsia="Arial" w:hAnsi="Arial" w:cs="Arial"/>
          <w:b/>
          <w:caps/>
          <w:sz w:val="24"/>
          <w:szCs w:val="32"/>
        </w:rPr>
        <w:t>STATE OF MAINE</w:t>
      </w:r>
    </w:p>
    <w:p w:rsidR="00281E91" w:rsidP="00281E91">
      <w:pPr>
        <w:spacing w:after="0"/>
        <w:ind w:left="360"/>
        <w:jc w:val="center"/>
        <w:outlineLvl w:val="0"/>
        <w:rPr>
          <w:rFonts w:ascii="Arial" w:eastAsia="Arial" w:hAnsi="Arial" w:cs="Arial"/>
          <w:b/>
          <w:caps/>
          <w:sz w:val="24"/>
          <w:szCs w:val="32"/>
        </w:rPr>
      </w:pPr>
      <w:bookmarkStart w:id="6" w:name="_PAR__6_3191a96c_4e9d_46cd_865d_e0118e6b"/>
      <w:bookmarkEnd w:id="5"/>
      <w:r>
        <w:rPr>
          <w:rFonts w:ascii="Arial" w:eastAsia="Arial" w:hAnsi="Arial" w:cs="Arial"/>
          <w:b/>
          <w:caps/>
          <w:sz w:val="24"/>
          <w:szCs w:val="32"/>
        </w:rPr>
        <w:t>SENATE</w:t>
      </w:r>
    </w:p>
    <w:p w:rsidR="00281E91" w:rsidP="00281E91">
      <w:pPr>
        <w:spacing w:after="0"/>
        <w:ind w:left="360"/>
        <w:jc w:val="center"/>
        <w:outlineLvl w:val="0"/>
        <w:rPr>
          <w:rFonts w:ascii="Arial" w:eastAsia="Arial" w:hAnsi="Arial" w:cs="Arial"/>
          <w:b/>
          <w:caps/>
          <w:sz w:val="24"/>
          <w:szCs w:val="32"/>
        </w:rPr>
      </w:pPr>
      <w:bookmarkStart w:id="7" w:name="_PAR__7_f95eea5d_36a7_4955_896b_1eecf638"/>
      <w:bookmarkEnd w:id="6"/>
      <w:r>
        <w:rPr>
          <w:rFonts w:ascii="Arial" w:eastAsia="Arial" w:hAnsi="Arial" w:cs="Arial"/>
          <w:b/>
          <w:caps/>
          <w:sz w:val="24"/>
          <w:szCs w:val="32"/>
        </w:rPr>
        <w:t>130th Legislature</w:t>
      </w:r>
    </w:p>
    <w:p w:rsidR="00281E91" w:rsidP="00281E91">
      <w:pPr>
        <w:spacing w:after="0"/>
        <w:ind w:left="360"/>
        <w:jc w:val="center"/>
        <w:outlineLvl w:val="0"/>
        <w:rPr>
          <w:rFonts w:ascii="Arial" w:eastAsia="Arial" w:hAnsi="Arial" w:cs="Arial"/>
          <w:b/>
          <w:caps/>
          <w:sz w:val="24"/>
          <w:szCs w:val="32"/>
        </w:rPr>
      </w:pPr>
      <w:bookmarkStart w:id="8" w:name="_PAR__8_9a58bafb_e179_48aa_a771_33dcb31f"/>
      <w:bookmarkEnd w:id="7"/>
      <w:r>
        <w:rPr>
          <w:rFonts w:ascii="Arial" w:eastAsia="Arial" w:hAnsi="Arial" w:cs="Arial"/>
          <w:b/>
          <w:caps/>
          <w:sz w:val="24"/>
          <w:szCs w:val="32"/>
        </w:rPr>
        <w:t>First Regular Session</w:t>
      </w:r>
    </w:p>
    <w:p w:rsidR="00281E91" w:rsidP="00281E91">
      <w:pPr>
        <w:spacing w:before="400" w:after="200"/>
        <w:ind w:left="360" w:firstLine="360"/>
        <w:rPr>
          <w:rFonts w:ascii="Arial" w:eastAsia="Arial" w:hAnsi="Arial" w:cs="Arial"/>
        </w:rPr>
      </w:pPr>
      <w:bookmarkStart w:id="9" w:name="_PAR__9_f32e9800_7dba_43f4_bcc3_6bb7c1ea"/>
      <w:bookmarkEnd w:id="8"/>
      <w:r>
        <w:rPr>
          <w:rFonts w:ascii="Arial" w:eastAsia="Arial" w:hAnsi="Arial" w:cs="Arial"/>
          <w:szCs w:val="22"/>
        </w:rPr>
        <w:t>SENATE AMENDMENT “      ” to COMMITTEE AMENDMENT “A</w:t>
      </w:r>
      <w:bookmarkStart w:id="10" w:name="_GoBack"/>
      <w:bookmarkEnd w:id="10"/>
      <w:r>
        <w:rPr>
          <w:rFonts w:ascii="Arial" w:eastAsia="Arial" w:hAnsi="Arial" w:cs="Arial"/>
          <w:szCs w:val="22"/>
        </w:rPr>
        <w:t>” to H.P. 155, L.D. 220, “An Act T</w:t>
      </w:r>
      <w:r>
        <w:rPr>
          <w:rFonts w:ascii="Arial" w:eastAsia="Arial" w:hAnsi="Arial" w:cs="Arial"/>
          <w:szCs w:val="22"/>
        </w:rPr>
        <w:t>o Make Supplemental Appropriations and Allocations for the Expenditures of State Government and To Change Certain Provisions of the Law Necessary to the Proper Operations of State Government for the Fiscal Year Ending June 30, 2021”</w:t>
      </w:r>
    </w:p>
    <w:p w:rsidR="00281E91" w:rsidP="00281E91">
      <w:pPr>
        <w:ind w:left="360" w:firstLine="360"/>
        <w:rPr>
          <w:rFonts w:ascii="Arial" w:eastAsia="Arial" w:hAnsi="Arial" w:cs="Arial"/>
        </w:rPr>
      </w:pPr>
      <w:bookmarkStart w:id="11" w:name="_PAR__10_5219700d_5a83_40d1_abde_33f56c5"/>
      <w:bookmarkStart w:id="12" w:name="_INSTRUCTION__c925bc70_8c73_4350_a3d5_ec"/>
      <w:bookmarkEnd w:id="1"/>
      <w:bookmarkEnd w:id="9"/>
      <w:r>
        <w:rPr>
          <w:rFonts w:ascii="Arial" w:eastAsia="Arial" w:hAnsi="Arial" w:cs="Arial"/>
        </w:rPr>
        <w:t xml:space="preserve">Amend the amendment by </w:t>
      </w:r>
      <w:r>
        <w:rPr>
          <w:rFonts w:ascii="Arial" w:eastAsia="Arial" w:hAnsi="Arial" w:cs="Arial"/>
        </w:rPr>
        <w:t>inserting after Part CC the following:</w:t>
      </w:r>
    </w:p>
    <w:p w:rsidR="00281E91" w:rsidP="00281E91">
      <w:pPr>
        <w:ind w:left="360" w:firstLine="360"/>
        <w:jc w:val="center"/>
        <w:rPr>
          <w:rFonts w:ascii="Arial" w:eastAsia="Arial" w:hAnsi="Arial" w:cs="Arial"/>
        </w:rPr>
      </w:pPr>
      <w:bookmarkStart w:id="13" w:name="_PAR__11_9bbf5ead_e888_4790_b7ec_5ed88fe"/>
      <w:bookmarkEnd w:id="11"/>
      <w:r>
        <w:rPr>
          <w:rFonts w:ascii="Arial" w:eastAsia="Arial" w:hAnsi="Arial" w:cs="Arial"/>
        </w:rPr>
        <w:t>'</w:t>
      </w:r>
      <w:r>
        <w:rPr>
          <w:rFonts w:ascii="Arial" w:eastAsia="Arial" w:hAnsi="Arial" w:cs="Arial"/>
          <w:b/>
          <w:sz w:val="24"/>
        </w:rPr>
        <w:t>PART DD</w:t>
      </w:r>
    </w:p>
    <w:p w:rsidR="00281E91" w:rsidP="00281E91">
      <w:pPr>
        <w:ind w:left="360" w:firstLine="360"/>
        <w:rPr>
          <w:rFonts w:ascii="Arial" w:eastAsia="Arial" w:hAnsi="Arial" w:cs="Arial"/>
        </w:rPr>
      </w:pPr>
      <w:bookmarkStart w:id="14" w:name="_PAR__12_b2db1cd8_d35e_41b1_b912_1f37c31"/>
      <w:bookmarkEnd w:id="13"/>
      <w:r>
        <w:rPr>
          <w:rFonts w:ascii="Arial" w:eastAsia="Arial" w:hAnsi="Arial" w:cs="Arial"/>
          <w:b/>
          <w:sz w:val="24"/>
        </w:rPr>
        <w:t>Sec. DD-1.  Appropriations and allocations.</w:t>
      </w:r>
      <w:r>
        <w:rPr>
          <w:rFonts w:ascii="Arial" w:eastAsia="Arial" w:hAnsi="Arial" w:cs="Arial"/>
        </w:rPr>
        <w:t>  The following appropriations and allocations are made.</w:t>
      </w:r>
    </w:p>
    <w:p w:rsidR="00281E91" w:rsidP="00281E91">
      <w:pPr>
        <w:pStyle w:val="BPSParagraphLeftAlign"/>
        <w:suppressAutoHyphens/>
        <w:ind w:left="360"/>
        <w:rPr>
          <w:rFonts w:ascii="Arial" w:eastAsia="Arial" w:hAnsi="Arial" w:cs="Arial"/>
        </w:rPr>
      </w:pPr>
      <w:bookmarkStart w:id="15" w:name="_PAR__13_0167d174_9461_446f_bdba_082bf7c"/>
      <w:bookmarkEnd w:id="14"/>
      <w:r>
        <w:rPr>
          <w:rFonts w:ascii="Arial" w:eastAsia="Arial" w:hAnsi="Arial" w:cs="Arial"/>
          <w:b/>
        </w:rPr>
        <w:t>DEFENSE, VETERANS AND EMERGENCY MANAGEMENT, DEPARTMENT OF</w:t>
      </w:r>
    </w:p>
    <w:p w:rsidR="00281E91" w:rsidP="00281E91">
      <w:pPr>
        <w:pStyle w:val="BPSParagraphLeftAlign"/>
        <w:suppressAutoHyphens/>
        <w:ind w:left="360"/>
        <w:rPr>
          <w:rFonts w:ascii="Arial" w:eastAsia="Arial" w:hAnsi="Arial" w:cs="Arial"/>
        </w:rPr>
      </w:pPr>
      <w:bookmarkStart w:id="16" w:name="_PAR__14_eb880f7f_43d9_4a53_9c6c_b131511"/>
      <w:bookmarkEnd w:id="15"/>
      <w:r>
        <w:rPr>
          <w:rFonts w:ascii="Arial" w:eastAsia="Arial" w:hAnsi="Arial" w:cs="Arial"/>
          <w:b/>
        </w:rPr>
        <w:t>Veterans Services 0110</w:t>
      </w:r>
    </w:p>
    <w:p w:rsidR="00281E91" w:rsidP="00281E91">
      <w:pPr>
        <w:ind w:left="360"/>
        <w:rPr>
          <w:rFonts w:ascii="Arial" w:eastAsia="Arial" w:hAnsi="Arial" w:cs="Arial"/>
        </w:rPr>
      </w:pPr>
      <w:bookmarkStart w:id="17" w:name="_PAR__15_6fbe9c22_00bf_44d2_833b_197c47d"/>
      <w:bookmarkEnd w:id="16"/>
      <w:r>
        <w:rPr>
          <w:rFonts w:ascii="Arial" w:eastAsia="Arial" w:hAnsi="Arial" w:cs="Arial"/>
        </w:rPr>
        <w:t xml:space="preserve">Initiative: Appropriates </w:t>
      </w:r>
      <w:r>
        <w:rPr>
          <w:rFonts w:ascii="Arial" w:eastAsia="Arial" w:hAnsi="Arial" w:cs="Arial"/>
        </w:rPr>
        <w:t>funds for office professional services expenses to offset a deappropriation included in Part A of this Act.</w:t>
      </w:r>
    </w:p>
    <w:tbl>
      <w:tblPr>
        <w:tblStyle w:val="BPSTable"/>
        <w:tblW w:w="0" w:type="auto"/>
        <w:tblInd w:w="360" w:type="dxa"/>
        <w:tblCellMar>
          <w:left w:w="0" w:type="dxa"/>
          <w:right w:w="0" w:type="dxa"/>
        </w:tblCellMar>
        <w:tblLook w:val="04A0"/>
      </w:tblPr>
      <w:tblGrid>
        <w:gridCol w:w="3600"/>
        <w:gridCol w:w="1469"/>
        <w:gridCol w:w="1469"/>
        <w:gridCol w:w="1469"/>
      </w:tblGrid>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8" w:name="_LINE__22_24bb3082_113d_4343_b7c4_20657f"/>
            <w:bookmarkStart w:id="19" w:name="_PAR__16_51c6eaad_29e4_4a09_b55f_8f2f1d1"/>
            <w:bookmarkEnd w:id="17"/>
            <w:r>
              <w:rPr>
                <w:rFonts w:ascii="Arial" w:eastAsia="Arial" w:hAnsi="Arial" w:cs="Arial"/>
                <w:b/>
              </w:rPr>
              <w:t>GENERAL FUND</w:t>
            </w:r>
            <w:bookmarkEnd w:id="18"/>
          </w:p>
        </w:tc>
        <w:tc>
          <w:tcPr>
            <w:tcW w:w="1469" w:type="dxa"/>
          </w:tcPr>
          <w:p w:rsidR="00281E91" w:rsidP="00E215B4">
            <w:pPr>
              <w:jc w:val="right"/>
              <w:rPr>
                <w:rFonts w:ascii="Arial" w:eastAsia="Arial" w:hAnsi="Arial" w:cs="Arial"/>
              </w:rPr>
            </w:pPr>
            <w:bookmarkStart w:id="20" w:name="_LINE__22_7603deee_6e69_4080_97cf_983010"/>
            <w:r>
              <w:rPr>
                <w:rFonts w:ascii="Arial" w:eastAsia="Arial" w:hAnsi="Arial" w:cs="Arial"/>
                <w:b/>
              </w:rPr>
              <w:t>2020-21</w:t>
            </w:r>
            <w:bookmarkEnd w:id="20"/>
          </w:p>
        </w:tc>
        <w:tc>
          <w:tcPr>
            <w:tcW w:w="1469" w:type="dxa"/>
          </w:tcPr>
          <w:p w:rsidR="00281E91" w:rsidP="00E215B4">
            <w:pPr>
              <w:jc w:val="right"/>
              <w:rPr>
                <w:rFonts w:ascii="Arial" w:eastAsia="Arial" w:hAnsi="Arial" w:cs="Arial"/>
              </w:rPr>
            </w:pPr>
            <w:bookmarkStart w:id="21" w:name="_LINE__22_70aa16dd_1699_4d2a_9b68_5b9617"/>
            <w:r>
              <w:rPr>
                <w:rFonts w:ascii="Arial" w:eastAsia="Arial" w:hAnsi="Arial" w:cs="Arial"/>
                <w:b/>
              </w:rPr>
              <w:t>2021-22</w:t>
            </w:r>
            <w:bookmarkEnd w:id="21"/>
          </w:p>
        </w:tc>
        <w:tc>
          <w:tcPr>
            <w:tcW w:w="1469" w:type="dxa"/>
          </w:tcPr>
          <w:p w:rsidR="00281E91" w:rsidP="00E215B4">
            <w:pPr>
              <w:jc w:val="right"/>
              <w:rPr>
                <w:rFonts w:ascii="Arial" w:eastAsia="Arial" w:hAnsi="Arial" w:cs="Arial"/>
              </w:rPr>
            </w:pPr>
            <w:bookmarkStart w:id="22" w:name="_LINE__22_3dacd2be_d64a_4a96_b1be_5934fa"/>
            <w:r>
              <w:rPr>
                <w:rFonts w:ascii="Arial" w:eastAsia="Arial" w:hAnsi="Arial" w:cs="Arial"/>
                <w:b/>
              </w:rPr>
              <w:t>2022-23</w:t>
            </w:r>
            <w:bookmarkEnd w:id="22"/>
          </w:p>
        </w:tc>
      </w:tr>
      <w:tr w:rsidTr="00E215B4">
        <w:tblPrEx>
          <w:tblW w:w="0" w:type="auto"/>
          <w:tblInd w:w="360" w:type="dxa"/>
          <w:tblCellMar>
            <w:left w:w="0" w:type="dxa"/>
            <w:right w:w="0" w:type="dxa"/>
          </w:tblCellMar>
          <w:tblLook w:val="04A0"/>
        </w:tblPrEx>
        <w:tc>
          <w:tcPr>
            <w:tcW w:w="3600" w:type="dxa"/>
          </w:tcPr>
          <w:p w:rsidR="00281E91" w:rsidP="00E215B4">
            <w:pPr>
              <w:ind w:left="180"/>
              <w:rPr>
                <w:rFonts w:ascii="Arial" w:eastAsia="Arial" w:hAnsi="Arial" w:cs="Arial"/>
              </w:rPr>
            </w:pPr>
            <w:bookmarkStart w:id="23" w:name="_LINE__23_be25d197_aada_4dce_8a05_523ae1"/>
            <w:r>
              <w:rPr>
                <w:rFonts w:ascii="Arial" w:eastAsia="Arial" w:hAnsi="Arial" w:cs="Arial"/>
              </w:rPr>
              <w:t>All Other</w:t>
            </w:r>
            <w:bookmarkEnd w:id="23"/>
          </w:p>
        </w:tc>
        <w:tc>
          <w:tcPr>
            <w:tcW w:w="1469" w:type="dxa"/>
          </w:tcPr>
          <w:p w:rsidR="00281E91" w:rsidP="00E215B4">
            <w:pPr>
              <w:jc w:val="right"/>
              <w:rPr>
                <w:rFonts w:ascii="Arial" w:eastAsia="Arial" w:hAnsi="Arial" w:cs="Arial"/>
              </w:rPr>
            </w:pPr>
            <w:bookmarkStart w:id="24" w:name="_LINE__23_4f9dc899_3d21_454e_9393_5f968f"/>
            <w:r>
              <w:rPr>
                <w:rFonts w:ascii="Arial" w:eastAsia="Arial" w:hAnsi="Arial" w:cs="Arial"/>
              </w:rPr>
              <w:t>$19,760</w:t>
            </w:r>
            <w:bookmarkEnd w:id="24"/>
          </w:p>
        </w:tc>
        <w:tc>
          <w:tcPr>
            <w:tcW w:w="1469" w:type="dxa"/>
          </w:tcPr>
          <w:p w:rsidR="00281E91" w:rsidP="00E215B4">
            <w:pPr>
              <w:jc w:val="right"/>
              <w:rPr>
                <w:rFonts w:ascii="Arial" w:eastAsia="Arial" w:hAnsi="Arial" w:cs="Arial"/>
              </w:rPr>
            </w:pPr>
            <w:bookmarkStart w:id="25" w:name="_LINE__23_906dd266_806e_4a8c_8b03_addd7d"/>
            <w:r>
              <w:rPr>
                <w:rFonts w:ascii="Arial" w:eastAsia="Arial" w:hAnsi="Arial" w:cs="Arial"/>
              </w:rPr>
              <w:t>$0</w:t>
            </w:r>
            <w:bookmarkEnd w:id="25"/>
          </w:p>
        </w:tc>
        <w:tc>
          <w:tcPr>
            <w:tcW w:w="1469" w:type="dxa"/>
          </w:tcPr>
          <w:p w:rsidR="00281E91" w:rsidP="00E215B4">
            <w:pPr>
              <w:jc w:val="right"/>
              <w:rPr>
                <w:rFonts w:ascii="Arial" w:eastAsia="Arial" w:hAnsi="Arial" w:cs="Arial"/>
              </w:rPr>
            </w:pPr>
            <w:bookmarkStart w:id="26" w:name="_LINE__23_03708c7a_79aa_4fc7_a3de_9bd0a8"/>
            <w:r>
              <w:rPr>
                <w:rFonts w:ascii="Arial" w:eastAsia="Arial" w:hAnsi="Arial" w:cs="Arial"/>
              </w:rPr>
              <w:t>$0</w:t>
            </w:r>
            <w:bookmarkEnd w:id="26"/>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27" w:name="_LINE__24_e1d723ea_5f75_43fc_a685_d7dd2e"/>
            <w:r>
              <w:rPr>
                <w:rFonts w:ascii="Arial" w:eastAsia="Arial" w:hAnsi="Arial" w:cs="Arial"/>
              </w:rPr>
              <w:t xml:space="preserve"> </w:t>
            </w:r>
            <w:bookmarkEnd w:id="27"/>
          </w:p>
        </w:tc>
        <w:tc>
          <w:tcPr>
            <w:tcW w:w="1469" w:type="dxa"/>
          </w:tcPr>
          <w:p w:rsidR="00281E91" w:rsidP="00E215B4">
            <w:pPr>
              <w:jc w:val="right"/>
              <w:rPr>
                <w:rFonts w:ascii="Arial" w:eastAsia="Arial" w:hAnsi="Arial" w:cs="Arial"/>
              </w:rPr>
            </w:pPr>
            <w:bookmarkStart w:id="28" w:name="_LINE__24_79bbeeb4_9e95_4b6c_8e7e_b5a773"/>
            <w:r>
              <w:rPr>
                <w:rFonts w:ascii="Arial" w:eastAsia="Arial" w:hAnsi="Arial" w:cs="Arial"/>
              </w:rPr>
              <w:t>__________</w:t>
            </w:r>
            <w:bookmarkEnd w:id="28"/>
          </w:p>
        </w:tc>
        <w:tc>
          <w:tcPr>
            <w:tcW w:w="1469" w:type="dxa"/>
          </w:tcPr>
          <w:p w:rsidR="00281E91" w:rsidP="00E215B4">
            <w:pPr>
              <w:jc w:val="right"/>
              <w:rPr>
                <w:rFonts w:ascii="Arial" w:eastAsia="Arial" w:hAnsi="Arial" w:cs="Arial"/>
              </w:rPr>
            </w:pPr>
            <w:bookmarkStart w:id="29" w:name="_LINE__24_ffaf3142_c354_49c1_9e99_9d5788"/>
            <w:r>
              <w:rPr>
                <w:rFonts w:ascii="Arial" w:eastAsia="Arial" w:hAnsi="Arial" w:cs="Arial"/>
              </w:rPr>
              <w:t>__________</w:t>
            </w:r>
            <w:bookmarkEnd w:id="29"/>
          </w:p>
        </w:tc>
        <w:tc>
          <w:tcPr>
            <w:tcW w:w="1469" w:type="dxa"/>
          </w:tcPr>
          <w:p w:rsidR="00281E91" w:rsidP="00E215B4">
            <w:pPr>
              <w:jc w:val="right"/>
              <w:rPr>
                <w:rFonts w:ascii="Arial" w:eastAsia="Arial" w:hAnsi="Arial" w:cs="Arial"/>
              </w:rPr>
            </w:pPr>
            <w:bookmarkStart w:id="30" w:name="_LINE__24_854262ff_f253_4c0b_92e3_8974cf"/>
            <w:r>
              <w:rPr>
                <w:rFonts w:ascii="Arial" w:eastAsia="Arial" w:hAnsi="Arial" w:cs="Arial"/>
              </w:rPr>
              <w:t>__________</w:t>
            </w:r>
            <w:bookmarkEnd w:id="30"/>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31" w:name="_LINE__25_21491dca_2df6_4cca_acb4_57528c"/>
            <w:r>
              <w:rPr>
                <w:rFonts w:ascii="Arial" w:eastAsia="Arial" w:hAnsi="Arial" w:cs="Arial"/>
              </w:rPr>
              <w:t>GENERAL FUND TOTAL</w:t>
            </w:r>
            <w:bookmarkEnd w:id="31"/>
          </w:p>
        </w:tc>
        <w:tc>
          <w:tcPr>
            <w:tcW w:w="1469" w:type="dxa"/>
          </w:tcPr>
          <w:p w:rsidR="00281E91" w:rsidP="00E215B4">
            <w:pPr>
              <w:jc w:val="right"/>
              <w:rPr>
                <w:rFonts w:ascii="Arial" w:eastAsia="Arial" w:hAnsi="Arial" w:cs="Arial"/>
              </w:rPr>
            </w:pPr>
            <w:bookmarkStart w:id="32" w:name="_LINE__25_0d285a8e_937b_4c3b_af24_578632"/>
            <w:r>
              <w:rPr>
                <w:rFonts w:ascii="Arial" w:eastAsia="Arial" w:hAnsi="Arial" w:cs="Arial"/>
              </w:rPr>
              <w:t>$19,760</w:t>
            </w:r>
            <w:bookmarkEnd w:id="32"/>
          </w:p>
        </w:tc>
        <w:tc>
          <w:tcPr>
            <w:tcW w:w="1469" w:type="dxa"/>
          </w:tcPr>
          <w:p w:rsidR="00281E91" w:rsidP="00E215B4">
            <w:pPr>
              <w:jc w:val="right"/>
              <w:rPr>
                <w:rFonts w:ascii="Arial" w:eastAsia="Arial" w:hAnsi="Arial" w:cs="Arial"/>
              </w:rPr>
            </w:pPr>
            <w:bookmarkStart w:id="33" w:name="_LINE__25_127cb7cf_a7a7_4b76_87f3_13acf0"/>
            <w:r>
              <w:rPr>
                <w:rFonts w:ascii="Arial" w:eastAsia="Arial" w:hAnsi="Arial" w:cs="Arial"/>
              </w:rPr>
              <w:t>$0</w:t>
            </w:r>
            <w:bookmarkEnd w:id="33"/>
          </w:p>
        </w:tc>
        <w:tc>
          <w:tcPr>
            <w:tcW w:w="1469" w:type="dxa"/>
          </w:tcPr>
          <w:p w:rsidR="00281E91" w:rsidP="00E215B4">
            <w:pPr>
              <w:jc w:val="right"/>
              <w:rPr>
                <w:rFonts w:ascii="Arial" w:eastAsia="Arial" w:hAnsi="Arial" w:cs="Arial"/>
              </w:rPr>
            </w:pPr>
            <w:bookmarkStart w:id="34" w:name="_LINE__25_e762f082_8b03_4e73_8734_69fd84"/>
            <w:r>
              <w:rPr>
                <w:rFonts w:ascii="Arial" w:eastAsia="Arial" w:hAnsi="Arial" w:cs="Arial"/>
              </w:rPr>
              <w:t>$0</w:t>
            </w:r>
            <w:bookmarkEnd w:id="34"/>
          </w:p>
        </w:tc>
      </w:tr>
    </w:tbl>
    <w:p w:rsidR="00281E91" w:rsidP="00281E91">
      <w:pPr>
        <w:pStyle w:val="BPSParagraphLeftAlign"/>
        <w:suppressAutoHyphens/>
        <w:ind w:left="360"/>
        <w:rPr>
          <w:rFonts w:ascii="Arial" w:eastAsia="Arial" w:hAnsi="Arial" w:cs="Arial"/>
        </w:rPr>
      </w:pPr>
      <w:bookmarkStart w:id="35" w:name="_PAR__17_c2df8d72_dfbb_403e_ae57_82fcaf5"/>
      <w:bookmarkEnd w:id="19"/>
      <w:r>
        <w:rPr>
          <w:rFonts w:ascii="Arial" w:eastAsia="Arial" w:hAnsi="Arial" w:cs="Arial"/>
          <w:b/>
        </w:rPr>
        <w:t xml:space="preserve">Veterans </w:t>
      </w:r>
      <w:r>
        <w:rPr>
          <w:rFonts w:ascii="Arial" w:eastAsia="Arial" w:hAnsi="Arial" w:cs="Arial"/>
          <w:b/>
        </w:rPr>
        <w:t>Services 0110</w:t>
      </w:r>
    </w:p>
    <w:p w:rsidR="00281E91" w:rsidP="00281E91">
      <w:pPr>
        <w:ind w:left="360"/>
        <w:rPr>
          <w:rFonts w:ascii="Arial" w:eastAsia="Arial" w:hAnsi="Arial" w:cs="Arial"/>
        </w:rPr>
      </w:pPr>
      <w:bookmarkStart w:id="36" w:name="_PAR__18_1f690565_14a8_49e6_a19f_c747110"/>
      <w:bookmarkEnd w:id="35"/>
      <w:r>
        <w:rPr>
          <w:rFonts w:ascii="Arial" w:eastAsia="Arial" w:hAnsi="Arial" w:cs="Arial"/>
        </w:rPr>
        <w:t>Initiative: Appropriates funds for maintenance expenses for cemetery equipment and vehicles to offset a deappropriation included in Part A of this Act.</w:t>
      </w:r>
    </w:p>
    <w:tbl>
      <w:tblPr>
        <w:tblStyle w:val="BPSTable"/>
        <w:tblW w:w="0" w:type="auto"/>
        <w:tblInd w:w="360" w:type="dxa"/>
        <w:tblCellMar>
          <w:left w:w="0" w:type="dxa"/>
          <w:right w:w="0" w:type="dxa"/>
        </w:tblCellMar>
        <w:tblLook w:val="04A0"/>
      </w:tblPr>
      <w:tblGrid>
        <w:gridCol w:w="3600"/>
        <w:gridCol w:w="1469"/>
        <w:gridCol w:w="1469"/>
        <w:gridCol w:w="1469"/>
      </w:tblGrid>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37" w:name="_LINE__29_8e3d5dab_bdae_492d_a39e_fd51d0"/>
            <w:bookmarkStart w:id="38" w:name="_PAR__19_68753f8c_51ce_4999_bf84_de78725"/>
            <w:bookmarkEnd w:id="36"/>
            <w:r>
              <w:rPr>
                <w:rFonts w:ascii="Arial" w:eastAsia="Arial" w:hAnsi="Arial" w:cs="Arial"/>
                <w:b/>
              </w:rPr>
              <w:t>GENERAL FUND</w:t>
            </w:r>
            <w:bookmarkEnd w:id="37"/>
          </w:p>
        </w:tc>
        <w:tc>
          <w:tcPr>
            <w:tcW w:w="1469" w:type="dxa"/>
          </w:tcPr>
          <w:p w:rsidR="00281E91" w:rsidP="00E215B4">
            <w:pPr>
              <w:jc w:val="right"/>
              <w:rPr>
                <w:rFonts w:ascii="Arial" w:eastAsia="Arial" w:hAnsi="Arial" w:cs="Arial"/>
              </w:rPr>
            </w:pPr>
            <w:bookmarkStart w:id="39" w:name="_LINE__29_9f3f1c4a_957a_4c98_a725_3f52ea"/>
            <w:r>
              <w:rPr>
                <w:rFonts w:ascii="Arial" w:eastAsia="Arial" w:hAnsi="Arial" w:cs="Arial"/>
                <w:b/>
              </w:rPr>
              <w:t>2020-21</w:t>
            </w:r>
            <w:bookmarkEnd w:id="39"/>
          </w:p>
        </w:tc>
        <w:tc>
          <w:tcPr>
            <w:tcW w:w="1469" w:type="dxa"/>
          </w:tcPr>
          <w:p w:rsidR="00281E91" w:rsidP="00E215B4">
            <w:pPr>
              <w:jc w:val="right"/>
              <w:rPr>
                <w:rFonts w:ascii="Arial" w:eastAsia="Arial" w:hAnsi="Arial" w:cs="Arial"/>
              </w:rPr>
            </w:pPr>
            <w:bookmarkStart w:id="40" w:name="_LINE__29_338e03af_b778_41e6_96be_759a5e"/>
            <w:r>
              <w:rPr>
                <w:rFonts w:ascii="Arial" w:eastAsia="Arial" w:hAnsi="Arial" w:cs="Arial"/>
                <w:b/>
              </w:rPr>
              <w:t>2021-22</w:t>
            </w:r>
            <w:bookmarkEnd w:id="40"/>
          </w:p>
        </w:tc>
        <w:tc>
          <w:tcPr>
            <w:tcW w:w="1469" w:type="dxa"/>
          </w:tcPr>
          <w:p w:rsidR="00281E91" w:rsidP="00E215B4">
            <w:pPr>
              <w:jc w:val="right"/>
              <w:rPr>
                <w:rFonts w:ascii="Arial" w:eastAsia="Arial" w:hAnsi="Arial" w:cs="Arial"/>
              </w:rPr>
            </w:pPr>
            <w:bookmarkStart w:id="41" w:name="_LINE__29_db7dbaf1_b670_47ee_a4af_6b69ab"/>
            <w:r>
              <w:rPr>
                <w:rFonts w:ascii="Arial" w:eastAsia="Arial" w:hAnsi="Arial" w:cs="Arial"/>
                <w:b/>
              </w:rPr>
              <w:t>2022-23</w:t>
            </w:r>
            <w:bookmarkEnd w:id="41"/>
          </w:p>
        </w:tc>
      </w:tr>
      <w:tr w:rsidTr="00E215B4">
        <w:tblPrEx>
          <w:tblW w:w="0" w:type="auto"/>
          <w:tblInd w:w="360" w:type="dxa"/>
          <w:tblCellMar>
            <w:left w:w="0" w:type="dxa"/>
            <w:right w:w="0" w:type="dxa"/>
          </w:tblCellMar>
          <w:tblLook w:val="04A0"/>
        </w:tblPrEx>
        <w:tc>
          <w:tcPr>
            <w:tcW w:w="3600" w:type="dxa"/>
          </w:tcPr>
          <w:p w:rsidR="00281E91" w:rsidP="00E215B4">
            <w:pPr>
              <w:ind w:left="180"/>
              <w:rPr>
                <w:rFonts w:ascii="Arial" w:eastAsia="Arial" w:hAnsi="Arial" w:cs="Arial"/>
              </w:rPr>
            </w:pPr>
            <w:bookmarkStart w:id="42" w:name="_LINE__30_6b4a2022_ee2c_462d_b90a_9a001a"/>
            <w:r>
              <w:rPr>
                <w:rFonts w:ascii="Arial" w:eastAsia="Arial" w:hAnsi="Arial" w:cs="Arial"/>
              </w:rPr>
              <w:t>All Other</w:t>
            </w:r>
            <w:bookmarkEnd w:id="42"/>
          </w:p>
        </w:tc>
        <w:tc>
          <w:tcPr>
            <w:tcW w:w="1469" w:type="dxa"/>
          </w:tcPr>
          <w:p w:rsidR="00281E91" w:rsidP="00E215B4">
            <w:pPr>
              <w:jc w:val="right"/>
              <w:rPr>
                <w:rFonts w:ascii="Arial" w:eastAsia="Arial" w:hAnsi="Arial" w:cs="Arial"/>
              </w:rPr>
            </w:pPr>
            <w:bookmarkStart w:id="43" w:name="_LINE__30_8ca1808f_5323_4782_a912_7deb9f"/>
            <w:r>
              <w:rPr>
                <w:rFonts w:ascii="Arial" w:eastAsia="Arial" w:hAnsi="Arial" w:cs="Arial"/>
              </w:rPr>
              <w:t>$10,000</w:t>
            </w:r>
            <w:bookmarkEnd w:id="43"/>
          </w:p>
        </w:tc>
        <w:tc>
          <w:tcPr>
            <w:tcW w:w="1469" w:type="dxa"/>
          </w:tcPr>
          <w:p w:rsidR="00281E91" w:rsidP="00E215B4">
            <w:pPr>
              <w:jc w:val="right"/>
              <w:rPr>
                <w:rFonts w:ascii="Arial" w:eastAsia="Arial" w:hAnsi="Arial" w:cs="Arial"/>
              </w:rPr>
            </w:pPr>
            <w:bookmarkStart w:id="44" w:name="_LINE__30_e6e3a082_0f1d_4c5f_b091_b5e053"/>
            <w:r>
              <w:rPr>
                <w:rFonts w:ascii="Arial" w:eastAsia="Arial" w:hAnsi="Arial" w:cs="Arial"/>
              </w:rPr>
              <w:t>$0</w:t>
            </w:r>
            <w:bookmarkEnd w:id="44"/>
          </w:p>
        </w:tc>
        <w:tc>
          <w:tcPr>
            <w:tcW w:w="1469" w:type="dxa"/>
          </w:tcPr>
          <w:p w:rsidR="00281E91" w:rsidP="00E215B4">
            <w:pPr>
              <w:jc w:val="right"/>
              <w:rPr>
                <w:rFonts w:ascii="Arial" w:eastAsia="Arial" w:hAnsi="Arial" w:cs="Arial"/>
              </w:rPr>
            </w:pPr>
            <w:bookmarkStart w:id="45" w:name="_LINE__30_73aa1e90_9501_4d32_953d_6155db"/>
            <w:r>
              <w:rPr>
                <w:rFonts w:ascii="Arial" w:eastAsia="Arial" w:hAnsi="Arial" w:cs="Arial"/>
              </w:rPr>
              <w:t>$0</w:t>
            </w:r>
            <w:bookmarkEnd w:id="45"/>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46" w:name="_LINE__31_e99003fb_bf36_4399_9b32_8b2680"/>
            <w:r>
              <w:rPr>
                <w:rFonts w:ascii="Arial" w:eastAsia="Arial" w:hAnsi="Arial" w:cs="Arial"/>
              </w:rPr>
              <w:t xml:space="preserve"> </w:t>
            </w:r>
            <w:bookmarkEnd w:id="46"/>
          </w:p>
        </w:tc>
        <w:tc>
          <w:tcPr>
            <w:tcW w:w="1469" w:type="dxa"/>
          </w:tcPr>
          <w:p w:rsidR="00281E91" w:rsidP="00E215B4">
            <w:pPr>
              <w:jc w:val="right"/>
              <w:rPr>
                <w:rFonts w:ascii="Arial" w:eastAsia="Arial" w:hAnsi="Arial" w:cs="Arial"/>
              </w:rPr>
            </w:pPr>
            <w:bookmarkStart w:id="47" w:name="_LINE__31_47885e48_5292_4369_bcea_987f05"/>
            <w:r>
              <w:rPr>
                <w:rFonts w:ascii="Arial" w:eastAsia="Arial" w:hAnsi="Arial" w:cs="Arial"/>
              </w:rPr>
              <w:t>__________</w:t>
            </w:r>
            <w:bookmarkEnd w:id="47"/>
          </w:p>
        </w:tc>
        <w:tc>
          <w:tcPr>
            <w:tcW w:w="1469" w:type="dxa"/>
          </w:tcPr>
          <w:p w:rsidR="00281E91" w:rsidP="00E215B4">
            <w:pPr>
              <w:jc w:val="right"/>
              <w:rPr>
                <w:rFonts w:ascii="Arial" w:eastAsia="Arial" w:hAnsi="Arial" w:cs="Arial"/>
              </w:rPr>
            </w:pPr>
            <w:bookmarkStart w:id="48" w:name="_LINE__31_622d7bae_6efd_4b4b_b546_6800af"/>
            <w:r>
              <w:rPr>
                <w:rFonts w:ascii="Arial" w:eastAsia="Arial" w:hAnsi="Arial" w:cs="Arial"/>
              </w:rPr>
              <w:t>__________</w:t>
            </w:r>
            <w:bookmarkEnd w:id="48"/>
          </w:p>
        </w:tc>
        <w:tc>
          <w:tcPr>
            <w:tcW w:w="1469" w:type="dxa"/>
          </w:tcPr>
          <w:p w:rsidR="00281E91" w:rsidP="00E215B4">
            <w:pPr>
              <w:jc w:val="right"/>
              <w:rPr>
                <w:rFonts w:ascii="Arial" w:eastAsia="Arial" w:hAnsi="Arial" w:cs="Arial"/>
              </w:rPr>
            </w:pPr>
            <w:bookmarkStart w:id="49" w:name="_LINE__31_803e2f75_868e_4062_8c27_8e6924"/>
            <w:r>
              <w:rPr>
                <w:rFonts w:ascii="Arial" w:eastAsia="Arial" w:hAnsi="Arial" w:cs="Arial"/>
              </w:rPr>
              <w:t>__________</w:t>
            </w:r>
            <w:bookmarkEnd w:id="49"/>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50" w:name="_LINE__32_b9401515_df9c_4797_87f5_d7abcf"/>
            <w:r>
              <w:rPr>
                <w:rFonts w:ascii="Arial" w:eastAsia="Arial" w:hAnsi="Arial" w:cs="Arial"/>
              </w:rPr>
              <w:t>GENERAL FUND TOTAL</w:t>
            </w:r>
            <w:bookmarkEnd w:id="50"/>
          </w:p>
        </w:tc>
        <w:tc>
          <w:tcPr>
            <w:tcW w:w="1469" w:type="dxa"/>
          </w:tcPr>
          <w:p w:rsidR="00281E91" w:rsidP="00E215B4">
            <w:pPr>
              <w:jc w:val="right"/>
              <w:rPr>
                <w:rFonts w:ascii="Arial" w:eastAsia="Arial" w:hAnsi="Arial" w:cs="Arial"/>
              </w:rPr>
            </w:pPr>
            <w:bookmarkStart w:id="51" w:name="_LINE__32_6977de2f_6bdd_420b_b2b7_e53aed"/>
            <w:r>
              <w:rPr>
                <w:rFonts w:ascii="Arial" w:eastAsia="Arial" w:hAnsi="Arial" w:cs="Arial"/>
              </w:rPr>
              <w:t>$10,000</w:t>
            </w:r>
            <w:bookmarkEnd w:id="51"/>
          </w:p>
        </w:tc>
        <w:tc>
          <w:tcPr>
            <w:tcW w:w="1469" w:type="dxa"/>
          </w:tcPr>
          <w:p w:rsidR="00281E91" w:rsidP="00E215B4">
            <w:pPr>
              <w:jc w:val="right"/>
              <w:rPr>
                <w:rFonts w:ascii="Arial" w:eastAsia="Arial" w:hAnsi="Arial" w:cs="Arial"/>
              </w:rPr>
            </w:pPr>
            <w:bookmarkStart w:id="52" w:name="_LINE__32_ba8525c9_3214_44de_81fe_bcd5bb"/>
            <w:r>
              <w:rPr>
                <w:rFonts w:ascii="Arial" w:eastAsia="Arial" w:hAnsi="Arial" w:cs="Arial"/>
              </w:rPr>
              <w:t>$0</w:t>
            </w:r>
            <w:bookmarkEnd w:id="52"/>
          </w:p>
        </w:tc>
        <w:tc>
          <w:tcPr>
            <w:tcW w:w="1469" w:type="dxa"/>
          </w:tcPr>
          <w:p w:rsidR="00281E91" w:rsidP="00E215B4">
            <w:pPr>
              <w:jc w:val="right"/>
              <w:rPr>
                <w:rFonts w:ascii="Arial" w:eastAsia="Arial" w:hAnsi="Arial" w:cs="Arial"/>
              </w:rPr>
            </w:pPr>
            <w:bookmarkStart w:id="53" w:name="_LINE__32_9c5f253e_1a50_4ce9_8da4_5e24e3"/>
            <w:r>
              <w:rPr>
                <w:rFonts w:ascii="Arial" w:eastAsia="Arial" w:hAnsi="Arial" w:cs="Arial"/>
              </w:rPr>
              <w:t>$0</w:t>
            </w:r>
            <w:bookmarkEnd w:id="53"/>
          </w:p>
        </w:tc>
      </w:tr>
    </w:tbl>
    <w:p w:rsidR="00281E91" w:rsidP="00281E91">
      <w:pPr>
        <w:pStyle w:val="BPSParagraphLeftAlign"/>
        <w:suppressAutoHyphens/>
        <w:ind w:left="360"/>
        <w:rPr>
          <w:rFonts w:ascii="Arial" w:eastAsia="Arial" w:hAnsi="Arial" w:cs="Arial"/>
        </w:rPr>
      </w:pPr>
      <w:bookmarkStart w:id="54" w:name="_PAR__20_f736c3b3_e715_4cd3_8d71_8f3eb57"/>
      <w:bookmarkEnd w:id="38"/>
      <w:r>
        <w:rPr>
          <w:rFonts w:ascii="Arial" w:eastAsia="Arial" w:hAnsi="Arial" w:cs="Arial"/>
          <w:b/>
        </w:rPr>
        <w:t>Veterans Services 0110</w:t>
      </w:r>
    </w:p>
    <w:p w:rsidR="00281E91" w:rsidP="00281E91">
      <w:pPr>
        <w:ind w:left="360"/>
        <w:rPr>
          <w:rFonts w:ascii="Arial" w:eastAsia="Arial" w:hAnsi="Arial" w:cs="Arial"/>
        </w:rPr>
      </w:pPr>
      <w:bookmarkStart w:id="55" w:name="_PAR__21_2a171297_4cd2_4954_878f_57e358f"/>
      <w:bookmarkEnd w:id="54"/>
      <w:r>
        <w:rPr>
          <w:rFonts w:ascii="Arial" w:eastAsia="Arial" w:hAnsi="Arial" w:cs="Arial"/>
        </w:rPr>
        <w:t>Initiative: Appropriates funds for utility services expenses to offset a deappropriation included in Part A of this Act.</w:t>
      </w:r>
    </w:p>
    <w:tbl>
      <w:tblPr>
        <w:tblStyle w:val="BPSTable"/>
        <w:tblW w:w="0" w:type="auto"/>
        <w:tblInd w:w="360" w:type="dxa"/>
        <w:tblCellMar>
          <w:left w:w="0" w:type="dxa"/>
          <w:right w:w="0" w:type="dxa"/>
        </w:tblCellMar>
        <w:tblLook w:val="04A0"/>
      </w:tblPr>
      <w:tblGrid>
        <w:gridCol w:w="3600"/>
        <w:gridCol w:w="1469"/>
        <w:gridCol w:w="1469"/>
        <w:gridCol w:w="1469"/>
      </w:tblGrid>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56" w:name="_LINE__1_3461468c_1997_4f9e_aa90_8e9945a"/>
            <w:bookmarkStart w:id="57" w:name="_PAR__2_d026efba_972b_4119_98a8_b6c8e35f"/>
            <w:bookmarkStart w:id="58" w:name="_PAGE__2_4c99b224_0f0e_4f86_880e_5e4437c"/>
            <w:bookmarkEnd w:id="2"/>
            <w:bookmarkEnd w:id="55"/>
            <w:r>
              <w:rPr>
                <w:rFonts w:ascii="Arial" w:eastAsia="Arial" w:hAnsi="Arial" w:cs="Arial"/>
                <w:b/>
              </w:rPr>
              <w:t>GENERAL FUND</w:t>
            </w:r>
            <w:bookmarkEnd w:id="56"/>
          </w:p>
        </w:tc>
        <w:tc>
          <w:tcPr>
            <w:tcW w:w="1469" w:type="dxa"/>
          </w:tcPr>
          <w:p w:rsidR="00281E91" w:rsidP="00E215B4">
            <w:pPr>
              <w:jc w:val="right"/>
              <w:rPr>
                <w:rFonts w:ascii="Arial" w:eastAsia="Arial" w:hAnsi="Arial" w:cs="Arial"/>
              </w:rPr>
            </w:pPr>
            <w:bookmarkStart w:id="59" w:name="_LINE__1_2957ceb1_e136_4a7c_924d_c37dff2"/>
            <w:r>
              <w:rPr>
                <w:rFonts w:ascii="Arial" w:eastAsia="Arial" w:hAnsi="Arial" w:cs="Arial"/>
                <w:b/>
              </w:rPr>
              <w:t>2020-21</w:t>
            </w:r>
            <w:bookmarkEnd w:id="59"/>
          </w:p>
        </w:tc>
        <w:tc>
          <w:tcPr>
            <w:tcW w:w="1469" w:type="dxa"/>
          </w:tcPr>
          <w:p w:rsidR="00281E91" w:rsidP="00E215B4">
            <w:pPr>
              <w:jc w:val="right"/>
              <w:rPr>
                <w:rFonts w:ascii="Arial" w:eastAsia="Arial" w:hAnsi="Arial" w:cs="Arial"/>
              </w:rPr>
            </w:pPr>
            <w:bookmarkStart w:id="60" w:name="_LINE__1_d30020c6_0f09_4372_8c76_0ec8292"/>
            <w:r>
              <w:rPr>
                <w:rFonts w:ascii="Arial" w:eastAsia="Arial" w:hAnsi="Arial" w:cs="Arial"/>
                <w:b/>
              </w:rPr>
              <w:t>2021-22</w:t>
            </w:r>
            <w:bookmarkEnd w:id="60"/>
          </w:p>
        </w:tc>
        <w:tc>
          <w:tcPr>
            <w:tcW w:w="1469" w:type="dxa"/>
          </w:tcPr>
          <w:p w:rsidR="00281E91" w:rsidP="00E215B4">
            <w:pPr>
              <w:jc w:val="right"/>
              <w:rPr>
                <w:rFonts w:ascii="Arial" w:eastAsia="Arial" w:hAnsi="Arial" w:cs="Arial"/>
              </w:rPr>
            </w:pPr>
            <w:bookmarkStart w:id="61" w:name="_LINE__1_7facb86e_c829_4073_9773_268b2ac"/>
            <w:r>
              <w:rPr>
                <w:rFonts w:ascii="Arial" w:eastAsia="Arial" w:hAnsi="Arial" w:cs="Arial"/>
                <w:b/>
              </w:rPr>
              <w:t>2022-23</w:t>
            </w:r>
            <w:bookmarkEnd w:id="61"/>
          </w:p>
        </w:tc>
      </w:tr>
      <w:tr w:rsidTr="00E215B4">
        <w:tblPrEx>
          <w:tblW w:w="0" w:type="auto"/>
          <w:tblInd w:w="360" w:type="dxa"/>
          <w:tblCellMar>
            <w:left w:w="0" w:type="dxa"/>
            <w:right w:w="0" w:type="dxa"/>
          </w:tblCellMar>
          <w:tblLook w:val="04A0"/>
        </w:tblPrEx>
        <w:tc>
          <w:tcPr>
            <w:tcW w:w="3600" w:type="dxa"/>
          </w:tcPr>
          <w:p w:rsidR="00281E91" w:rsidP="00E215B4">
            <w:pPr>
              <w:ind w:left="180"/>
              <w:rPr>
                <w:rFonts w:ascii="Arial" w:eastAsia="Arial" w:hAnsi="Arial" w:cs="Arial"/>
              </w:rPr>
            </w:pPr>
            <w:bookmarkStart w:id="62" w:name="_LINE__2_7228263f_609e_485f_b82e_51ac194"/>
            <w:r>
              <w:rPr>
                <w:rFonts w:ascii="Arial" w:eastAsia="Arial" w:hAnsi="Arial" w:cs="Arial"/>
              </w:rPr>
              <w:t>All Other</w:t>
            </w:r>
            <w:bookmarkEnd w:id="62"/>
          </w:p>
        </w:tc>
        <w:tc>
          <w:tcPr>
            <w:tcW w:w="1469" w:type="dxa"/>
          </w:tcPr>
          <w:p w:rsidR="00281E91" w:rsidP="00E215B4">
            <w:pPr>
              <w:jc w:val="right"/>
              <w:rPr>
                <w:rFonts w:ascii="Arial" w:eastAsia="Arial" w:hAnsi="Arial" w:cs="Arial"/>
              </w:rPr>
            </w:pPr>
            <w:bookmarkStart w:id="63" w:name="_LINE__2_6d8f8d2f_dddd_463b_afd1_44663d3"/>
            <w:r>
              <w:rPr>
                <w:rFonts w:ascii="Arial" w:eastAsia="Arial" w:hAnsi="Arial" w:cs="Arial"/>
              </w:rPr>
              <w:t>$20,000</w:t>
            </w:r>
            <w:bookmarkEnd w:id="63"/>
          </w:p>
        </w:tc>
        <w:tc>
          <w:tcPr>
            <w:tcW w:w="1469" w:type="dxa"/>
          </w:tcPr>
          <w:p w:rsidR="00281E91" w:rsidP="00E215B4">
            <w:pPr>
              <w:jc w:val="right"/>
              <w:rPr>
                <w:rFonts w:ascii="Arial" w:eastAsia="Arial" w:hAnsi="Arial" w:cs="Arial"/>
              </w:rPr>
            </w:pPr>
            <w:bookmarkStart w:id="64" w:name="_LINE__2_8bcafa03_4dc4_47f3_a411_fd3d083"/>
            <w:r>
              <w:rPr>
                <w:rFonts w:ascii="Arial" w:eastAsia="Arial" w:hAnsi="Arial" w:cs="Arial"/>
              </w:rPr>
              <w:t>$0</w:t>
            </w:r>
            <w:bookmarkEnd w:id="64"/>
          </w:p>
        </w:tc>
        <w:tc>
          <w:tcPr>
            <w:tcW w:w="1469" w:type="dxa"/>
          </w:tcPr>
          <w:p w:rsidR="00281E91" w:rsidP="00E215B4">
            <w:pPr>
              <w:jc w:val="right"/>
              <w:rPr>
                <w:rFonts w:ascii="Arial" w:eastAsia="Arial" w:hAnsi="Arial" w:cs="Arial"/>
              </w:rPr>
            </w:pPr>
            <w:bookmarkStart w:id="65" w:name="_LINE__2_dceb6473_1467_4c7f_a9f9_9241b5b"/>
            <w:r>
              <w:rPr>
                <w:rFonts w:ascii="Arial" w:eastAsia="Arial" w:hAnsi="Arial" w:cs="Arial"/>
              </w:rPr>
              <w:t>$0</w:t>
            </w:r>
            <w:bookmarkEnd w:id="65"/>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66" w:name="_LINE__3_fc658a67_154e_482d_8bfc_2137f95"/>
            <w:r>
              <w:rPr>
                <w:rFonts w:ascii="Arial" w:eastAsia="Arial" w:hAnsi="Arial" w:cs="Arial"/>
              </w:rPr>
              <w:t xml:space="preserve"> </w:t>
            </w:r>
            <w:bookmarkEnd w:id="66"/>
          </w:p>
        </w:tc>
        <w:tc>
          <w:tcPr>
            <w:tcW w:w="1469" w:type="dxa"/>
          </w:tcPr>
          <w:p w:rsidR="00281E91" w:rsidP="00E215B4">
            <w:pPr>
              <w:jc w:val="right"/>
              <w:rPr>
                <w:rFonts w:ascii="Arial" w:eastAsia="Arial" w:hAnsi="Arial" w:cs="Arial"/>
              </w:rPr>
            </w:pPr>
            <w:bookmarkStart w:id="67" w:name="_LINE__3_49e0215c_26c5_4759_aa5b_03423b8"/>
            <w:r>
              <w:rPr>
                <w:rFonts w:ascii="Arial" w:eastAsia="Arial" w:hAnsi="Arial" w:cs="Arial"/>
              </w:rPr>
              <w:t>__________</w:t>
            </w:r>
            <w:bookmarkEnd w:id="67"/>
          </w:p>
        </w:tc>
        <w:tc>
          <w:tcPr>
            <w:tcW w:w="1469" w:type="dxa"/>
          </w:tcPr>
          <w:p w:rsidR="00281E91" w:rsidP="00E215B4">
            <w:pPr>
              <w:jc w:val="right"/>
              <w:rPr>
                <w:rFonts w:ascii="Arial" w:eastAsia="Arial" w:hAnsi="Arial" w:cs="Arial"/>
              </w:rPr>
            </w:pPr>
            <w:bookmarkStart w:id="68" w:name="_LINE__3_f349937b_6f85_4f0d_aa41_bc7d77a"/>
            <w:r>
              <w:rPr>
                <w:rFonts w:ascii="Arial" w:eastAsia="Arial" w:hAnsi="Arial" w:cs="Arial"/>
              </w:rPr>
              <w:t>__________</w:t>
            </w:r>
            <w:bookmarkEnd w:id="68"/>
          </w:p>
        </w:tc>
        <w:tc>
          <w:tcPr>
            <w:tcW w:w="1469" w:type="dxa"/>
          </w:tcPr>
          <w:p w:rsidR="00281E91" w:rsidP="00E215B4">
            <w:pPr>
              <w:jc w:val="right"/>
              <w:rPr>
                <w:rFonts w:ascii="Arial" w:eastAsia="Arial" w:hAnsi="Arial" w:cs="Arial"/>
              </w:rPr>
            </w:pPr>
            <w:bookmarkStart w:id="69" w:name="_LINE__3_06c71f45_8eda_4a04_bc31_8b51c5d"/>
            <w:r>
              <w:rPr>
                <w:rFonts w:ascii="Arial" w:eastAsia="Arial" w:hAnsi="Arial" w:cs="Arial"/>
              </w:rPr>
              <w:t>__________</w:t>
            </w:r>
            <w:bookmarkEnd w:id="69"/>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70" w:name="_LINE__4_70bac378_7cad_474a_9cca_0c981de"/>
            <w:r>
              <w:rPr>
                <w:rFonts w:ascii="Arial" w:eastAsia="Arial" w:hAnsi="Arial" w:cs="Arial"/>
              </w:rPr>
              <w:t>GENERAL FUND TOTAL</w:t>
            </w:r>
            <w:bookmarkEnd w:id="70"/>
          </w:p>
        </w:tc>
        <w:tc>
          <w:tcPr>
            <w:tcW w:w="1469" w:type="dxa"/>
          </w:tcPr>
          <w:p w:rsidR="00281E91" w:rsidP="00E215B4">
            <w:pPr>
              <w:jc w:val="right"/>
              <w:rPr>
                <w:rFonts w:ascii="Arial" w:eastAsia="Arial" w:hAnsi="Arial" w:cs="Arial"/>
              </w:rPr>
            </w:pPr>
            <w:bookmarkStart w:id="71" w:name="_LINE__4_d86e87ca_4aa5_4f96_b085_37b8774"/>
            <w:r>
              <w:rPr>
                <w:rFonts w:ascii="Arial" w:eastAsia="Arial" w:hAnsi="Arial" w:cs="Arial"/>
              </w:rPr>
              <w:t>$20,000</w:t>
            </w:r>
            <w:bookmarkEnd w:id="71"/>
          </w:p>
        </w:tc>
        <w:tc>
          <w:tcPr>
            <w:tcW w:w="1469" w:type="dxa"/>
          </w:tcPr>
          <w:p w:rsidR="00281E91" w:rsidP="00E215B4">
            <w:pPr>
              <w:jc w:val="right"/>
              <w:rPr>
                <w:rFonts w:ascii="Arial" w:eastAsia="Arial" w:hAnsi="Arial" w:cs="Arial"/>
              </w:rPr>
            </w:pPr>
            <w:bookmarkStart w:id="72" w:name="_LINE__4_0a548eab_4852_481d_998f_db5212a"/>
            <w:r>
              <w:rPr>
                <w:rFonts w:ascii="Arial" w:eastAsia="Arial" w:hAnsi="Arial" w:cs="Arial"/>
              </w:rPr>
              <w:t>$0</w:t>
            </w:r>
            <w:bookmarkEnd w:id="72"/>
          </w:p>
        </w:tc>
        <w:tc>
          <w:tcPr>
            <w:tcW w:w="1469" w:type="dxa"/>
          </w:tcPr>
          <w:p w:rsidR="00281E91" w:rsidP="00E215B4">
            <w:pPr>
              <w:jc w:val="right"/>
              <w:rPr>
                <w:rFonts w:ascii="Arial" w:eastAsia="Arial" w:hAnsi="Arial" w:cs="Arial"/>
              </w:rPr>
            </w:pPr>
            <w:bookmarkStart w:id="73" w:name="_LINE__4_84e8b35d_f4ce_431f_bac8_897f7f7"/>
            <w:r>
              <w:rPr>
                <w:rFonts w:ascii="Arial" w:eastAsia="Arial" w:hAnsi="Arial" w:cs="Arial"/>
              </w:rPr>
              <w:t>$0</w:t>
            </w:r>
            <w:bookmarkEnd w:id="73"/>
          </w:p>
        </w:tc>
      </w:tr>
    </w:tbl>
    <w:p w:rsidR="00281E91" w:rsidP="00281E91">
      <w:pPr>
        <w:pStyle w:val="BPSParagraphLeftAlign"/>
        <w:suppressAutoHyphens/>
        <w:ind w:left="360"/>
        <w:rPr>
          <w:rFonts w:ascii="Arial" w:eastAsia="Arial" w:hAnsi="Arial" w:cs="Arial"/>
        </w:rPr>
      </w:pPr>
      <w:bookmarkStart w:id="74" w:name="_PAR__3_8ba8ee00_1b5d_48db_8f8e_e7ef3453"/>
      <w:bookmarkEnd w:id="57"/>
      <w:r>
        <w:rPr>
          <w:rFonts w:ascii="Arial" w:eastAsia="Arial" w:hAnsi="Arial" w:cs="Arial"/>
          <w:b/>
        </w:rPr>
        <w:t>Veterans Services 0110</w:t>
      </w:r>
    </w:p>
    <w:p w:rsidR="00281E91" w:rsidP="00281E91">
      <w:pPr>
        <w:ind w:left="360"/>
        <w:rPr>
          <w:rFonts w:ascii="Arial" w:eastAsia="Arial" w:hAnsi="Arial" w:cs="Arial"/>
        </w:rPr>
      </w:pPr>
      <w:bookmarkStart w:id="75" w:name="_PAR__4_a62f769d_2a1c_4b5e_99a4_6042cf1d"/>
      <w:bookmarkEnd w:id="74"/>
      <w:r>
        <w:rPr>
          <w:rFonts w:ascii="Arial" w:eastAsia="Arial" w:hAnsi="Arial" w:cs="Arial"/>
        </w:rPr>
        <w:t>Initiative: Appropriates funds for office and other supply expenses to offset a deappropriation included in Part A of this Act.</w:t>
      </w:r>
    </w:p>
    <w:tbl>
      <w:tblPr>
        <w:tblStyle w:val="BPSTable"/>
        <w:tblW w:w="0" w:type="auto"/>
        <w:tblInd w:w="360" w:type="dxa"/>
        <w:tblCellMar>
          <w:left w:w="0" w:type="dxa"/>
          <w:right w:w="0" w:type="dxa"/>
        </w:tblCellMar>
        <w:tblLook w:val="04A0"/>
      </w:tblPr>
      <w:tblGrid>
        <w:gridCol w:w="3600"/>
        <w:gridCol w:w="1469"/>
        <w:gridCol w:w="1469"/>
        <w:gridCol w:w="1469"/>
      </w:tblGrid>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76" w:name="_LINE__8_53e17873_7739_4a1f_8c22_1350ce6"/>
            <w:bookmarkStart w:id="77" w:name="_PAR__5_a6979d32_823a_4bda_bbf4_0b6cc465"/>
            <w:bookmarkEnd w:id="75"/>
            <w:r>
              <w:rPr>
                <w:rFonts w:ascii="Arial" w:eastAsia="Arial" w:hAnsi="Arial" w:cs="Arial"/>
                <w:b/>
              </w:rPr>
              <w:t>GENERAL FUND</w:t>
            </w:r>
            <w:bookmarkEnd w:id="76"/>
          </w:p>
        </w:tc>
        <w:tc>
          <w:tcPr>
            <w:tcW w:w="1469" w:type="dxa"/>
          </w:tcPr>
          <w:p w:rsidR="00281E91" w:rsidP="00E215B4">
            <w:pPr>
              <w:jc w:val="right"/>
              <w:rPr>
                <w:rFonts w:ascii="Arial" w:eastAsia="Arial" w:hAnsi="Arial" w:cs="Arial"/>
              </w:rPr>
            </w:pPr>
            <w:bookmarkStart w:id="78" w:name="_LINE__8_593b3ac0_5de8_47eb_96c1_f5ad148"/>
            <w:r>
              <w:rPr>
                <w:rFonts w:ascii="Arial" w:eastAsia="Arial" w:hAnsi="Arial" w:cs="Arial"/>
                <w:b/>
              </w:rPr>
              <w:t>2020-21</w:t>
            </w:r>
            <w:bookmarkEnd w:id="78"/>
          </w:p>
        </w:tc>
        <w:tc>
          <w:tcPr>
            <w:tcW w:w="1469" w:type="dxa"/>
          </w:tcPr>
          <w:p w:rsidR="00281E91" w:rsidP="00E215B4">
            <w:pPr>
              <w:jc w:val="right"/>
              <w:rPr>
                <w:rFonts w:ascii="Arial" w:eastAsia="Arial" w:hAnsi="Arial" w:cs="Arial"/>
              </w:rPr>
            </w:pPr>
            <w:bookmarkStart w:id="79" w:name="_LINE__8_5dbaceef_4b17_4bc4_b790_1bee82a"/>
            <w:r>
              <w:rPr>
                <w:rFonts w:ascii="Arial" w:eastAsia="Arial" w:hAnsi="Arial" w:cs="Arial"/>
                <w:b/>
              </w:rPr>
              <w:t>2021-22</w:t>
            </w:r>
            <w:bookmarkEnd w:id="79"/>
          </w:p>
        </w:tc>
        <w:tc>
          <w:tcPr>
            <w:tcW w:w="1469" w:type="dxa"/>
          </w:tcPr>
          <w:p w:rsidR="00281E91" w:rsidP="00E215B4">
            <w:pPr>
              <w:jc w:val="right"/>
              <w:rPr>
                <w:rFonts w:ascii="Arial" w:eastAsia="Arial" w:hAnsi="Arial" w:cs="Arial"/>
              </w:rPr>
            </w:pPr>
            <w:bookmarkStart w:id="80" w:name="_LINE__8_a084c1f4_1aa1_440c_9cc5_9b9aba1"/>
            <w:r>
              <w:rPr>
                <w:rFonts w:ascii="Arial" w:eastAsia="Arial" w:hAnsi="Arial" w:cs="Arial"/>
                <w:b/>
              </w:rPr>
              <w:t>2022-23</w:t>
            </w:r>
            <w:bookmarkEnd w:id="80"/>
          </w:p>
        </w:tc>
      </w:tr>
      <w:tr w:rsidTr="00E215B4">
        <w:tblPrEx>
          <w:tblW w:w="0" w:type="auto"/>
          <w:tblInd w:w="360" w:type="dxa"/>
          <w:tblCellMar>
            <w:left w:w="0" w:type="dxa"/>
            <w:right w:w="0" w:type="dxa"/>
          </w:tblCellMar>
          <w:tblLook w:val="04A0"/>
        </w:tblPrEx>
        <w:tc>
          <w:tcPr>
            <w:tcW w:w="3600" w:type="dxa"/>
          </w:tcPr>
          <w:p w:rsidR="00281E91" w:rsidP="00E215B4">
            <w:pPr>
              <w:ind w:left="180"/>
              <w:rPr>
                <w:rFonts w:ascii="Arial" w:eastAsia="Arial" w:hAnsi="Arial" w:cs="Arial"/>
              </w:rPr>
            </w:pPr>
            <w:bookmarkStart w:id="81" w:name="_LINE__9_fc0d0086_a528_441f_a500_092d5f5"/>
            <w:r>
              <w:rPr>
                <w:rFonts w:ascii="Arial" w:eastAsia="Arial" w:hAnsi="Arial" w:cs="Arial"/>
              </w:rPr>
              <w:t>All Other</w:t>
            </w:r>
            <w:bookmarkEnd w:id="81"/>
          </w:p>
        </w:tc>
        <w:tc>
          <w:tcPr>
            <w:tcW w:w="1469" w:type="dxa"/>
          </w:tcPr>
          <w:p w:rsidR="00281E91" w:rsidP="00E215B4">
            <w:pPr>
              <w:jc w:val="right"/>
              <w:rPr>
                <w:rFonts w:ascii="Arial" w:eastAsia="Arial" w:hAnsi="Arial" w:cs="Arial"/>
              </w:rPr>
            </w:pPr>
            <w:bookmarkStart w:id="82" w:name="_LINE__9_63ccc487_2b6a_4be0_9a4c_15e5fba"/>
            <w:r>
              <w:rPr>
                <w:rFonts w:ascii="Arial" w:eastAsia="Arial" w:hAnsi="Arial" w:cs="Arial"/>
              </w:rPr>
              <w:t>$15,000</w:t>
            </w:r>
            <w:bookmarkEnd w:id="82"/>
          </w:p>
        </w:tc>
        <w:tc>
          <w:tcPr>
            <w:tcW w:w="1469" w:type="dxa"/>
          </w:tcPr>
          <w:p w:rsidR="00281E91" w:rsidP="00E215B4">
            <w:pPr>
              <w:jc w:val="right"/>
              <w:rPr>
                <w:rFonts w:ascii="Arial" w:eastAsia="Arial" w:hAnsi="Arial" w:cs="Arial"/>
              </w:rPr>
            </w:pPr>
            <w:bookmarkStart w:id="83" w:name="_LINE__9_03249715_0058_42d4_9003_7c7acfc"/>
            <w:r>
              <w:rPr>
                <w:rFonts w:ascii="Arial" w:eastAsia="Arial" w:hAnsi="Arial" w:cs="Arial"/>
              </w:rPr>
              <w:t>$0</w:t>
            </w:r>
            <w:bookmarkEnd w:id="83"/>
          </w:p>
        </w:tc>
        <w:tc>
          <w:tcPr>
            <w:tcW w:w="1469" w:type="dxa"/>
          </w:tcPr>
          <w:p w:rsidR="00281E91" w:rsidP="00E215B4">
            <w:pPr>
              <w:jc w:val="right"/>
              <w:rPr>
                <w:rFonts w:ascii="Arial" w:eastAsia="Arial" w:hAnsi="Arial" w:cs="Arial"/>
              </w:rPr>
            </w:pPr>
            <w:bookmarkStart w:id="84" w:name="_LINE__9_85035258_fe83_49f5_adaf_bd9493d"/>
            <w:r>
              <w:rPr>
                <w:rFonts w:ascii="Arial" w:eastAsia="Arial" w:hAnsi="Arial" w:cs="Arial"/>
              </w:rPr>
              <w:t>$0</w:t>
            </w:r>
            <w:bookmarkEnd w:id="84"/>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85" w:name="_LINE__10_88302a6a_6202_4d89_8fec_fe9c5d"/>
            <w:r>
              <w:rPr>
                <w:rFonts w:ascii="Arial" w:eastAsia="Arial" w:hAnsi="Arial" w:cs="Arial"/>
              </w:rPr>
              <w:t xml:space="preserve"> </w:t>
            </w:r>
            <w:bookmarkEnd w:id="85"/>
          </w:p>
        </w:tc>
        <w:tc>
          <w:tcPr>
            <w:tcW w:w="1469" w:type="dxa"/>
          </w:tcPr>
          <w:p w:rsidR="00281E91" w:rsidP="00E215B4">
            <w:pPr>
              <w:jc w:val="right"/>
              <w:rPr>
                <w:rFonts w:ascii="Arial" w:eastAsia="Arial" w:hAnsi="Arial" w:cs="Arial"/>
              </w:rPr>
            </w:pPr>
            <w:bookmarkStart w:id="86" w:name="_LINE__10_89f5331f_7cbf_4e73_8710_875244"/>
            <w:r>
              <w:rPr>
                <w:rFonts w:ascii="Arial" w:eastAsia="Arial" w:hAnsi="Arial" w:cs="Arial"/>
              </w:rPr>
              <w:t>__________</w:t>
            </w:r>
            <w:bookmarkEnd w:id="86"/>
          </w:p>
        </w:tc>
        <w:tc>
          <w:tcPr>
            <w:tcW w:w="1469" w:type="dxa"/>
          </w:tcPr>
          <w:p w:rsidR="00281E91" w:rsidP="00E215B4">
            <w:pPr>
              <w:jc w:val="right"/>
              <w:rPr>
                <w:rFonts w:ascii="Arial" w:eastAsia="Arial" w:hAnsi="Arial" w:cs="Arial"/>
              </w:rPr>
            </w:pPr>
            <w:bookmarkStart w:id="87" w:name="_LINE__10_f8a783f5_7ac3_440b_9d52_662911"/>
            <w:r>
              <w:rPr>
                <w:rFonts w:ascii="Arial" w:eastAsia="Arial" w:hAnsi="Arial" w:cs="Arial"/>
              </w:rPr>
              <w:t>__________</w:t>
            </w:r>
            <w:bookmarkEnd w:id="87"/>
          </w:p>
        </w:tc>
        <w:tc>
          <w:tcPr>
            <w:tcW w:w="1469" w:type="dxa"/>
          </w:tcPr>
          <w:p w:rsidR="00281E91" w:rsidP="00E215B4">
            <w:pPr>
              <w:jc w:val="right"/>
              <w:rPr>
                <w:rFonts w:ascii="Arial" w:eastAsia="Arial" w:hAnsi="Arial" w:cs="Arial"/>
              </w:rPr>
            </w:pPr>
            <w:bookmarkStart w:id="88" w:name="_LINE__10_8a6153e0_c392_439b_9a90_8d524b"/>
            <w:r>
              <w:rPr>
                <w:rFonts w:ascii="Arial" w:eastAsia="Arial" w:hAnsi="Arial" w:cs="Arial"/>
              </w:rPr>
              <w:t>__________</w:t>
            </w:r>
            <w:bookmarkEnd w:id="88"/>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89" w:name="_LINE__11_e7b0c50e_7fab_43c7_9570_411514"/>
            <w:r>
              <w:rPr>
                <w:rFonts w:ascii="Arial" w:eastAsia="Arial" w:hAnsi="Arial" w:cs="Arial"/>
              </w:rPr>
              <w:t>GENERAL FUND TOTAL</w:t>
            </w:r>
            <w:bookmarkEnd w:id="89"/>
          </w:p>
        </w:tc>
        <w:tc>
          <w:tcPr>
            <w:tcW w:w="1469" w:type="dxa"/>
          </w:tcPr>
          <w:p w:rsidR="00281E91" w:rsidP="00E215B4">
            <w:pPr>
              <w:jc w:val="right"/>
              <w:rPr>
                <w:rFonts w:ascii="Arial" w:eastAsia="Arial" w:hAnsi="Arial" w:cs="Arial"/>
              </w:rPr>
            </w:pPr>
            <w:bookmarkStart w:id="90" w:name="_LINE__11_42de3eb5_1f16_476a_a14f_856f16"/>
            <w:r>
              <w:rPr>
                <w:rFonts w:ascii="Arial" w:eastAsia="Arial" w:hAnsi="Arial" w:cs="Arial"/>
              </w:rPr>
              <w:t>$15,000</w:t>
            </w:r>
            <w:bookmarkEnd w:id="90"/>
          </w:p>
        </w:tc>
        <w:tc>
          <w:tcPr>
            <w:tcW w:w="1469" w:type="dxa"/>
          </w:tcPr>
          <w:p w:rsidR="00281E91" w:rsidP="00E215B4">
            <w:pPr>
              <w:jc w:val="right"/>
              <w:rPr>
                <w:rFonts w:ascii="Arial" w:eastAsia="Arial" w:hAnsi="Arial" w:cs="Arial"/>
              </w:rPr>
            </w:pPr>
            <w:bookmarkStart w:id="91" w:name="_LINE__11_3889ef7f_78b5_4226_b8cc_073c20"/>
            <w:r>
              <w:rPr>
                <w:rFonts w:ascii="Arial" w:eastAsia="Arial" w:hAnsi="Arial" w:cs="Arial"/>
              </w:rPr>
              <w:t>$0</w:t>
            </w:r>
            <w:bookmarkEnd w:id="91"/>
          </w:p>
        </w:tc>
        <w:tc>
          <w:tcPr>
            <w:tcW w:w="1469" w:type="dxa"/>
          </w:tcPr>
          <w:p w:rsidR="00281E91" w:rsidP="00E215B4">
            <w:pPr>
              <w:jc w:val="right"/>
              <w:rPr>
                <w:rFonts w:ascii="Arial" w:eastAsia="Arial" w:hAnsi="Arial" w:cs="Arial"/>
              </w:rPr>
            </w:pPr>
            <w:bookmarkStart w:id="92" w:name="_LINE__11_5b46dc03_8d7b_45f8_bc89_6d660a"/>
            <w:r>
              <w:rPr>
                <w:rFonts w:ascii="Arial" w:eastAsia="Arial" w:hAnsi="Arial" w:cs="Arial"/>
              </w:rPr>
              <w:t>$0</w:t>
            </w:r>
            <w:bookmarkEnd w:id="92"/>
          </w:p>
        </w:tc>
      </w:tr>
    </w:tbl>
    <w:p w:rsidR="00281E91" w:rsidP="00281E91">
      <w:pPr>
        <w:pStyle w:val="BPSParagraphLeftAlign"/>
        <w:suppressAutoHyphens/>
        <w:ind w:left="360"/>
        <w:rPr>
          <w:rFonts w:ascii="Arial" w:eastAsia="Arial" w:hAnsi="Arial" w:cs="Arial"/>
        </w:rPr>
      </w:pPr>
      <w:bookmarkStart w:id="93" w:name="_PAR__6_ec992a30_e402_4b4f_a457_a4aa0d83"/>
      <w:bookmarkEnd w:id="77"/>
      <w:r>
        <w:rPr>
          <w:rFonts w:ascii="Arial" w:eastAsia="Arial" w:hAnsi="Arial" w:cs="Arial"/>
          <w:b/>
        </w:rPr>
        <w:t>Veterans Services 0110</w:t>
      </w:r>
    </w:p>
    <w:p w:rsidR="00281E91" w:rsidP="00281E91">
      <w:pPr>
        <w:ind w:left="360"/>
        <w:rPr>
          <w:rFonts w:ascii="Arial" w:eastAsia="Arial" w:hAnsi="Arial" w:cs="Arial"/>
        </w:rPr>
      </w:pPr>
      <w:bookmarkStart w:id="94" w:name="_PAR__7_e1d2789f_9ede_4361_9b14_8c453d3f"/>
      <w:bookmarkEnd w:id="93"/>
      <w:r>
        <w:rPr>
          <w:rFonts w:ascii="Arial" w:eastAsia="Arial" w:hAnsi="Arial" w:cs="Arial"/>
        </w:rPr>
        <w:t>Initiative: Appropriates funds for general operation expenses to offset a deappropriation included in Part A of this Act.</w:t>
      </w:r>
    </w:p>
    <w:tbl>
      <w:tblPr>
        <w:tblStyle w:val="BPSTable"/>
        <w:tblW w:w="0" w:type="auto"/>
        <w:tblInd w:w="360" w:type="dxa"/>
        <w:tblCellMar>
          <w:left w:w="0" w:type="dxa"/>
          <w:right w:w="0" w:type="dxa"/>
        </w:tblCellMar>
        <w:tblLook w:val="04A0"/>
      </w:tblPr>
      <w:tblGrid>
        <w:gridCol w:w="3600"/>
        <w:gridCol w:w="1469"/>
        <w:gridCol w:w="1469"/>
        <w:gridCol w:w="1469"/>
      </w:tblGrid>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95" w:name="_LINE__15_bf87cc37_c009_4136_838b_a486fe"/>
            <w:bookmarkStart w:id="96" w:name="_PAR__8_a4d74c42_5d48_4723_bce5_de540f46"/>
            <w:bookmarkEnd w:id="94"/>
            <w:r>
              <w:rPr>
                <w:rFonts w:ascii="Arial" w:eastAsia="Arial" w:hAnsi="Arial" w:cs="Arial"/>
                <w:b/>
              </w:rPr>
              <w:t>GENERAL FUND</w:t>
            </w:r>
            <w:bookmarkEnd w:id="95"/>
          </w:p>
        </w:tc>
        <w:tc>
          <w:tcPr>
            <w:tcW w:w="1469" w:type="dxa"/>
          </w:tcPr>
          <w:p w:rsidR="00281E91" w:rsidP="00E215B4">
            <w:pPr>
              <w:jc w:val="right"/>
              <w:rPr>
                <w:rFonts w:ascii="Arial" w:eastAsia="Arial" w:hAnsi="Arial" w:cs="Arial"/>
              </w:rPr>
            </w:pPr>
            <w:bookmarkStart w:id="97" w:name="_LINE__15_f0678fdd_3c24_4a8b_8eb2_04d13b"/>
            <w:r>
              <w:rPr>
                <w:rFonts w:ascii="Arial" w:eastAsia="Arial" w:hAnsi="Arial" w:cs="Arial"/>
                <w:b/>
              </w:rPr>
              <w:t>2020-21</w:t>
            </w:r>
            <w:bookmarkEnd w:id="97"/>
          </w:p>
        </w:tc>
        <w:tc>
          <w:tcPr>
            <w:tcW w:w="1469" w:type="dxa"/>
          </w:tcPr>
          <w:p w:rsidR="00281E91" w:rsidP="00E215B4">
            <w:pPr>
              <w:jc w:val="right"/>
              <w:rPr>
                <w:rFonts w:ascii="Arial" w:eastAsia="Arial" w:hAnsi="Arial" w:cs="Arial"/>
              </w:rPr>
            </w:pPr>
            <w:bookmarkStart w:id="98" w:name="_LINE__15_6cc69da4_3d62_4f51_9416_8ca13e"/>
            <w:r>
              <w:rPr>
                <w:rFonts w:ascii="Arial" w:eastAsia="Arial" w:hAnsi="Arial" w:cs="Arial"/>
                <w:b/>
              </w:rPr>
              <w:t>2021-22</w:t>
            </w:r>
            <w:bookmarkEnd w:id="98"/>
          </w:p>
        </w:tc>
        <w:tc>
          <w:tcPr>
            <w:tcW w:w="1469" w:type="dxa"/>
          </w:tcPr>
          <w:p w:rsidR="00281E91" w:rsidP="00E215B4">
            <w:pPr>
              <w:jc w:val="right"/>
              <w:rPr>
                <w:rFonts w:ascii="Arial" w:eastAsia="Arial" w:hAnsi="Arial" w:cs="Arial"/>
              </w:rPr>
            </w:pPr>
            <w:bookmarkStart w:id="99" w:name="_LINE__15_bf04f929_907d_4281_ae9f_cf3f7a"/>
            <w:r>
              <w:rPr>
                <w:rFonts w:ascii="Arial" w:eastAsia="Arial" w:hAnsi="Arial" w:cs="Arial"/>
                <w:b/>
              </w:rPr>
              <w:t>2022-23</w:t>
            </w:r>
            <w:bookmarkEnd w:id="99"/>
          </w:p>
        </w:tc>
      </w:tr>
      <w:tr w:rsidTr="00E215B4">
        <w:tblPrEx>
          <w:tblW w:w="0" w:type="auto"/>
          <w:tblInd w:w="360" w:type="dxa"/>
          <w:tblCellMar>
            <w:left w:w="0" w:type="dxa"/>
            <w:right w:w="0" w:type="dxa"/>
          </w:tblCellMar>
          <w:tblLook w:val="04A0"/>
        </w:tblPrEx>
        <w:tc>
          <w:tcPr>
            <w:tcW w:w="3600" w:type="dxa"/>
          </w:tcPr>
          <w:p w:rsidR="00281E91" w:rsidP="00E215B4">
            <w:pPr>
              <w:ind w:left="180"/>
              <w:rPr>
                <w:rFonts w:ascii="Arial" w:eastAsia="Arial" w:hAnsi="Arial" w:cs="Arial"/>
              </w:rPr>
            </w:pPr>
            <w:bookmarkStart w:id="100" w:name="_LINE__16_9a561080_f981_4474_9c6f_27ebe2"/>
            <w:r>
              <w:rPr>
                <w:rFonts w:ascii="Arial" w:eastAsia="Arial" w:hAnsi="Arial" w:cs="Arial"/>
              </w:rPr>
              <w:t>All Other</w:t>
            </w:r>
            <w:bookmarkEnd w:id="100"/>
          </w:p>
        </w:tc>
        <w:tc>
          <w:tcPr>
            <w:tcW w:w="1469" w:type="dxa"/>
          </w:tcPr>
          <w:p w:rsidR="00281E91" w:rsidP="00E215B4">
            <w:pPr>
              <w:jc w:val="right"/>
              <w:rPr>
                <w:rFonts w:ascii="Arial" w:eastAsia="Arial" w:hAnsi="Arial" w:cs="Arial"/>
              </w:rPr>
            </w:pPr>
            <w:bookmarkStart w:id="101" w:name="_LINE__16_61233023_b09d_4928_9083_0caa84"/>
            <w:r>
              <w:rPr>
                <w:rFonts w:ascii="Arial" w:eastAsia="Arial" w:hAnsi="Arial" w:cs="Arial"/>
              </w:rPr>
              <w:t>$12,692</w:t>
            </w:r>
            <w:bookmarkEnd w:id="101"/>
          </w:p>
        </w:tc>
        <w:tc>
          <w:tcPr>
            <w:tcW w:w="1469" w:type="dxa"/>
          </w:tcPr>
          <w:p w:rsidR="00281E91" w:rsidP="00E215B4">
            <w:pPr>
              <w:jc w:val="right"/>
              <w:rPr>
                <w:rFonts w:ascii="Arial" w:eastAsia="Arial" w:hAnsi="Arial" w:cs="Arial"/>
              </w:rPr>
            </w:pPr>
            <w:bookmarkStart w:id="102" w:name="_LINE__16_ea6b899a_2e46_4f1f_a45d_850af3"/>
            <w:r>
              <w:rPr>
                <w:rFonts w:ascii="Arial" w:eastAsia="Arial" w:hAnsi="Arial" w:cs="Arial"/>
              </w:rPr>
              <w:t>$0</w:t>
            </w:r>
            <w:bookmarkEnd w:id="102"/>
          </w:p>
        </w:tc>
        <w:tc>
          <w:tcPr>
            <w:tcW w:w="1469" w:type="dxa"/>
          </w:tcPr>
          <w:p w:rsidR="00281E91" w:rsidP="00E215B4">
            <w:pPr>
              <w:jc w:val="right"/>
              <w:rPr>
                <w:rFonts w:ascii="Arial" w:eastAsia="Arial" w:hAnsi="Arial" w:cs="Arial"/>
              </w:rPr>
            </w:pPr>
            <w:bookmarkStart w:id="103" w:name="_LINE__16_cd9b7ba0_69fd_4389_ac21_57d0e9"/>
            <w:r>
              <w:rPr>
                <w:rFonts w:ascii="Arial" w:eastAsia="Arial" w:hAnsi="Arial" w:cs="Arial"/>
              </w:rPr>
              <w:t>$0</w:t>
            </w:r>
            <w:bookmarkEnd w:id="103"/>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04" w:name="_LINE__17_272dd281_dd3f_40f5_9243_3babf5"/>
            <w:r>
              <w:rPr>
                <w:rFonts w:ascii="Arial" w:eastAsia="Arial" w:hAnsi="Arial" w:cs="Arial"/>
              </w:rPr>
              <w:t xml:space="preserve"> </w:t>
            </w:r>
            <w:bookmarkEnd w:id="104"/>
          </w:p>
        </w:tc>
        <w:tc>
          <w:tcPr>
            <w:tcW w:w="1469" w:type="dxa"/>
          </w:tcPr>
          <w:p w:rsidR="00281E91" w:rsidP="00E215B4">
            <w:pPr>
              <w:jc w:val="right"/>
              <w:rPr>
                <w:rFonts w:ascii="Arial" w:eastAsia="Arial" w:hAnsi="Arial" w:cs="Arial"/>
              </w:rPr>
            </w:pPr>
            <w:bookmarkStart w:id="105" w:name="_LINE__17_0d9cce4f_2eb7_4a98_a66b_a0c8ef"/>
            <w:r>
              <w:rPr>
                <w:rFonts w:ascii="Arial" w:eastAsia="Arial" w:hAnsi="Arial" w:cs="Arial"/>
              </w:rPr>
              <w:t>__________</w:t>
            </w:r>
            <w:bookmarkEnd w:id="105"/>
          </w:p>
        </w:tc>
        <w:tc>
          <w:tcPr>
            <w:tcW w:w="1469" w:type="dxa"/>
          </w:tcPr>
          <w:p w:rsidR="00281E91" w:rsidP="00E215B4">
            <w:pPr>
              <w:jc w:val="right"/>
              <w:rPr>
                <w:rFonts w:ascii="Arial" w:eastAsia="Arial" w:hAnsi="Arial" w:cs="Arial"/>
              </w:rPr>
            </w:pPr>
            <w:bookmarkStart w:id="106" w:name="_LINE__17_72264778_c544_4aad_9064_cd4955"/>
            <w:r>
              <w:rPr>
                <w:rFonts w:ascii="Arial" w:eastAsia="Arial" w:hAnsi="Arial" w:cs="Arial"/>
              </w:rPr>
              <w:t>__________</w:t>
            </w:r>
            <w:bookmarkEnd w:id="106"/>
          </w:p>
        </w:tc>
        <w:tc>
          <w:tcPr>
            <w:tcW w:w="1469" w:type="dxa"/>
          </w:tcPr>
          <w:p w:rsidR="00281E91" w:rsidP="00E215B4">
            <w:pPr>
              <w:jc w:val="right"/>
              <w:rPr>
                <w:rFonts w:ascii="Arial" w:eastAsia="Arial" w:hAnsi="Arial" w:cs="Arial"/>
              </w:rPr>
            </w:pPr>
            <w:bookmarkStart w:id="107" w:name="_LINE__17_729da776_323d_4b45_ae3a_93c555"/>
            <w:r>
              <w:rPr>
                <w:rFonts w:ascii="Arial" w:eastAsia="Arial" w:hAnsi="Arial" w:cs="Arial"/>
              </w:rPr>
              <w:t>__________</w:t>
            </w:r>
            <w:bookmarkEnd w:id="107"/>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08" w:name="_LINE__18_2e22dda4_f6d3_4cd6_b041_7a6ade"/>
            <w:r>
              <w:rPr>
                <w:rFonts w:ascii="Arial" w:eastAsia="Arial" w:hAnsi="Arial" w:cs="Arial"/>
              </w:rPr>
              <w:t>GENERAL FUND TOTAL</w:t>
            </w:r>
            <w:bookmarkEnd w:id="108"/>
          </w:p>
        </w:tc>
        <w:tc>
          <w:tcPr>
            <w:tcW w:w="1469" w:type="dxa"/>
          </w:tcPr>
          <w:p w:rsidR="00281E91" w:rsidP="00E215B4">
            <w:pPr>
              <w:jc w:val="right"/>
              <w:rPr>
                <w:rFonts w:ascii="Arial" w:eastAsia="Arial" w:hAnsi="Arial" w:cs="Arial"/>
              </w:rPr>
            </w:pPr>
            <w:bookmarkStart w:id="109" w:name="_LINE__18_72c73390_7c9c_4f1b_a6d9_226392"/>
            <w:r>
              <w:rPr>
                <w:rFonts w:ascii="Arial" w:eastAsia="Arial" w:hAnsi="Arial" w:cs="Arial"/>
              </w:rPr>
              <w:t>$12,692</w:t>
            </w:r>
            <w:bookmarkEnd w:id="109"/>
          </w:p>
        </w:tc>
        <w:tc>
          <w:tcPr>
            <w:tcW w:w="1469" w:type="dxa"/>
          </w:tcPr>
          <w:p w:rsidR="00281E91" w:rsidP="00E215B4">
            <w:pPr>
              <w:jc w:val="right"/>
              <w:rPr>
                <w:rFonts w:ascii="Arial" w:eastAsia="Arial" w:hAnsi="Arial" w:cs="Arial"/>
              </w:rPr>
            </w:pPr>
            <w:bookmarkStart w:id="110" w:name="_LINE__18_21d45bde_8e6b_4c00_abef_636cf2"/>
            <w:r>
              <w:rPr>
                <w:rFonts w:ascii="Arial" w:eastAsia="Arial" w:hAnsi="Arial" w:cs="Arial"/>
              </w:rPr>
              <w:t>$0</w:t>
            </w:r>
            <w:bookmarkEnd w:id="110"/>
          </w:p>
        </w:tc>
        <w:tc>
          <w:tcPr>
            <w:tcW w:w="1469" w:type="dxa"/>
          </w:tcPr>
          <w:p w:rsidR="00281E91" w:rsidP="00E215B4">
            <w:pPr>
              <w:jc w:val="right"/>
              <w:rPr>
                <w:rFonts w:ascii="Arial" w:eastAsia="Arial" w:hAnsi="Arial" w:cs="Arial"/>
              </w:rPr>
            </w:pPr>
            <w:bookmarkStart w:id="111" w:name="_LINE__18_3986dce8_23d2_4408_83f2_3dfdfb"/>
            <w:r>
              <w:rPr>
                <w:rFonts w:ascii="Arial" w:eastAsia="Arial" w:hAnsi="Arial" w:cs="Arial"/>
              </w:rPr>
              <w:t>$0</w:t>
            </w:r>
            <w:bookmarkEnd w:id="111"/>
          </w:p>
        </w:tc>
      </w:tr>
    </w:tbl>
    <w:p w:rsidR="00281E91" w:rsidP="00281E91">
      <w:pPr>
        <w:pStyle w:val="BPSParagraphLeftAlign"/>
        <w:suppressAutoHyphens/>
        <w:ind w:left="360"/>
        <w:rPr>
          <w:rFonts w:ascii="Arial" w:eastAsia="Arial" w:hAnsi="Arial" w:cs="Arial"/>
        </w:rPr>
      </w:pPr>
      <w:bookmarkStart w:id="112" w:name="_PAR__9_bc5a2db5_6c15_4766_a20b_637c267d"/>
      <w:bookmarkEnd w:id="96"/>
      <w:r>
        <w:rPr>
          <w:rFonts w:ascii="Arial" w:eastAsia="Arial" w:hAnsi="Arial" w:cs="Arial"/>
          <w:b/>
        </w:rPr>
        <w:t>Veterans Services 0110</w:t>
      </w:r>
    </w:p>
    <w:p w:rsidR="00281E91" w:rsidP="00281E91">
      <w:pPr>
        <w:ind w:left="360"/>
        <w:rPr>
          <w:rFonts w:ascii="Arial" w:eastAsia="Arial" w:hAnsi="Arial" w:cs="Arial"/>
        </w:rPr>
      </w:pPr>
      <w:bookmarkStart w:id="113" w:name="_PAR__10_f0f01f21_edc3_4b44_bf4e_bc64b65"/>
      <w:bookmarkEnd w:id="112"/>
      <w:r>
        <w:rPr>
          <w:rFonts w:ascii="Arial" w:eastAsia="Arial" w:hAnsi="Arial" w:cs="Arial"/>
        </w:rPr>
        <w:t xml:space="preserve">Initiative: Appropriates funds for one Office Associate II position to offset a deappropriation included in Part </w:t>
      </w:r>
      <w:r>
        <w:rPr>
          <w:rFonts w:ascii="Arial" w:eastAsia="Arial" w:hAnsi="Arial" w:cs="Arial"/>
        </w:rPr>
        <w:t>A of this Act.</w:t>
      </w:r>
    </w:p>
    <w:tbl>
      <w:tblPr>
        <w:tblStyle w:val="BPSTable"/>
        <w:tblW w:w="0" w:type="auto"/>
        <w:tblInd w:w="360" w:type="dxa"/>
        <w:tblCellMar>
          <w:left w:w="0" w:type="dxa"/>
          <w:right w:w="0" w:type="dxa"/>
        </w:tblCellMar>
        <w:tblLook w:val="04A0"/>
      </w:tblPr>
      <w:tblGrid>
        <w:gridCol w:w="3600"/>
        <w:gridCol w:w="1469"/>
        <w:gridCol w:w="1469"/>
        <w:gridCol w:w="1469"/>
      </w:tblGrid>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14" w:name="_LINE__22_b56ecde8_d4e2_4ff7_b032_b585af"/>
            <w:bookmarkStart w:id="115" w:name="_PAR__11_386753c8_1b0c_4b3b_8234_e282d39"/>
            <w:bookmarkEnd w:id="113"/>
            <w:r>
              <w:rPr>
                <w:rFonts w:ascii="Arial" w:eastAsia="Arial" w:hAnsi="Arial" w:cs="Arial"/>
                <w:b/>
              </w:rPr>
              <w:t>GENERAL FUND</w:t>
            </w:r>
            <w:bookmarkEnd w:id="114"/>
          </w:p>
        </w:tc>
        <w:tc>
          <w:tcPr>
            <w:tcW w:w="1469" w:type="dxa"/>
          </w:tcPr>
          <w:p w:rsidR="00281E91" w:rsidP="00E215B4">
            <w:pPr>
              <w:jc w:val="right"/>
              <w:rPr>
                <w:rFonts w:ascii="Arial" w:eastAsia="Arial" w:hAnsi="Arial" w:cs="Arial"/>
              </w:rPr>
            </w:pPr>
            <w:bookmarkStart w:id="116" w:name="_LINE__22_4d1dc420_820a_4f55_85fa_461f0e"/>
            <w:r>
              <w:rPr>
                <w:rFonts w:ascii="Arial" w:eastAsia="Arial" w:hAnsi="Arial" w:cs="Arial"/>
                <w:b/>
              </w:rPr>
              <w:t>2020-21</w:t>
            </w:r>
            <w:bookmarkEnd w:id="116"/>
          </w:p>
        </w:tc>
        <w:tc>
          <w:tcPr>
            <w:tcW w:w="1469" w:type="dxa"/>
          </w:tcPr>
          <w:p w:rsidR="00281E91" w:rsidP="00E215B4">
            <w:pPr>
              <w:jc w:val="right"/>
              <w:rPr>
                <w:rFonts w:ascii="Arial" w:eastAsia="Arial" w:hAnsi="Arial" w:cs="Arial"/>
              </w:rPr>
            </w:pPr>
            <w:bookmarkStart w:id="117" w:name="_LINE__22_7eeb4796_e0b9_48f6_be68_dc8c7e"/>
            <w:r>
              <w:rPr>
                <w:rFonts w:ascii="Arial" w:eastAsia="Arial" w:hAnsi="Arial" w:cs="Arial"/>
                <w:b/>
              </w:rPr>
              <w:t>2021-22</w:t>
            </w:r>
            <w:bookmarkEnd w:id="117"/>
          </w:p>
        </w:tc>
        <w:tc>
          <w:tcPr>
            <w:tcW w:w="1469" w:type="dxa"/>
          </w:tcPr>
          <w:p w:rsidR="00281E91" w:rsidP="00E215B4">
            <w:pPr>
              <w:jc w:val="right"/>
              <w:rPr>
                <w:rFonts w:ascii="Arial" w:eastAsia="Arial" w:hAnsi="Arial" w:cs="Arial"/>
              </w:rPr>
            </w:pPr>
            <w:bookmarkStart w:id="118" w:name="_LINE__22_02c9f6d0_78e2_4539_81b2_3b6bc2"/>
            <w:r>
              <w:rPr>
                <w:rFonts w:ascii="Arial" w:eastAsia="Arial" w:hAnsi="Arial" w:cs="Arial"/>
                <w:b/>
              </w:rPr>
              <w:t>2022-23</w:t>
            </w:r>
            <w:bookmarkEnd w:id="118"/>
          </w:p>
        </w:tc>
      </w:tr>
      <w:tr w:rsidTr="00E215B4">
        <w:tblPrEx>
          <w:tblW w:w="0" w:type="auto"/>
          <w:tblInd w:w="360" w:type="dxa"/>
          <w:tblCellMar>
            <w:left w:w="0" w:type="dxa"/>
            <w:right w:w="0" w:type="dxa"/>
          </w:tblCellMar>
          <w:tblLook w:val="04A0"/>
        </w:tblPrEx>
        <w:tc>
          <w:tcPr>
            <w:tcW w:w="3600" w:type="dxa"/>
          </w:tcPr>
          <w:p w:rsidR="00281E91" w:rsidP="00E215B4">
            <w:pPr>
              <w:ind w:left="180"/>
              <w:rPr>
                <w:rFonts w:ascii="Arial" w:eastAsia="Arial" w:hAnsi="Arial" w:cs="Arial"/>
              </w:rPr>
            </w:pPr>
            <w:bookmarkStart w:id="119" w:name="_LINE__23_3d35209c_e85e_4aca_bded_9bb13f"/>
            <w:r>
              <w:rPr>
                <w:rFonts w:ascii="Arial" w:eastAsia="Arial" w:hAnsi="Arial" w:cs="Arial"/>
              </w:rPr>
              <w:t>Personal Services</w:t>
            </w:r>
            <w:bookmarkEnd w:id="119"/>
          </w:p>
        </w:tc>
        <w:tc>
          <w:tcPr>
            <w:tcW w:w="1469" w:type="dxa"/>
          </w:tcPr>
          <w:p w:rsidR="00281E91" w:rsidP="00E215B4">
            <w:pPr>
              <w:jc w:val="right"/>
              <w:rPr>
                <w:rFonts w:ascii="Arial" w:eastAsia="Arial" w:hAnsi="Arial" w:cs="Arial"/>
              </w:rPr>
            </w:pPr>
            <w:bookmarkStart w:id="120" w:name="_LINE__23_1afe5d2d_9e0e_4037_9d15_b68d7f"/>
            <w:r>
              <w:rPr>
                <w:rFonts w:ascii="Arial" w:eastAsia="Arial" w:hAnsi="Arial" w:cs="Arial"/>
              </w:rPr>
              <w:t>$35,636</w:t>
            </w:r>
            <w:bookmarkEnd w:id="120"/>
          </w:p>
        </w:tc>
        <w:tc>
          <w:tcPr>
            <w:tcW w:w="1469" w:type="dxa"/>
          </w:tcPr>
          <w:p w:rsidR="00281E91" w:rsidP="00E215B4">
            <w:pPr>
              <w:jc w:val="right"/>
              <w:rPr>
                <w:rFonts w:ascii="Arial" w:eastAsia="Arial" w:hAnsi="Arial" w:cs="Arial"/>
              </w:rPr>
            </w:pPr>
            <w:bookmarkStart w:id="121" w:name="_LINE__23_f0eb50b4_d743_4813_9472_31eb52"/>
            <w:r>
              <w:rPr>
                <w:rFonts w:ascii="Arial" w:eastAsia="Arial" w:hAnsi="Arial" w:cs="Arial"/>
              </w:rPr>
              <w:t>$0</w:t>
            </w:r>
            <w:bookmarkEnd w:id="121"/>
          </w:p>
        </w:tc>
        <w:tc>
          <w:tcPr>
            <w:tcW w:w="1469" w:type="dxa"/>
          </w:tcPr>
          <w:p w:rsidR="00281E91" w:rsidP="00E215B4">
            <w:pPr>
              <w:jc w:val="right"/>
              <w:rPr>
                <w:rFonts w:ascii="Arial" w:eastAsia="Arial" w:hAnsi="Arial" w:cs="Arial"/>
              </w:rPr>
            </w:pPr>
            <w:bookmarkStart w:id="122" w:name="_LINE__23_7a985234_3e70_4dd8_a6fd_d93ad2"/>
            <w:r>
              <w:rPr>
                <w:rFonts w:ascii="Arial" w:eastAsia="Arial" w:hAnsi="Arial" w:cs="Arial"/>
              </w:rPr>
              <w:t>$0</w:t>
            </w:r>
            <w:bookmarkEnd w:id="122"/>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23" w:name="_LINE__24_56b96ffd_b44b_4823_8127_520a92"/>
            <w:r>
              <w:rPr>
                <w:rFonts w:ascii="Arial" w:eastAsia="Arial" w:hAnsi="Arial" w:cs="Arial"/>
              </w:rPr>
              <w:t xml:space="preserve"> </w:t>
            </w:r>
            <w:bookmarkEnd w:id="123"/>
          </w:p>
        </w:tc>
        <w:tc>
          <w:tcPr>
            <w:tcW w:w="1469" w:type="dxa"/>
          </w:tcPr>
          <w:p w:rsidR="00281E91" w:rsidP="00E215B4">
            <w:pPr>
              <w:jc w:val="right"/>
              <w:rPr>
                <w:rFonts w:ascii="Arial" w:eastAsia="Arial" w:hAnsi="Arial" w:cs="Arial"/>
              </w:rPr>
            </w:pPr>
            <w:bookmarkStart w:id="124" w:name="_LINE__24_d3d57d8b_1a20_4160_95e8_64a4e6"/>
            <w:r>
              <w:rPr>
                <w:rFonts w:ascii="Arial" w:eastAsia="Arial" w:hAnsi="Arial" w:cs="Arial"/>
              </w:rPr>
              <w:t>__________</w:t>
            </w:r>
            <w:bookmarkEnd w:id="124"/>
          </w:p>
        </w:tc>
        <w:tc>
          <w:tcPr>
            <w:tcW w:w="1469" w:type="dxa"/>
          </w:tcPr>
          <w:p w:rsidR="00281E91" w:rsidP="00E215B4">
            <w:pPr>
              <w:jc w:val="right"/>
              <w:rPr>
                <w:rFonts w:ascii="Arial" w:eastAsia="Arial" w:hAnsi="Arial" w:cs="Arial"/>
              </w:rPr>
            </w:pPr>
            <w:bookmarkStart w:id="125" w:name="_LINE__24_115098fc_e17b_49c9_85c4_9b4425"/>
            <w:r>
              <w:rPr>
                <w:rFonts w:ascii="Arial" w:eastAsia="Arial" w:hAnsi="Arial" w:cs="Arial"/>
              </w:rPr>
              <w:t>__________</w:t>
            </w:r>
            <w:bookmarkEnd w:id="125"/>
          </w:p>
        </w:tc>
        <w:tc>
          <w:tcPr>
            <w:tcW w:w="1469" w:type="dxa"/>
          </w:tcPr>
          <w:p w:rsidR="00281E91" w:rsidP="00E215B4">
            <w:pPr>
              <w:jc w:val="right"/>
              <w:rPr>
                <w:rFonts w:ascii="Arial" w:eastAsia="Arial" w:hAnsi="Arial" w:cs="Arial"/>
              </w:rPr>
            </w:pPr>
            <w:bookmarkStart w:id="126" w:name="_LINE__24_2f411015_60d4_46e8_831a_8febba"/>
            <w:r>
              <w:rPr>
                <w:rFonts w:ascii="Arial" w:eastAsia="Arial" w:hAnsi="Arial" w:cs="Arial"/>
              </w:rPr>
              <w:t>__________</w:t>
            </w:r>
            <w:bookmarkEnd w:id="126"/>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27" w:name="_LINE__25_ff2ad568_aabd_4ac1_b214_cab4a6"/>
            <w:r>
              <w:rPr>
                <w:rFonts w:ascii="Arial" w:eastAsia="Arial" w:hAnsi="Arial" w:cs="Arial"/>
              </w:rPr>
              <w:t>GENERAL FUND TOTAL</w:t>
            </w:r>
            <w:bookmarkEnd w:id="127"/>
          </w:p>
        </w:tc>
        <w:tc>
          <w:tcPr>
            <w:tcW w:w="1469" w:type="dxa"/>
          </w:tcPr>
          <w:p w:rsidR="00281E91" w:rsidP="00E215B4">
            <w:pPr>
              <w:jc w:val="right"/>
              <w:rPr>
                <w:rFonts w:ascii="Arial" w:eastAsia="Arial" w:hAnsi="Arial" w:cs="Arial"/>
              </w:rPr>
            </w:pPr>
            <w:bookmarkStart w:id="128" w:name="_LINE__25_30c6e256_eeaf_4e0d_8ac9_fe89a3"/>
            <w:r>
              <w:rPr>
                <w:rFonts w:ascii="Arial" w:eastAsia="Arial" w:hAnsi="Arial" w:cs="Arial"/>
              </w:rPr>
              <w:t>$35,636</w:t>
            </w:r>
            <w:bookmarkEnd w:id="128"/>
          </w:p>
        </w:tc>
        <w:tc>
          <w:tcPr>
            <w:tcW w:w="1469" w:type="dxa"/>
          </w:tcPr>
          <w:p w:rsidR="00281E91" w:rsidP="00E215B4">
            <w:pPr>
              <w:jc w:val="right"/>
              <w:rPr>
                <w:rFonts w:ascii="Arial" w:eastAsia="Arial" w:hAnsi="Arial" w:cs="Arial"/>
              </w:rPr>
            </w:pPr>
            <w:bookmarkStart w:id="129" w:name="_LINE__25_d977997e_7f3b_4113_a252_65ab29"/>
            <w:r>
              <w:rPr>
                <w:rFonts w:ascii="Arial" w:eastAsia="Arial" w:hAnsi="Arial" w:cs="Arial"/>
              </w:rPr>
              <w:t>$0</w:t>
            </w:r>
            <w:bookmarkEnd w:id="129"/>
          </w:p>
        </w:tc>
        <w:tc>
          <w:tcPr>
            <w:tcW w:w="1469" w:type="dxa"/>
          </w:tcPr>
          <w:p w:rsidR="00281E91" w:rsidP="00E215B4">
            <w:pPr>
              <w:jc w:val="right"/>
              <w:rPr>
                <w:rFonts w:ascii="Arial" w:eastAsia="Arial" w:hAnsi="Arial" w:cs="Arial"/>
              </w:rPr>
            </w:pPr>
            <w:bookmarkStart w:id="130" w:name="_LINE__25_cfe5f536_6ffc_493b_a0bf_7ef2e2"/>
            <w:r>
              <w:rPr>
                <w:rFonts w:ascii="Arial" w:eastAsia="Arial" w:hAnsi="Arial" w:cs="Arial"/>
              </w:rPr>
              <w:t>$0</w:t>
            </w:r>
            <w:bookmarkEnd w:id="130"/>
          </w:p>
        </w:tc>
      </w:tr>
    </w:tbl>
    <w:p w:rsidR="00281E91" w:rsidP="00281E91">
      <w:pPr>
        <w:ind w:left="360"/>
        <w:rPr>
          <w:rFonts w:ascii="Arial" w:eastAsia="Arial" w:hAnsi="Arial" w:cs="Arial"/>
        </w:rPr>
      </w:pPr>
      <w:bookmarkStart w:id="131" w:name="_PAR__12_141b81fe_81fa_421d_9298_2584eba"/>
      <w:bookmarkEnd w:id="11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600"/>
        <w:gridCol w:w="1469"/>
        <w:gridCol w:w="1469"/>
        <w:gridCol w:w="1469"/>
      </w:tblGrid>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32" w:name="_LINE__27_99087d6e_f3f2_4b2e_ac3b_e0e5e8"/>
            <w:bookmarkStart w:id="133" w:name="_PAR__13_47c34a32_048d_43c9_b97e_0c3de20"/>
            <w:bookmarkEnd w:id="131"/>
            <w:r>
              <w:rPr>
                <w:rFonts w:ascii="Arial" w:eastAsia="Arial" w:hAnsi="Arial" w:cs="Arial"/>
                <w:b/>
              </w:rPr>
              <w:t>DEFENSE, VETERANS AND</w:t>
            </w:r>
            <w:bookmarkEnd w:id="132"/>
            <w:r>
              <w:rPr>
                <w:rFonts w:ascii="Arial" w:eastAsia="Arial" w:hAnsi="Arial" w:cs="Arial"/>
                <w:b/>
              </w:rPr>
              <w:t xml:space="preserve"> </w:t>
            </w:r>
            <w:bookmarkStart w:id="134" w:name="_LINE__28_762fa21d_4049_4b04_9ff2_bb9542"/>
            <w:r>
              <w:rPr>
                <w:rFonts w:ascii="Arial" w:eastAsia="Arial" w:hAnsi="Arial" w:cs="Arial"/>
                <w:b/>
              </w:rPr>
              <w:t>EMERGENCY MANAGEMENT,</w:t>
            </w:r>
            <w:bookmarkEnd w:id="134"/>
            <w:r>
              <w:rPr>
                <w:rFonts w:ascii="Arial" w:eastAsia="Arial" w:hAnsi="Arial" w:cs="Arial"/>
                <w:b/>
              </w:rPr>
              <w:t xml:space="preserve"> </w:t>
            </w:r>
            <w:bookmarkStart w:id="135" w:name="_LINE__29_4c032785_d579_4ed9_a42e_ef2681"/>
            <w:r>
              <w:rPr>
                <w:rFonts w:ascii="Arial" w:eastAsia="Arial" w:hAnsi="Arial" w:cs="Arial"/>
                <w:b/>
              </w:rPr>
              <w:t>DEPARTMENT OF</w:t>
            </w:r>
            <w:bookmarkEnd w:id="135"/>
          </w:p>
        </w:tc>
        <w:tc>
          <w:tcPr>
            <w:tcW w:w="1469" w:type="dxa"/>
          </w:tcPr>
          <w:p w:rsidR="00281E91" w:rsidP="00E215B4">
            <w:pPr>
              <w:rPr>
                <w:rFonts w:ascii="Arial" w:eastAsia="Arial" w:hAnsi="Arial" w:cs="Arial"/>
              </w:rPr>
            </w:pPr>
            <w:bookmarkStart w:id="136" w:name="_LINE__27_8b2c9190_b5c6_4245_acbf_5d9f23"/>
            <w:r>
              <w:rPr>
                <w:rFonts w:ascii="Arial" w:eastAsia="Arial" w:hAnsi="Arial" w:cs="Arial"/>
              </w:rPr>
              <w:t xml:space="preserve"> </w:t>
            </w:r>
            <w:bookmarkEnd w:id="136"/>
          </w:p>
        </w:tc>
        <w:tc>
          <w:tcPr>
            <w:tcW w:w="1469" w:type="dxa"/>
          </w:tcPr>
          <w:p w:rsidR="00281E91" w:rsidP="00E215B4">
            <w:pPr>
              <w:rPr>
                <w:rFonts w:ascii="Arial" w:eastAsia="Arial" w:hAnsi="Arial" w:cs="Arial"/>
              </w:rPr>
            </w:pPr>
            <w:bookmarkStart w:id="137" w:name="_LINE__27_bcb55590_2aac_41f2_b8a4_15716f"/>
            <w:r>
              <w:rPr>
                <w:rFonts w:ascii="Arial" w:eastAsia="Arial" w:hAnsi="Arial" w:cs="Arial"/>
              </w:rPr>
              <w:t xml:space="preserve"> </w:t>
            </w:r>
            <w:bookmarkEnd w:id="137"/>
          </w:p>
        </w:tc>
        <w:tc>
          <w:tcPr>
            <w:tcW w:w="1469" w:type="dxa"/>
          </w:tcPr>
          <w:p w:rsidR="00281E91" w:rsidP="00E215B4">
            <w:pPr>
              <w:rPr>
                <w:rFonts w:ascii="Arial" w:eastAsia="Arial" w:hAnsi="Arial" w:cs="Arial"/>
              </w:rPr>
            </w:pPr>
            <w:bookmarkStart w:id="138" w:name="_LINE__27_d4a290ef_3f40_40bc_a722_e9fd62"/>
            <w:r>
              <w:rPr>
                <w:rFonts w:ascii="Arial" w:eastAsia="Arial" w:hAnsi="Arial" w:cs="Arial"/>
              </w:rPr>
              <w:t xml:space="preserve"> </w:t>
            </w:r>
            <w:bookmarkEnd w:id="138"/>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39" w:name="_LINE__30_6d85f7b5_ca68_442a_9aa1_43b669"/>
            <w:r>
              <w:rPr>
                <w:rFonts w:ascii="Arial" w:eastAsia="Arial" w:hAnsi="Arial" w:cs="Arial"/>
                <w:b/>
              </w:rPr>
              <w:t>DEPARTMENT TOTALS</w:t>
            </w:r>
            <w:bookmarkEnd w:id="139"/>
          </w:p>
        </w:tc>
        <w:tc>
          <w:tcPr>
            <w:tcW w:w="1469" w:type="dxa"/>
          </w:tcPr>
          <w:p w:rsidR="00281E91" w:rsidP="00E215B4">
            <w:pPr>
              <w:jc w:val="right"/>
              <w:rPr>
                <w:rFonts w:ascii="Arial" w:eastAsia="Arial" w:hAnsi="Arial" w:cs="Arial"/>
              </w:rPr>
            </w:pPr>
            <w:bookmarkStart w:id="140" w:name="_LINE__30_9f58654e_00a6_4436_aaaa_7743c3"/>
            <w:r>
              <w:rPr>
                <w:rFonts w:ascii="Arial" w:eastAsia="Arial" w:hAnsi="Arial" w:cs="Arial"/>
                <w:b/>
              </w:rPr>
              <w:t>2020-21</w:t>
            </w:r>
            <w:bookmarkEnd w:id="140"/>
          </w:p>
        </w:tc>
        <w:tc>
          <w:tcPr>
            <w:tcW w:w="1469" w:type="dxa"/>
          </w:tcPr>
          <w:p w:rsidR="00281E91" w:rsidP="00E215B4">
            <w:pPr>
              <w:jc w:val="right"/>
              <w:rPr>
                <w:rFonts w:ascii="Arial" w:eastAsia="Arial" w:hAnsi="Arial" w:cs="Arial"/>
              </w:rPr>
            </w:pPr>
            <w:bookmarkStart w:id="141" w:name="_LINE__30_cb17600d_14cc_4027_90ac_682068"/>
            <w:r>
              <w:rPr>
                <w:rFonts w:ascii="Arial" w:eastAsia="Arial" w:hAnsi="Arial" w:cs="Arial"/>
                <w:b/>
              </w:rPr>
              <w:t>2021-22</w:t>
            </w:r>
            <w:bookmarkEnd w:id="141"/>
          </w:p>
        </w:tc>
        <w:tc>
          <w:tcPr>
            <w:tcW w:w="1469" w:type="dxa"/>
          </w:tcPr>
          <w:p w:rsidR="00281E91" w:rsidP="00E215B4">
            <w:pPr>
              <w:jc w:val="right"/>
              <w:rPr>
                <w:rFonts w:ascii="Arial" w:eastAsia="Arial" w:hAnsi="Arial" w:cs="Arial"/>
              </w:rPr>
            </w:pPr>
            <w:bookmarkStart w:id="142" w:name="_LINE__30_142ea700_fb34_4b6f_9015_8a802e"/>
            <w:r>
              <w:rPr>
                <w:rFonts w:ascii="Arial" w:eastAsia="Arial" w:hAnsi="Arial" w:cs="Arial"/>
                <w:b/>
              </w:rPr>
              <w:t>2022-23</w:t>
            </w:r>
            <w:bookmarkEnd w:id="142"/>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43" w:name="_LINE__31_2aab20e0_c12a_42e0_ab5e_4b009f"/>
            <w:r>
              <w:rPr>
                <w:rFonts w:ascii="Arial" w:eastAsia="Arial" w:hAnsi="Arial" w:cs="Arial"/>
              </w:rPr>
              <w:t xml:space="preserve"> </w:t>
            </w:r>
            <w:bookmarkEnd w:id="143"/>
          </w:p>
        </w:tc>
        <w:tc>
          <w:tcPr>
            <w:tcW w:w="1469" w:type="dxa"/>
          </w:tcPr>
          <w:p w:rsidR="00281E91" w:rsidP="00E215B4">
            <w:pPr>
              <w:rPr>
                <w:rFonts w:ascii="Arial" w:eastAsia="Arial" w:hAnsi="Arial" w:cs="Arial"/>
              </w:rPr>
            </w:pPr>
            <w:bookmarkStart w:id="144" w:name="_LINE__31_e128190a_1aa3_4a71_bfc6_0d40ec"/>
            <w:r>
              <w:rPr>
                <w:rFonts w:ascii="Arial" w:eastAsia="Arial" w:hAnsi="Arial" w:cs="Arial"/>
              </w:rPr>
              <w:t xml:space="preserve"> </w:t>
            </w:r>
            <w:bookmarkEnd w:id="144"/>
          </w:p>
        </w:tc>
        <w:tc>
          <w:tcPr>
            <w:tcW w:w="1469" w:type="dxa"/>
          </w:tcPr>
          <w:p w:rsidR="00281E91" w:rsidP="00E215B4">
            <w:pPr>
              <w:rPr>
                <w:rFonts w:ascii="Arial" w:eastAsia="Arial" w:hAnsi="Arial" w:cs="Arial"/>
              </w:rPr>
            </w:pPr>
            <w:bookmarkStart w:id="145" w:name="_LINE__31_9f40899b_3764_4091_8c60_88a0f8"/>
            <w:r>
              <w:rPr>
                <w:rFonts w:ascii="Arial" w:eastAsia="Arial" w:hAnsi="Arial" w:cs="Arial"/>
              </w:rPr>
              <w:t xml:space="preserve"> </w:t>
            </w:r>
            <w:bookmarkEnd w:id="145"/>
          </w:p>
        </w:tc>
        <w:tc>
          <w:tcPr>
            <w:tcW w:w="1469" w:type="dxa"/>
          </w:tcPr>
          <w:p w:rsidR="00281E91" w:rsidP="00E215B4">
            <w:pPr>
              <w:rPr>
                <w:rFonts w:ascii="Arial" w:eastAsia="Arial" w:hAnsi="Arial" w:cs="Arial"/>
              </w:rPr>
            </w:pPr>
            <w:bookmarkStart w:id="146" w:name="_LINE__31_ea692c40_1c2f_4c61_86ac_56360f"/>
            <w:r>
              <w:rPr>
                <w:rFonts w:ascii="Arial" w:eastAsia="Arial" w:hAnsi="Arial" w:cs="Arial"/>
              </w:rPr>
              <w:t xml:space="preserve"> </w:t>
            </w:r>
            <w:bookmarkEnd w:id="146"/>
          </w:p>
        </w:tc>
      </w:tr>
      <w:tr w:rsidTr="00E215B4">
        <w:tblPrEx>
          <w:tblW w:w="0" w:type="auto"/>
          <w:tblInd w:w="360" w:type="dxa"/>
          <w:tblCellMar>
            <w:left w:w="0" w:type="dxa"/>
            <w:right w:w="0" w:type="dxa"/>
          </w:tblCellMar>
          <w:tblLook w:val="04A0"/>
        </w:tblPrEx>
        <w:tc>
          <w:tcPr>
            <w:tcW w:w="3600" w:type="dxa"/>
          </w:tcPr>
          <w:p w:rsidR="00281E91" w:rsidP="00E215B4">
            <w:pPr>
              <w:ind w:left="180"/>
              <w:rPr>
                <w:rFonts w:ascii="Arial" w:eastAsia="Arial" w:hAnsi="Arial" w:cs="Arial"/>
              </w:rPr>
            </w:pPr>
            <w:bookmarkStart w:id="147" w:name="_LINE__32_2fc4e9fe_f1b6_4993_9869_19ee45"/>
            <w:r>
              <w:rPr>
                <w:rFonts w:ascii="Arial" w:eastAsia="Arial" w:hAnsi="Arial" w:cs="Arial"/>
                <w:b/>
              </w:rPr>
              <w:t>GENERAL FUND</w:t>
            </w:r>
            <w:bookmarkEnd w:id="147"/>
          </w:p>
        </w:tc>
        <w:tc>
          <w:tcPr>
            <w:tcW w:w="1469" w:type="dxa"/>
          </w:tcPr>
          <w:p w:rsidR="00281E91" w:rsidP="00E215B4">
            <w:pPr>
              <w:jc w:val="right"/>
              <w:rPr>
                <w:rFonts w:ascii="Arial" w:eastAsia="Arial" w:hAnsi="Arial" w:cs="Arial"/>
              </w:rPr>
            </w:pPr>
            <w:bookmarkStart w:id="148" w:name="_LINE__32_c19d3a88_20ef_49c6_a8e2_9b86ae"/>
            <w:r>
              <w:rPr>
                <w:rFonts w:ascii="Arial" w:eastAsia="Arial" w:hAnsi="Arial" w:cs="Arial"/>
                <w:b/>
              </w:rPr>
              <w:t>$113,088</w:t>
            </w:r>
            <w:bookmarkEnd w:id="148"/>
          </w:p>
        </w:tc>
        <w:tc>
          <w:tcPr>
            <w:tcW w:w="1469" w:type="dxa"/>
          </w:tcPr>
          <w:p w:rsidR="00281E91" w:rsidP="00E215B4">
            <w:pPr>
              <w:jc w:val="right"/>
              <w:rPr>
                <w:rFonts w:ascii="Arial" w:eastAsia="Arial" w:hAnsi="Arial" w:cs="Arial"/>
              </w:rPr>
            </w:pPr>
            <w:bookmarkStart w:id="149" w:name="_LINE__32_48c7766b_2ded_4692_a8bf_b23651"/>
            <w:r>
              <w:rPr>
                <w:rFonts w:ascii="Arial" w:eastAsia="Arial" w:hAnsi="Arial" w:cs="Arial"/>
                <w:b/>
              </w:rPr>
              <w:t>$0</w:t>
            </w:r>
            <w:bookmarkEnd w:id="149"/>
          </w:p>
        </w:tc>
        <w:tc>
          <w:tcPr>
            <w:tcW w:w="1469" w:type="dxa"/>
          </w:tcPr>
          <w:p w:rsidR="00281E91" w:rsidP="00E215B4">
            <w:pPr>
              <w:jc w:val="right"/>
              <w:rPr>
                <w:rFonts w:ascii="Arial" w:eastAsia="Arial" w:hAnsi="Arial" w:cs="Arial"/>
              </w:rPr>
            </w:pPr>
            <w:bookmarkStart w:id="150" w:name="_LINE__32_85a5539f_f671_48bc_a78f_e74f97"/>
            <w:r>
              <w:rPr>
                <w:rFonts w:ascii="Arial" w:eastAsia="Arial" w:hAnsi="Arial" w:cs="Arial"/>
                <w:b/>
              </w:rPr>
              <w:t>$0</w:t>
            </w:r>
            <w:bookmarkEnd w:id="150"/>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51" w:name="_LINE__33_35497fbb_27d1_4740_a1aa_0dc97f"/>
            <w:r>
              <w:rPr>
                <w:rFonts w:ascii="Arial" w:eastAsia="Arial" w:hAnsi="Arial" w:cs="Arial"/>
              </w:rPr>
              <w:t xml:space="preserve"> </w:t>
            </w:r>
            <w:bookmarkEnd w:id="151"/>
          </w:p>
        </w:tc>
        <w:tc>
          <w:tcPr>
            <w:tcW w:w="1469" w:type="dxa"/>
          </w:tcPr>
          <w:p w:rsidR="00281E91" w:rsidP="00E215B4">
            <w:pPr>
              <w:jc w:val="right"/>
              <w:rPr>
                <w:rFonts w:ascii="Arial" w:eastAsia="Arial" w:hAnsi="Arial" w:cs="Arial"/>
              </w:rPr>
            </w:pPr>
            <w:bookmarkStart w:id="152" w:name="_LINE__33_e7dde437_1a90_40ba_9e9c_29453e"/>
            <w:r>
              <w:rPr>
                <w:rFonts w:ascii="Arial" w:eastAsia="Arial" w:hAnsi="Arial" w:cs="Arial"/>
              </w:rPr>
              <w:t>__________</w:t>
            </w:r>
            <w:bookmarkEnd w:id="152"/>
          </w:p>
        </w:tc>
        <w:tc>
          <w:tcPr>
            <w:tcW w:w="1469" w:type="dxa"/>
          </w:tcPr>
          <w:p w:rsidR="00281E91" w:rsidP="00E215B4">
            <w:pPr>
              <w:jc w:val="right"/>
              <w:rPr>
                <w:rFonts w:ascii="Arial" w:eastAsia="Arial" w:hAnsi="Arial" w:cs="Arial"/>
              </w:rPr>
            </w:pPr>
            <w:bookmarkStart w:id="153" w:name="_LINE__33_8611b546_ad74_4604_b001_d0b8c9"/>
            <w:r>
              <w:rPr>
                <w:rFonts w:ascii="Arial" w:eastAsia="Arial" w:hAnsi="Arial" w:cs="Arial"/>
              </w:rPr>
              <w:t>__________</w:t>
            </w:r>
            <w:bookmarkEnd w:id="153"/>
          </w:p>
        </w:tc>
        <w:tc>
          <w:tcPr>
            <w:tcW w:w="1469" w:type="dxa"/>
          </w:tcPr>
          <w:p w:rsidR="00281E91" w:rsidP="00E215B4">
            <w:pPr>
              <w:jc w:val="right"/>
              <w:rPr>
                <w:rFonts w:ascii="Arial" w:eastAsia="Arial" w:hAnsi="Arial" w:cs="Arial"/>
              </w:rPr>
            </w:pPr>
            <w:bookmarkStart w:id="154" w:name="_LINE__33_1f26cb63_886c_410f_980c_7167a4"/>
            <w:r>
              <w:rPr>
                <w:rFonts w:ascii="Arial" w:eastAsia="Arial" w:hAnsi="Arial" w:cs="Arial"/>
              </w:rPr>
              <w:t>__________</w:t>
            </w:r>
            <w:bookmarkEnd w:id="154"/>
          </w:p>
        </w:tc>
      </w:tr>
      <w:tr w:rsidTr="00E215B4">
        <w:tblPrEx>
          <w:tblW w:w="0" w:type="auto"/>
          <w:tblInd w:w="360" w:type="dxa"/>
          <w:tblCellMar>
            <w:left w:w="0" w:type="dxa"/>
            <w:right w:w="0" w:type="dxa"/>
          </w:tblCellMar>
          <w:tblLook w:val="04A0"/>
        </w:tblPrEx>
        <w:tc>
          <w:tcPr>
            <w:tcW w:w="3600" w:type="dxa"/>
          </w:tcPr>
          <w:p w:rsidR="00281E91" w:rsidP="00E215B4">
            <w:pPr>
              <w:rPr>
                <w:rFonts w:ascii="Arial" w:eastAsia="Arial" w:hAnsi="Arial" w:cs="Arial"/>
              </w:rPr>
            </w:pPr>
            <w:bookmarkStart w:id="155" w:name="_LINE__34_ab6acf90_6362_475c_82ef_609ff0"/>
            <w:r>
              <w:rPr>
                <w:rFonts w:ascii="Arial" w:eastAsia="Arial" w:hAnsi="Arial" w:cs="Arial"/>
                <w:b/>
              </w:rPr>
              <w:t>DEPARTMENT TOTAL - ALL</w:t>
            </w:r>
            <w:bookmarkEnd w:id="155"/>
            <w:r>
              <w:rPr>
                <w:rFonts w:ascii="Arial" w:eastAsia="Arial" w:hAnsi="Arial" w:cs="Arial"/>
                <w:b/>
              </w:rPr>
              <w:t xml:space="preserve"> </w:t>
            </w:r>
            <w:bookmarkStart w:id="156" w:name="_LINE__35_a4ab0d36_e5e5_41e5_b2c2_4b4d7b"/>
            <w:r>
              <w:rPr>
                <w:rFonts w:ascii="Arial" w:eastAsia="Arial" w:hAnsi="Arial" w:cs="Arial"/>
                <w:b/>
              </w:rPr>
              <w:t>FUNDS</w:t>
            </w:r>
            <w:bookmarkEnd w:id="156"/>
          </w:p>
        </w:tc>
        <w:tc>
          <w:tcPr>
            <w:tcW w:w="1469" w:type="dxa"/>
          </w:tcPr>
          <w:p w:rsidR="00281E91" w:rsidP="00E215B4">
            <w:pPr>
              <w:jc w:val="right"/>
              <w:rPr>
                <w:rFonts w:ascii="Arial" w:eastAsia="Arial" w:hAnsi="Arial" w:cs="Arial"/>
              </w:rPr>
            </w:pPr>
            <w:bookmarkStart w:id="157" w:name="_LINE__34_25e27318_7aae_496b_94eb_ebc429"/>
            <w:r>
              <w:rPr>
                <w:rFonts w:ascii="Arial" w:eastAsia="Arial" w:hAnsi="Arial" w:cs="Arial"/>
                <w:b/>
              </w:rPr>
              <w:t>$113,088</w:t>
            </w:r>
            <w:bookmarkEnd w:id="157"/>
          </w:p>
        </w:tc>
        <w:tc>
          <w:tcPr>
            <w:tcW w:w="1469" w:type="dxa"/>
          </w:tcPr>
          <w:p w:rsidR="00281E91" w:rsidP="00E215B4">
            <w:pPr>
              <w:jc w:val="right"/>
              <w:rPr>
                <w:rFonts w:ascii="Arial" w:eastAsia="Arial" w:hAnsi="Arial" w:cs="Arial"/>
              </w:rPr>
            </w:pPr>
            <w:bookmarkStart w:id="158" w:name="_LINE__34_4d91e8d0_c859_4f56_9a94_015efc"/>
            <w:r>
              <w:rPr>
                <w:rFonts w:ascii="Arial" w:eastAsia="Arial" w:hAnsi="Arial" w:cs="Arial"/>
                <w:b/>
              </w:rPr>
              <w:t>$0</w:t>
            </w:r>
            <w:bookmarkEnd w:id="158"/>
          </w:p>
        </w:tc>
        <w:tc>
          <w:tcPr>
            <w:tcW w:w="1469" w:type="dxa"/>
          </w:tcPr>
          <w:p w:rsidR="00281E91" w:rsidP="00E215B4">
            <w:pPr>
              <w:jc w:val="right"/>
              <w:rPr>
                <w:rFonts w:ascii="Arial" w:eastAsia="Arial" w:hAnsi="Arial" w:cs="Arial"/>
              </w:rPr>
            </w:pPr>
            <w:bookmarkStart w:id="159" w:name="_LINE__34_1e2b42a8_999a_454b_9b04_92de39"/>
            <w:r>
              <w:rPr>
                <w:rFonts w:ascii="Arial" w:eastAsia="Arial" w:hAnsi="Arial" w:cs="Arial"/>
                <w:b/>
              </w:rPr>
              <w:t>$0</w:t>
            </w:r>
            <w:bookmarkEnd w:id="159"/>
          </w:p>
        </w:tc>
      </w:tr>
    </w:tbl>
    <w:p w:rsidR="00281E91" w:rsidP="00281E91">
      <w:pPr>
        <w:ind w:left="360"/>
        <w:rPr>
          <w:rFonts w:ascii="Arial" w:eastAsia="Arial" w:hAnsi="Arial" w:cs="Arial"/>
        </w:rPr>
      </w:pPr>
      <w:bookmarkStart w:id="160" w:name="_PAR__14_100482cb_b809_4962_90e1_03c110f"/>
      <w:bookmarkEnd w:id="133"/>
      <w:r>
        <w:rPr>
          <w:rFonts w:ascii="Arial" w:eastAsia="Arial" w:hAnsi="Arial" w:cs="Arial"/>
        </w:rPr>
        <w:t>'</w:t>
      </w:r>
    </w:p>
    <w:p w:rsidR="00281E91" w:rsidP="00281E91">
      <w:pPr>
        <w:ind w:left="360" w:firstLine="360"/>
        <w:rPr>
          <w:rFonts w:ascii="Arial" w:eastAsia="Arial" w:hAnsi="Arial" w:cs="Arial"/>
        </w:rPr>
      </w:pPr>
      <w:bookmarkStart w:id="161" w:name="_INSTRUCTION__3534dcce_15b1_454d_91a7_15"/>
      <w:bookmarkStart w:id="162" w:name="_PAR__15_9085ddaa_78fb_4f76_88d9_975fe58"/>
      <w:bookmarkEnd w:id="12"/>
      <w:bookmarkEnd w:id="160"/>
      <w:r>
        <w:rPr>
          <w:rFonts w:ascii="Arial" w:eastAsia="Arial" w:hAnsi="Arial" w:cs="Arial"/>
        </w:rPr>
        <w:t>Amend the amendment by relettering or renumbering any nonconsecutive Part letter or section number to read consecutively.</w:t>
      </w:r>
    </w:p>
    <w:p w:rsidR="00281E91" w:rsidP="00281E91">
      <w:pPr>
        <w:keepNext/>
        <w:spacing w:before="240"/>
        <w:ind w:left="360"/>
        <w:jc w:val="center"/>
        <w:rPr>
          <w:rFonts w:ascii="Arial" w:eastAsia="Arial" w:hAnsi="Arial" w:cs="Arial"/>
        </w:rPr>
      </w:pPr>
      <w:bookmarkStart w:id="163" w:name="_PAR__2_ddcd6ad7_c6ad_4c3a_bc4c_55d35387"/>
      <w:bookmarkStart w:id="164" w:name="_SUMMARY__842637c0_bd6f_40ca_8bde_33e063"/>
      <w:bookmarkStart w:id="165" w:name="_PAGE__3_c7b4fa8b_1616_4ca4_8260_8d8493b"/>
      <w:bookmarkEnd w:id="58"/>
      <w:bookmarkEnd w:id="161"/>
      <w:bookmarkEnd w:id="162"/>
      <w:r>
        <w:rPr>
          <w:rFonts w:ascii="Arial" w:eastAsia="Arial" w:hAnsi="Arial" w:cs="Arial"/>
          <w:b/>
          <w:sz w:val="24"/>
        </w:rPr>
        <w:t>SUMMARY</w:t>
      </w:r>
    </w:p>
    <w:p w:rsidR="00281E91" w:rsidP="00281E91">
      <w:pPr>
        <w:keepNext/>
        <w:ind w:left="360" w:firstLine="360"/>
        <w:rPr>
          <w:rFonts w:ascii="Arial" w:eastAsia="Arial" w:hAnsi="Arial" w:cs="Arial"/>
        </w:rPr>
      </w:pPr>
      <w:bookmarkStart w:id="166" w:name="_PAR__3_062d27ee_8741_44fe_b80f_c76a5a3f"/>
      <w:bookmarkEnd w:id="163"/>
      <w:r>
        <w:rPr>
          <w:rFonts w:ascii="Arial" w:eastAsia="Arial" w:hAnsi="Arial" w:cs="Arial"/>
        </w:rPr>
        <w:t>This amendment restores staff positions and funding removed in Committee Amendment "A" for the Department of Defense, Veterans and Emergency Management, Maine Bureau of Veterans' Services.</w:t>
      </w:r>
    </w:p>
    <w:p w:rsidR="00281E91" w:rsidP="00281E91">
      <w:pPr>
        <w:keepNext/>
        <w:spacing w:before="400" w:after="120" w:line="259" w:lineRule="auto"/>
        <w:ind w:left="360"/>
        <w:rPr>
          <w:rFonts w:ascii="Arial" w:eastAsia="Arial" w:hAnsi="Arial" w:cs="Arial"/>
          <w:b/>
        </w:rPr>
      </w:pPr>
      <w:bookmarkStart w:id="167" w:name="_PAR__4_ad9a4188_d9f9_4e2d_8369_67d88f14"/>
      <w:bookmarkStart w:id="168" w:name="_SPONSOR_BLOCK__e0931217_c598_4c53_8b31_"/>
      <w:bookmarkEnd w:id="164"/>
      <w:bookmarkEnd w:id="166"/>
      <w:r>
        <w:rPr>
          <w:rFonts w:ascii="Arial" w:eastAsia="Arial" w:hAnsi="Arial" w:cs="Arial"/>
          <w:b/>
        </w:rPr>
        <w:t>SPONSORED BY: ___________________________________</w:t>
      </w:r>
    </w:p>
    <w:p w:rsidR="00281E91" w:rsidP="00281E91">
      <w:pPr>
        <w:keepNext/>
        <w:spacing w:after="120" w:line="259" w:lineRule="auto"/>
        <w:ind w:left="720"/>
        <w:rPr>
          <w:rFonts w:ascii="Arial" w:eastAsia="Arial" w:hAnsi="Arial" w:cs="Arial"/>
          <w:b/>
        </w:rPr>
      </w:pPr>
      <w:bookmarkStart w:id="169" w:name="_PAR__5_c1887f6d_0e8b_483d_92d0_54080275"/>
      <w:bookmarkEnd w:id="167"/>
      <w:r>
        <w:rPr>
          <w:rFonts w:ascii="Arial" w:eastAsia="Arial" w:hAnsi="Arial" w:cs="Arial"/>
          <w:b/>
        </w:rPr>
        <w:t>(Senator FARRIN, B.)</w:t>
      </w:r>
    </w:p>
    <w:p w:rsidR="00210A9C" w:rsidRPr="00281E91" w:rsidP="00281E91">
      <w:pPr>
        <w:spacing w:after="120" w:line="259" w:lineRule="auto"/>
        <w:ind w:left="1080"/>
        <w:rPr>
          <w:rFonts w:ascii="Arial" w:eastAsia="Arial" w:hAnsi="Arial" w:cs="Arial"/>
          <w:b/>
        </w:rPr>
      </w:pPr>
      <w:bookmarkStart w:id="170" w:name="_PAR__6_7c7af95d_24ff_462e_aaea_413ff799"/>
      <w:bookmarkEnd w:id="169"/>
      <w:r>
        <w:rPr>
          <w:rFonts w:ascii="Arial" w:eastAsia="Arial" w:hAnsi="Arial" w:cs="Arial"/>
          <w:b/>
        </w:rPr>
        <w:t>COUNTY: Somerset</w:t>
      </w:r>
      <w:bookmarkEnd w:id="165"/>
      <w:bookmarkEnd w:id="168"/>
      <w:bookmarkEnd w:id="17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A9C">
    <w:pPr>
      <w:pStyle w:val="Footer"/>
      <w:suppressLineNumbers/>
      <w:jc w:val="center"/>
      <w:rPr>
        <w:rFonts w:ascii="Arial" w:eastAsia="Arial" w:hAnsi="Arial" w:cs="Arial"/>
      </w:rPr>
    </w:pPr>
    <w:r>
      <w:rPr>
        <w:rFonts w:ascii="Arial" w:eastAsia="Arial" w:hAnsi="Arial" w:cs="Arial"/>
        <w:snapToGrid w:val="0"/>
      </w:rPr>
      <w:t xml:space="preserve">LR1970, item 18 - 130th Maine Legislature,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A9C">
    <w:pPr>
      <w:suppressLineNumbers/>
      <w:spacing w:before="0" w:after="0"/>
      <w:jc w:val="center"/>
      <w:rPr>
        <w:rFonts w:ascii="Arial" w:eastAsia="Arial" w:hAnsi="Arial" w:cs="Arial"/>
      </w:rPr>
    </w:pPr>
    <w:r>
      <w:rPr>
        <w:rFonts w:ascii="Arial" w:eastAsia="Arial" w:hAnsi="Arial" w:cs="Arial"/>
      </w:rPr>
      <w:t>130th Maine Legislature</w:t>
    </w:r>
  </w:p>
  <w:p w:rsidR="00210A9C">
    <w:pPr>
      <w:suppressLineNumbers/>
      <w:spacing w:before="0" w:after="0"/>
      <w:jc w:val="center"/>
      <w:rPr>
        <w:rFonts w:ascii="Arial" w:eastAsia="Arial" w:hAnsi="Arial" w:cs="Arial"/>
      </w:rPr>
    </w:pPr>
    <w:r>
      <w:rPr>
        <w:rFonts w:ascii="Arial" w:eastAsia="Arial" w:hAnsi="Arial" w:cs="Arial"/>
      </w:rPr>
      <w:t>An Act To Make Supplemental Appropriations and Allocations for the Expenditures of State Government and To Change Certain Pr</w:t>
    </w:r>
    <w:r>
      <w:rPr>
        <w:rFonts w:ascii="Arial" w:eastAsia="Arial" w:hAnsi="Arial" w:cs="Arial"/>
      </w:rPr>
      <w:t>ovisions of the Law Necessary to the Proper Operations of State Government for the Fiscal Year Ending June 30, 2021</w:t>
    </w:r>
  </w:p>
  <w:p w:rsidR="00210A9C">
    <w:pPr>
      <w:suppressLineNumbers/>
      <w:spacing w:before="0" w:after="0"/>
      <w:jc w:val="center"/>
      <w:rPr>
        <w:rFonts w:ascii="Arial" w:eastAsia="Arial" w:hAnsi="Arial" w:cs="Arial"/>
      </w:rPr>
    </w:pPr>
    <w:r>
      <w:rPr>
        <w:rFonts w:ascii="Arial" w:eastAsia="Arial" w:hAnsi="Arial" w:cs="Arial"/>
      </w:rPr>
      <w:t>L.D. 220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10A9C"/>
    <w:rsid w:val="00257B1E"/>
    <w:rsid w:val="00281E91"/>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4367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15B4"/>
    <w:rsid w:val="00E229C6"/>
    <w:rsid w:val="00E25AE4"/>
    <w:rsid w:val="00E325CC"/>
    <w:rsid w:val="00E370EF"/>
    <w:rsid w:val="00E67BCF"/>
    <w:rsid w:val="00E70594"/>
    <w:rsid w:val="00EB7291"/>
    <w:rsid w:val="00F23B45"/>
    <w:rsid w:val="00F93201"/>
    <w:rsid w:val="00FD7066"/>
    <w:rsid w:val="00FE2C3D"/>
  </w:rsids>
  <w:docVars>
    <w:docVar w:name="docGuid" w:val="03126a8d-220a-4b2c-b81e-e217879e92fc"/>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B525A1"/>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7</cp:revision>
  <dcterms:created xsi:type="dcterms:W3CDTF">2018-03-20T20:40:00Z</dcterms:created>
  <dcterms:modified xsi:type="dcterms:W3CDTF">2021-03-10T19:10:00Z</dcterms:modified>
</cp:coreProperties>
</file>