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Fair Representation of Candidate Identities</w:t>
      </w:r>
    </w:p>
    <w:p w:rsidR="00C4523C" w:rsidP="00C4523C">
      <w:pPr>
        <w:ind w:left="360"/>
        <w:rPr>
          <w:rFonts w:ascii="Arial" w:eastAsia="Arial" w:hAnsi="Arial" w:cs="Arial"/>
        </w:rPr>
      </w:pPr>
      <w:bookmarkStart w:id="0" w:name="_ENACTING_CLAUSE__29ce2f4c_0bc5_45e9_91d"/>
      <w:bookmarkStart w:id="1" w:name="_DOC_BODY__78e45014_5888_43dc_adae_a4840"/>
      <w:bookmarkStart w:id="2" w:name="_DOC_BODY_CONTAINER__f85d312d_2edd_4752_"/>
      <w:bookmarkStart w:id="3" w:name="_PAGE__1_c221e692_5ad4_450e_9d2e_c9ac1bb"/>
      <w:bookmarkStart w:id="4" w:name="_PAR__1_daecd230_20b3_4bda_b0eb_bb93b542"/>
      <w:bookmarkStart w:id="5" w:name="_LINE__1_ff5ed0cb_1470_4822_ac5f_cccb3e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6" w:name="_BILL_SECTION_HEADER__ba334cac_b722_4680"/>
      <w:bookmarkStart w:id="7" w:name="_BILL_SECTION__f68c71c2_817b_4d7e_a927_3"/>
      <w:bookmarkStart w:id="8" w:name="_DOC_BODY_CONTENT__7814baae_a792_4afb_b0"/>
      <w:bookmarkStart w:id="9" w:name="_PAR__2_f0342e7b_2d59_42a9_9ae1_a0fffef7"/>
      <w:bookmarkStart w:id="10" w:name="_LINE__2_75ad669c_2b2c_4661_be29_19e1b7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0014b3e_b624_43a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§1001, sub-§1-B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12" w:name="_STATUTE_NUMBER__4f281d20_9126_41d8_879a"/>
      <w:bookmarkStart w:id="13" w:name="_STATUTE_SS__e11b3ccd_4927_4909_bd26_6f2"/>
      <w:bookmarkStart w:id="14" w:name="_PAR__3_ea7d9e7c_ef8d_4fcb_a30f_b9d09330"/>
      <w:bookmarkStart w:id="15" w:name="_LINE__3_5bde302b_aa4c_4a71_8f78_221499a"/>
      <w:bookmarkStart w:id="16" w:name="_PROCESSED_CHANGE__44aff4a4_dbd7_4517_97"/>
      <w:bookmarkEnd w:id="6"/>
      <w:bookmarkEnd w:id="9"/>
      <w:r>
        <w:rPr>
          <w:rFonts w:ascii="Arial" w:eastAsia="Arial" w:hAnsi="Arial" w:cs="Arial"/>
          <w:b/>
          <w:u w:val="single"/>
        </w:rPr>
        <w:t>1-B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8ad2be70_e3e1_40b0_8d"/>
      <w:r>
        <w:rPr>
          <w:rFonts w:ascii="Arial" w:eastAsia="Arial" w:hAnsi="Arial" w:cs="Arial"/>
          <w:b/>
          <w:u w:val="single"/>
        </w:rPr>
        <w:t xml:space="preserve">Candidate's authorized political committee.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98e77f45_cdec_47fe_894"/>
      <w:bookmarkEnd w:id="17"/>
      <w:r>
        <w:rPr>
          <w:rFonts w:ascii="Arial" w:eastAsia="Arial" w:hAnsi="Arial" w:cs="Arial"/>
          <w:u w:val="single"/>
        </w:rPr>
        <w:t xml:space="preserve">"Candidate's authorized political </w:t>
      </w:r>
      <w:bookmarkStart w:id="19" w:name="_LINE__4_c3472395_0d52_4ce7_8f95_5871cc5"/>
      <w:bookmarkEnd w:id="15"/>
      <w:r>
        <w:rPr>
          <w:rFonts w:ascii="Arial" w:eastAsia="Arial" w:hAnsi="Arial" w:cs="Arial"/>
          <w:u w:val="single"/>
        </w:rPr>
        <w:t xml:space="preserve">committee" means the political committee authorized by the candidate under section </w:t>
      </w:r>
      <w:bookmarkStart w:id="20" w:name="_LINE__5_39050d2f_98d7_4bbc_9efa_ce6ece8"/>
      <w:bookmarkEnd w:id="19"/>
      <w:r>
        <w:rPr>
          <w:rFonts w:ascii="Arial" w:eastAsia="Arial" w:hAnsi="Arial" w:cs="Arial"/>
          <w:u w:val="single"/>
        </w:rPr>
        <w:t>1013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subsection 1, paragraph B to promote the candidate's election.</w:t>
      </w:r>
      <w:bookmarkEnd w:id="20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21" w:name="_BILL_SECTION_HEADER__bf6cb826_0317_427b"/>
      <w:bookmarkStart w:id="22" w:name="_BILL_SECTION__90ec5fac_40a2_4c77_8fb1_a"/>
      <w:bookmarkStart w:id="23" w:name="_PAR__4_50a0c200_b287_4399_8c0a_6cc7b121"/>
      <w:bookmarkStart w:id="24" w:name="_LINE__6_c64476bd_eb6c_48ae_a11a_f4b40a4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e24b6890_a2e5_49b8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21-A MRSA §1004-A, sub-§5,</w:t>
      </w:r>
      <w:r>
        <w:rPr>
          <w:rFonts w:ascii="Arial" w:eastAsia="Arial" w:hAnsi="Arial" w:cs="Arial"/>
        </w:rPr>
        <w:t xml:space="preserve"> as amended by PL 2005, c. 301, §6, is </w:t>
      </w:r>
      <w:bookmarkStart w:id="26" w:name="_LINE__7_d76efd1e_ba66_4cfb_921b_776c32c"/>
      <w:bookmarkEnd w:id="24"/>
      <w:r>
        <w:rPr>
          <w:rFonts w:ascii="Arial" w:eastAsia="Arial" w:hAnsi="Arial" w:cs="Arial"/>
        </w:rPr>
        <w:t>further amended to read:</w:t>
      </w:r>
      <w:bookmarkEnd w:id="26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27" w:name="_STATUTE_NUMBER__d1ce5bdf_975a_4556_9736"/>
      <w:bookmarkStart w:id="28" w:name="_STATUTE_SS__77407058_93c9_48bd_be78_224"/>
      <w:bookmarkStart w:id="29" w:name="_PAR__5_76280efd_6765_44f9_af9d_31b6d513"/>
      <w:bookmarkStart w:id="30" w:name="_LINE__8_0ff6ecf3_fa5d_4039_926b_97b0b08"/>
      <w:bookmarkEnd w:id="21"/>
      <w:bookmarkEnd w:id="23"/>
      <w:r>
        <w:rPr>
          <w:rFonts w:ascii="Arial" w:eastAsia="Arial" w:hAnsi="Arial" w:cs="Arial"/>
          <w:b/>
        </w:rPr>
        <w:t>5</w:t>
      </w:r>
      <w:bookmarkEnd w:id="27"/>
      <w:r>
        <w:rPr>
          <w:rFonts w:ascii="Arial" w:eastAsia="Arial" w:hAnsi="Arial" w:cs="Arial"/>
          <w:b/>
        </w:rPr>
        <w:t xml:space="preserve">.  </w:t>
      </w:r>
      <w:bookmarkStart w:id="31" w:name="_STATUTE_HEADNOTE__37d799f8_33e2_4ac0_b6"/>
      <w:r>
        <w:rPr>
          <w:rFonts w:ascii="Arial" w:eastAsia="Arial" w:hAnsi="Arial" w:cs="Arial"/>
          <w:b/>
        </w:rPr>
        <w:t>Material false</w:t>
      </w:r>
      <w:bookmarkStart w:id="32" w:name="_PROCESSED_CHANGE__3fc75b1e_aeb5_4e11_9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statements</w:t>
      </w:r>
      <w:bookmarkStart w:id="33" w:name="_PROCESSED_CHANGE__de3d781a_bcac_435b_a4"/>
      <w:bookmarkEnd w:id="32"/>
      <w:r w:rsidRPr="008A700E">
        <w:rPr>
          <w:rFonts w:ascii="Arial" w:eastAsia="Arial" w:hAnsi="Arial" w:cs="Arial"/>
        </w:rPr>
        <w:t xml:space="preserve"> </w:t>
      </w:r>
      <w:r w:rsidRPr="008A700E">
        <w:rPr>
          <w:rFonts w:ascii="Arial" w:eastAsia="Arial" w:hAnsi="Arial" w:cs="Arial"/>
          <w:b/>
          <w:u w:val="single"/>
        </w:rPr>
        <w:t>statement in documents filed with commission</w:t>
      </w:r>
      <w:bookmarkEnd w:id="33"/>
      <w:r>
        <w:rPr>
          <w:rFonts w:ascii="Arial" w:eastAsia="Arial" w:hAnsi="Arial" w:cs="Arial"/>
          <w:b/>
        </w:rPr>
        <w:t>.</w:t>
      </w:r>
      <w:bookmarkEnd w:id="3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" w:name="_STATUTE_CONTENT__192f9f6c_7775_4bf4_ab9"/>
      <w:r>
        <w:rPr>
          <w:rFonts w:ascii="Arial" w:eastAsia="Arial" w:hAnsi="Arial" w:cs="Arial"/>
        </w:rPr>
        <w:t xml:space="preserve">A </w:t>
      </w:r>
      <w:bookmarkStart w:id="35" w:name="_LINE__9_ec480073_9fa5_4117_8cca_f9bd0ce"/>
      <w:bookmarkEnd w:id="30"/>
      <w:r>
        <w:rPr>
          <w:rFonts w:ascii="Arial" w:eastAsia="Arial" w:hAnsi="Arial" w:cs="Arial"/>
        </w:rPr>
        <w:t xml:space="preserve">person that makes a material false statement </w:t>
      </w:r>
      <w:bookmarkStart w:id="36" w:name="_PROCESSED_CHANGE__faf86b85_acb7_4819_99"/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</w:rPr>
        <w:t xml:space="preserve"> </w:t>
      </w:r>
      <w:bookmarkEnd w:id="36"/>
      <w:r>
        <w:rPr>
          <w:rFonts w:ascii="Arial" w:eastAsia="Arial" w:hAnsi="Arial" w:cs="Arial"/>
        </w:rPr>
        <w:t xml:space="preserve">or that makes a statement that includes a </w:t>
      </w:r>
      <w:bookmarkStart w:id="37" w:name="_LINE__10_97e7f89c_0771_4182_a45d_8f15d4"/>
      <w:bookmarkEnd w:id="35"/>
      <w:r>
        <w:rPr>
          <w:rFonts w:ascii="Arial" w:eastAsia="Arial" w:hAnsi="Arial" w:cs="Arial"/>
        </w:rPr>
        <w:t xml:space="preserve">material misrepresentation in a document that is required to be submitted to the </w:t>
      </w:r>
      <w:bookmarkStart w:id="38" w:name="_LINE__11_b16e3399_2507_4cbc_ab10_7ee72f"/>
      <w:bookmarkEnd w:id="37"/>
      <w:r>
        <w:rPr>
          <w:rFonts w:ascii="Arial" w:eastAsia="Arial" w:hAnsi="Arial" w:cs="Arial"/>
        </w:rPr>
        <w:t xml:space="preserve">commission, or that is submitted in response to a request by the commission, may be </w:t>
      </w:r>
      <w:bookmarkStart w:id="39" w:name="_LINE__12_056458df_d98c_4fc0_aa8d_b901af"/>
      <w:bookmarkEnd w:id="38"/>
      <w:r>
        <w:rPr>
          <w:rFonts w:ascii="Arial" w:eastAsia="Arial" w:hAnsi="Arial" w:cs="Arial"/>
        </w:rPr>
        <w:t>assessed a penalty not to exceed $5,000.</w:t>
      </w:r>
      <w:bookmarkEnd w:id="34"/>
      <w:bookmarkEnd w:id="39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40" w:name="_BILL_SECTION_HEADER__8188cf3a_26c5_4de2"/>
      <w:bookmarkStart w:id="41" w:name="_BILL_SECTION__d71a3c96_1f09_4b44_b878_1"/>
      <w:bookmarkStart w:id="42" w:name="_PAR__6_4908a9bf_8cc1_4f5e_82f4_f7e9a575"/>
      <w:bookmarkStart w:id="43" w:name="_LINE__13_a23e5da8_7891_456e_ab80_7d1d76"/>
      <w:bookmarkEnd w:id="22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98a92921_956f_4e31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  21-A MRSA §1004-A, sub-§6</w:t>
      </w:r>
      <w:r>
        <w:rPr>
          <w:rFonts w:ascii="Arial" w:eastAsia="Arial" w:hAnsi="Arial" w:cs="Arial"/>
        </w:rPr>
        <w:t xml:space="preserve"> is enacted to read:</w:t>
      </w:r>
      <w:bookmarkEnd w:id="43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45" w:name="_STATUTE_NUMBER__e506a0c6_9b62_49f1_9df2"/>
      <w:bookmarkStart w:id="46" w:name="_STATUTE_SS__c9e9c2c8_ef9e_46f1_bcb6_a6e"/>
      <w:bookmarkStart w:id="47" w:name="_PAR__7_280abbf2_cbc1_481c_b4a6_84e09b10"/>
      <w:bookmarkStart w:id="48" w:name="_LINE__14_e8d96ecd_e335_4677_b91e_1c598a"/>
      <w:bookmarkStart w:id="49" w:name="_PROCESSED_CHANGE__8f0936b2_2f7a_40a5_99"/>
      <w:bookmarkEnd w:id="40"/>
      <w:bookmarkEnd w:id="42"/>
      <w:r>
        <w:rPr>
          <w:rFonts w:ascii="Arial" w:eastAsia="Arial" w:hAnsi="Arial" w:cs="Arial"/>
          <w:b/>
          <w:u w:val="single"/>
        </w:rPr>
        <w:t>6</w:t>
      </w:r>
      <w:bookmarkEnd w:id="45"/>
      <w:r>
        <w:rPr>
          <w:rFonts w:ascii="Arial" w:eastAsia="Arial" w:hAnsi="Arial" w:cs="Arial"/>
          <w:b/>
          <w:u w:val="single"/>
        </w:rPr>
        <w:t xml:space="preserve">.  </w:t>
      </w:r>
      <w:bookmarkStart w:id="50" w:name="_STATUTE_HEADNOTE__4c5b42d9_a8ed_43a9_9b"/>
      <w:r>
        <w:rPr>
          <w:rFonts w:ascii="Arial" w:eastAsia="Arial" w:hAnsi="Arial" w:cs="Arial"/>
          <w:b/>
          <w:u w:val="single"/>
        </w:rPr>
        <w:t xml:space="preserve">False statement of incumbency. </w:t>
      </w:r>
      <w:r>
        <w:rPr>
          <w:rFonts w:ascii="Arial" w:eastAsia="Arial" w:hAnsi="Arial" w:cs="Arial"/>
          <w:u w:val="single"/>
        </w:rPr>
        <w:t xml:space="preserve"> </w:t>
      </w:r>
      <w:bookmarkStart w:id="51" w:name="_STATUTE_CONTENT__cc212cb1_8f63_42ff_ab4"/>
      <w:bookmarkEnd w:id="50"/>
      <w:r>
        <w:rPr>
          <w:rFonts w:ascii="Arial" w:eastAsia="Arial" w:hAnsi="Arial" w:cs="Arial"/>
          <w:u w:val="single"/>
        </w:rPr>
        <w:t xml:space="preserve">A candidate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candidate's authorized political </w:t>
      </w:r>
      <w:bookmarkStart w:id="52" w:name="_LINE__15_98fdf0b1_6d89_4548_8dd2_6b34d2"/>
      <w:bookmarkEnd w:id="48"/>
      <w:r>
        <w:rPr>
          <w:rFonts w:ascii="Arial" w:eastAsia="Arial" w:hAnsi="Arial" w:cs="Arial"/>
          <w:u w:val="single"/>
        </w:rPr>
        <w:t xml:space="preserve">committee that violates section 1014-C, subsection 2 or 3 directly or through an agent may </w:t>
      </w:r>
      <w:bookmarkStart w:id="53" w:name="_LINE__16_4d593cbb_8985_4a10_bbf0_353cc7"/>
      <w:bookmarkEnd w:id="52"/>
      <w:r>
        <w:rPr>
          <w:rFonts w:ascii="Arial" w:eastAsia="Arial" w:hAnsi="Arial" w:cs="Arial"/>
          <w:u w:val="single"/>
        </w:rPr>
        <w:t>be assessed a penalty not to exceed $5,000.</w:t>
      </w:r>
      <w:bookmarkEnd w:id="53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54" w:name="_BILL_SECTION_HEADER__0dc4798b_ffb0_4b2e"/>
      <w:bookmarkStart w:id="55" w:name="_BILL_SECTION__dba69781_d2c5_45ff_9531_9"/>
      <w:bookmarkStart w:id="56" w:name="_PAR__8_ed54795a_cecf_48b2_8b34_5c019fd3"/>
      <w:bookmarkStart w:id="57" w:name="_LINE__17_c6035d3c_b8b2_428d_8c33_bc220b"/>
      <w:bookmarkEnd w:id="41"/>
      <w:bookmarkEnd w:id="46"/>
      <w:bookmarkEnd w:id="47"/>
      <w:bookmarkEnd w:id="49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58" w:name="_BILL_SECTION_NUMBER__ef5eba1d_8bfc_48e6"/>
      <w:r>
        <w:rPr>
          <w:rFonts w:ascii="Arial" w:eastAsia="Arial" w:hAnsi="Arial" w:cs="Arial"/>
          <w:b/>
          <w:sz w:val="24"/>
        </w:rPr>
        <w:t>4</w:t>
      </w:r>
      <w:bookmarkEnd w:id="58"/>
      <w:r>
        <w:rPr>
          <w:rFonts w:ascii="Arial" w:eastAsia="Arial" w:hAnsi="Arial" w:cs="Arial"/>
          <w:b/>
          <w:sz w:val="24"/>
        </w:rPr>
        <w:t>.  21-A MRSA §1004-A, 2nd ¶,</w:t>
      </w:r>
      <w:r>
        <w:rPr>
          <w:rFonts w:ascii="Arial" w:eastAsia="Arial" w:hAnsi="Arial" w:cs="Arial"/>
        </w:rPr>
        <w:t xml:space="preserve"> as amended by PL 2009, c. 302, §1, is further </w:t>
      </w:r>
      <w:bookmarkStart w:id="59" w:name="_LINE__18_1fe60a1f_265f_4cc5_8835_bd3f5a"/>
      <w:bookmarkEnd w:id="57"/>
      <w:r>
        <w:rPr>
          <w:rFonts w:ascii="Arial" w:eastAsia="Arial" w:hAnsi="Arial" w:cs="Arial"/>
        </w:rPr>
        <w:t>amended to read:</w:t>
      </w:r>
      <w:bookmarkEnd w:id="59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60" w:name="_STATUTE_CONTENT__9b7576d0_a461_4025_a79"/>
      <w:bookmarkStart w:id="61" w:name="_STATUTE_P__cfbd551f_6a86_41b3_8009_1ce0"/>
      <w:bookmarkStart w:id="62" w:name="_PAR__9_1c560fab_f4cc_4008_9dcf_89b6809c"/>
      <w:bookmarkStart w:id="63" w:name="_LINE__19_0824d178_24ab_425b_8863_9dd571"/>
      <w:bookmarkEnd w:id="54"/>
      <w:bookmarkEnd w:id="56"/>
      <w:r>
        <w:rPr>
          <w:rFonts w:ascii="Arial" w:eastAsia="Arial" w:hAnsi="Arial" w:cs="Arial"/>
        </w:rPr>
        <w:t xml:space="preserve">When the commission has reason to believe that a violation has occurred, the </w:t>
      </w:r>
      <w:bookmarkStart w:id="64" w:name="_LINE__20_7468376a_b5b7_4d00_b85e_845102"/>
      <w:bookmarkEnd w:id="63"/>
      <w:r>
        <w:rPr>
          <w:rFonts w:ascii="Arial" w:eastAsia="Arial" w:hAnsi="Arial" w:cs="Arial"/>
        </w:rPr>
        <w:t xml:space="preserve">commission shall provide written notice to the candidate, </w:t>
      </w:r>
      <w:bookmarkStart w:id="65" w:name="_PROCESSED_CHANGE__74e9fbdf_9113_42ab_91"/>
      <w:r>
        <w:rPr>
          <w:rFonts w:ascii="Arial" w:eastAsia="Arial" w:hAnsi="Arial" w:cs="Arial"/>
          <w:u w:val="single"/>
        </w:rPr>
        <w:t xml:space="preserve">candidate's authorized political </w:t>
      </w:r>
      <w:bookmarkStart w:id="66" w:name="_LINE__21_5946fc9d_76e7_4533_a669_988021"/>
      <w:bookmarkEnd w:id="64"/>
      <w:r>
        <w:rPr>
          <w:rFonts w:ascii="Arial" w:eastAsia="Arial" w:hAnsi="Arial" w:cs="Arial"/>
          <w:u w:val="single"/>
        </w:rPr>
        <w:t>committee,</w:t>
      </w:r>
      <w:r>
        <w:rPr>
          <w:rFonts w:ascii="Arial" w:eastAsia="Arial" w:hAnsi="Arial" w:cs="Arial"/>
        </w:rPr>
        <w:t xml:space="preserve"> </w:t>
      </w:r>
      <w:bookmarkEnd w:id="65"/>
      <w:r>
        <w:rPr>
          <w:rFonts w:ascii="Arial" w:eastAsia="Arial" w:hAnsi="Arial" w:cs="Arial"/>
        </w:rPr>
        <w:t xml:space="preserve">party committee, political action committee, committee treasurer or other </w:t>
      </w:r>
      <w:bookmarkStart w:id="67" w:name="_LINE__22_a4434cfd_2c76_4872_a718_36b5b5"/>
      <w:bookmarkEnd w:id="66"/>
      <w:r>
        <w:rPr>
          <w:rFonts w:ascii="Arial" w:eastAsia="Arial" w:hAnsi="Arial" w:cs="Arial"/>
        </w:rPr>
        <w:t xml:space="preserve">respondent and shall afford them an opportunity to appear before the commission before </w:t>
      </w:r>
      <w:bookmarkStart w:id="68" w:name="_LINE__23_a121122b_2c8d_4bac_b498_b6cf1a"/>
      <w:bookmarkEnd w:id="67"/>
      <w:r>
        <w:rPr>
          <w:rFonts w:ascii="Arial" w:eastAsia="Arial" w:hAnsi="Arial" w:cs="Arial"/>
        </w:rPr>
        <w:t>assessing any penalty. In determining any penalty under subsections 3, 4</w:t>
      </w:r>
      <w:bookmarkStart w:id="69" w:name="_PROCESSED_CHANGE__ca1fcaed_cadf_480f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70" w:name="_PROCESSED_CHANGE__4ff537f2_8816_428b_a7"/>
      <w:bookmarkEnd w:id="69"/>
      <w:r>
        <w:rPr>
          <w:rFonts w:ascii="Arial" w:eastAsia="Arial" w:hAnsi="Arial" w:cs="Arial"/>
          <w:u w:val="single"/>
        </w:rPr>
        <w:t>,</w:t>
      </w:r>
      <w:bookmarkEnd w:id="70"/>
      <w:r>
        <w:rPr>
          <w:rFonts w:ascii="Arial" w:eastAsia="Arial" w:hAnsi="Arial" w:cs="Arial"/>
        </w:rPr>
        <w:t xml:space="preserve"> 5</w:t>
      </w:r>
      <w:bookmarkStart w:id="71" w:name="_PROCESSED_CHANGE__b3cd931a_e721_4bff_9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6</w:t>
      </w:r>
      <w:bookmarkEnd w:id="71"/>
      <w:r>
        <w:rPr>
          <w:rFonts w:ascii="Arial" w:eastAsia="Arial" w:hAnsi="Arial" w:cs="Arial"/>
        </w:rPr>
        <w:t xml:space="preserve">, the </w:t>
      </w:r>
      <w:bookmarkStart w:id="72" w:name="_LINE__24_f7eea9d7_4c0b_4710_9472_5f7323"/>
      <w:bookmarkEnd w:id="68"/>
      <w:r>
        <w:rPr>
          <w:rFonts w:ascii="Arial" w:eastAsia="Arial" w:hAnsi="Arial" w:cs="Arial"/>
        </w:rPr>
        <w:t xml:space="preserve">commission shall consider, among other things, the level of intent to mislead, the penalty </w:t>
      </w:r>
      <w:bookmarkStart w:id="73" w:name="_LINE__25_80680dc1_cba9_444f_937e_70bbe0"/>
      <w:bookmarkEnd w:id="72"/>
      <w:r>
        <w:rPr>
          <w:rFonts w:ascii="Arial" w:eastAsia="Arial" w:hAnsi="Arial" w:cs="Arial"/>
        </w:rPr>
        <w:t xml:space="preserve">necessary to deter similar misconduct in the future and the harm suffered by the public </w:t>
      </w:r>
      <w:bookmarkStart w:id="74" w:name="_LINE__26_a98a31be_af2c_4e5d_bd81_eebe0a"/>
      <w:bookmarkEnd w:id="73"/>
      <w:r>
        <w:rPr>
          <w:rFonts w:ascii="Arial" w:eastAsia="Arial" w:hAnsi="Arial" w:cs="Arial"/>
        </w:rPr>
        <w:t>from the incorrect disclosure</w:t>
      </w:r>
      <w:bookmarkStart w:id="75" w:name="_PROCESSED_CHANGE__a229e0ac_d10d_4091_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false statement</w:t>
      </w:r>
      <w:bookmarkEnd w:id="75"/>
      <w:r>
        <w:rPr>
          <w:rFonts w:ascii="Arial" w:eastAsia="Arial" w:hAnsi="Arial" w:cs="Arial"/>
        </w:rPr>
        <w:t xml:space="preserve">. A final determination by the commission </w:t>
      </w:r>
      <w:bookmarkStart w:id="76" w:name="_LINE__27_5b3323d7_84f1_48ea_bcbf_ecb54e"/>
      <w:bookmarkEnd w:id="74"/>
      <w:r>
        <w:rPr>
          <w:rFonts w:ascii="Arial" w:eastAsia="Arial" w:hAnsi="Arial" w:cs="Arial"/>
        </w:rPr>
        <w:t xml:space="preserve">may be appealed to the Superior Court in accordance with </w:t>
      </w:r>
      <w:bookmarkStart w:id="77" w:name="_CROSS_REFERENCE__83a25200_be44_4088_88e"/>
      <w:r>
        <w:rPr>
          <w:rFonts w:ascii="Arial" w:eastAsia="Arial" w:hAnsi="Arial" w:cs="Arial"/>
        </w:rPr>
        <w:t xml:space="preserve">Title 5, chapter 375, subchapter </w:t>
      </w:r>
      <w:bookmarkStart w:id="78" w:name="_LINE__28_cd1d635f_769a_422f_8df0_2daf7e"/>
      <w:bookmarkEnd w:id="76"/>
      <w:r>
        <w:rPr>
          <w:rFonts w:ascii="Arial" w:eastAsia="Arial" w:hAnsi="Arial" w:cs="Arial"/>
        </w:rPr>
        <w:t>7</w:t>
      </w:r>
      <w:bookmarkEnd w:id="77"/>
      <w:r>
        <w:rPr>
          <w:rFonts w:ascii="Arial" w:eastAsia="Arial" w:hAnsi="Arial" w:cs="Arial"/>
        </w:rPr>
        <w:t xml:space="preserve"> and the Maine Rules of Civil Procedure</w:t>
      </w:r>
      <w:bookmarkStart w:id="79" w:name="_PROCESSED_CHANGE__d02c7a9b_5804_4c6a_a5"/>
      <w:r>
        <w:rPr>
          <w:rFonts w:ascii="Arial" w:eastAsia="Arial" w:hAnsi="Arial" w:cs="Arial"/>
          <w:u w:val="single"/>
        </w:rPr>
        <w:t>,</w:t>
      </w:r>
      <w:bookmarkEnd w:id="79"/>
      <w:r>
        <w:rPr>
          <w:rFonts w:ascii="Arial" w:eastAsia="Arial" w:hAnsi="Arial" w:cs="Arial"/>
        </w:rPr>
        <w:t xml:space="preserve"> Rule 80C.</w:t>
      </w:r>
      <w:bookmarkEnd w:id="60"/>
      <w:bookmarkEnd w:id="78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80" w:name="_BILL_SECTION_HEADER__12ae4673_5fda_494b"/>
      <w:bookmarkStart w:id="81" w:name="_BILL_SECTION__e36d6056_8d77_496e_bd2d_7"/>
      <w:bookmarkStart w:id="82" w:name="_PAR__10_5d12ad30_8184_4c7b_a533_4ea9f2e"/>
      <w:bookmarkStart w:id="83" w:name="_LINE__29_41829729_9846_4338_94ab_437f35"/>
      <w:bookmarkEnd w:id="55"/>
      <w:bookmarkEnd w:id="61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79ef9a61_38aa_4604"/>
      <w:r>
        <w:rPr>
          <w:rFonts w:ascii="Arial" w:eastAsia="Arial" w:hAnsi="Arial" w:cs="Arial"/>
          <w:b/>
          <w:sz w:val="24"/>
        </w:rPr>
        <w:t>5</w:t>
      </w:r>
      <w:bookmarkEnd w:id="84"/>
      <w:r>
        <w:rPr>
          <w:rFonts w:ascii="Arial" w:eastAsia="Arial" w:hAnsi="Arial" w:cs="Arial"/>
          <w:b/>
          <w:sz w:val="24"/>
        </w:rPr>
        <w:t>.  21-A MRSA §1014-C</w:t>
      </w:r>
      <w:r>
        <w:rPr>
          <w:rFonts w:ascii="Arial" w:eastAsia="Arial" w:hAnsi="Arial" w:cs="Arial"/>
        </w:rPr>
        <w:t xml:space="preserve"> is enacted to read:</w:t>
      </w:r>
      <w:bookmarkEnd w:id="83"/>
    </w:p>
    <w:p w:rsidR="00C4523C" w:rsidP="00C4523C">
      <w:pPr>
        <w:ind w:left="1080" w:hanging="720"/>
        <w:rPr>
          <w:rFonts w:ascii="Arial" w:eastAsia="Arial" w:hAnsi="Arial" w:cs="Arial"/>
        </w:rPr>
      </w:pPr>
      <w:bookmarkStart w:id="85" w:name="_STATUTE_S__5d211ae4_785b_4507_9f90_3066"/>
      <w:bookmarkStart w:id="86" w:name="_PAR__11_ff3ed040_f511_4f92_b954_0b79b6b"/>
      <w:bookmarkStart w:id="87" w:name="_LINE__30_3e3f33df_3e32_4476_a9e6_4bf730"/>
      <w:bookmarkStart w:id="88" w:name="_PROCESSED_CHANGE__ba8562a2_c713_40f2_b5"/>
      <w:bookmarkEnd w:id="80"/>
      <w:bookmarkEnd w:id="82"/>
      <w:r>
        <w:rPr>
          <w:rFonts w:ascii="Arial" w:eastAsia="Arial" w:hAnsi="Arial" w:cs="Arial"/>
          <w:b/>
          <w:u w:val="single"/>
        </w:rPr>
        <w:t>§</w:t>
      </w:r>
      <w:bookmarkStart w:id="89" w:name="_STATUTE_NUMBER__c3ac61f6_56df_4058_982e"/>
      <w:r>
        <w:rPr>
          <w:rFonts w:ascii="Arial" w:eastAsia="Arial" w:hAnsi="Arial" w:cs="Arial"/>
          <w:b/>
          <w:u w:val="single"/>
        </w:rPr>
        <w:t>1014-C</w:t>
      </w:r>
      <w:bookmarkEnd w:id="89"/>
      <w:r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0e152fd6_da37_4c4b_bd"/>
      <w:r>
        <w:rPr>
          <w:rFonts w:ascii="Arial" w:eastAsia="Arial" w:hAnsi="Arial" w:cs="Arial"/>
          <w:b/>
          <w:u w:val="single"/>
        </w:rPr>
        <w:t>False statement of incumbency</w:t>
      </w:r>
      <w:bookmarkEnd w:id="87"/>
      <w:bookmarkEnd w:id="90"/>
    </w:p>
    <w:p w:rsidR="00C4523C" w:rsidRPr="00CF4DDD" w:rsidP="00C4523C">
      <w:pPr>
        <w:ind w:left="360" w:firstLine="360"/>
        <w:rPr>
          <w:rFonts w:ascii="Arial" w:eastAsia="Arial" w:hAnsi="Arial" w:cs="Arial"/>
        </w:rPr>
      </w:pPr>
      <w:bookmarkStart w:id="91" w:name="_STATUTE_NUMBER__f8ee994b_6598_43ea_a238"/>
      <w:bookmarkStart w:id="92" w:name="_STATUTE_SS__8dc29676_2301_410a_b884_121"/>
      <w:bookmarkStart w:id="93" w:name="_PAR__12_95f27ade_b1d6_432f_bf42_499c72a"/>
      <w:bookmarkStart w:id="94" w:name="_LINE__31_df176d9f_87b6_4ef2_b536_a8739d"/>
      <w:bookmarkEnd w:id="86"/>
      <w:r w:rsidRPr="00CF4DDD">
        <w:rPr>
          <w:rFonts w:ascii="Arial" w:eastAsia="Arial" w:hAnsi="Arial" w:cs="Arial"/>
          <w:b/>
          <w:u w:val="single"/>
        </w:rPr>
        <w:t>1</w:t>
      </w:r>
      <w:bookmarkEnd w:id="91"/>
      <w:r w:rsidRPr="00CF4DDD">
        <w:rPr>
          <w:rFonts w:ascii="Arial" w:eastAsia="Arial" w:hAnsi="Arial" w:cs="Arial"/>
          <w:b/>
          <w:u w:val="single"/>
        </w:rPr>
        <w:t xml:space="preserve">.  </w:t>
      </w:r>
      <w:bookmarkStart w:id="95" w:name="_STATUTE_HEADNOTE__dfcd7599_54c9_4974_a5"/>
      <w:r w:rsidRPr="00CF4DDD">
        <w:rPr>
          <w:rFonts w:ascii="Arial" w:eastAsia="Arial" w:hAnsi="Arial" w:cs="Arial"/>
          <w:b/>
          <w:u w:val="single"/>
        </w:rPr>
        <w:t>Communication defined.</w:t>
      </w:r>
      <w:r>
        <w:rPr>
          <w:rFonts w:ascii="Arial" w:eastAsia="Arial" w:hAnsi="Arial" w:cs="Arial"/>
          <w:u w:val="single"/>
        </w:rPr>
        <w:t xml:space="preserve"> </w:t>
      </w:r>
      <w:bookmarkStart w:id="96" w:name="_STATUTE_CONTENT__f676654d_a94c_4ff2_9e1"/>
      <w:bookmarkEnd w:id="95"/>
      <w:r>
        <w:rPr>
          <w:rFonts w:ascii="Arial" w:eastAsia="Arial" w:hAnsi="Arial" w:cs="Arial"/>
          <w:u w:val="single"/>
        </w:rPr>
        <w:t xml:space="preserve">For purposes of this section, "communication" includes </w:t>
      </w:r>
      <w:bookmarkStart w:id="97" w:name="_LINE__32_26bb883f_eb4e_4084_a955_c02181"/>
      <w:bookmarkEnd w:id="94"/>
      <w:r>
        <w:rPr>
          <w:rFonts w:ascii="Arial" w:eastAsia="Arial" w:hAnsi="Arial" w:cs="Arial"/>
          <w:u w:val="single"/>
        </w:rPr>
        <w:t xml:space="preserve">the communications described in section 1014, subsections 1, 2 and 2-A </w:t>
      </w:r>
      <w:r>
        <w:rPr>
          <w:rFonts w:ascii="Arial" w:eastAsia="Arial" w:hAnsi="Arial" w:cs="Arial"/>
          <w:u w:val="single"/>
        </w:rPr>
        <w:t>and includes</w:t>
      </w:r>
      <w:r>
        <w:rPr>
          <w:rFonts w:ascii="Arial" w:eastAsia="Arial" w:hAnsi="Arial" w:cs="Arial"/>
          <w:u w:val="single"/>
        </w:rPr>
        <w:t xml:space="preserve"> the </w:t>
      </w:r>
      <w:bookmarkStart w:id="98" w:name="_LINE__33_2096f6b8_4836_4958_a4db_6edabb"/>
      <w:bookmarkEnd w:id="97"/>
      <w:r>
        <w:rPr>
          <w:rFonts w:ascii="Arial" w:eastAsia="Arial" w:hAnsi="Arial" w:cs="Arial"/>
          <w:u w:val="single"/>
        </w:rPr>
        <w:t>communications described in section 1014, subsection 6</w:t>
      </w:r>
      <w:r>
        <w:rPr>
          <w:rFonts w:ascii="Arial" w:eastAsia="Arial" w:hAnsi="Arial" w:cs="Arial"/>
          <w:u w:val="single"/>
        </w:rPr>
        <w:t>, paragraphs A to E</w:t>
      </w:r>
      <w:r>
        <w:rPr>
          <w:rFonts w:ascii="Arial" w:eastAsia="Arial" w:hAnsi="Arial" w:cs="Arial"/>
          <w:u w:val="single"/>
        </w:rPr>
        <w:t>.</w:t>
      </w:r>
      <w:bookmarkEnd w:id="98"/>
    </w:p>
    <w:p w:rsidR="00C4523C" w:rsidRPr="00CF4DDD" w:rsidP="00C4523C">
      <w:pPr>
        <w:ind w:left="360" w:firstLine="360"/>
        <w:rPr>
          <w:rFonts w:ascii="Arial" w:eastAsia="Arial" w:hAnsi="Arial" w:cs="Arial"/>
        </w:rPr>
      </w:pPr>
      <w:bookmarkStart w:id="99" w:name="_STATUTE_NUMBER__ff32906e_3958_49fe_96f6"/>
      <w:bookmarkStart w:id="100" w:name="_STATUTE_SS__39edffc0_b10a_4d2e_98da_fa2"/>
      <w:bookmarkStart w:id="101" w:name="_PAR__13_3a0a2edb_a167_4b93_8433_7c91f37"/>
      <w:bookmarkStart w:id="102" w:name="_LINE__34_e79a40af_7cf7_4e6a_a92f_491270"/>
      <w:bookmarkEnd w:id="92"/>
      <w:bookmarkEnd w:id="93"/>
      <w:bookmarkEnd w:id="96"/>
      <w:r w:rsidRPr="00CF4DDD">
        <w:rPr>
          <w:rFonts w:ascii="Arial" w:eastAsia="Arial" w:hAnsi="Arial" w:cs="Arial"/>
          <w:b/>
          <w:u w:val="single"/>
        </w:rPr>
        <w:t>2</w:t>
      </w:r>
      <w:bookmarkEnd w:id="99"/>
      <w:r w:rsidRPr="00CF4DDD">
        <w:rPr>
          <w:rFonts w:ascii="Arial" w:eastAsia="Arial" w:hAnsi="Arial" w:cs="Arial"/>
          <w:b/>
          <w:u w:val="single"/>
        </w:rPr>
        <w:t xml:space="preserve">. </w:t>
      </w:r>
      <w:bookmarkStart w:id="103" w:name="_STATUTE_HEADNOTE__6b3dbb9b_3c38_47c8_9e"/>
      <w:r w:rsidRPr="00CF4DDD">
        <w:rPr>
          <w:rFonts w:ascii="Arial" w:eastAsia="Arial" w:hAnsi="Arial" w:cs="Arial"/>
          <w:b/>
          <w:u w:val="single"/>
        </w:rPr>
        <w:t xml:space="preserve">Use of term </w:t>
      </w:r>
      <w:r>
        <w:rPr>
          <w:rFonts w:ascii="Arial" w:eastAsia="Arial" w:hAnsi="Arial" w:cs="Arial"/>
          <w:b/>
          <w:u w:val="single"/>
        </w:rPr>
        <w:t>"</w:t>
      </w:r>
      <w:r w:rsidRPr="00CF4DDD">
        <w:rPr>
          <w:rFonts w:ascii="Arial" w:eastAsia="Arial" w:hAnsi="Arial" w:cs="Arial"/>
          <w:b/>
          <w:u w:val="single"/>
        </w:rPr>
        <w:t>reelect</w:t>
      </w:r>
      <w:r>
        <w:rPr>
          <w:rFonts w:ascii="Arial" w:eastAsia="Arial" w:hAnsi="Arial" w:cs="Arial"/>
          <w:b/>
          <w:u w:val="single"/>
        </w:rPr>
        <w:t>"</w:t>
      </w:r>
      <w:r w:rsidRPr="00CF4DD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104" w:name="_STATUTE_CONTENT__434a8192_b752_4e9c_833"/>
      <w:bookmarkEnd w:id="103"/>
      <w:r>
        <w:rPr>
          <w:rFonts w:ascii="Arial" w:eastAsia="Arial" w:hAnsi="Arial" w:cs="Arial"/>
          <w:u w:val="single"/>
        </w:rPr>
        <w:t xml:space="preserve">A candidate and a candidate's authorized political committee </w:t>
      </w:r>
      <w:bookmarkStart w:id="105" w:name="_LINE__35_86c5816f_a1a3_4f03_a867_9308d9"/>
      <w:bookmarkEnd w:id="102"/>
      <w:r>
        <w:rPr>
          <w:rFonts w:ascii="Arial" w:eastAsia="Arial" w:hAnsi="Arial" w:cs="Arial"/>
          <w:u w:val="single"/>
        </w:rPr>
        <w:t xml:space="preserve">may not, directly or through an agent, finance or authorize a communication that uses the </w:t>
      </w:r>
      <w:bookmarkStart w:id="106" w:name="_LINE__36_36edaf53_846e_493d_9e98_29ccfc"/>
      <w:bookmarkEnd w:id="105"/>
      <w:r>
        <w:rPr>
          <w:rFonts w:ascii="Arial" w:eastAsia="Arial" w:hAnsi="Arial" w:cs="Arial"/>
          <w:u w:val="single"/>
        </w:rPr>
        <w:t xml:space="preserve">term "re-elect" or "reelect" in relation to the nomination or election of that candidate to </w:t>
      </w:r>
      <w:bookmarkStart w:id="107" w:name="_LINE__37_e2cde653_db4f_4494_be1b_4ea06d"/>
      <w:bookmarkEnd w:id="106"/>
      <w:r>
        <w:rPr>
          <w:rFonts w:ascii="Arial" w:eastAsia="Arial" w:hAnsi="Arial" w:cs="Arial"/>
          <w:u w:val="single"/>
        </w:rPr>
        <w:t xml:space="preserve">office unless the candidate holds that office at the time the communication is made.  </w:t>
      </w:r>
      <w:bookmarkEnd w:id="107"/>
    </w:p>
    <w:p w:rsidR="00C4523C" w:rsidRPr="00CF4DDD" w:rsidP="00C4523C">
      <w:pPr>
        <w:ind w:left="360" w:firstLine="360"/>
        <w:rPr>
          <w:rFonts w:ascii="Arial" w:eastAsia="Arial" w:hAnsi="Arial" w:cs="Arial"/>
        </w:rPr>
      </w:pPr>
      <w:bookmarkStart w:id="108" w:name="_STATUTE_NUMBER__3fbbe672_8866_49d6_a084"/>
      <w:bookmarkStart w:id="109" w:name="_STATUTE_SS__fb2f364f_a7ab_4507_bd2d_1f9"/>
      <w:bookmarkStart w:id="110" w:name="_PAR__14_97b295bb_c795_4008_9095_9ffcab6"/>
      <w:bookmarkStart w:id="111" w:name="_LINE__38_338108f9_4516_4a4e_ad4b_38c932"/>
      <w:bookmarkEnd w:id="100"/>
      <w:bookmarkEnd w:id="101"/>
      <w:bookmarkEnd w:id="104"/>
      <w:r w:rsidRPr="00CF4DDD">
        <w:rPr>
          <w:rFonts w:ascii="Arial" w:eastAsia="Arial" w:hAnsi="Arial" w:cs="Arial"/>
          <w:b/>
          <w:u w:val="single"/>
        </w:rPr>
        <w:t>3</w:t>
      </w:r>
      <w:bookmarkEnd w:id="108"/>
      <w:r w:rsidRPr="00CF4DDD">
        <w:rPr>
          <w:rFonts w:ascii="Arial" w:eastAsia="Arial" w:hAnsi="Arial" w:cs="Arial"/>
          <w:b/>
          <w:u w:val="single"/>
        </w:rPr>
        <w:t xml:space="preserve">. </w:t>
      </w:r>
      <w:bookmarkStart w:id="112" w:name="_STATUTE_HEADNOTE__d91c2912_14f2_43a7_bf"/>
      <w:r w:rsidRPr="00CF4DDD">
        <w:rPr>
          <w:rFonts w:ascii="Arial" w:eastAsia="Arial" w:hAnsi="Arial" w:cs="Arial"/>
          <w:b/>
          <w:u w:val="single"/>
        </w:rPr>
        <w:t>Use of office title.</w:t>
      </w:r>
      <w:r>
        <w:rPr>
          <w:rFonts w:ascii="Arial" w:eastAsia="Arial" w:hAnsi="Arial" w:cs="Arial"/>
          <w:u w:val="single"/>
        </w:rPr>
        <w:t xml:space="preserve">  </w:t>
      </w:r>
      <w:bookmarkStart w:id="113" w:name="_STATUTE_CONTENT__2e82404d_4fa6_481e_95c"/>
      <w:bookmarkEnd w:id="112"/>
      <w:r>
        <w:rPr>
          <w:rFonts w:ascii="Arial" w:eastAsia="Arial" w:hAnsi="Arial" w:cs="Arial"/>
          <w:u w:val="single"/>
        </w:rPr>
        <w:t xml:space="preserve">A candidate and a candidate's authorized political committee </w:t>
      </w:r>
      <w:bookmarkStart w:id="114" w:name="_LINE__39_1c8820fb_b9b4_4c35_8f7a_a99086"/>
      <w:bookmarkEnd w:id="111"/>
      <w:r>
        <w:rPr>
          <w:rFonts w:ascii="Arial" w:eastAsia="Arial" w:hAnsi="Arial" w:cs="Arial"/>
          <w:u w:val="single"/>
        </w:rPr>
        <w:t xml:space="preserve">may not, directly or through an agent, finance or authorize a communication that names or </w:t>
      </w:r>
      <w:bookmarkStart w:id="115" w:name="_LINE__40_9fc63b58_765b_4ade_ad15_53aff6"/>
      <w:bookmarkEnd w:id="114"/>
      <w:r>
        <w:rPr>
          <w:rFonts w:ascii="Arial" w:eastAsia="Arial" w:hAnsi="Arial" w:cs="Arial"/>
          <w:u w:val="single"/>
        </w:rPr>
        <w:t xml:space="preserve">identifies the candidate using the title of the office to which the candidate seeks nomination </w:t>
      </w:r>
      <w:bookmarkStart w:id="116" w:name="_LINE__41_ae90dd43_fb97_466e_b246_642791"/>
      <w:bookmarkEnd w:id="115"/>
      <w:r>
        <w:rPr>
          <w:rFonts w:ascii="Arial" w:eastAsia="Arial" w:hAnsi="Arial" w:cs="Arial"/>
          <w:u w:val="single"/>
        </w:rPr>
        <w:t>or election unless the candidate holds that office at the time the communication is made.</w:t>
      </w:r>
      <w:bookmarkEnd w:id="116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117" w:name="_STATUTE_NUMBER__709d05cd_715e_4afb_bda9"/>
      <w:bookmarkStart w:id="118" w:name="_STATUTE_SS__3bbefdb9_7d49_4978_958a_be6"/>
      <w:bookmarkStart w:id="119" w:name="_PAGE__2_aecbc27c_a640_494c_874a_8b7ef33"/>
      <w:bookmarkStart w:id="120" w:name="_PAR__1_34e6cf73_9edf_496e_a012_9f96180d"/>
      <w:bookmarkStart w:id="121" w:name="_LINE__1_589a10be_5c36_406d_b31a_058581b"/>
      <w:bookmarkEnd w:id="3"/>
      <w:bookmarkEnd w:id="109"/>
      <w:bookmarkEnd w:id="110"/>
      <w:bookmarkEnd w:id="113"/>
      <w:r w:rsidRPr="00CF4DDD">
        <w:rPr>
          <w:rFonts w:ascii="Arial" w:eastAsia="Arial" w:hAnsi="Arial" w:cs="Arial"/>
          <w:b/>
          <w:u w:val="single"/>
        </w:rPr>
        <w:t>4</w:t>
      </w:r>
      <w:bookmarkEnd w:id="117"/>
      <w:r w:rsidRPr="00CF4DDD">
        <w:rPr>
          <w:rFonts w:ascii="Arial" w:eastAsia="Arial" w:hAnsi="Arial" w:cs="Arial"/>
          <w:b/>
          <w:u w:val="single"/>
        </w:rPr>
        <w:t xml:space="preserve">. </w:t>
      </w:r>
      <w:bookmarkStart w:id="122" w:name="_STATUTE_HEADNOTE__e0a72f77_62e3_4c4b_a0"/>
      <w:r w:rsidRPr="00CF4DDD">
        <w:rPr>
          <w:rFonts w:ascii="Arial" w:eastAsia="Arial" w:hAnsi="Arial" w:cs="Arial"/>
          <w:b/>
          <w:u w:val="single"/>
        </w:rPr>
        <w:t>Penalty.</w:t>
      </w:r>
      <w:r>
        <w:rPr>
          <w:rFonts w:ascii="Arial" w:eastAsia="Arial" w:hAnsi="Arial" w:cs="Arial"/>
          <w:u w:val="single"/>
        </w:rPr>
        <w:t xml:space="preserve">  </w:t>
      </w:r>
      <w:bookmarkStart w:id="123" w:name="_STATUTE_CONTENT__803e5453_71e5_4f68_863"/>
      <w:bookmarkEnd w:id="122"/>
      <w:r>
        <w:rPr>
          <w:rFonts w:ascii="Arial" w:eastAsia="Arial" w:hAnsi="Arial" w:cs="Arial"/>
          <w:u w:val="single"/>
        </w:rPr>
        <w:t xml:space="preserve">A candidate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candidate's authorized political committee that violates </w:t>
      </w:r>
      <w:bookmarkStart w:id="124" w:name="_LINE__2_13617f37_b2ed_4db5_aa1c_23eab24"/>
      <w:bookmarkEnd w:id="121"/>
      <w:r>
        <w:rPr>
          <w:rFonts w:ascii="Arial" w:eastAsia="Arial" w:hAnsi="Arial" w:cs="Arial"/>
          <w:u w:val="single"/>
        </w:rPr>
        <w:t xml:space="preserve">this section directly or through an agent may be assessed a penalty in accordance with </w:t>
      </w:r>
      <w:bookmarkStart w:id="125" w:name="_LINE__3_3c886b3d_d30c_4a2e_9e36_8e30c15"/>
      <w:bookmarkEnd w:id="124"/>
      <w:r>
        <w:rPr>
          <w:rFonts w:ascii="Arial" w:eastAsia="Arial" w:hAnsi="Arial" w:cs="Arial"/>
          <w:u w:val="single"/>
        </w:rPr>
        <w:t>section 1004-A.</w:t>
      </w:r>
      <w:bookmarkEnd w:id="125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126" w:name="_BILL_SECTION_HEADER__f58821bb_87bc_4792"/>
      <w:bookmarkStart w:id="127" w:name="_BILL_SECTION__0b8380a9_7d23_4db6_a968_8"/>
      <w:bookmarkStart w:id="128" w:name="_PAR__2_da7db178_7320_4a1c_8f04_fe7d6876"/>
      <w:bookmarkStart w:id="129" w:name="_LINE__4_f04c1f01_5ecc_4d00_8259_82a1bc9"/>
      <w:bookmarkEnd w:id="81"/>
      <w:bookmarkEnd w:id="85"/>
      <w:bookmarkEnd w:id="88"/>
      <w:bookmarkEnd w:id="118"/>
      <w:bookmarkEnd w:id="120"/>
      <w:bookmarkEnd w:id="123"/>
      <w:r>
        <w:rPr>
          <w:rFonts w:ascii="Arial" w:eastAsia="Arial" w:hAnsi="Arial" w:cs="Arial"/>
          <w:b/>
          <w:sz w:val="24"/>
        </w:rPr>
        <w:t xml:space="preserve">Sec. </w:t>
      </w:r>
      <w:bookmarkStart w:id="130" w:name="_BILL_SECTION_NUMBER__3cf3992f_7d15_464c"/>
      <w:r>
        <w:rPr>
          <w:rFonts w:ascii="Arial" w:eastAsia="Arial" w:hAnsi="Arial" w:cs="Arial"/>
          <w:b/>
          <w:sz w:val="24"/>
        </w:rPr>
        <w:t>6</w:t>
      </w:r>
      <w:bookmarkEnd w:id="130"/>
      <w:r>
        <w:rPr>
          <w:rFonts w:ascii="Arial" w:eastAsia="Arial" w:hAnsi="Arial" w:cs="Arial"/>
          <w:b/>
          <w:sz w:val="24"/>
        </w:rPr>
        <w:t>.  21-A MRSA §1052, sub-§5, ¶B,</w:t>
      </w:r>
      <w:r>
        <w:rPr>
          <w:rFonts w:ascii="Arial" w:eastAsia="Arial" w:hAnsi="Arial" w:cs="Arial"/>
        </w:rPr>
        <w:t xml:space="preserve"> as amended by PL 2011, c. 389, §32, is </w:t>
      </w:r>
      <w:bookmarkStart w:id="131" w:name="_LINE__5_dbafab9b_c0c6_4d94_b1ef_d6bcbbc"/>
      <w:bookmarkEnd w:id="129"/>
      <w:r>
        <w:rPr>
          <w:rFonts w:ascii="Arial" w:eastAsia="Arial" w:hAnsi="Arial" w:cs="Arial"/>
        </w:rPr>
        <w:t>further amended by amending subparagraph (2) to read:</w:t>
      </w:r>
      <w:bookmarkEnd w:id="131"/>
    </w:p>
    <w:p w:rsidR="00C4523C" w:rsidP="00C4523C">
      <w:pPr>
        <w:ind w:left="1080"/>
        <w:rPr>
          <w:rFonts w:ascii="Arial" w:eastAsia="Arial" w:hAnsi="Arial" w:cs="Arial"/>
        </w:rPr>
      </w:pPr>
      <w:bookmarkStart w:id="132" w:name="_STATUTE_SP__cb314cfa_8e69_4649_afe7_6c6"/>
      <w:bookmarkStart w:id="133" w:name="_PAR__3_a7face2e_0f2c_4786_a3a9_fa9fc5d0"/>
      <w:bookmarkStart w:id="134" w:name="_LINE__6_df3ccbb8_6667_4037_b25a_6f8c7b5"/>
      <w:bookmarkEnd w:id="126"/>
      <w:bookmarkEnd w:id="128"/>
      <w:r>
        <w:rPr>
          <w:rFonts w:ascii="Arial" w:eastAsia="Arial" w:hAnsi="Arial" w:cs="Arial"/>
        </w:rPr>
        <w:t>(</w:t>
      </w:r>
      <w:bookmarkStart w:id="135" w:name="_STATUTE_NUMBER__a3e8cf68_7942_45df_b891"/>
      <w:r>
        <w:rPr>
          <w:rFonts w:ascii="Arial" w:eastAsia="Arial" w:hAnsi="Arial" w:cs="Arial"/>
        </w:rPr>
        <w:t>2</w:t>
      </w:r>
      <w:bookmarkEnd w:id="135"/>
      <w:r>
        <w:rPr>
          <w:rFonts w:ascii="Arial" w:eastAsia="Arial" w:hAnsi="Arial" w:cs="Arial"/>
        </w:rPr>
        <w:t xml:space="preserve">)  </w:t>
      </w:r>
      <w:bookmarkStart w:id="136" w:name="_STATUTE_CONTENT__ac9c0824_c1fd_462b_a55"/>
      <w:r>
        <w:rPr>
          <w:rFonts w:ascii="Arial" w:eastAsia="Arial" w:hAnsi="Arial" w:cs="Arial"/>
        </w:rPr>
        <w:t>A candidate's authorized political committee</w:t>
      </w:r>
      <w:bookmarkStart w:id="137" w:name="_PROCESSED_CHANGE__86e538df_ada9_49f1_a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under </w:t>
      </w:r>
      <w:bookmarkStart w:id="138" w:name="_CROSS_REFERENCE__570b48f7_3769_4f01_8c3"/>
      <w:r>
        <w:rPr>
          <w:rFonts w:ascii="Arial" w:eastAsia="Arial" w:hAnsi="Arial" w:cs="Arial"/>
          <w:strike/>
        </w:rPr>
        <w:t xml:space="preserve">section 1013‑A, subsection </w:t>
      </w:r>
      <w:bookmarkStart w:id="139" w:name="_LINE__7_8b78b9de_c8d4_4504_98d1_7fab365"/>
      <w:bookmarkEnd w:id="134"/>
      <w:r>
        <w:rPr>
          <w:rFonts w:ascii="Arial" w:eastAsia="Arial" w:hAnsi="Arial" w:cs="Arial"/>
          <w:strike/>
        </w:rPr>
        <w:t>1, paragraph B</w:t>
      </w:r>
      <w:bookmarkEnd w:id="137"/>
      <w:bookmarkEnd w:id="138"/>
      <w:r>
        <w:rPr>
          <w:rFonts w:ascii="Arial" w:eastAsia="Arial" w:hAnsi="Arial" w:cs="Arial"/>
        </w:rPr>
        <w:t>;</w:t>
      </w:r>
      <w:bookmarkEnd w:id="136"/>
      <w:bookmarkEnd w:id="139"/>
    </w:p>
    <w:p w:rsidR="00C4523C" w:rsidP="00C4523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0" w:name="_SUMMARY__83559211_9b18_4529_9801_5fc23d"/>
      <w:bookmarkStart w:id="141" w:name="_PAR__4_a5423052_e32b_42d6_8b89_e197fb17"/>
      <w:bookmarkStart w:id="142" w:name="_LINE__8_ad6b33e7_0b69_4c00_b8e6_70f03a3"/>
      <w:bookmarkEnd w:id="8"/>
      <w:bookmarkEnd w:id="127"/>
      <w:bookmarkEnd w:id="132"/>
      <w:bookmarkEnd w:id="133"/>
      <w:r>
        <w:rPr>
          <w:rFonts w:ascii="Arial" w:eastAsia="Arial" w:hAnsi="Arial" w:cs="Arial"/>
          <w:b/>
          <w:sz w:val="24"/>
        </w:rPr>
        <w:t>SUMMARY</w:t>
      </w:r>
      <w:bookmarkEnd w:id="142"/>
    </w:p>
    <w:p w:rsidR="00C4523C" w:rsidP="00C4523C">
      <w:pPr>
        <w:ind w:left="360" w:firstLine="360"/>
        <w:rPr>
          <w:rFonts w:ascii="Arial" w:eastAsia="Arial" w:hAnsi="Arial" w:cs="Arial"/>
        </w:rPr>
      </w:pPr>
      <w:bookmarkStart w:id="143" w:name="_PAR__5_5ac2c22d_099b_407d_9581_14e768f7"/>
      <w:bookmarkStart w:id="144" w:name="_LINE__9_01c6d95b_84c6_4e1d_90a2_eb83123"/>
      <w:bookmarkEnd w:id="141"/>
      <w:r w:rsidRPr="008A700E">
        <w:rPr>
          <w:rFonts w:ascii="Arial" w:eastAsia="Arial" w:hAnsi="Arial" w:cs="Arial"/>
        </w:rPr>
        <w:t xml:space="preserve">This bill prohibits a candidate and a candidate's authorized political committee from </w:t>
      </w:r>
      <w:bookmarkStart w:id="145" w:name="_LINE__10_f6a084d7_2901_4f3c_bce3_0299f8"/>
      <w:bookmarkEnd w:id="144"/>
      <w:r w:rsidRPr="008A700E">
        <w:rPr>
          <w:rFonts w:ascii="Arial" w:eastAsia="Arial" w:hAnsi="Arial" w:cs="Arial"/>
        </w:rPr>
        <w:t>directly or indirectly financing or authorizing a communication that uses the terms "re-</w:t>
      </w:r>
      <w:bookmarkStart w:id="146" w:name="_LINE__11_c9530253_3781_4f37_a928_c106d4"/>
      <w:bookmarkEnd w:id="145"/>
      <w:r w:rsidRPr="008A700E">
        <w:rPr>
          <w:rFonts w:ascii="Arial" w:eastAsia="Arial" w:hAnsi="Arial" w:cs="Arial"/>
        </w:rPr>
        <w:t xml:space="preserve">elect" or "reelect" in relation to the nomination or election of that candidate to office or that </w:t>
      </w:r>
      <w:bookmarkStart w:id="147" w:name="_LINE__12_114b207f_8070_4ee9_af8a_4aa1d6"/>
      <w:bookmarkEnd w:id="146"/>
      <w:r w:rsidRPr="008A700E">
        <w:rPr>
          <w:rFonts w:ascii="Arial" w:eastAsia="Arial" w:hAnsi="Arial" w:cs="Arial"/>
        </w:rPr>
        <w:t xml:space="preserve">names or identifies the candidate using the title of the office to which the candidate seeks </w:t>
      </w:r>
      <w:bookmarkStart w:id="148" w:name="_LINE__13_47a0c9ea_16b3_4fa8_b5fd_920450"/>
      <w:bookmarkEnd w:id="147"/>
      <w:r w:rsidRPr="008A700E">
        <w:rPr>
          <w:rFonts w:ascii="Arial" w:eastAsia="Arial" w:hAnsi="Arial" w:cs="Arial"/>
        </w:rPr>
        <w:t xml:space="preserve">nomination or election, unless the candidate holds that office at the time the communication </w:t>
      </w:r>
      <w:bookmarkStart w:id="149" w:name="_LINE__14_4bd0ed84_6c80_4d9b_ba84_669271"/>
      <w:bookmarkEnd w:id="148"/>
      <w:r w:rsidRPr="008A700E">
        <w:rPr>
          <w:rFonts w:ascii="Arial" w:eastAsia="Arial" w:hAnsi="Arial" w:cs="Arial"/>
        </w:rPr>
        <w:t xml:space="preserve">is made.  A candidate or </w:t>
      </w:r>
      <w:r>
        <w:rPr>
          <w:rFonts w:ascii="Arial" w:eastAsia="Arial" w:hAnsi="Arial" w:cs="Arial"/>
        </w:rPr>
        <w:t xml:space="preserve">a </w:t>
      </w:r>
      <w:r w:rsidRPr="008A700E">
        <w:rPr>
          <w:rFonts w:ascii="Arial" w:eastAsia="Arial" w:hAnsi="Arial" w:cs="Arial"/>
        </w:rPr>
        <w:t xml:space="preserve">candidate's authorized political committee that violates these </w:t>
      </w:r>
      <w:bookmarkStart w:id="150" w:name="_LINE__15_a8e8320b_a586_4baf_a20d_73ec1e"/>
      <w:bookmarkEnd w:id="149"/>
      <w:r w:rsidRPr="008A700E">
        <w:rPr>
          <w:rFonts w:ascii="Arial" w:eastAsia="Arial" w:hAnsi="Arial" w:cs="Arial"/>
        </w:rPr>
        <w:t xml:space="preserve">prohibitions is subject to a penalty of up to $5,000, to be assessed by the Commission on </w:t>
      </w:r>
      <w:bookmarkStart w:id="151" w:name="_LINE__16_2db80f41_afd5_41a0_8bbe_21a960"/>
      <w:bookmarkEnd w:id="150"/>
      <w:r w:rsidRPr="008A700E">
        <w:rPr>
          <w:rFonts w:ascii="Arial" w:eastAsia="Arial" w:hAnsi="Arial" w:cs="Arial"/>
        </w:rPr>
        <w:t>Governmental Ethics and Election Practices.</w:t>
      </w:r>
      <w:bookmarkEnd w:id="151"/>
    </w:p>
    <w:bookmarkEnd w:id="1"/>
    <w:bookmarkEnd w:id="2"/>
    <w:bookmarkEnd w:id="119"/>
    <w:bookmarkEnd w:id="140"/>
    <w:bookmarkEnd w:id="1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LR0545,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Fair Representation of Candidate Identities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A700E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4523C"/>
    <w:rsid w:val="00C6107B"/>
    <w:rsid w:val="00C61EAA"/>
    <w:rsid w:val="00CA163F"/>
    <w:rsid w:val="00CF4DDD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127734</ItemId>
    <LRId>66639</LRId>
    <LRNumber>545</LRNumber>
    <LDNumber>157</LDNumber>
    <PaperNumber>HP0113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Regarding the Fair Representation of Candidate Identities</LRTitle>
    <ItemTitle>An Act Regarding the Fair Representation of Candidate Identities</ItemTitle>
    <ShortTitle1>REGARDING THE FAIR</ShortTitle1>
    <ShortTitle2>REPRESENTATION OF CANDIDATE ID</ShortTitle2>
    <SponsorFirstName>Nicole</SponsorFirstName>
    <SponsorLastName>Grohoski</SponsorLastName>
    <SponsorChamberPrefix>Rep.</SponsorChamberPrefix>
    <SponsorFrom>Ellsworth</SponsorFrom>
    <DraftingCycleCount>1</DraftingCycleCount>
    <LatestDraftingActionId>137</LatestDraftingActionId>
    <LatestDraftingActionDate>2021-01-15T13:29:21</LatestDraftingActionDate>
    <LatestDrafterName>JStocco</LatestDrafterName>
    <LatestProoferName>sadley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w:rsidR="00C4523C" w:rsidRDefault="00C4523C" w:rsidP="00C4523C"&amp;gt;&amp;lt;w:pPr&amp;gt;&amp;lt;w:ind w:left="360" /&amp;gt;&amp;lt;/w:pPr&amp;gt;&amp;lt;w:bookmarkStart w:id="0" w:name="_ENACTING_CLAUSE__29ce2f4c_0bc5_45e9_91d" /&amp;gt;&amp;lt;w:bookmarkStart w:id="1" w:name="_DOC_BODY__78e45014_5888_43dc_adae_a4840" /&amp;gt;&amp;lt;w:bookmarkStart w:id="2" w:name="_DOC_BODY_CONTAINER__f85d312d_2edd_4752_" /&amp;gt;&amp;lt;w:bookmarkStart w:id="3" w:name="_PAGE__1_c221e692_5ad4_450e_9d2e_c9ac1bb" /&amp;gt;&amp;lt;w:bookmarkStart w:id="4" w:name="_PAR__1_daecd230_20b3_4bda_b0eb_bb93b542" /&amp;gt;&amp;lt;w:bookmarkStart w:id="5" w:name="_LINE__1_ff5ed0cb_1470_4822_ac5f_cccb3e7"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w:rsidR="00C4523C" w:rsidRDefault="00C4523C" w:rsidP="00C4523C"&amp;gt;&amp;lt;w:pPr&amp;gt;&amp;lt;w:ind w:left="360" w:firstLine="360" /&amp;gt;&amp;lt;/w:pPr&amp;gt;&amp;lt;w:bookmarkStart w:id="6" w:name="_BILL_SECTION_HEADER__ba334cac_b722_4680" /&amp;gt;&amp;lt;w:bookmarkStart w:id="7" w:name="_BILL_SECTION__f68c71c2_817b_4d7e_a927_3" /&amp;gt;&amp;lt;w:bookmarkStart w:id="8" w:name="_DOC_BODY_CONTENT__7814baae_a792_4afb_b0" /&amp;gt;&amp;lt;w:bookmarkStart w:id="9" w:name="_PAR__2_f0342e7b_2d59_42a9_9ae1_a0fffef7" /&amp;gt;&amp;lt;w:bookmarkStart w:id="10" w:name="_LINE__2_75ad669c_2b2c_4661_be29_19e1b7b"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w:name="_BILL_SECTION_NUMBER__60014b3e_b624_43a8"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§1001, sub-§1-B&amp;lt;/w:t&amp;gt;&amp;lt;/w:r&amp;gt;&amp;lt;w:r&amp;gt;&amp;lt;w:t xml:space="preserve"&amp;gt; is enacted to read:&amp;lt;/w:t&amp;gt;&amp;lt;/w:r&amp;gt;&amp;lt;w:bookmarkEnd w:id="10" /&amp;gt;&amp;lt;/w:p&amp;gt;&amp;lt;w:p w:rsidR="00C4523C" w:rsidRDefault="00C4523C" w:rsidP="00C4523C"&amp;gt;&amp;lt;w:pPr&amp;gt;&amp;lt;w:ind w:left="360" w:firstLine="360" /&amp;gt;&amp;lt;/w:pPr&amp;gt;&amp;lt;w:bookmarkStart w:id="12" w:name="_STATUTE_NUMBER__4f281d20_9126_41d8_879a" /&amp;gt;&amp;lt;w:bookmarkStart w:id="13" w:name="_STATUTE_SS__e11b3ccd_4927_4909_bd26_6f2" /&amp;gt;&amp;lt;w:bookmarkStart w:id="14" w:name="_PAR__3_ea7d9e7c_ef8d_4fcb_a30f_b9d09330" /&amp;gt;&amp;lt;w:bookmarkStart w:id="15" w:name="_LINE__3_5bde302b_aa4c_4a71_8f78_221499a" /&amp;gt;&amp;lt;w:bookmarkStart w:id="16" w:name="_PROCESSED_CHANGE__44aff4a4_dbd7_4517_97" /&amp;gt;&amp;lt;w:bookmarkEnd w:id="6" /&amp;gt;&amp;lt;w:bookmarkEnd w:id="9" /&amp;gt;&amp;lt;w:ins w:id="17" w:author="BPS" w:date="2020-12-17T09:40:00Z"&amp;gt;&amp;lt;w:r&amp;gt;&amp;lt;w:rPr&amp;gt;&amp;lt;w:b /&amp;gt;&amp;lt;/w:rPr&amp;gt;&amp;lt;w:t&amp;gt;1-B&amp;lt;/w:t&amp;gt;&amp;lt;/w:r&amp;gt;&amp;lt;w:bookmarkEnd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w:name="_STATUTE_HEADNOTE__8ad2be70_e3e1_40b0_8d" /&amp;gt;&amp;lt;w:r&amp;gt;&amp;lt;w:rPr&amp;gt;&amp;lt;w:b /&amp;gt;&amp;lt;/w:rPr&amp;gt;&amp;lt;w:t xml:space="preserve"&amp;gt;Candidate's authorized political committee. &amp;lt;/w:t&amp;gt;&amp;lt;/w:r&amp;gt;&amp;lt;w:r&amp;gt;&amp;lt;w:t xml:space="preserve"&amp;gt; &amp;lt;/w:t&amp;gt;&amp;lt;/w:r&amp;gt;&amp;lt;/w:ins&amp;gt;&amp;lt;w:bookmarkStart w:id="19" w:name="_STATUTE_CONTENT__98e77f45_cdec_47fe_894" /&amp;gt;&amp;lt;w:bookmarkEnd w:id="18" /&amp;gt;&amp;lt;w:ins w:id="20" w:author="BPS" w:date="2020-12-17T09:41:00Z"&amp;gt;&amp;lt;w:r w:rsidRPr="008A700E"&amp;gt;&amp;lt;w:t xml:space="preserve"&amp;gt;"Candidate's authorized political &amp;lt;/w:t&amp;gt;&amp;lt;/w:r&amp;gt;&amp;lt;w:bookmarkStart w:id="21" w:name="_LINE__4_c3472395_0d52_4ce7_8f95_5871cc5" /&amp;gt;&amp;lt;w:bookmarkEnd w:id="15" /&amp;gt;&amp;lt;w:r w:rsidRPr="008A700E"&amp;gt;&amp;lt;w:t xml:space="preserve"&amp;gt;committee" means the political committee authorized by the candidate under section &amp;lt;/w:t&amp;gt;&amp;lt;/w:r&amp;gt;&amp;lt;w:bookmarkStart w:id="22" w:name="_LINE__5_39050d2f_98d7_4bbc_9efa_ce6ece8" /&amp;gt;&amp;lt;w:bookmarkEnd w:id="21" /&amp;gt;&amp;lt;w:r w:rsidRPr="008A700E"&amp;gt;&amp;lt;w:t&amp;gt;1013&amp;lt;/w:t&amp;gt;&amp;lt;/w:r&amp;gt;&amp;lt;w:r&amp;gt;&amp;lt;w:noBreakHyphen /&amp;gt;&amp;lt;/w:r&amp;gt;&amp;lt;w:r w:rsidRPr="008A700E"&amp;gt;&amp;lt;w:t&amp;gt;A, subsection 1, paragraph B to promote the candidate's election.&amp;lt;/w:t&amp;gt;&amp;lt;/w:r&amp;gt;&amp;lt;/w:ins&amp;gt;&amp;lt;w:bookmarkEnd w:id="22" /&amp;gt;&amp;lt;/w:p&amp;gt;&amp;lt;w:p w:rsidR="00C4523C" w:rsidRDefault="00C4523C" w:rsidP="00C4523C"&amp;gt;&amp;lt;w:pPr&amp;gt;&amp;lt;w:ind w:left="360" w:firstLine="360" /&amp;gt;&amp;lt;/w:pPr&amp;gt;&amp;lt;w:bookmarkStart w:id="23" w:name="_BILL_SECTION_HEADER__bf6cb826_0317_427b" /&amp;gt;&amp;lt;w:bookmarkStart w:id="24" w:name="_BILL_SECTION__90ec5fac_40a2_4c77_8fb1_a" /&amp;gt;&amp;lt;w:bookmarkStart w:id="25" w:name="_PAR__4_50a0c200_b287_4399_8c0a_6cc7b121" /&amp;gt;&amp;lt;w:bookmarkStart w:id="26" w:name="_LINE__6_c64476bd_eb6c_48ae_a11a_f4b40a4"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w:id="27" w:name="_BILL_SECTION_NUMBER__e24b6890_a2e5_49b8"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21-A MRSA §1004-A, sub-§5,&amp;lt;/w:t&amp;gt;&amp;lt;/w:r&amp;gt;&amp;lt;w:r&amp;gt;&amp;lt;w:t xml:space="preserve"&amp;gt; as amended by PL 2005, c. 301, §6, is &amp;lt;/w:t&amp;gt;&amp;lt;/w:r&amp;gt;&amp;lt;w:bookmarkStart w:id="28" w:name="_LINE__7_d76efd1e_ba66_4cfb_921b_776c32c" /&amp;gt;&amp;lt;w:bookmarkEnd w:id="26" /&amp;gt;&amp;lt;w:r&amp;gt;&amp;lt;w:t&amp;gt;further amended to read:&amp;lt;/w:t&amp;gt;&amp;lt;/w:r&amp;gt;&amp;lt;w:bookmarkEnd w:id="28" /&amp;gt;&amp;lt;/w:p&amp;gt;&amp;lt;w:p w:rsidR="00C4523C" w:rsidRDefault="00C4523C" w:rsidP="00C4523C"&amp;gt;&amp;lt;w:pPr&amp;gt;&amp;lt;w:ind w:left="360" w:firstLine="360" /&amp;gt;&amp;lt;/w:pPr&amp;gt;&amp;lt;w:bookmarkStart w:id="29" w:name="_STATUTE_NUMBER__d1ce5bdf_975a_4556_9736" /&amp;gt;&amp;lt;w:bookmarkStart w:id="30" w:name="_STATUTE_SS__77407058_93c9_48bd_be78_224" /&amp;gt;&amp;lt;w:bookmarkStart w:id="31" w:name="_PAR__5_76280efd_6765_44f9_af9d_31b6d513" /&amp;gt;&amp;lt;w:bookmarkStart w:id="32" w:name="_LINE__8_0ff6ecf3_fa5d_4039_926b_97b0b08" /&amp;gt;&amp;lt;w:bookmarkEnd w:id="23" /&amp;gt;&amp;lt;w:bookmarkEnd w:id="25" /&amp;gt;&amp;lt;w:r&amp;gt;&amp;lt;w:rPr&amp;gt;&amp;lt;w:b /&amp;gt;&amp;lt;/w:rPr&amp;gt;&amp;lt;w:t&amp;gt;5&amp;lt;/w:t&amp;gt;&amp;lt;/w:r&amp;gt;&amp;lt;w:bookmarkEnd w:id="29" /&amp;gt;&amp;lt;w:r&amp;gt;&amp;lt;w:rPr&amp;gt;&amp;lt;w:b /&amp;gt;&amp;lt;/w:rPr&amp;gt;&amp;lt;w:t xml:space="preserve"&amp;gt;.  &amp;lt;/w:t&amp;gt;&amp;lt;/w:r&amp;gt;&amp;lt;w:bookmarkStart w:id="33" w:name="_STATUTE_HEADNOTE__37d799f8_33e2_4ac0_b6" /&amp;gt;&amp;lt;w:r&amp;gt;&amp;lt;w:rPr&amp;gt;&amp;lt;w:b /&amp;gt;&amp;lt;/w:rPr&amp;gt;&amp;lt;w:t&amp;gt;Material false&amp;lt;/w:t&amp;gt;&amp;lt;/w:r&amp;gt;&amp;lt;w:bookmarkStart w:id="34" w:name="_PROCESSED_CHANGE__3fc75b1e_aeb5_4e11_93" /&amp;gt;&amp;lt;w:r&amp;gt;&amp;lt;w:rPr&amp;gt;&amp;lt;w:b /&amp;gt;&amp;lt;/w:rPr&amp;gt;&amp;lt;w:t xml:space="preserve"&amp;gt; &amp;lt;/w:t&amp;gt;&amp;lt;/w:r&amp;gt;&amp;lt;w:del w:id="35" w:author="BPS" w:date="2020-12-17T09:42:00Z"&amp;gt;&amp;lt;w:r w:rsidDel="008A700E"&amp;gt;&amp;lt;w:rPr&amp;gt;&amp;lt;w:b /&amp;gt;&amp;lt;/w:rPr&amp;gt;&amp;lt;w:delText&amp;gt;statements&amp;lt;/w:delText&amp;gt;&amp;lt;/w:r&amp;gt;&amp;lt;/w:del&amp;gt;&amp;lt;w:bookmarkStart w:id="36" w:name="_PROCESSED_CHANGE__de3d781a_bcac_435b_a4" /&amp;gt;&amp;lt;w:bookmarkEnd w:id="34" /&amp;gt;&amp;lt;w:r w:rsidRPr="008A700E"&amp;gt;&amp;lt;w:t xml:space="preserve"&amp;gt; &amp;lt;/w:t&amp;gt;&amp;lt;/w:r&amp;gt;&amp;lt;w:ins w:id="37" w:author="BPS" w:date="2020-12-17T09:42:00Z"&amp;gt;&amp;lt;w:r w:rsidRPr="008A700E"&amp;gt;&amp;lt;w:rPr&amp;gt;&amp;lt;w:b /&amp;gt;&amp;lt;/w:rPr&amp;gt;&amp;lt;w:t&amp;gt;statement in documents filed with commission&amp;lt;/w:t&amp;gt;&amp;lt;/w:r&amp;gt;&amp;lt;/w:ins&amp;gt;&amp;lt;w:bookmarkEnd w:id="36" /&amp;gt;&amp;lt;w:r&amp;gt;&amp;lt;w:rPr&amp;gt;&amp;lt;w:b /&amp;gt;&amp;lt;/w:rPr&amp;gt;&amp;lt;w:t&amp;gt;.&amp;lt;/w:t&amp;gt;&amp;lt;/w:r&amp;gt;&amp;lt;w:bookmarkEnd w:id="33"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w:id="38" w:name="_STATUTE_CONTENT__192f9f6c_7775_4bf4_ab9" /&amp;gt;&amp;lt;w:r&amp;gt;&amp;lt;w:t xml:space="preserve"&amp;gt;A &amp;lt;/w:t&amp;gt;&amp;lt;/w:r&amp;gt;&amp;lt;w:bookmarkStart w:id="39" w:name="_LINE__9_ec480073_9fa5_4117_8cca_f9bd0ce" /&amp;gt;&amp;lt;w:bookmarkEnd w:id="32" /&amp;gt;&amp;lt;w:r&amp;gt;&amp;lt;w:t xml:space="preserve"&amp;gt;person that makes a material false statement &amp;lt;/w:t&amp;gt;&amp;lt;/w:r&amp;gt;&amp;lt;w:bookmarkStart w:id="40" w:name="_PROCESSED_CHANGE__faf86b85_acb7_4819_99" /&amp;gt;&amp;lt;w:ins w:id="41" w:author="BPS" w:date="2020-12-17T09:42:00Z"&amp;gt;&amp;lt;w:r&amp;gt;&amp;lt;w:t&amp;gt;in&amp;lt;/w:t&amp;gt;&amp;lt;/w:r&amp;gt;&amp;lt;/w:ins&amp;gt;&amp;lt;w:r&amp;gt;&amp;lt;w:t xml:space="preserve"&amp;gt; &amp;lt;/w:t&amp;gt;&amp;lt;/w:r&amp;gt;&amp;lt;w:bookmarkEnd w:id="40" /&amp;gt;&amp;lt;w:r&amp;gt;&amp;lt;w:t xml:space="preserve"&amp;gt;or that makes a statement that includes a &amp;lt;/w:t&amp;gt;&amp;lt;/w:r&amp;gt;&amp;lt;w:bookmarkStart w:id="42" w:name="_LINE__10_97e7f89c_0771_4182_a45d_8f15d4" /&amp;gt;&amp;lt;w:bookmarkEnd w:id="39" /&amp;gt;&amp;lt;w:r&amp;gt;&amp;lt;w:t xml:space="preserve"&amp;gt;material misrepresentation in a document that is required to be submitted to the &amp;lt;/w:t&amp;gt;&amp;lt;/w:r&amp;gt;&amp;lt;w:bookmarkStart w:id="43" w:name="_LINE__11_b16e3399_2507_4cbc_ab10_7ee72f" /&amp;gt;&amp;lt;w:bookmarkEnd w:id="42" /&amp;gt;&amp;lt;w:r&amp;gt;&amp;lt;w:t xml:space="preserve"&amp;gt;commission, or that is submitted in response to a request by the commission, may be &amp;lt;/w:t&amp;gt;&amp;lt;/w:r&amp;gt;&amp;lt;w:bookmarkStart w:id="44" w:name="_LINE__12_056458df_d98c_4fc0_aa8d_b901af" /&amp;gt;&amp;lt;w:bookmarkEnd w:id="43" /&amp;gt;&amp;lt;w:r&amp;gt;&amp;lt;w:t&amp;gt;assessed a penalty not to exceed $5,000.&amp;lt;/w:t&amp;gt;&amp;lt;/w:r&amp;gt;&amp;lt;w:bookmarkEnd w:id="38" /&amp;gt;&amp;lt;w:bookmarkEnd w:id="44" /&amp;gt;&amp;lt;/w:p&amp;gt;&amp;lt;w:p w:rsidR="00C4523C" w:rsidRDefault="00C4523C" w:rsidP="00C4523C"&amp;gt;&amp;lt;w:pPr&amp;gt;&amp;lt;w:ind w:left="360" w:firstLine="360" /&amp;gt;&amp;lt;/w:pPr&amp;gt;&amp;lt;w:bookmarkStart w:id="45" w:name="_BILL_SECTION_HEADER__8188cf3a_26c5_4de2" /&amp;gt;&amp;lt;w:bookmarkStart w:id="46" w:name="_BILL_SECTION__d71a3c96_1f09_4b44_b878_1" /&amp;gt;&amp;lt;w:bookmarkStart w:id="47" w:name="_PAR__6_4908a9bf_8cc1_4f5e_82f4_f7e9a575" /&amp;gt;&amp;lt;w:bookmarkStart w:id="48" w:name="_LINE__13_a23e5da8_7891_456e_ab80_7d1d76" /&amp;gt;&amp;lt;w:bookmarkEnd w:id="24"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w:id="49" w:name="_BILL_SECTION_NUMBER__98a92921_956f_4e31" /&amp;gt;&amp;lt;w:r&amp;gt;&amp;lt;w:rPr&amp;gt;&amp;lt;w:b /&amp;gt;&amp;lt;w:sz w:val="24" /&amp;gt;&amp;lt;/w:rPr&amp;gt;&amp;lt;w:t&amp;gt;3&amp;lt;/w:t&amp;gt;&amp;lt;/w:r&amp;gt;&amp;lt;w:bookmarkEnd w:id="49" /&amp;gt;&amp;lt;w:r&amp;gt;&amp;lt;w:rPr&amp;gt;&amp;lt;w:b /&amp;gt;&amp;lt;w:sz w:val="24" /&amp;gt;&amp;lt;/w:rPr&amp;gt;&amp;lt;w:t&amp;gt;.  21-A MRSA §1004-A, sub-§6&amp;lt;/w:t&amp;gt;&amp;lt;/w:r&amp;gt;&amp;lt;w:r&amp;gt;&amp;lt;w:t xml:space="preserve"&amp;gt; is enacted to read:&amp;lt;/w:t&amp;gt;&amp;lt;/w:r&amp;gt;&amp;lt;w:bookmarkEnd w:id="48" /&amp;gt;&amp;lt;/w:p&amp;gt;&amp;lt;w:p w:rsidR="00C4523C" w:rsidRDefault="00C4523C" w:rsidP="00C4523C"&amp;gt;&amp;lt;w:pPr&amp;gt;&amp;lt;w:ind w:left="360" w:firstLine="360" /&amp;gt;&amp;lt;/w:pPr&amp;gt;&amp;lt;w:bookmarkStart w:id="50" w:name="_STATUTE_NUMBER__e506a0c6_9b62_49f1_9df2" /&amp;gt;&amp;lt;w:bookmarkStart w:id="51" w:name="_STATUTE_SS__c9e9c2c8_ef9e_46f1_bcb6_a6e" /&amp;gt;&amp;lt;w:bookmarkStart w:id="52" w:name="_PAR__7_280abbf2_cbc1_481c_b4a6_84e09b10" /&amp;gt;&amp;lt;w:bookmarkStart w:id="53" w:name="_LINE__14_e8d96ecd_e335_4677_b91e_1c598a" /&amp;gt;&amp;lt;w:bookmarkStart w:id="54" w:name="_PROCESSED_CHANGE__8f0936b2_2f7a_40a5_99" /&amp;gt;&amp;lt;w:bookmarkEnd w:id="45" /&amp;gt;&amp;lt;w:bookmarkEnd w:id="47" /&amp;gt;&amp;lt;w:ins w:id="55" w:author="BPS" w:date="2020-12-17T09:43:00Z"&amp;gt;&amp;lt;w:r&amp;gt;&amp;lt;w:rPr&amp;gt;&amp;lt;w:b /&amp;gt;&amp;lt;/w:rPr&amp;gt;&amp;lt;w:t&amp;gt;6&amp;lt;/w:t&amp;gt;&amp;lt;/w:r&amp;gt;&amp;lt;w:bookmarkEnd w:id="50" /&amp;gt;&amp;lt;w:r&amp;gt;&amp;lt;w:rPr&amp;gt;&amp;lt;w:b /&amp;gt;&amp;lt;/w:rPr&amp;gt;&amp;lt;w:t xml:space="preserve"&amp;gt;.  &amp;lt;/w:t&amp;gt;&amp;lt;/w:r&amp;gt;&amp;lt;w:bookmarkStart w:id="56" w:name="_STATUTE_HEADNOTE__4c5b42d9_a8ed_43a9_9b" /&amp;gt;&amp;lt;w:r&amp;gt;&amp;lt;w:rPr&amp;gt;&amp;lt;w:b /&amp;gt;&amp;lt;/w:rPr&amp;gt;&amp;lt;w:t xml:space="preserve"&amp;gt;False statement of incumbency. &amp;lt;/w:t&amp;gt;&amp;lt;/w:r&amp;gt;&amp;lt;w:r&amp;gt;&amp;lt;w:t xml:space="preserve"&amp;gt; &amp;lt;/w:t&amp;gt;&amp;lt;/w:r&amp;gt;&amp;lt;w:bookmarkStart w:id="57" w:name="_STATUTE_CONTENT__cc212cb1_8f63_42ff_ab4" /&amp;gt;&amp;lt;w:bookmarkEnd w:id="56" /&amp;gt;&amp;lt;w:r w:rsidRPr="008A700E"&amp;gt;&amp;lt;w:t xml:space="preserve"&amp;gt;A candidate or &amp;lt;/w:t&amp;gt;&amp;lt;/w:r&amp;gt;&amp;lt;/w:ins&amp;gt;&amp;lt;w:ins w:id="58" w:author="BPS" w:date="2020-12-31T10:49:00Z"&amp;gt;&amp;lt;w:r&amp;gt;&amp;lt;w:t xml:space="preserve"&amp;gt;a &amp;lt;/w:t&amp;gt;&amp;lt;/w:r&amp;gt;&amp;lt;/w:ins&amp;gt;&amp;lt;w:ins w:id="59" w:author="BPS" w:date="2020-12-17T09:43:00Z"&amp;gt;&amp;lt;w:r w:rsidRPr="008A700E"&amp;gt;&amp;lt;w:t xml:space="preserve"&amp;gt;candidate's authorized political &amp;lt;/w:t&amp;gt;&amp;lt;/w:r&amp;gt;&amp;lt;w:bookmarkStart w:id="60" w:name="_LINE__15_98fdf0b1_6d89_4548_8dd2_6b34d2" /&amp;gt;&amp;lt;w:bookmarkEnd w:id="53" /&amp;gt;&amp;lt;w:r w:rsidRPr="008A700E"&amp;gt;&amp;lt;w:t xml:space="preserve"&amp;gt;committee that violates section 1014-C, subsection 2 or 3 directly or through an agent may &amp;lt;/w:t&amp;gt;&amp;lt;/w:r&amp;gt;&amp;lt;w:bookmarkStart w:id="61" w:name="_LINE__16_4d593cbb_8985_4a10_bbf0_353cc7" /&amp;gt;&amp;lt;w:bookmarkEnd w:id="60" /&amp;gt;&amp;lt;w:r w:rsidRPr="008A700E"&amp;gt;&amp;lt;w:t&amp;gt;be assessed a penalty not to exceed $5,000.&amp;lt;/w:t&amp;gt;&amp;lt;/w:r&amp;gt;&amp;lt;/w:ins&amp;gt;&amp;lt;w:bookmarkEnd w:id="61" /&amp;gt;&amp;lt;/w:p&amp;gt;&amp;lt;w:p w:rsidR="00C4523C" w:rsidRDefault="00C4523C" w:rsidP="00C4523C"&amp;gt;&amp;lt;w:pPr&amp;gt;&amp;lt;w:ind w:left="360" w:firstLine="360" /&amp;gt;&amp;lt;/w:pPr&amp;gt;&amp;lt;w:bookmarkStart w:id="62" w:name="_BILL_SECTION_HEADER__0dc4798b_ffb0_4b2e" /&amp;gt;&amp;lt;w:bookmarkStart w:id="63" w:name="_BILL_SECTION__dba69781_d2c5_45ff_9531_9" /&amp;gt;&amp;lt;w:bookmarkStart w:id="64" w:name="_PAR__8_ed54795a_cecf_48b2_8b34_5c019fd3" /&amp;gt;&amp;lt;w:bookmarkStart w:id="65" w:name="_LINE__17_c6035d3c_b8b2_428d_8c33_bc220b" /&amp;gt;&amp;lt;w:bookmarkEnd w:id="46" /&amp;gt;&amp;lt;w:bookmarkEnd w:id="51" /&amp;gt;&amp;lt;w:bookmarkEnd w:id="52" /&amp;gt;&amp;lt;w:bookmarkEnd w:id="54"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w:id="66" w:name="_BILL_SECTION_NUMBER__ef5eba1d_8bfc_48e6" /&amp;gt;&amp;lt;w:r&amp;gt;&amp;lt;w:rPr&amp;gt;&amp;lt;w:b /&amp;gt;&amp;lt;w:sz w:val="24" /&amp;gt;&amp;lt;/w:rPr&amp;gt;&amp;lt;w:t&amp;gt;4&amp;lt;/w:t&amp;gt;&amp;lt;/w:r&amp;gt;&amp;lt;w:bookmarkEnd w:id="66" /&amp;gt;&amp;lt;w:r&amp;gt;&amp;lt;w:rPr&amp;gt;&amp;lt;w:b /&amp;gt;&amp;lt;w:sz w:val="24" /&amp;gt;&amp;lt;/w:rPr&amp;gt;&amp;lt;w:t&amp;gt;.  21-A MRSA §1004-A, 2nd ¶,&amp;lt;/w:t&amp;gt;&amp;lt;/w:r&amp;gt;&amp;lt;w:r&amp;gt;&amp;lt;w:t xml:space="preserve"&amp;gt; as amended by PL 2009, c. 302, §1, is further &amp;lt;/w:t&amp;gt;&amp;lt;/w:r&amp;gt;&amp;lt;w:bookmarkStart w:id="67" w:name="_LINE__18_1fe60a1f_265f_4cc5_8835_bd3f5a" /&amp;gt;&amp;lt;w:bookmarkEnd w:id="65" /&amp;gt;&amp;lt;w:r&amp;gt;&amp;lt;w:t&amp;gt;amended to read:&amp;lt;/w:t&amp;gt;&amp;lt;/w:r&amp;gt;&amp;lt;w:bookmarkEnd w:id="67" /&amp;gt;&amp;lt;/w:p&amp;gt;&amp;lt;w:p w:rsidR="00C4523C" w:rsidRDefault="00C4523C" w:rsidP="00C4523C"&amp;gt;&amp;lt;w:pPr&amp;gt;&amp;lt;w:ind w:left="360" w:firstLine="360" /&amp;gt;&amp;lt;/w:pPr&amp;gt;&amp;lt;w:bookmarkStart w:id="68" w:name="_STATUTE_CONTENT__9b7576d0_a461_4025_a79" /&amp;gt;&amp;lt;w:bookmarkStart w:id="69" w:name="_STATUTE_P__cfbd551f_6a86_41b3_8009_1ce0" /&amp;gt;&amp;lt;w:bookmarkStart w:id="70" w:name="_PAR__9_1c560fab_f4cc_4008_9dcf_89b6809c" /&amp;gt;&amp;lt;w:bookmarkStart w:id="71" w:name="_LINE__19_0824d178_24ab_425b_8863_9dd571" /&amp;gt;&amp;lt;w:bookmarkEnd w:id="62" /&amp;gt;&amp;lt;w:bookmarkEnd w:id="64" /&amp;gt;&amp;lt;w:r&amp;gt;&amp;lt;w:t xml:space="preserve"&amp;gt;When the commission has reason to believe that a violation has occurred, the &amp;lt;/w:t&amp;gt;&amp;lt;/w:r&amp;gt;&amp;lt;w:bookmarkStart w:id="72" w:name="_LINE__20_7468376a_b5b7_4d00_b85e_845102" /&amp;gt;&amp;lt;w:bookmarkEnd w:id="71" /&amp;gt;&amp;lt;w:r&amp;gt;&amp;lt;w:t xml:space="preserve"&amp;gt;commission shall provide written notice to the candidate, &amp;lt;/w:t&amp;gt;&amp;lt;/w:r&amp;gt;&amp;lt;w:bookmarkStart w:id="73" w:name="_PROCESSED_CHANGE__74e9fbdf_9113_42ab_91" /&amp;gt;&amp;lt;w:ins w:id="74" w:author="BPS" w:date="2020-12-17T09:44:00Z"&amp;gt;&amp;lt;w:r w:rsidRPr="008A700E"&amp;gt;&amp;lt;w:t xml:space="preserve"&amp;gt;candidate's authorized political &amp;lt;/w:t&amp;gt;&amp;lt;/w:r&amp;gt;&amp;lt;w:bookmarkStart w:id="75" w:name="_LINE__21_5946fc9d_76e7_4533_a669_988021" /&amp;gt;&amp;lt;w:bookmarkEnd w:id="72" /&amp;gt;&amp;lt;w:r w:rsidRPr="008A700E"&amp;gt;&amp;lt;w:t&amp;gt;committee,&amp;lt;/w:t&amp;gt;&amp;lt;/w:r&amp;gt;&amp;lt;/w:ins&amp;gt;&amp;lt;w:r&amp;gt;&amp;lt;w:t xml:space="preserve"&amp;gt; &amp;lt;/w:t&amp;gt;&amp;lt;/w:r&amp;gt;&amp;lt;w:bookmarkEnd w:id="73" /&amp;gt;&amp;lt;w:r&amp;gt;&amp;lt;w:t xml:space="preserve"&amp;gt;party committee, political action committee, committee treasurer or other &amp;lt;/w:t&amp;gt;&amp;lt;/w:r&amp;gt;&amp;lt;w:bookmarkStart w:id="76" w:name="_LINE__22_a4434cfd_2c76_4872_a718_36b5b5" /&amp;gt;&amp;lt;w:bookmarkEnd w:id="75" /&amp;gt;&amp;lt;w:r&amp;gt;&amp;lt;w:t xml:space="preserve"&amp;gt;respondent and shall afford them an opportunity to appear before the commission before &amp;lt;/w:t&amp;gt;&amp;lt;/w:r&amp;gt;&amp;lt;w:bookmarkStart w:id="77" w:name="_LINE__23_a121122b_2c8d_4bac_b498_b6cf1a" /&amp;gt;&amp;lt;w:bookmarkEnd w:id="76" /&amp;gt;&amp;lt;w:r&amp;gt;&amp;lt;w:t&amp;gt;assessing any penalty. In determining any penalty under subsections 3, 4&amp;lt;/w:t&amp;gt;&amp;lt;/w:r&amp;gt;&amp;lt;w:bookmarkStart w:id="78" w:name="_PROCESSED_CHANGE__ca1fcaed_cadf_480f_a5" /&amp;gt;&amp;lt;w:r&amp;gt;&amp;lt;w:t xml:space="preserve"&amp;gt; &amp;lt;/w:t&amp;gt;&amp;lt;/w:r&amp;gt;&amp;lt;w:del w:id="79" w:author="BPS" w:date="2020-12-17T09:44:00Z"&amp;gt;&amp;lt;w:r w:rsidDel="008A700E"&amp;gt;&amp;lt;w:delText&amp;gt;and&amp;lt;/w:delText&amp;gt;&amp;lt;/w:r&amp;gt;&amp;lt;/w:del&amp;gt;&amp;lt;w:bookmarkStart w:id="80" w:name="_PROCESSED_CHANGE__4ff537f2_8816_428b_a7" /&amp;gt;&amp;lt;w:bookmarkEnd w:id="78" /&amp;gt;&amp;lt;w:ins w:id="81" w:author="BPS" w:date="2020-12-17T09:44:00Z"&amp;gt;&amp;lt;w:r&amp;gt;&amp;lt;w:t&amp;gt;,&amp;lt;/w:t&amp;gt;&amp;lt;/w:r&amp;gt;&amp;lt;/w:ins&amp;gt;&amp;lt;w:bookmarkEnd w:id="80" /&amp;gt;&amp;lt;w:r&amp;gt;&amp;lt;w:t xml:space="preserve"&amp;gt; 5&amp;lt;/w:t&amp;gt;&amp;lt;/w:r&amp;gt;&amp;lt;w:bookmarkStart w:id="82" w:name="_PROCESSED_CHANGE__b3cd931a_e721_4bff_93" /&amp;gt;&amp;lt;w:r&amp;gt;&amp;lt;w:t xml:space="preserve"&amp;gt; &amp;lt;/w:t&amp;gt;&amp;lt;/w:r&amp;gt;&amp;lt;w:ins w:id="83" w:author="BPS" w:date="2020-12-17T09:45:00Z"&amp;gt;&amp;lt;w:r&amp;gt;&amp;lt;w:t&amp;gt;and 6&amp;lt;/w:t&amp;gt;&amp;lt;/w:r&amp;gt;&amp;lt;/w:ins&amp;gt;&amp;lt;w:bookmarkEnd w:id="82" /&amp;gt;&amp;lt;w:r&amp;gt;&amp;lt;w:t xml:space="preserve"&amp;gt;, the &amp;lt;/w:t&amp;gt;&amp;lt;/w:r&amp;gt;&amp;lt;w:bookmarkStart w:id="84" w:name="_LINE__24_f7eea9d7_4c0b_4710_9472_5f7323" /&amp;gt;&amp;lt;w:bookmarkEnd w:id="77" /&amp;gt;&amp;lt;w:r&amp;gt;&amp;lt;w:t xml:space="preserve"&amp;gt;commission shall consider, among other things, the level of intent to mislead, the penalty &amp;lt;/w:t&amp;gt;&amp;lt;/w:r&amp;gt;&amp;lt;w:bookmarkStart w:id="85" w:name="_LINE__25_80680dc1_cba9_444f_937e_70bbe0" /&amp;gt;&amp;lt;w:bookmarkEnd w:id="84" /&amp;gt;&amp;lt;w:r&amp;gt;&amp;lt;w:t xml:space="preserve"&amp;gt;necessary to deter similar misconduct in the future and the harm suffered by the public &amp;lt;/w:t&amp;gt;&amp;lt;/w:r&amp;gt;&amp;lt;w:bookmarkStart w:id="86" w:name="_LINE__26_a98a31be_af2c_4e5d_bd81_eebe0a" /&amp;gt;&amp;lt;w:bookmarkEnd w:id="85" /&amp;gt;&amp;lt;w:r&amp;gt;&amp;lt;w:t&amp;gt;from the incorrect disclosure&amp;lt;/w:t&amp;gt;&amp;lt;/w:r&amp;gt;&amp;lt;w:bookmarkStart w:id="87" w:name="_PROCESSED_CHANGE__a229e0ac_d10d_4091_82" /&amp;gt;&amp;lt;w:r&amp;gt;&amp;lt;w:t xml:space="preserve"&amp;gt; &amp;lt;/w:t&amp;gt;&amp;lt;/w:r&amp;gt;&amp;lt;w:ins w:id="88" w:author="BPS" w:date="2020-12-17T09:45:00Z"&amp;gt;&amp;lt;w:r&amp;gt;&amp;lt;w:t&amp;gt;or false statement&amp;lt;/w:t&amp;gt;&amp;lt;/w:r&amp;gt;&amp;lt;/w:ins&amp;gt;&amp;lt;w:bookmarkEnd w:id="87" /&amp;gt;&amp;lt;w:r&amp;gt;&amp;lt;w:t xml:space="preserve"&amp;gt;. A final determination by the commission &amp;lt;/w:t&amp;gt;&amp;lt;/w:r&amp;gt;&amp;lt;w:bookmarkStart w:id="89" w:name="_LINE__27_5b3323d7_84f1_48ea_bcbf_ecb54e" /&amp;gt;&amp;lt;w:bookmarkEnd w:id="86" /&amp;gt;&amp;lt;w:r&amp;gt;&amp;lt;w:t xml:space="preserve"&amp;gt;may be appealed to the Superior Court in accordance with &amp;lt;/w:t&amp;gt;&amp;lt;/w:r&amp;gt;&amp;lt;w:bookmarkStart w:id="90" w:name="_CROSS_REFERENCE__83a25200_be44_4088_88e" /&amp;gt;&amp;lt;w:r&amp;gt;&amp;lt;w:t xml:space="preserve"&amp;gt;Title 5, chapter 375, subchapter &amp;lt;/w:t&amp;gt;&amp;lt;/w:r&amp;gt;&amp;lt;w:bookmarkStart w:id="91" w:name="_LINE__28_cd1d635f_769a_422f_8df0_2daf7e" /&amp;gt;&amp;lt;w:bookmarkEnd w:id="89" /&amp;gt;&amp;lt;w:r&amp;gt;&amp;lt;w:t&amp;gt;7&amp;lt;/w:t&amp;gt;&amp;lt;/w:r&amp;gt;&amp;lt;w:bookmarkEnd w:id="90" /&amp;gt;&amp;lt;w:r&amp;gt;&amp;lt;w:t xml:space="preserve"&amp;gt; and the Maine Rules of Civil Procedure&amp;lt;/w:t&amp;gt;&amp;lt;/w:r&amp;gt;&amp;lt;w:bookmarkStart w:id="92" w:name="_PROCESSED_CHANGE__d02c7a9b_5804_4c6a_a5" /&amp;gt;&amp;lt;w:ins w:id="93" w:author="BPS" w:date="2020-12-31T10:49:00Z"&amp;gt;&amp;lt;w:r&amp;gt;&amp;lt;w:t&amp;gt;,&amp;lt;/w:t&amp;gt;&amp;lt;/w:r&amp;gt;&amp;lt;/w:ins&amp;gt;&amp;lt;w:bookmarkEnd w:id="92" /&amp;gt;&amp;lt;w:r&amp;gt;&amp;lt;w:t xml:space="preserve"&amp;gt; Rule 80C.&amp;lt;/w:t&amp;gt;&amp;lt;/w:r&amp;gt;&amp;lt;w:bookmarkEnd w:id="68" /&amp;gt;&amp;lt;w:bookmarkEnd w:id="91" /&amp;gt;&amp;lt;/w:p&amp;gt;&amp;lt;w:p w:rsidR="00C4523C" w:rsidRDefault="00C4523C" w:rsidP="00C4523C"&amp;gt;&amp;lt;w:pPr&amp;gt;&amp;lt;w:ind w:left="360" w:firstLine="360" /&amp;gt;&amp;lt;/w:pPr&amp;gt;&amp;lt;w:bookmarkStart w:id="94" w:name="_BILL_SECTION_HEADER__12ae4673_5fda_494b" /&amp;gt;&amp;lt;w:bookmarkStart w:id="95" w:name="_BILL_SECTION__e36d6056_8d77_496e_bd2d_7" /&amp;gt;&amp;lt;w:bookmarkStart w:id="96" w:name="_PAR__10_5d12ad30_8184_4c7b_a533_4ea9f2e" /&amp;gt;&amp;lt;w:bookmarkStart w:id="97" w:name="_LINE__29_41829729_9846_4338_94ab_437f35" /&amp;gt;&amp;lt;w:bookmarkEnd w:id="63" /&amp;gt;&amp;lt;w:bookmarkEnd w:id="69" /&amp;gt;&amp;lt;w:bookmarkEnd w:id="70" /&amp;gt;&amp;lt;w:r&amp;gt;&amp;lt;w:rPr&amp;gt;&amp;lt;w:b /&amp;gt;&amp;lt;w:sz w:val="24" /&amp;gt;&amp;lt;/w:rPr&amp;gt;&amp;lt;w:t xml:space="preserve"&amp;gt;Sec. &amp;lt;/w:t&amp;gt;&amp;lt;/w:r&amp;gt;&amp;lt;w:bookmarkStart w:id="98" w:name="_BILL_SECTION_NUMBER__79ef9a61_38aa_4604" /&amp;gt;&amp;lt;w:r&amp;gt;&amp;lt;w:rPr&amp;gt;&amp;lt;w:b /&amp;gt;&amp;lt;w:sz w:val="24" /&amp;gt;&amp;lt;/w:rPr&amp;gt;&amp;lt;w:t&amp;gt;5&amp;lt;/w:t&amp;gt;&amp;lt;/w:r&amp;gt;&amp;lt;w:bookmarkEnd w:id="98" /&amp;gt;&amp;lt;w:r&amp;gt;&amp;lt;w:rPr&amp;gt;&amp;lt;w:b /&amp;gt;&amp;lt;w:sz w:val="24" /&amp;gt;&amp;lt;/w:rPr&amp;gt;&amp;lt;w:t&amp;gt;.  21-A MRSA §1014-C&amp;lt;/w:t&amp;gt;&amp;lt;/w:r&amp;gt;&amp;lt;w:r&amp;gt;&amp;lt;w:t xml:space="preserve"&amp;gt; is enacted to read:&amp;lt;/w:t&amp;gt;&amp;lt;/w:r&amp;gt;&amp;lt;w:bookmarkEnd w:id="97" /&amp;gt;&amp;lt;/w:p&amp;gt;&amp;lt;w:p w:rsidR="00C4523C" w:rsidRDefault="00C4523C" w:rsidP="00C4523C"&amp;gt;&amp;lt;w:pPr&amp;gt;&amp;lt;w:ind w:left="1080" w:hanging="720" /&amp;gt;&amp;lt;w:rPr&amp;gt;&amp;lt;w:ins w:id="99" w:author="BPS" w:date="2020-12-17T09:47:00Z" /&amp;gt;&amp;lt;/w:rPr&amp;gt;&amp;lt;/w:pPr&amp;gt;&amp;lt;w:bookmarkStart w:id="100" w:name="_STATUTE_S__5d211ae4_785b_4507_9f90_3066" /&amp;gt;&amp;lt;w:bookmarkStart w:id="101" w:name="_PAR__11_ff3ed040_f511_4f92_b954_0b79b6b" /&amp;gt;&amp;lt;w:bookmarkStart w:id="102" w:name="_LINE__30_3e3f33df_3e32_4476_a9e6_4bf730" /&amp;gt;&amp;lt;w:bookmarkStart w:id="103" w:name="_PROCESSED_CHANGE__ba8562a2_c713_40f2_b5" /&amp;gt;&amp;lt;w:bookmarkEnd w:id="94" /&amp;gt;&amp;lt;w:bookmarkEnd w:id="96" /&amp;gt;&amp;lt;w:ins w:id="104" w:author="BPS" w:date="2020-12-17T09:47:00Z"&amp;gt;&amp;lt;w:r&amp;gt;&amp;lt;w:rPr&amp;gt;&amp;lt;w:b /&amp;gt;&amp;lt;/w:rPr&amp;gt;&amp;lt;w:t&amp;gt;§&amp;lt;/w:t&amp;gt;&amp;lt;/w:r&amp;gt;&amp;lt;w:bookmarkStart w:id="105" w:name="_STATUTE_NUMBER__c3ac61f6_56df_4058_982e" /&amp;gt;&amp;lt;w:r&amp;gt;&amp;lt;w:rPr&amp;gt;&amp;lt;w:b /&amp;gt;&amp;lt;/w:rPr&amp;gt;&amp;lt;w:t&amp;gt;1014-C&amp;lt;/w:t&amp;gt;&amp;lt;/w:r&amp;gt;&amp;lt;w:bookmarkEnd w:id="105" /&amp;gt;&amp;lt;w:r&amp;gt;&amp;lt;w:rPr&amp;gt;&amp;lt;w:b /&amp;gt;&amp;lt;/w:rPr&amp;gt;&amp;lt;w:t xml:space="preserve"&amp;gt;.  &amp;lt;/w:t&amp;gt;&amp;lt;/w:r&amp;gt;&amp;lt;w:bookmarkStart w:id="106" w:name="_STATUTE_HEADNOTE__0e152fd6_da37_4c4b_bd" /&amp;gt;&amp;lt;w:r&amp;gt;&amp;lt;w:rPr&amp;gt;&amp;lt;w:b /&amp;gt;&amp;lt;/w:rPr&amp;gt;&amp;lt;w:t&amp;gt;False statement of incumbency&amp;lt;/w:t&amp;gt;&amp;lt;/w:r&amp;gt;&amp;lt;w:bookmarkEnd w:id="102" /&amp;gt;&amp;lt;w:bookmarkEnd w:id="106" /&amp;gt;&amp;lt;/w:ins&amp;gt;&amp;lt;/w:p&amp;gt;&amp;lt;w:p w:rsidR="00C4523C" w:rsidRPr="00CF4DDD" w:rsidRDefault="00C4523C" w:rsidP="00C4523C"&amp;gt;&amp;lt;w:pPr&amp;gt;&amp;lt;w:ind w:left="360" w:firstLine="360" /&amp;gt;&amp;lt;w:rPr&amp;gt;&amp;lt;w:ins w:id="107" w:author="BPS" w:date="2020-12-17T09:47:00Z" /&amp;gt;&amp;lt;/w:rPr&amp;gt;&amp;lt;/w:pPr&amp;gt;&amp;lt;w:bookmarkStart w:id="108" w:name="_STATUTE_NUMBER__f8ee994b_6598_43ea_a238" /&amp;gt;&amp;lt;w:bookmarkStart w:id="109" w:name="_STATUTE_SS__8dc29676_2301_410a_b884_121" /&amp;gt;&amp;lt;w:bookmarkStart w:id="110" w:name="_PAR__12_95f27ade_b1d6_432f_bf42_499c72a" /&amp;gt;&amp;lt;w:bookmarkStart w:id="111" w:name="_LINE__31_df176d9f_87b6_4ef2_b536_a8739d" /&amp;gt;&amp;lt;w:bookmarkEnd w:id="101" /&amp;gt;&amp;lt;w:ins w:id="112" w:author="BPS" w:date="2020-12-17T09:47:00Z"&amp;gt;&amp;lt;w:r w:rsidRPr="00CF4DDD"&amp;gt;&amp;lt;w:rPr&amp;gt;&amp;lt;w:b /&amp;gt;&amp;lt;/w:rPr&amp;gt;&amp;lt;w:t&amp;gt;1&amp;lt;/w:t&amp;gt;&amp;lt;/w:r&amp;gt;&amp;lt;w:bookmarkEnd w:id="108" /&amp;gt;&amp;lt;w:r w:rsidRPr="00CF4DDD"&amp;gt;&amp;lt;w:rPr&amp;gt;&amp;lt;w:b /&amp;gt;&amp;lt;/w:rPr&amp;gt;&amp;lt;w:t xml:space="preserve"&amp;gt;.  &amp;lt;/w:t&amp;gt;&amp;lt;/w:r&amp;gt;&amp;lt;w:bookmarkStart w:id="113" w:name="_STATUTE_HEADNOTE__dfcd7599_54c9_4974_a5" /&amp;gt;&amp;lt;w:r w:rsidRPr="00CF4DDD"&amp;gt;&amp;lt;w:rPr&amp;gt;&amp;lt;w:b /&amp;gt;&amp;lt;/w:rPr&amp;gt;&amp;lt;w:t&amp;gt;Communication defined.&amp;lt;/w:t&amp;gt;&amp;lt;/w:r&amp;gt;&amp;lt;w:r w:rsidRPr="00CF4DDD"&amp;gt;&amp;lt;w:t xml:space="preserve"&amp;gt; &amp;lt;/w:t&amp;gt;&amp;lt;/w:r&amp;gt;&amp;lt;w:bookmarkStart w:id="114" w:name="_STATUTE_CONTENT__f676654d_a94c_4ff2_9e1" /&amp;gt;&amp;lt;w:bookmarkEnd w:id="113" /&amp;gt;&amp;lt;w:r w:rsidRPr="00CF4DDD"&amp;gt;&amp;lt;w:t xml:space="preserve"&amp;gt;For purposes of this section, "communication" includes &amp;lt;/w:t&amp;gt;&amp;lt;/w:r&amp;gt;&amp;lt;w:bookmarkStart w:id="115" w:name="_LINE__32_26bb883f_eb4e_4084_a955_c02181" /&amp;gt;&amp;lt;w:bookmarkEnd w:id="111" /&amp;gt;&amp;lt;w:r w:rsidRPr="00CF4DDD"&amp;gt;&amp;lt;w:t xml:space="preserve"&amp;gt;the communications described in section 1014, subsections 1, 2 and 2-A &amp;lt;/w:t&amp;gt;&amp;lt;/w:r&amp;gt;&amp;lt;/w:ins&amp;gt;&amp;lt;w:ins w:id="116" w:author="BPS" w:date="2020-12-31T10:50:00Z"&amp;gt;&amp;lt;w:r&amp;gt;&amp;lt;w:t&amp;gt;and includes&amp;lt;/w:t&amp;gt;&amp;lt;/w:r&amp;gt;&amp;lt;/w:ins&amp;gt;&amp;lt;w:ins w:id="117" w:author="BPS" w:date="2020-12-17T09:47:00Z"&amp;gt;&amp;lt;w:r w:rsidRPr="00CF4DDD"&amp;gt;&amp;lt;w:t xml:space="preserve"&amp;gt; the &amp;lt;/w:t&amp;gt;&amp;lt;/w:r&amp;gt;&amp;lt;w:bookmarkStart w:id="118" w:name="_LINE__33_2096f6b8_4836_4958_a4db_6edabb" /&amp;gt;&amp;lt;w:bookmarkEnd w:id="115" /&amp;gt;&amp;lt;w:r w:rsidRPr="00CF4DDD"&amp;gt;&amp;lt;w:t&amp;gt;communications described in section 1014, subsection 6&amp;lt;/w:t&amp;gt;&amp;lt;/w:r&amp;gt;&amp;lt;/w:ins&amp;gt;&amp;lt;w:ins w:id="119" w:author="BPS" w:date="2020-12-31T10:50:00Z"&amp;gt;&amp;lt;w:r&amp;gt;&amp;lt;w:t&amp;gt;, paragraphs A to E&amp;lt;/w:t&amp;gt;&amp;lt;/w:r&amp;gt;&amp;lt;/w:ins&amp;gt;&amp;lt;w:ins w:id="120" w:author="BPS" w:date="2020-12-17T09:47:00Z"&amp;gt;&amp;lt;w:r w:rsidRPr="00CF4DDD"&amp;gt;&amp;lt;w:t&amp;gt;.&amp;lt;/w:t&amp;gt;&amp;lt;/w:r&amp;gt;&amp;lt;w:bookmarkEnd w:id="118" /&amp;gt;&amp;lt;/w:ins&amp;gt;&amp;lt;/w:p&amp;gt;&amp;lt;w:p w:rsidR="00C4523C" w:rsidRPr="00CF4DDD" w:rsidRDefault="00C4523C" w:rsidP="00C4523C"&amp;gt;&amp;lt;w:pPr&amp;gt;&amp;lt;w:ind w:left="360" w:firstLine="360" /&amp;gt;&amp;lt;w:rPr&amp;gt;&amp;lt;w:ins w:id="121" w:author="BPS" w:date="2020-12-17T09:47:00Z" /&amp;gt;&amp;lt;/w:rPr&amp;gt;&amp;lt;/w:pPr&amp;gt;&amp;lt;w:bookmarkStart w:id="122" w:name="_STATUTE_NUMBER__ff32906e_3958_49fe_96f6" /&amp;gt;&amp;lt;w:bookmarkStart w:id="123" w:name="_STATUTE_SS__39edffc0_b10a_4d2e_98da_fa2" /&amp;gt;&amp;lt;w:bookmarkStart w:id="124" w:name="_PAR__13_3a0a2edb_a167_4b93_8433_7c91f37" /&amp;gt;&amp;lt;w:bookmarkStart w:id="125" w:name="_LINE__34_e79a40af_7cf7_4e6a_a92f_491270" /&amp;gt;&amp;lt;w:bookmarkEnd w:id="109" /&amp;gt;&amp;lt;w:bookmarkEnd w:id="110" /&amp;gt;&amp;lt;w:bookmarkEnd w:id="114" /&amp;gt;&amp;lt;w:ins w:id="126" w:author="BPS" w:date="2020-12-17T09:47:00Z"&amp;gt;&amp;lt;w:r w:rsidRPr="00CF4DDD"&amp;gt;&amp;lt;w:rPr&amp;gt;&amp;lt;w:b /&amp;gt;&amp;lt;/w:rPr&amp;gt;&amp;lt;w:t&amp;gt;2&amp;lt;/w:t&amp;gt;&amp;lt;/w:r&amp;gt;&amp;lt;w:bookmarkEnd w:id="122" /&amp;gt;&amp;lt;w:r w:rsidRPr="00CF4DDD"&amp;gt;&amp;lt;w:rPr&amp;gt;&amp;lt;w:b /&amp;gt;&amp;lt;/w:rPr&amp;gt;&amp;lt;w:t xml:space="preserve"&amp;gt;. &amp;lt;/w:t&amp;gt;&amp;lt;/w:r&amp;gt;&amp;lt;w:bookmarkStart w:id="127" w:name="_STATUTE_HEADNOTE__6b3dbb9b_3c38_47c8_9e" /&amp;gt;&amp;lt;w:r w:rsidRPr="00CF4DDD"&amp;gt;&amp;lt;w:rPr&amp;gt;&amp;lt;w:b /&amp;gt;&amp;lt;/w:rPr&amp;gt;&amp;lt;w:t xml:space="preserve"&amp;gt;Use of term &amp;lt;/w:t&amp;gt;&amp;lt;/w:r&amp;gt;&amp;lt;/w:ins&amp;gt;&amp;lt;w:ins w:id="128" w:author="BPS" w:date="2020-12-31T10:50:00Z"&amp;gt;&amp;lt;w:r&amp;gt;&amp;lt;w:rPr&amp;gt;&amp;lt;w:b /&amp;gt;&amp;lt;/w:rPr&amp;gt;&amp;lt;w:t&amp;gt;"&amp;lt;/w:t&amp;gt;&amp;lt;/w:r&amp;gt;&amp;lt;/w:ins&amp;gt;&amp;lt;w:ins w:id="129" w:author="BPS" w:date="2020-12-17T09:47:00Z"&amp;gt;&amp;lt;w:r w:rsidRPr="00CF4DDD"&amp;gt;&amp;lt;w:rPr&amp;gt;&amp;lt;w:b /&amp;gt;&amp;lt;/w:rPr&amp;gt;&amp;lt;w:t&amp;gt;reelect&amp;lt;/w:t&amp;gt;&amp;lt;/w:r&amp;gt;&amp;lt;/w:ins&amp;gt;&amp;lt;w:ins w:id="130" w:author="BPS" w:date="2020-12-31T10:50:00Z"&amp;gt;&amp;lt;w:r&amp;gt;&amp;lt;w:rPr&amp;gt;&amp;lt;w:b /&amp;gt;&amp;lt;/w:rPr&amp;gt;&amp;lt;w:t&amp;gt;"&amp;lt;/w:t&amp;gt;&amp;lt;/w:r&amp;gt;&amp;lt;/w:ins&amp;gt;&amp;lt;w:ins w:id="131" w:author="BPS" w:date="2020-12-17T09:47:00Z"&amp;gt;&amp;lt;w:r w:rsidRPr="00CF4DDD"&amp;gt;&amp;lt;w:rPr&amp;gt;&amp;lt;w:b /&amp;gt;&amp;lt;/w:rPr&amp;gt;&amp;lt;w:t&amp;gt;.&amp;lt;/w:t&amp;gt;&amp;lt;/w:r&amp;gt;&amp;lt;w:r w:rsidRPr="00CF4DDD"&amp;gt;&amp;lt;w:t xml:space="preserve"&amp;gt;  &amp;lt;/w:t&amp;gt;&amp;lt;/w:r&amp;gt;&amp;lt;w:bookmarkStart w:id="132" w:name="_STATUTE_CONTENT__434a8192_b752_4e9c_833" /&amp;gt;&amp;lt;w:bookmarkEnd w:id="127" /&amp;gt;&amp;lt;w:r w:rsidRPr="00CF4DDD"&amp;gt;&amp;lt;w:t xml:space="preserve"&amp;gt;A candidate and a candidate's authorized political committee &amp;lt;/w:t&amp;gt;&amp;lt;/w:r&amp;gt;&amp;lt;w:bookmarkStart w:id="133" w:name="_LINE__35_86c5816f_a1a3_4f03_a867_9308d9" /&amp;gt;&amp;lt;w:bookmarkEnd w:id="125" /&amp;gt;&amp;lt;w:r w:rsidRPr="00CF4DDD"&amp;gt;&amp;lt;w:t xml:space="preserve"&amp;gt;may not, directly or through an agent, finance or authorize a communication that uses the &amp;lt;/w:t&amp;gt;&amp;lt;/w:r&amp;gt;&amp;lt;w:bookmarkStart w:id="134" w:name="_LINE__36_36edaf53_846e_493d_9e98_29ccfc" /&amp;gt;&amp;lt;w:bookmarkEnd w:id="133" /&amp;gt;&amp;lt;w:r w:rsidRPr="00CF4DDD"&amp;gt;&amp;lt;w:t xml:space="preserve"&amp;gt;term "re-elect" or "reelect" in relation to the nomination or election of that candidate to &amp;lt;/w:t&amp;gt;&amp;lt;/w:r&amp;gt;&amp;lt;w:bookmarkStart w:id="135" w:name="_LINE__37_e2cde653_db4f_4494_be1b_4ea06d" /&amp;gt;&amp;lt;w:bookmarkEnd w:id="134" /&amp;gt;&amp;lt;w:r w:rsidRPr="00CF4DDD"&amp;gt;&amp;lt;w:t xml:space="preserve"&amp;gt;office unless the candidate holds that office at the time the communication is made.  &amp;lt;/w:t&amp;gt;&amp;lt;/w:r&amp;gt;&amp;lt;w:bookmarkEnd w:id="135" /&amp;gt;&amp;lt;/w:ins&amp;gt;&amp;lt;/w:p&amp;gt;&amp;lt;w:p w:rsidR="00C4523C" w:rsidRPr="00CF4DDD" w:rsidRDefault="00C4523C" w:rsidP="00C4523C"&amp;gt;&amp;lt;w:pPr&amp;gt;&amp;lt;w:ind w:left="360" w:firstLine="360" /&amp;gt;&amp;lt;w:rPr&amp;gt;&amp;lt;w:ins w:id="136" w:author="BPS" w:date="2020-12-17T09:47:00Z" /&amp;gt;&amp;lt;/w:rPr&amp;gt;&amp;lt;/w:pPr&amp;gt;&amp;lt;w:bookmarkStart w:id="137" w:name="_STATUTE_NUMBER__3fbbe672_8866_49d6_a084" /&amp;gt;&amp;lt;w:bookmarkStart w:id="138" w:name="_STATUTE_SS__fb2f364f_a7ab_4507_bd2d_1f9" /&amp;gt;&amp;lt;w:bookmarkStart w:id="139" w:name="_PAR__14_97b295bb_c795_4008_9095_9ffcab6" /&amp;gt;&amp;lt;w:bookmarkStart w:id="140" w:name="_LINE__38_338108f9_4516_4a4e_ad4b_38c932" /&amp;gt;&amp;lt;w:bookmarkEnd w:id="123" /&amp;gt;&amp;lt;w:bookmarkEnd w:id="124" /&amp;gt;&amp;lt;w:bookmarkEnd w:id="132" /&amp;gt;&amp;lt;w:ins w:id="141" w:author="BPS" w:date="2020-12-17T09:47:00Z"&amp;gt;&amp;lt;w:r w:rsidRPr="00CF4DDD"&amp;gt;&amp;lt;w:rPr&amp;gt;&amp;lt;w:b /&amp;gt;&amp;lt;/w:rPr&amp;gt;&amp;lt;w:t&amp;gt;3&amp;lt;/w:t&amp;gt;&amp;lt;/w:r&amp;gt;&amp;lt;w:bookmarkEnd w:id="137" /&amp;gt;&amp;lt;w:r w:rsidRPr="00CF4DDD"&amp;gt;&amp;lt;w:rPr&amp;gt;&amp;lt;w:b /&amp;gt;&amp;lt;/w:rPr&amp;gt;&amp;lt;w:t xml:space="preserve"&amp;gt;. &amp;lt;/w:t&amp;gt;&amp;lt;/w:r&amp;gt;&amp;lt;w:bookmarkStart w:id="142" w:name="_STATUTE_HEADNOTE__d91c2912_14f2_43a7_bf" /&amp;gt;&amp;lt;w:r w:rsidRPr="00CF4DDD"&amp;gt;&amp;lt;w:rPr&amp;gt;&amp;lt;w:b /&amp;gt;&amp;lt;/w:rPr&amp;gt;&amp;lt;w:t&amp;gt;Use of office title.&amp;lt;/w:t&amp;gt;&amp;lt;/w:r&amp;gt;&amp;lt;w:r w:rsidRPr="00CF4DDD"&amp;gt;&amp;lt;w:t xml:space="preserve"&amp;gt;  &amp;lt;/w:t&amp;gt;&amp;lt;/w:r&amp;gt;&amp;lt;w:bookmarkStart w:id="143" w:name="_STATUTE_CONTENT__2e82404d_4fa6_481e_95c" /&amp;gt;&amp;lt;w:bookmarkEnd w:id="142" /&amp;gt;&amp;lt;w:r w:rsidRPr="00CF4DDD"&amp;gt;&amp;lt;w:t xml:space="preserve"&amp;gt;A candidate and a candidate's authorized political committee &amp;lt;/w:t&amp;gt;&amp;lt;/w:r&amp;gt;&amp;lt;w:bookmarkStart w:id="144" w:name="_LINE__39_1c8820fb_b9b4_4c35_8f7a_a99086" /&amp;gt;&amp;lt;w:bookmarkEnd w:id="140" /&amp;gt;&amp;lt;w:r w:rsidRPr="00CF4DDD"&amp;gt;&amp;lt;w:t xml:space="preserve"&amp;gt;may not, directly or through an agent, finance or authorize a communication that names or &amp;lt;/w:t&amp;gt;&amp;lt;/w:r&amp;gt;&amp;lt;w:bookmarkStart w:id="145" w:name="_LINE__40_9fc63b58_765b_4ade_ad15_53aff6" /&amp;gt;&amp;lt;w:bookmarkEnd w:id="144" /&amp;gt;&amp;lt;w:r w:rsidRPr="00CF4DDD"&amp;gt;&amp;lt;w:t xml:space="preserve"&amp;gt;identifies the candidate using the title of the office to which the candidate seeks nomination &amp;lt;/w:t&amp;gt;&amp;lt;/w:r&amp;gt;&amp;lt;w:bookmarkStart w:id="146" w:name="_LINE__41_ae90dd43_fb97_466e_b246_642791" /&amp;gt;&amp;lt;w:bookmarkEnd w:id="145" /&amp;gt;&amp;lt;w:r w:rsidRPr="00CF4DDD"&amp;gt;&amp;lt;w:t&amp;gt;or election unless the candidate holds that office at the time the communication is made.&amp;lt;/w:t&amp;gt;&amp;lt;/w:r&amp;gt;&amp;lt;w:bookmarkEnd w:id="146" /&amp;gt;&amp;lt;/w:ins&amp;gt;&amp;lt;/w:p&amp;gt;&amp;lt;w:p w:rsidR="00C4523C" w:rsidRDefault="00C4523C" w:rsidP="00C4523C"&amp;gt;&amp;lt;w:pPr&amp;gt;&amp;lt;w:ind w:left="360" w:firstLine="360" /&amp;gt;&amp;lt;/w:pPr&amp;gt;&amp;lt;w:bookmarkStart w:id="147" w:name="_STATUTE_NUMBER__709d05cd_715e_4afb_bda9" /&amp;gt;&amp;lt;w:bookmarkStart w:id="148" w:name="_STATUTE_SS__3bbefdb9_7d49_4978_958a_be6" /&amp;gt;&amp;lt;w:bookmarkStart w:id="149" w:name="_PAGE__2_aecbc27c_a640_494c_874a_8b7ef33" /&amp;gt;&amp;lt;w:bookmarkStart w:id="150" w:name="_PAR__1_34e6cf73_9edf_496e_a012_9f96180d" /&amp;gt;&amp;lt;w:bookmarkStart w:id="151" w:name="_LINE__1_589a10be_5c36_406d_b31a_058581b" /&amp;gt;&amp;lt;w:bookmarkEnd w:id="3" /&amp;gt;&amp;lt;w:bookmarkEnd w:id="138" /&amp;gt;&amp;lt;w:bookmarkEnd w:id="139" /&amp;gt;&amp;lt;w:bookmarkEnd w:id="143" /&amp;gt;&amp;lt;w:ins w:id="152" w:author="BPS" w:date="2020-12-17T09:47:00Z"&amp;gt;&amp;lt;w:r w:rsidRPr="00CF4DDD"&amp;gt;&amp;lt;w:rPr&amp;gt;&amp;lt;w:b /&amp;gt;&amp;lt;/w:rPr&amp;gt;&amp;lt;w:t&amp;gt;4&amp;lt;/w:t&amp;gt;&amp;lt;/w:r&amp;gt;&amp;lt;w:bookmarkEnd w:id="147" /&amp;gt;&amp;lt;w:r w:rsidRPr="00CF4DDD"&amp;gt;&amp;lt;w:rPr&amp;gt;&amp;lt;w:b /&amp;gt;&amp;lt;/w:rPr&amp;gt;&amp;lt;w:t xml:space="preserve"&amp;gt;. &amp;lt;/w:t&amp;gt;&amp;lt;/w:r&amp;gt;&amp;lt;w:bookmarkStart w:id="153" w:name="_STATUTE_HEADNOTE__e0a72f77_62e3_4c4b_a0" /&amp;gt;&amp;lt;w:r w:rsidRPr="00CF4DDD"&amp;gt;&amp;lt;w:rPr&amp;gt;&amp;lt;w:b /&amp;gt;&amp;lt;/w:rPr&amp;gt;&amp;lt;w:t&amp;gt;Penalty.&amp;lt;/w:t&amp;gt;&amp;lt;/w:r&amp;gt;&amp;lt;w:r w:rsidRPr="00CF4DDD"&amp;gt;&amp;lt;w:t xml:space="preserve"&amp;gt;  &amp;lt;/w:t&amp;gt;&amp;lt;/w:r&amp;gt;&amp;lt;w:bookmarkStart w:id="154" w:name="_STATUTE_CONTENT__803e5453_71e5_4f68_863" /&amp;gt;&amp;lt;w:bookmarkEnd w:id="153" /&amp;gt;&amp;lt;w:r w:rsidRPr="00CF4DDD"&amp;gt;&amp;lt;w:t xml:space="preserve"&amp;gt;A candidate or &amp;lt;/w:t&amp;gt;&amp;lt;/w:r&amp;gt;&amp;lt;/w:ins&amp;gt;&amp;lt;w:ins w:id="155" w:author="BPS" w:date="2020-12-31T10:51:00Z"&amp;gt;&amp;lt;w:r&amp;gt;&amp;lt;w:t xml:space="preserve"&amp;gt;a &amp;lt;/w:t&amp;gt;&amp;lt;/w:r&amp;gt;&amp;lt;/w:ins&amp;gt;&amp;lt;w:ins w:id="156" w:author="BPS" w:date="2020-12-17T09:47:00Z"&amp;gt;&amp;lt;w:r w:rsidRPr="00CF4DDD"&amp;gt;&amp;lt;w:t xml:space="preserve"&amp;gt;candidate's authorized political committee that violates &amp;lt;/w:t&amp;gt;&amp;lt;/w:r&amp;gt;&amp;lt;w:bookmarkStart w:id="157" w:name="_LINE__2_13617f37_b2ed_4db5_aa1c_23eab24" /&amp;gt;&amp;lt;w:bookmarkEnd w:id="151" /&amp;gt;&amp;lt;w:r w:rsidRPr="00CF4DDD"&amp;gt;&amp;lt;w:t xml:space="preserve"&amp;gt;this section directly or through an agent may be assessed a penalty in accordance with &amp;lt;/w:t&amp;gt;&amp;lt;/w:r&amp;gt;&amp;lt;w:bookmarkStart w:id="158" w:name="_LINE__3_3c886b3d_d30c_4a2e_9e36_8e30c15" /&amp;gt;&amp;lt;w:bookmarkEnd w:id="157" /&amp;gt;&amp;lt;w:r w:rsidRPr="00CF4DDD"&amp;gt;&amp;lt;w:t&amp;gt;section 1004-A.&amp;lt;/w:t&amp;gt;&amp;lt;/w:r&amp;gt;&amp;lt;/w:ins&amp;gt;&amp;lt;w:bookmarkEnd w:id="158" /&amp;gt;&amp;lt;/w:p&amp;gt;&amp;lt;w:p w:rsidR="00C4523C" w:rsidRDefault="00C4523C" w:rsidP="00C4523C"&amp;gt;&amp;lt;w:pPr&amp;gt;&amp;lt;w:ind w:left="360" w:firstLine="360" /&amp;gt;&amp;lt;/w:pPr&amp;gt;&amp;lt;w:bookmarkStart w:id="159" w:name="_BILL_SECTION_HEADER__f58821bb_87bc_4792" /&amp;gt;&amp;lt;w:bookmarkStart w:id="160" w:name="_BILL_SECTION__0b8380a9_7d23_4db6_a968_8" /&amp;gt;&amp;lt;w:bookmarkStart w:id="161" w:name="_PAR__2_da7db178_7320_4a1c_8f04_fe7d6876" /&amp;gt;&amp;lt;w:bookmarkStart w:id="162" w:name="_LINE__4_f04c1f01_5ecc_4d00_8259_82a1bc9" /&amp;gt;&amp;lt;w:bookmarkEnd w:id="95" /&amp;gt;&amp;lt;w:bookmarkEnd w:id="100" /&amp;gt;&amp;lt;w:bookmarkEnd w:id="103" /&amp;gt;&amp;lt;w:bookmarkEnd w:id="148" /&amp;gt;&amp;lt;w:bookmarkEnd w:id="150" /&amp;gt;&amp;lt;w:bookmarkEnd w:id="154" /&amp;gt;&amp;lt;w:r&amp;gt;&amp;lt;w:rPr&amp;gt;&amp;lt;w:b /&amp;gt;&amp;lt;w:sz w:val="24" /&amp;gt;&amp;lt;/w:rPr&amp;gt;&amp;lt;w:t xml:space="preserve"&amp;gt;Sec. &amp;lt;/w:t&amp;gt;&amp;lt;/w:r&amp;gt;&amp;lt;w:bookmarkStart w:id="163" w:name="_BILL_SECTION_NUMBER__3cf3992f_7d15_464c" /&amp;gt;&amp;lt;w:r&amp;gt;&amp;lt;w:rPr&amp;gt;&amp;lt;w:b /&amp;gt;&amp;lt;w:sz w:val="24" /&amp;gt;&amp;lt;/w:rPr&amp;gt;&amp;lt;w:t&amp;gt;6&amp;lt;/w:t&amp;gt;&amp;lt;/w:r&amp;gt;&amp;lt;w:bookmarkEnd w:id="163" /&amp;gt;&amp;lt;w:r&amp;gt;&amp;lt;w:rPr&amp;gt;&amp;lt;w:b /&amp;gt;&amp;lt;w:sz w:val="24" /&amp;gt;&amp;lt;/w:rPr&amp;gt;&amp;lt;w:t&amp;gt;.  21-A MRSA §1052, sub-§5, ¶B,&amp;lt;/w:t&amp;gt;&amp;lt;/w:r&amp;gt;&amp;lt;w:r&amp;gt;&amp;lt;w:t xml:space="preserve"&amp;gt; as amended by PL 2011, c. 389, §32, is &amp;lt;/w:t&amp;gt;&amp;lt;/w:r&amp;gt;&amp;lt;w:bookmarkStart w:id="164" w:name="_LINE__5_dbafab9b_c0c6_4d94_b1ef_d6bcbbc" /&amp;gt;&amp;lt;w:bookmarkEnd w:id="162" /&amp;gt;&amp;lt;w:r&amp;gt;&amp;lt;w:t&amp;gt;further amended by amending subparagraph (2) to read:&amp;lt;/w:t&amp;gt;&amp;lt;/w:r&amp;gt;&amp;lt;w:bookmarkEnd w:id="164" /&amp;gt;&amp;lt;/w:p&amp;gt;&amp;lt;w:p w:rsidR="00C4523C" w:rsidRDefault="00C4523C" w:rsidP="00C4523C"&amp;gt;&amp;lt;w:pPr&amp;gt;&amp;lt;w:ind w:left="1080" /&amp;gt;&amp;lt;/w:pPr&amp;gt;&amp;lt;w:bookmarkStart w:id="165" w:name="_STATUTE_SP__cb314cfa_8e69_4649_afe7_6c6" /&amp;gt;&amp;lt;w:bookmarkStart w:id="166" w:name="_PAR__3_a7face2e_0f2c_4786_a3a9_fa9fc5d0" /&amp;gt;&amp;lt;w:bookmarkStart w:id="167" w:name="_LINE__6_df3ccbb8_6667_4037_b25a_6f8c7b5" /&amp;gt;&amp;lt;w:bookmarkEnd w:id="159" /&amp;gt;&amp;lt;w:bookmarkEnd w:id="161" /&amp;gt;&amp;lt;w:r&amp;gt;&amp;lt;w:t&amp;gt;(&amp;lt;/w:t&amp;gt;&amp;lt;/w:r&amp;gt;&amp;lt;w:bookmarkStart w:id="168" w:name="_STATUTE_NUMBER__a3e8cf68_7942_45df_b891" /&amp;gt;&amp;lt;w:r&amp;gt;&amp;lt;w:t&amp;gt;2&amp;lt;/w:t&amp;gt;&amp;lt;/w:r&amp;gt;&amp;lt;w:bookmarkEnd w:id="168" /&amp;gt;&amp;lt;w:r&amp;gt;&amp;lt;w:t xml:space="preserve"&amp;gt;)  &amp;lt;/w:t&amp;gt;&amp;lt;/w:r&amp;gt;&amp;lt;w:bookmarkStart w:id="169" w:name="_STATUTE_CONTENT__ac9c0824_c1fd_462b_a55" /&amp;gt;&amp;lt;w:r&amp;gt;&amp;lt;w:t&amp;gt;A candidate's authorized political committee&amp;lt;/w:t&amp;gt;&amp;lt;/w:r&amp;gt;&amp;lt;w:bookmarkStart w:id="170" w:name="_PROCESSED_CHANGE__86e538df_ada9_49f1_a4" /&amp;gt;&amp;lt;w:r&amp;gt;&amp;lt;w:t xml:space="preserve"&amp;gt; &amp;lt;/w:t&amp;gt;&amp;lt;/w:r&amp;gt;&amp;lt;w:del w:id="171" w:author="BPS" w:date="2020-12-17T09:55:00Z"&amp;gt;&amp;lt;w:r w:rsidDel="008A700E"&amp;gt;&amp;lt;w:delText xml:space="preserve"&amp;gt;under &amp;lt;/w:delText&amp;gt;&amp;lt;/w:r&amp;gt;&amp;lt;w:bookmarkStart w:id="172" w:name="_CROSS_REFERENCE__570b48f7_3769_4f01_8c3" /&amp;gt;&amp;lt;w:r w:rsidDel="008A700E"&amp;gt;&amp;lt;w:delText xml:space="preserve"&amp;gt;section 1013‑A, subsection &amp;lt;/w:delText&amp;gt;&amp;lt;/w:r&amp;gt;&amp;lt;w:bookmarkStart w:id="173" w:name="_LINE__7_8b78b9de_c8d4_4504_98d1_7fab365" /&amp;gt;&amp;lt;w:bookmarkEnd w:id="167" /&amp;gt;&amp;lt;w:r w:rsidDel="008A700E"&amp;gt;&amp;lt;w:delText&amp;gt;1, paragraph B&amp;lt;/w:delText&amp;gt;&amp;lt;/w:r&amp;gt;&amp;lt;/w:del&amp;gt;&amp;lt;w:bookmarkEnd w:id="170" /&amp;gt;&amp;lt;w:bookmarkEnd w:id="172" /&amp;gt;&amp;lt;w:r&amp;gt;&amp;lt;w:t&amp;gt;;&amp;lt;/w:t&amp;gt;&amp;lt;/w:r&amp;gt;&amp;lt;w:bookmarkEnd w:id="169" /&amp;gt;&amp;lt;w:bookmarkEnd w:id="173" /&amp;gt;&amp;lt;/w:p&amp;gt;&amp;lt;w:p w:rsidR="00C4523C" w:rsidRDefault="00C4523C" w:rsidP="00C4523C"&amp;gt;&amp;lt;w:pPr&amp;gt;&amp;lt;w:keepNext /&amp;gt;&amp;lt;w:spacing w:before="240" /&amp;gt;&amp;lt;w:ind w:left="360" /&amp;gt;&amp;lt;w:jc w:val="center" /&amp;gt;&amp;lt;/w:pPr&amp;gt;&amp;lt;w:bookmarkStart w:id="174" w:name="_SUMMARY__83559211_9b18_4529_9801_5fc23d" /&amp;gt;&amp;lt;w:bookmarkStart w:id="175" w:name="_PAR__4_a5423052_e32b_42d6_8b89_e197fb17" /&amp;gt;&amp;lt;w:bookmarkStart w:id="176" w:name="_LINE__8_ad6b33e7_0b69_4c00_b8e6_70f03a3" /&amp;gt;&amp;lt;w:bookmarkEnd w:id="8" /&amp;gt;&amp;lt;w:bookmarkEnd w:id="160" /&amp;gt;&amp;lt;w:bookmarkEnd w:id="165" /&amp;gt;&amp;lt;w:bookmarkEnd w:id="166" /&amp;gt;&amp;lt;w:r&amp;gt;&amp;lt;w:rPr&amp;gt;&amp;lt;w:b /&amp;gt;&amp;lt;w:sz w:val="24" /&amp;gt;&amp;lt;/w:rPr&amp;gt;&amp;lt;w:t&amp;gt;SUMMARY&amp;lt;/w:t&amp;gt;&amp;lt;/w:r&amp;gt;&amp;lt;w:bookmarkEnd w:id="176" /&amp;gt;&amp;lt;/w:p&amp;gt;&amp;lt;w:p w:rsidR="00C4523C" w:rsidRDefault="00C4523C" w:rsidP="00C4523C"&amp;gt;&amp;lt;w:pPr&amp;gt;&amp;lt;w:ind w:left="360" w:firstLine="360" /&amp;gt;&amp;lt;/w:pPr&amp;gt;&amp;lt;w:bookmarkStart w:id="177" w:name="_PAR__5_5ac2c22d_099b_407d_9581_14e768f7" /&amp;gt;&amp;lt;w:bookmarkStart w:id="178" w:name="_LINE__9_01c6d95b_84c6_4e1d_90a2_eb83123" /&amp;gt;&amp;lt;w:bookmarkEnd w:id="175" /&amp;gt;&amp;lt;w:r w:rsidRPr="008A700E"&amp;gt;&amp;lt;w:t xml:space="preserve"&amp;gt;This bill prohibits a candidate and a candidate's authorized political committee from &amp;lt;/w:t&amp;gt;&amp;lt;/w:r&amp;gt;&amp;lt;w:bookmarkStart w:id="179" w:name="_LINE__10_f6a084d7_2901_4f3c_bce3_0299f8" /&amp;gt;&amp;lt;w:bookmarkEnd w:id="178" /&amp;gt;&amp;lt;w:r w:rsidRPr="008A700E"&amp;gt;&amp;lt;w:t&amp;gt;directly or indirectly financing or authorizing a communication that uses the terms "re-&amp;lt;/w:t&amp;gt;&amp;lt;/w:r&amp;gt;&amp;lt;w:bookmarkStart w:id="180" w:name="_LINE__11_c9530253_3781_4f37_a928_c106d4" /&amp;gt;&amp;lt;w:bookmarkEnd w:id="179" /&amp;gt;&amp;lt;w:r w:rsidRPr="008A700E"&amp;gt;&amp;lt;w:t xml:space="preserve"&amp;gt;elect" or "reelect" in relation to the nomination or election of that candidate to office or that &amp;lt;/w:t&amp;gt;&amp;lt;/w:r&amp;gt;&amp;lt;w:bookmarkStart w:id="181" w:name="_LINE__12_114b207f_8070_4ee9_af8a_4aa1d6" /&amp;gt;&amp;lt;w:bookmarkEnd w:id="180" /&amp;gt;&amp;lt;w:r w:rsidRPr="008A700E"&amp;gt;&amp;lt;w:t xml:space="preserve"&amp;gt;names or identifies the candidate using the title of the office to which the candidate seeks &amp;lt;/w:t&amp;gt;&amp;lt;/w:r&amp;gt;&amp;lt;w:bookmarkStart w:id="182" w:name="_LINE__13_47a0c9ea_16b3_4fa8_b5fd_920450" /&amp;gt;&amp;lt;w:bookmarkEnd w:id="181" /&amp;gt;&amp;lt;w:r w:rsidRPr="008A700E"&amp;gt;&amp;lt;w:t xml:space="preserve"&amp;gt;nomination or election, unless the candidate holds that office at the time the communication &amp;lt;/w:t&amp;gt;&amp;lt;/w:r&amp;gt;&amp;lt;w:bookmarkStart w:id="183" w:name="_LINE__14_4bd0ed84_6c80_4d9b_ba84_669271" /&amp;gt;&amp;lt;w:bookmarkEnd w:id="182" /&amp;gt;&amp;lt;w:r w:rsidRPr="008A700E"&amp;gt;&amp;lt;w:t xml:space="preserve"&amp;gt;is made.  A candidate or &amp;lt;/w:t&amp;gt;&amp;lt;/w:r&amp;gt;&amp;lt;w:r&amp;gt;&amp;lt;w:t xml:space="preserve"&amp;gt;a &amp;lt;/w:t&amp;gt;&amp;lt;/w:r&amp;gt;&amp;lt;w:r w:rsidRPr="008A700E"&amp;gt;&amp;lt;w:t xml:space="preserve"&amp;gt;candidate's authorized political committee that violates these &amp;lt;/w:t&amp;gt;&amp;lt;/w:r&amp;gt;&amp;lt;w:bookmarkStart w:id="184" w:name="_LINE__15_a8e8320b_a586_4baf_a20d_73ec1e" /&amp;gt;&amp;lt;w:bookmarkEnd w:id="183" /&amp;gt;&amp;lt;w:r w:rsidRPr="008A700E"&amp;gt;&amp;lt;w:t xml:space="preserve"&amp;gt;prohibitions is subject to a penalty of up to $5,000, to be assessed by the Commission on &amp;lt;/w:t&amp;gt;&amp;lt;/w:r&amp;gt;&amp;lt;w:bookmarkStart w:id="185" w:name="_LINE__16_2db80f41_afd5_41a0_8bbe_21a960" /&amp;gt;&amp;lt;w:bookmarkEnd w:id="184" /&amp;gt;&amp;lt;w:r w:rsidRPr="008A700E"&amp;gt;&amp;lt;w:t&amp;gt;Governmental Ethics and Election Practices.&amp;lt;/w:t&amp;gt;&amp;lt;/w:r&amp;gt;&amp;lt;w:bookmarkEnd w:id="185" /&amp;gt;&amp;lt;/w:p&amp;gt;&amp;lt;w:bookmarkEnd w:id="1" /&amp;gt;&amp;lt;w:bookmarkEnd w:id="2" /&amp;gt;&amp;lt;w:bookmarkEnd w:id="149" /&amp;gt;&amp;lt;w:bookmarkEnd w:id="174" /&amp;gt;&amp;lt;w:bookmarkEnd w:id="177" /&amp;gt;&amp;lt;w:p w:rsidR="00000000" w:rsidRDefault="00C4523C"&amp;gt;&amp;lt;w:r&amp;gt;&amp;lt;w:t xml:space="preserve"&amp;gt; &amp;lt;/w:t&amp;gt;&amp;lt;/w:r&amp;gt;&amp;lt;/w:p&amp;gt;&amp;lt;w:sectPr w:rsidR="00000000" w:rsidSect="00C4523C"&amp;gt;&amp;lt;w:footerReference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w:rsidR="00081A75" w:rsidRDefault="00C4523C"&amp;gt;&amp;lt;w:pPr&amp;gt;&amp;lt;w:pStyle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221e692_5ad4_450e_9d2e_c9ac1bb&lt;/BookmarkName&gt;&lt;Tables /&gt;&lt;/ProcessedCheckInPage&gt;&lt;ProcessedCheckInPage&gt;&lt;PageNumber&gt;2&lt;/PageNumber&gt;&lt;BookmarkName&gt;_PAGE__2_aecbc27c_a640_494c_874a_8b7ef33&lt;/BookmarkName&gt;&lt;Tables /&gt;&lt;/ProcessedCheckInPage&gt;&lt;/Pages&gt;&lt;Paragraphs&gt;&lt;CheckInParagraphs&gt;&lt;PageNumber&gt;1&lt;/PageNumber&gt;&lt;BookmarkName&gt;_PAR__1_daecd230_20b3_4bda_b0eb_bb93b542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0342e7b_2d59_42a9_9ae1_a0fffef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a7d9e7c_ef8d_4fcb_a30f_b9d09330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50a0c200_b287_4399_8c0a_6cc7b121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76280efd_6765_44f9_af9d_31b6d513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4908a9bf_8cc1_4f5e_82f4_f7e9a575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280abbf2_cbc1_481c_b4a6_84e09b10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d54795a_cecf_48b2_8b34_5c019fd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c560fab_f4cc_4008_9dcf_89b6809c&lt;/BookmarkName&gt;&lt;StartingLineNumber&gt;19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d12ad30_8184_4c7b_a533_4ea9f2e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f3ed040_f511_4f92_b954_0b79b6b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95f27ade_b1d6_432f_bf42_499c72a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a0a2edb_a167_4b93_8433_7c91f37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97b295bb_c795_4008_9095_9ffcab6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34e6cf73_9edf_496e_a012_9f96180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a7db178_7320_4a1c_8f04_fe7d6876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7face2e_0f2c_4786_a3a9_fa9fc5d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5423052_e32b_42d6_8b89_e197fb17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ac2c22d_099b_407d_9581_14e768f7&lt;/BookmarkName&gt;&lt;StartingLineNumber&gt;9&lt;/StartingLineNumber&gt;&lt;EndingLineNumber&gt;16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