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Give the Commissioner of Inland Fisheries and Wildlife Rule-making Authority To Establish a Bear Season Framework and Bag Limits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98 - L.D. 142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Give the Commissioner of Inland Fisheries and Wildlife Rule-making Authority To Establish a Bear Season Framework and Bag Limits</w:t>
      </w:r>
    </w:p>
    <w:p w:rsidR="002652ED" w:rsidP="002652ED">
      <w:pPr>
        <w:ind w:left="360"/>
        <w:rPr>
          <w:rFonts w:ascii="Arial" w:eastAsia="Arial" w:hAnsi="Arial" w:cs="Arial"/>
        </w:rPr>
      </w:pPr>
      <w:bookmarkStart w:id="0" w:name="_ENACTING_CLAUSE__df11b8a3_9714_46cf_926"/>
      <w:bookmarkStart w:id="1" w:name="_PAR__1_da18d586_ab9f_4421_a909_1aedec0d"/>
      <w:bookmarkStart w:id="2" w:name="_DOC_BODY_CONTAINER__19279c70_8d53_4510_"/>
      <w:r>
        <w:rPr>
          <w:rFonts w:ascii="Arial" w:eastAsia="Arial" w:hAnsi="Arial" w:cs="Arial"/>
          <w:b/>
        </w:rPr>
        <w:t>Be it enacted by the People of the State of Maine as follows:</w:t>
      </w:r>
    </w:p>
    <w:p w:rsidR="002652ED" w:rsidP="002652ED">
      <w:pPr>
        <w:ind w:left="360" w:firstLine="360"/>
        <w:rPr>
          <w:rFonts w:ascii="Arial" w:eastAsia="Arial" w:hAnsi="Arial" w:cs="Arial"/>
        </w:rPr>
      </w:pPr>
      <w:bookmarkStart w:id="3" w:name="_BILL_SECTION_HEADER__8b4899c9_0870_4dae"/>
      <w:bookmarkStart w:id="4" w:name="_PAR__2_01ec2daa_4fcd_4bc2_a16a_0cf36e54"/>
      <w:bookmarkStart w:id="5" w:name="_BILL_SECTION__e67127cb_7988_4a64_9087_4"/>
      <w:bookmarkStart w:id="6" w:name="_DOC_BODY_CONTENT__24bb8cbe_849a_4c2d_bc"/>
      <w:bookmarkEnd w:id="0"/>
      <w:bookmarkEnd w:id="1"/>
      <w:r>
        <w:rPr>
          <w:rFonts w:ascii="Arial" w:eastAsia="Arial" w:hAnsi="Arial" w:cs="Arial"/>
          <w:b/>
          <w:sz w:val="24"/>
        </w:rPr>
        <w:t xml:space="preserve">Sec. </w:t>
      </w:r>
      <w:bookmarkStart w:id="7" w:name="_BILL_SECTION_NUMBER__48f2b918_a3ad_4fb2"/>
      <w:r>
        <w:rPr>
          <w:rFonts w:ascii="Arial" w:eastAsia="Arial" w:hAnsi="Arial" w:cs="Arial"/>
          <w:b/>
          <w:sz w:val="24"/>
        </w:rPr>
        <w:t>1</w:t>
      </w:r>
      <w:bookmarkEnd w:id="7"/>
      <w:r>
        <w:rPr>
          <w:rFonts w:ascii="Arial" w:eastAsia="Arial" w:hAnsi="Arial" w:cs="Arial"/>
          <w:b/>
          <w:sz w:val="24"/>
        </w:rPr>
        <w:t>.  12 MRSA §10902, sub-§6, ¶E,</w:t>
      </w:r>
      <w:r>
        <w:rPr>
          <w:rFonts w:ascii="Arial" w:eastAsia="Arial" w:hAnsi="Arial" w:cs="Arial"/>
        </w:rPr>
        <w:t xml:space="preserve"> as repealed and replaced by PL 2011, c. 691, Pt. A, §7, is amended to read:</w:t>
      </w:r>
    </w:p>
    <w:p w:rsidR="002652ED" w:rsidP="002652ED">
      <w:pPr>
        <w:ind w:left="720"/>
        <w:rPr>
          <w:rFonts w:ascii="Arial" w:eastAsia="Arial" w:hAnsi="Arial" w:cs="Arial"/>
        </w:rPr>
      </w:pPr>
      <w:bookmarkStart w:id="8" w:name="_STATUTE_NUMBER__a9c06258_7935_4455_af70"/>
      <w:bookmarkStart w:id="9" w:name="_STATUTE_P__7cce9d01_c9e2_49cc_98aa_4e4f"/>
      <w:bookmarkStart w:id="10" w:name="_PAR__3_7c77f1f7_1cf8_4315_9acd_cac8eac4"/>
      <w:bookmarkEnd w:id="3"/>
      <w:bookmarkEnd w:id="4"/>
      <w:r>
        <w:rPr>
          <w:rFonts w:ascii="Arial" w:eastAsia="Arial" w:hAnsi="Arial" w:cs="Arial"/>
        </w:rPr>
        <w:t>E</w:t>
      </w:r>
      <w:bookmarkEnd w:id="8"/>
      <w:r>
        <w:rPr>
          <w:rFonts w:ascii="Arial" w:eastAsia="Arial" w:hAnsi="Arial" w:cs="Arial"/>
        </w:rPr>
        <w:t xml:space="preserve">.  </w:t>
      </w:r>
      <w:bookmarkStart w:id="11" w:name="_STATUTE_CONTENT__a924343a_386f_4f3a_b04"/>
      <w:r>
        <w:rPr>
          <w:rFonts w:ascii="Arial" w:eastAsia="Arial" w:hAnsi="Arial" w:cs="Arial"/>
        </w:rPr>
        <w:t>Buying or selling bear</w:t>
      </w:r>
      <w:r>
        <w:rPr>
          <w:rFonts w:ascii="Arial" w:eastAsia="Arial" w:hAnsi="Arial" w:cs="Arial"/>
          <w:strike/>
        </w:rPr>
        <w:t>, hunting or trapping bear after</w:t>
      </w:r>
      <w:r>
        <w:rPr>
          <w:rFonts w:ascii="Arial" w:eastAsia="Arial" w:hAnsi="Arial" w:cs="Arial"/>
          <w:strike/>
        </w:rPr>
        <w:t xml:space="preserve"> </w:t>
      </w:r>
      <w:r>
        <w:rPr>
          <w:rFonts w:ascii="Arial" w:eastAsia="Arial" w:hAnsi="Arial" w:cs="Arial"/>
          <w:strike/>
        </w:rPr>
        <w:t xml:space="preserve">having killed 2 </w:t>
      </w:r>
      <w:r>
        <w:rPr>
          <w:rFonts w:ascii="Arial" w:eastAsia="Arial" w:hAnsi="Arial" w:cs="Arial"/>
          <w:strike/>
        </w:rPr>
        <w:t>or exceeding the bag limit on bear</w:t>
      </w:r>
      <w:r>
        <w:rPr>
          <w:rFonts w:ascii="Arial" w:eastAsia="Arial" w:hAnsi="Arial" w:cs="Arial"/>
          <w:strike/>
        </w:rPr>
        <w:t>,</w:t>
      </w:r>
      <w:r>
        <w:rPr>
          <w:rFonts w:ascii="Arial" w:eastAsia="Arial" w:hAnsi="Arial" w:cs="Arial"/>
        </w:rPr>
        <w:t xml:space="preserve"> in violation of </w:t>
      </w:r>
      <w:bookmarkStart w:id="12" w:name="_CROSS_REFERENCE__053bc45e_9a03_4231_a81"/>
      <w:r>
        <w:rPr>
          <w:rFonts w:ascii="Arial" w:eastAsia="Arial" w:hAnsi="Arial" w:cs="Arial"/>
        </w:rPr>
        <w:t>section 11217</w:t>
      </w:r>
      <w:bookmarkEnd w:id="12"/>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u w:val="single"/>
        </w:rPr>
        <w:t xml:space="preserve"> hunting or trapping bear or exceeding the bag limit on bear in viol</w:t>
      </w:r>
      <w:r>
        <w:rPr>
          <w:rFonts w:ascii="Arial" w:eastAsia="Arial" w:hAnsi="Arial" w:cs="Arial"/>
          <w:u w:val="single"/>
        </w:rPr>
        <w:t>ation of section</w:t>
      </w:r>
      <w:r>
        <w:rPr>
          <w:rFonts w:ascii="Arial" w:eastAsia="Arial" w:hAnsi="Arial" w:cs="Arial"/>
        </w:rPr>
        <w:t xml:space="preserve"> 11351 </w:t>
      </w:r>
      <w:r>
        <w:rPr>
          <w:rFonts w:ascii="Arial" w:eastAsia="Arial" w:hAnsi="Arial" w:cs="Arial"/>
          <w:strike/>
        </w:rPr>
        <w:t>or 12260</w:t>
      </w:r>
      <w:r>
        <w:rPr>
          <w:rFonts w:ascii="Arial" w:eastAsia="Arial" w:hAnsi="Arial" w:cs="Arial"/>
        </w:rPr>
        <w:t>;</w:t>
      </w:r>
      <w:bookmarkEnd w:id="11"/>
    </w:p>
    <w:p w:rsidR="002652ED" w:rsidP="002652ED">
      <w:pPr>
        <w:ind w:left="360" w:firstLine="360"/>
        <w:rPr>
          <w:rFonts w:ascii="Arial" w:eastAsia="Arial" w:hAnsi="Arial" w:cs="Arial"/>
        </w:rPr>
      </w:pPr>
      <w:bookmarkStart w:id="13" w:name="_BILL_SECTION_HEADER__9195ae6b_946c_4449"/>
      <w:bookmarkStart w:id="14" w:name="_PAR__4_55a3fc3d_31a9_45c9_babd_702245f0"/>
      <w:bookmarkStart w:id="15" w:name="_BILL_SECTION__a8e4f656_88e4_4879_9b52_e"/>
      <w:bookmarkEnd w:id="5"/>
      <w:bookmarkEnd w:id="9"/>
      <w:bookmarkEnd w:id="10"/>
      <w:r>
        <w:rPr>
          <w:rFonts w:ascii="Arial" w:eastAsia="Arial" w:hAnsi="Arial" w:cs="Arial"/>
          <w:b/>
          <w:sz w:val="24"/>
        </w:rPr>
        <w:t xml:space="preserve">Sec. </w:t>
      </w:r>
      <w:bookmarkStart w:id="16" w:name="_BILL_SECTION_NUMBER__0e298a97_1322_4919"/>
      <w:r>
        <w:rPr>
          <w:rFonts w:ascii="Arial" w:eastAsia="Arial" w:hAnsi="Arial" w:cs="Arial"/>
          <w:b/>
          <w:sz w:val="24"/>
        </w:rPr>
        <w:t>2</w:t>
      </w:r>
      <w:bookmarkEnd w:id="16"/>
      <w:r>
        <w:rPr>
          <w:rFonts w:ascii="Arial" w:eastAsia="Arial" w:hAnsi="Arial" w:cs="Arial"/>
          <w:b/>
          <w:sz w:val="24"/>
        </w:rPr>
        <w:t>.  12 MRSA §11151, sub-§1,</w:t>
      </w:r>
      <w:r>
        <w:rPr>
          <w:rFonts w:ascii="Arial" w:eastAsia="Arial" w:hAnsi="Arial" w:cs="Arial"/>
        </w:rPr>
        <w:t xml:space="preserve"> as affected by PL 2003, c. 614, §9 and amended by c. 655, Pt. B, §118 and affected by §422, is further amended to read:</w:t>
      </w:r>
    </w:p>
    <w:p w:rsidR="002652ED" w:rsidP="002652ED">
      <w:pPr>
        <w:ind w:left="360" w:firstLine="360"/>
        <w:rPr>
          <w:rFonts w:ascii="Arial" w:eastAsia="Arial" w:hAnsi="Arial" w:cs="Arial"/>
        </w:rPr>
      </w:pPr>
      <w:bookmarkStart w:id="17" w:name="_STATUTE_NUMBER__048db9ad_40cd_4702_be39"/>
      <w:bookmarkStart w:id="18" w:name="_PAR__5_bd8e51fd_a49e_411f_9ad8_ad966b73"/>
      <w:bookmarkStart w:id="19" w:name="_STATUTE_SS__f7b7deaa_54c4_43d9_b8aa_d2a"/>
      <w:bookmarkEnd w:id="13"/>
      <w:bookmarkEnd w:id="14"/>
      <w:r>
        <w:rPr>
          <w:rFonts w:ascii="Arial" w:eastAsia="Arial" w:hAnsi="Arial" w:cs="Arial"/>
          <w:b/>
        </w:rPr>
        <w:t>1</w:t>
      </w:r>
      <w:bookmarkEnd w:id="17"/>
      <w:r>
        <w:rPr>
          <w:rFonts w:ascii="Arial" w:eastAsia="Arial" w:hAnsi="Arial" w:cs="Arial"/>
          <w:b/>
        </w:rPr>
        <w:t xml:space="preserve">.  </w:t>
      </w:r>
      <w:bookmarkStart w:id="20" w:name="_STATUTE_HEADNOTE__d7ff1938_d2d3_4e5d_8a"/>
      <w:r>
        <w:rPr>
          <w:rFonts w:ascii="Arial" w:eastAsia="Arial" w:hAnsi="Arial" w:cs="Arial"/>
          <w:b/>
        </w:rPr>
        <w:t>Permit required.</w:t>
      </w:r>
      <w:bookmarkEnd w:id="20"/>
      <w:r>
        <w:rPr>
          <w:rFonts w:ascii="Arial" w:eastAsia="Arial" w:hAnsi="Arial" w:cs="Arial"/>
          <w:b/>
        </w:rPr>
        <w:t xml:space="preserve"> </w:t>
      </w:r>
      <w:bookmarkStart w:id="21" w:name="_STATUTE_CONTENT__395f4adb_2755_48fd_951"/>
      <w:r>
        <w:rPr>
          <w:rFonts w:ascii="Arial" w:eastAsia="Arial" w:hAnsi="Arial" w:cs="Arial"/>
        </w:rPr>
        <w:t xml:space="preserve"> Except as otherwise authorized pursuant to this Part, a person may not hunt for bear without a valid permit </w:t>
      </w:r>
      <w:r>
        <w:rPr>
          <w:rFonts w:ascii="Arial" w:eastAsia="Arial" w:hAnsi="Arial" w:cs="Arial"/>
          <w:strike/>
        </w:rPr>
        <w:t>from the first Monday preceding September 1st to the day preceding the open firearm season on deer</w:t>
      </w:r>
      <w:r>
        <w:rPr>
          <w:rFonts w:ascii="Arial" w:eastAsia="Arial" w:hAnsi="Arial" w:cs="Arial"/>
        </w:rPr>
        <w:t xml:space="preserve"> </w:t>
      </w:r>
      <w:r w:rsidRPr="00357A1D">
        <w:rPr>
          <w:rFonts w:ascii="Arial" w:eastAsia="Arial" w:hAnsi="Arial" w:cs="Arial"/>
          <w:szCs w:val="22"/>
          <w:u w:val="single"/>
        </w:rPr>
        <w:t>during the open season on hunting bear established pursuant to section 11251</w:t>
      </w:r>
      <w:r>
        <w:rPr>
          <w:rFonts w:ascii="Arial" w:eastAsia="Arial" w:hAnsi="Arial" w:cs="Arial"/>
        </w:rPr>
        <w:t xml:space="preserve">.  </w:t>
      </w:r>
      <w:r w:rsidRPr="00357A1D">
        <w:rPr>
          <w:rFonts w:ascii="Arial" w:eastAsia="Arial" w:hAnsi="Arial" w:cs="Arial"/>
          <w:szCs w:val="22"/>
          <w:u w:val="single"/>
        </w:rPr>
        <w:t>A person may hunt for bear without a valid permit during the open firearm season on deer under section 11401.</w:t>
      </w:r>
      <w:r w:rsidRPr="00357A1D">
        <w:rPr>
          <w:rFonts w:ascii="Arial" w:eastAsia="Arial" w:hAnsi="Arial" w:cs="Arial"/>
          <w:szCs w:val="22"/>
        </w:rPr>
        <w:t xml:space="preserve">  </w:t>
      </w:r>
      <w:r>
        <w:rPr>
          <w:rFonts w:ascii="Arial" w:eastAsia="Arial" w:hAnsi="Arial" w:cs="Arial"/>
        </w:rPr>
        <w:t>This section does not apply to trapping for bear.</w:t>
      </w:r>
      <w:bookmarkEnd w:id="21"/>
    </w:p>
    <w:p w:rsidR="002652ED" w:rsidP="002652ED">
      <w:pPr>
        <w:ind w:left="360"/>
        <w:rPr>
          <w:rFonts w:ascii="Arial" w:eastAsia="Arial" w:hAnsi="Arial" w:cs="Arial"/>
        </w:rPr>
      </w:pPr>
      <w:bookmarkStart w:id="22" w:name="_STATUTE_CONTENT__37498c34_ad85_4f46_b86"/>
      <w:bookmarkStart w:id="23" w:name="_STATUTE_P__491d7c6b_6056_4ad9_90a7_38bf"/>
      <w:bookmarkStart w:id="24" w:name="_PAR__6_16a1fd6a_ce05_4160_a243_ce23a7f1"/>
      <w:bookmarkEnd w:id="18"/>
      <w:r>
        <w:rPr>
          <w:rFonts w:ascii="Arial" w:eastAsia="Arial" w:hAnsi="Arial" w:cs="Arial"/>
        </w:rPr>
        <w:t>Each day a person violates this subsection that person commits a Class E crime for which a minimum fine of $50 and an amount equal to twice the applicable license fee must be imposed.</w:t>
      </w:r>
      <w:bookmarkEnd w:id="22"/>
    </w:p>
    <w:p w:rsidR="002652ED" w:rsidP="002652ED">
      <w:pPr>
        <w:ind w:left="360" w:firstLine="360"/>
        <w:rPr>
          <w:rFonts w:ascii="Arial" w:eastAsia="Arial" w:hAnsi="Arial" w:cs="Arial"/>
        </w:rPr>
      </w:pPr>
      <w:bookmarkStart w:id="25" w:name="_BILL_SECTION_HEADER__2bf13e9b_6676_4de0"/>
      <w:bookmarkStart w:id="26" w:name="_PAR__7_0536b6ec_6ec6_45d9_b852_99c4018f"/>
      <w:bookmarkStart w:id="27" w:name="_BILL_SECTION__27ed3aea_b3f0_4919_8a96_c"/>
      <w:bookmarkEnd w:id="15"/>
      <w:bookmarkEnd w:id="19"/>
      <w:bookmarkEnd w:id="23"/>
      <w:bookmarkEnd w:id="24"/>
      <w:r>
        <w:rPr>
          <w:rFonts w:ascii="Arial" w:eastAsia="Arial" w:hAnsi="Arial" w:cs="Arial"/>
          <w:b/>
          <w:sz w:val="24"/>
        </w:rPr>
        <w:t xml:space="preserve">Sec. </w:t>
      </w:r>
      <w:bookmarkStart w:id="28" w:name="_BILL_SECTION_NUMBER__7695e671_36f2_40a3"/>
      <w:r>
        <w:rPr>
          <w:rFonts w:ascii="Arial" w:eastAsia="Arial" w:hAnsi="Arial" w:cs="Arial"/>
          <w:b/>
          <w:sz w:val="24"/>
        </w:rPr>
        <w:t>3</w:t>
      </w:r>
      <w:bookmarkEnd w:id="28"/>
      <w:r>
        <w:rPr>
          <w:rFonts w:ascii="Arial" w:eastAsia="Arial" w:hAnsi="Arial" w:cs="Arial"/>
          <w:b/>
          <w:sz w:val="24"/>
        </w:rPr>
        <w:t>.  12 MRSA §11151, sub-§3,</w:t>
      </w:r>
      <w:r>
        <w:rPr>
          <w:rFonts w:ascii="Arial" w:eastAsia="Arial" w:hAnsi="Arial" w:cs="Arial"/>
        </w:rPr>
        <w:t xml:space="preserve"> as amended by PL 2009, c. 213, Pt. OO, §6, is further amended to read:</w:t>
      </w:r>
    </w:p>
    <w:p w:rsidR="002652ED" w:rsidP="002652ED">
      <w:pPr>
        <w:ind w:left="360" w:firstLine="360"/>
        <w:rPr>
          <w:rFonts w:ascii="Arial" w:eastAsia="Arial" w:hAnsi="Arial" w:cs="Arial"/>
        </w:rPr>
      </w:pPr>
      <w:bookmarkStart w:id="29" w:name="_STATUTE_NUMBER__066ac9e6_d176_4009_84be"/>
      <w:bookmarkStart w:id="30" w:name="_STATUTE_SS__1f1ad709_07db_4b48_ba6d_198"/>
      <w:bookmarkStart w:id="31" w:name="_PAR__8_4e7c625d_9a75_4b87_901c_9962e209"/>
      <w:bookmarkEnd w:id="25"/>
      <w:bookmarkEnd w:id="26"/>
      <w:r>
        <w:rPr>
          <w:rFonts w:ascii="Arial" w:eastAsia="Arial" w:hAnsi="Arial" w:cs="Arial"/>
          <w:b/>
        </w:rPr>
        <w:t>3</w:t>
      </w:r>
      <w:bookmarkEnd w:id="29"/>
      <w:r>
        <w:rPr>
          <w:rFonts w:ascii="Arial" w:eastAsia="Arial" w:hAnsi="Arial" w:cs="Arial"/>
          <w:b/>
        </w:rPr>
        <w:t xml:space="preserve">.  </w:t>
      </w:r>
      <w:bookmarkStart w:id="32" w:name="_STATUTE_HEADNOTE__6871e9c2_092e_4aec_ab"/>
      <w:r>
        <w:rPr>
          <w:rFonts w:ascii="Arial" w:eastAsia="Arial" w:hAnsi="Arial" w:cs="Arial"/>
          <w:b/>
        </w:rPr>
        <w:t>Issuance; permit fee.</w:t>
      </w:r>
      <w:bookmarkEnd w:id="32"/>
      <w:r>
        <w:rPr>
          <w:rFonts w:ascii="Arial" w:eastAsia="Arial" w:hAnsi="Arial" w:cs="Arial"/>
          <w:b/>
        </w:rPr>
        <w:t xml:space="preserve"> </w:t>
      </w:r>
      <w:bookmarkStart w:id="33" w:name="_STATUTE_CONTENT__a622f0f5_ae99_413b_92e"/>
      <w:r>
        <w:rPr>
          <w:rFonts w:ascii="Arial" w:eastAsia="Arial" w:hAnsi="Arial" w:cs="Arial"/>
        </w:rPr>
        <w:t xml:space="preserve"> The commissioner, through the commissioner's authorized agent, shall issue a bear hunting permit </w:t>
      </w:r>
      <w:r>
        <w:rPr>
          <w:rFonts w:ascii="Arial" w:eastAsia="Arial" w:hAnsi="Arial" w:cs="Arial"/>
          <w:u w:val="single"/>
        </w:rPr>
        <w:t>or permits</w:t>
      </w:r>
      <w:r>
        <w:rPr>
          <w:rFonts w:ascii="Arial" w:eastAsia="Arial" w:hAnsi="Arial" w:cs="Arial"/>
        </w:rPr>
        <w:t xml:space="preserve"> to an eligible person.  </w:t>
      </w:r>
      <w:r w:rsidRPr="00357A1D">
        <w:rPr>
          <w:rFonts w:ascii="Arial" w:eastAsia="Arial" w:hAnsi="Arial" w:cs="Arial"/>
          <w:szCs w:val="22"/>
          <w:u w:val="single"/>
        </w:rPr>
        <w:t>When the bag limit on bear is more than one, a bear hunting permit is required for each bear.</w:t>
      </w:r>
      <w:r w:rsidRPr="00357A1D">
        <w:rPr>
          <w:rFonts w:ascii="Arial" w:eastAsia="Arial" w:hAnsi="Arial" w:cs="Arial"/>
          <w:szCs w:val="22"/>
        </w:rPr>
        <w:t xml:space="preserve">  </w:t>
      </w:r>
      <w:r>
        <w:rPr>
          <w:rFonts w:ascii="Arial" w:eastAsia="Arial" w:hAnsi="Arial" w:cs="Arial"/>
        </w:rPr>
        <w:t xml:space="preserve">The annual fee for each permit issued is </w:t>
      </w:r>
      <w:r>
        <w:rPr>
          <w:rFonts w:ascii="Arial" w:eastAsia="Arial" w:hAnsi="Arial" w:cs="Arial"/>
          <w:strike/>
        </w:rPr>
        <w:t>$27</w:t>
      </w:r>
      <w:r>
        <w:rPr>
          <w:rFonts w:ascii="Arial" w:eastAsia="Arial" w:hAnsi="Arial" w:cs="Arial"/>
        </w:rPr>
        <w:t xml:space="preserve"> </w:t>
      </w:r>
      <w:r>
        <w:rPr>
          <w:rFonts w:ascii="Arial" w:eastAsia="Arial" w:hAnsi="Arial" w:cs="Arial"/>
          <w:u w:val="single"/>
        </w:rPr>
        <w:t>$10</w:t>
      </w:r>
      <w:r>
        <w:rPr>
          <w:rFonts w:ascii="Arial" w:eastAsia="Arial" w:hAnsi="Arial" w:cs="Arial"/>
        </w:rPr>
        <w:t xml:space="preserve"> for residents and $74 for nonresidents.</w:t>
      </w:r>
      <w:bookmarkEnd w:id="33"/>
    </w:p>
    <w:p w:rsidR="002652ED" w:rsidP="002652ED">
      <w:pPr>
        <w:ind w:left="360" w:firstLine="360"/>
        <w:rPr>
          <w:rFonts w:ascii="Arial" w:eastAsia="Arial" w:hAnsi="Arial" w:cs="Arial"/>
        </w:rPr>
      </w:pPr>
      <w:bookmarkStart w:id="34" w:name="_BILL_SECTION_HEADER__5de4be9f_e30b_450c"/>
      <w:bookmarkStart w:id="35" w:name="_PAR__9_341ad729_47dd_416a_8f40_7ec48885"/>
      <w:bookmarkStart w:id="36" w:name="_BILL_SECTION__ae3d0dd4_6301_4159_b673_1"/>
      <w:bookmarkEnd w:id="27"/>
      <w:bookmarkEnd w:id="30"/>
      <w:bookmarkEnd w:id="31"/>
      <w:r>
        <w:rPr>
          <w:rFonts w:ascii="Arial" w:eastAsia="Arial" w:hAnsi="Arial" w:cs="Arial"/>
          <w:b/>
          <w:sz w:val="24"/>
        </w:rPr>
        <w:t xml:space="preserve">Sec. </w:t>
      </w:r>
      <w:bookmarkStart w:id="37" w:name="_BILL_SECTION_NUMBER__57ffa67d_f526_4921"/>
      <w:r>
        <w:rPr>
          <w:rFonts w:ascii="Arial" w:eastAsia="Arial" w:hAnsi="Arial" w:cs="Arial"/>
          <w:b/>
          <w:sz w:val="24"/>
        </w:rPr>
        <w:t>4</w:t>
      </w:r>
      <w:bookmarkEnd w:id="37"/>
      <w:r>
        <w:rPr>
          <w:rFonts w:ascii="Arial" w:eastAsia="Arial" w:hAnsi="Arial" w:cs="Arial"/>
          <w:b/>
          <w:sz w:val="24"/>
        </w:rPr>
        <w:t>.  12 MRSA §11151-A, sub-§3,</w:t>
      </w:r>
      <w:r>
        <w:rPr>
          <w:rFonts w:ascii="Arial" w:eastAsia="Arial" w:hAnsi="Arial" w:cs="Arial"/>
        </w:rPr>
        <w:t xml:space="preserve"> as enacted by PL 2007, c. 168, §4 and affected by §8, is amended to read:</w:t>
      </w:r>
    </w:p>
    <w:p w:rsidR="002652ED" w:rsidP="002652ED">
      <w:pPr>
        <w:ind w:left="360" w:firstLine="360"/>
        <w:rPr>
          <w:rFonts w:ascii="Arial" w:eastAsia="Arial" w:hAnsi="Arial" w:cs="Arial"/>
        </w:rPr>
      </w:pPr>
      <w:bookmarkStart w:id="38" w:name="_STATUTE_NUMBER__3884e0f8_7222_4d1f_91f7"/>
      <w:bookmarkStart w:id="39" w:name="_STATUTE_SS__1eacaf95_ca28_4161_a7d1_083"/>
      <w:bookmarkStart w:id="40" w:name="_PAR__10_1232f9a6_57c7_41cf_a8e8_54eb577"/>
      <w:bookmarkEnd w:id="34"/>
      <w:bookmarkEnd w:id="35"/>
      <w:r>
        <w:rPr>
          <w:rFonts w:ascii="Arial" w:eastAsia="Arial" w:hAnsi="Arial" w:cs="Arial"/>
          <w:b/>
        </w:rPr>
        <w:t>3</w:t>
      </w:r>
      <w:bookmarkEnd w:id="38"/>
      <w:r>
        <w:rPr>
          <w:rFonts w:ascii="Arial" w:eastAsia="Arial" w:hAnsi="Arial" w:cs="Arial"/>
          <w:b/>
        </w:rPr>
        <w:t xml:space="preserve">.  </w:t>
      </w:r>
      <w:bookmarkStart w:id="41" w:name="_STATUTE_HEADNOTE__2b9d7c2f_21e5_49f4_bc"/>
      <w:r>
        <w:rPr>
          <w:rFonts w:ascii="Arial" w:eastAsia="Arial" w:hAnsi="Arial" w:cs="Arial"/>
          <w:b/>
        </w:rPr>
        <w:t>Issuance; permit fee.</w:t>
      </w:r>
      <w:bookmarkEnd w:id="41"/>
      <w:r>
        <w:rPr>
          <w:rFonts w:ascii="Arial" w:eastAsia="Arial" w:hAnsi="Arial" w:cs="Arial"/>
          <w:b/>
        </w:rPr>
        <w:t xml:space="preserve"> </w:t>
      </w:r>
      <w:bookmarkStart w:id="42" w:name="_STATUTE_CONTENT__d65381bb_34e6_4d4d_ad2"/>
      <w:r>
        <w:rPr>
          <w:rFonts w:ascii="Arial" w:eastAsia="Arial" w:hAnsi="Arial" w:cs="Arial"/>
        </w:rPr>
        <w:t xml:space="preserve"> The commissioner, through the commissioner's authorized agent, shall issue a nonresident late season bear hunting permit </w:t>
      </w:r>
      <w:r>
        <w:rPr>
          <w:rFonts w:ascii="Arial" w:eastAsia="Arial" w:hAnsi="Arial" w:cs="Arial"/>
          <w:u w:val="single"/>
        </w:rPr>
        <w:t>or permits</w:t>
      </w:r>
      <w:r>
        <w:rPr>
          <w:rFonts w:ascii="Arial" w:eastAsia="Arial" w:hAnsi="Arial" w:cs="Arial"/>
        </w:rPr>
        <w:t xml:space="preserve"> to an eligible person.  </w:t>
      </w:r>
      <w:r w:rsidRPr="00357A1D">
        <w:rPr>
          <w:rFonts w:ascii="Arial" w:eastAsia="Arial" w:hAnsi="Arial" w:cs="Arial"/>
          <w:szCs w:val="22"/>
          <w:u w:val="single"/>
        </w:rPr>
        <w:t>When the bag limit on bear is more than one, a bear hunting permit is required for each bear.</w:t>
      </w:r>
      <w:r w:rsidRPr="00357A1D">
        <w:rPr>
          <w:rFonts w:ascii="Arial" w:eastAsia="Arial" w:hAnsi="Arial" w:cs="Arial"/>
          <w:szCs w:val="22"/>
        </w:rPr>
        <w:t xml:space="preserve">  </w:t>
      </w:r>
      <w:r>
        <w:rPr>
          <w:rFonts w:ascii="Arial" w:eastAsia="Arial" w:hAnsi="Arial" w:cs="Arial"/>
        </w:rPr>
        <w:t>The annual fee for each permit issued is $40.</w:t>
      </w:r>
      <w:bookmarkEnd w:id="42"/>
    </w:p>
    <w:p w:rsidR="002652ED" w:rsidP="002652ED">
      <w:pPr>
        <w:ind w:left="360" w:firstLine="360"/>
        <w:rPr>
          <w:rFonts w:ascii="Arial" w:eastAsia="Arial" w:hAnsi="Arial" w:cs="Arial"/>
        </w:rPr>
      </w:pPr>
      <w:bookmarkStart w:id="43" w:name="_BILL_SECTION_HEADER__f3e17ea3_92de_4ee4"/>
      <w:bookmarkStart w:id="44" w:name="_PAR__11_b26289a6_0d11_4f43_9b1a_6101854"/>
      <w:bookmarkStart w:id="45" w:name="_BILL_SECTION__1b54525a_aaac_488f_99ee_f"/>
      <w:bookmarkEnd w:id="36"/>
      <w:bookmarkEnd w:id="39"/>
      <w:bookmarkEnd w:id="40"/>
      <w:r>
        <w:rPr>
          <w:rFonts w:ascii="Arial" w:eastAsia="Arial" w:hAnsi="Arial" w:cs="Arial"/>
          <w:b/>
          <w:sz w:val="24"/>
        </w:rPr>
        <w:t xml:space="preserve">Sec. </w:t>
      </w:r>
      <w:bookmarkStart w:id="46" w:name="_BILL_SECTION_NUMBER__6f3eeb15_df0e_4413"/>
      <w:r>
        <w:rPr>
          <w:rFonts w:ascii="Arial" w:eastAsia="Arial" w:hAnsi="Arial" w:cs="Arial"/>
          <w:b/>
          <w:sz w:val="24"/>
        </w:rPr>
        <w:t>5</w:t>
      </w:r>
      <w:bookmarkEnd w:id="46"/>
      <w:r>
        <w:rPr>
          <w:rFonts w:ascii="Arial" w:eastAsia="Arial" w:hAnsi="Arial" w:cs="Arial"/>
          <w:b/>
          <w:sz w:val="24"/>
        </w:rPr>
        <w:t>.  12 MRSA §11251, sub-§1,</w:t>
      </w:r>
      <w:r>
        <w:rPr>
          <w:rFonts w:ascii="Arial" w:eastAsia="Arial" w:hAnsi="Arial" w:cs="Arial"/>
        </w:rPr>
        <w:t xml:space="preserve"> as amended by PL 2017, c. 357, §1, is further amended to read:</w:t>
      </w:r>
    </w:p>
    <w:p w:rsidR="002652ED" w:rsidP="002652ED">
      <w:pPr>
        <w:ind w:left="360" w:firstLine="360"/>
        <w:rPr>
          <w:rFonts w:ascii="Arial" w:eastAsia="Arial" w:hAnsi="Arial" w:cs="Arial"/>
        </w:rPr>
      </w:pPr>
      <w:bookmarkStart w:id="47" w:name="_STATUTE_NUMBER__124a3ee0_a021_4a19_8f31"/>
      <w:bookmarkStart w:id="48" w:name="_PAR__12_3896fcd8_44e9_481d_a7d0_80a1b37"/>
      <w:bookmarkStart w:id="49" w:name="_STATUTE_SS__ea0ed649_52f4_4736_b587_52c"/>
      <w:bookmarkEnd w:id="43"/>
      <w:bookmarkEnd w:id="44"/>
      <w:r>
        <w:rPr>
          <w:rFonts w:ascii="Arial" w:eastAsia="Arial" w:hAnsi="Arial" w:cs="Arial"/>
          <w:b/>
        </w:rPr>
        <w:t>1</w:t>
      </w:r>
      <w:bookmarkEnd w:id="47"/>
      <w:r>
        <w:rPr>
          <w:rFonts w:ascii="Arial" w:eastAsia="Arial" w:hAnsi="Arial" w:cs="Arial"/>
          <w:b/>
        </w:rPr>
        <w:t xml:space="preserve">.  </w:t>
      </w:r>
      <w:bookmarkStart w:id="50" w:name="_STATUTE_HEADNOTE__218166f3_585f_464e_a1"/>
      <w:r>
        <w:rPr>
          <w:rFonts w:ascii="Arial" w:eastAsia="Arial" w:hAnsi="Arial" w:cs="Arial"/>
          <w:b/>
        </w:rPr>
        <w:t>Open season on bear; commissioner's authority.</w:t>
      </w:r>
      <w:bookmarkEnd w:id="50"/>
      <w:r>
        <w:rPr>
          <w:rFonts w:ascii="Arial" w:eastAsia="Arial" w:hAnsi="Arial" w:cs="Arial"/>
          <w:b/>
        </w:rPr>
        <w:t xml:space="preserve"> </w:t>
      </w:r>
      <w:bookmarkStart w:id="51" w:name="_STATUTE_CONTENT__c93e9a36_afff_4537_aed"/>
      <w:r>
        <w:rPr>
          <w:rFonts w:ascii="Arial" w:eastAsia="Arial" w:hAnsi="Arial" w:cs="Arial"/>
        </w:rPr>
        <w:t xml:space="preserve"> This subsection governs the open and closed seasons on bear.</w:t>
      </w:r>
      <w:bookmarkEnd w:id="51"/>
    </w:p>
    <w:p w:rsidR="002652ED" w:rsidP="002652ED">
      <w:pPr>
        <w:ind w:left="720"/>
        <w:rPr>
          <w:rFonts w:ascii="Arial" w:eastAsia="Arial" w:hAnsi="Arial" w:cs="Arial"/>
        </w:rPr>
      </w:pPr>
      <w:bookmarkStart w:id="52" w:name="_STATUTE_NUMBER__b51ff4cd_67ff_4fe3_9ba0"/>
      <w:bookmarkStart w:id="53" w:name="_STATUTE_P__fb3673bc_7bf1_457d_a016_6eb4"/>
      <w:bookmarkStart w:id="54" w:name="_PAR__13_21ca9044_e949_4c7b_9f6e_c17d49f"/>
      <w:bookmarkEnd w:id="48"/>
      <w:r>
        <w:rPr>
          <w:rFonts w:ascii="Arial" w:eastAsia="Arial" w:hAnsi="Arial" w:cs="Arial"/>
        </w:rPr>
        <w:t>A</w:t>
      </w:r>
      <w:bookmarkEnd w:id="52"/>
      <w:r>
        <w:rPr>
          <w:rFonts w:ascii="Arial" w:eastAsia="Arial" w:hAnsi="Arial" w:cs="Arial"/>
        </w:rPr>
        <w:t xml:space="preserve">.  </w:t>
      </w:r>
      <w:bookmarkStart w:id="55" w:name="_STATUTE_CONTENT__f661846b_a3fa_4bcf_bb1"/>
      <w:r>
        <w:rPr>
          <w:rFonts w:ascii="Arial" w:eastAsia="Arial" w:hAnsi="Arial" w:cs="Arial"/>
          <w:strike/>
        </w:rPr>
        <w:t>There is an open season on hunting bear from the first Monday preceding September 1st to November 30th annually.</w:t>
      </w:r>
      <w:r>
        <w:rPr>
          <w:rFonts w:ascii="Arial" w:eastAsia="Arial" w:hAnsi="Arial" w:cs="Arial"/>
        </w:rPr>
        <w:t xml:space="preserve">  </w:t>
      </w:r>
      <w:r w:rsidRPr="00357A1D">
        <w:rPr>
          <w:rFonts w:ascii="Arial" w:eastAsia="Arial" w:hAnsi="Arial" w:cs="Arial"/>
          <w:szCs w:val="22"/>
          <w:u w:val="single"/>
        </w:rPr>
        <w:t>The commissioner shall by rule establish an open season on hunting bear beginning no earlier than the 2nd Monday preceding September 1st and ending no later than November 30th annually.</w:t>
      </w:r>
      <w:r w:rsidRPr="00357A1D">
        <w:rPr>
          <w:rFonts w:ascii="Arial" w:eastAsia="Arial" w:hAnsi="Arial" w:cs="Arial"/>
          <w:szCs w:val="22"/>
        </w:rPr>
        <w:t xml:space="preserve">  </w:t>
      </w:r>
      <w:r>
        <w:rPr>
          <w:rFonts w:ascii="Arial" w:eastAsia="Arial" w:hAnsi="Arial" w:cs="Arial"/>
        </w:rPr>
        <w:t xml:space="preserve">The commissioner may, pursuant to </w:t>
      </w:r>
      <w:bookmarkStart w:id="56" w:name="_CROSS_REFERENCE__f6105a97_ca72_4af0_af6"/>
      <w:r>
        <w:rPr>
          <w:rFonts w:ascii="Arial" w:eastAsia="Arial" w:hAnsi="Arial" w:cs="Arial"/>
        </w:rPr>
        <w:t>section 10104, subsection 1</w:t>
      </w:r>
      <w:bookmarkEnd w:id="56"/>
      <w:r>
        <w:rPr>
          <w:rFonts w:ascii="Arial" w:eastAsia="Arial" w:hAnsi="Arial" w:cs="Arial"/>
        </w:rPr>
        <w:t xml:space="preserve">, adopt rules prohibiting the use of bait </w:t>
      </w:r>
      <w:r>
        <w:rPr>
          <w:rFonts w:ascii="Arial" w:eastAsia="Arial" w:hAnsi="Arial" w:cs="Arial"/>
          <w:u w:val="single"/>
        </w:rPr>
        <w:t>or a dog or dogs</w:t>
      </w:r>
      <w:r>
        <w:rPr>
          <w:rFonts w:ascii="Arial" w:eastAsia="Arial" w:hAnsi="Arial" w:cs="Arial"/>
        </w:rPr>
        <w:t xml:space="preserve"> to hunt black bear during any portion of the open bear hunting season.</w:t>
      </w:r>
      <w:bookmarkEnd w:id="55"/>
    </w:p>
    <w:p w:rsidR="002652ED" w:rsidP="002652ED">
      <w:pPr>
        <w:ind w:left="720"/>
        <w:rPr>
          <w:rFonts w:ascii="Arial" w:eastAsia="Arial" w:hAnsi="Arial" w:cs="Arial"/>
        </w:rPr>
      </w:pPr>
      <w:bookmarkStart w:id="57" w:name="_STATUTE_NUMBER__9bb26c38_f0d0_42f1_9d4e"/>
      <w:bookmarkStart w:id="58" w:name="_PAR__14_68321db3_0242_48b7_a3d9_62603a6"/>
      <w:bookmarkStart w:id="59" w:name="_STATUTE_P__c30b38eb_963e_4f45_8670_1320"/>
      <w:bookmarkEnd w:id="53"/>
      <w:bookmarkEnd w:id="54"/>
      <w:r>
        <w:rPr>
          <w:rFonts w:ascii="Arial" w:eastAsia="Arial" w:hAnsi="Arial" w:cs="Arial"/>
        </w:rPr>
        <w:t>B</w:t>
      </w:r>
      <w:bookmarkEnd w:id="57"/>
      <w:r>
        <w:rPr>
          <w:rFonts w:ascii="Arial" w:eastAsia="Arial" w:hAnsi="Arial" w:cs="Arial"/>
        </w:rPr>
        <w:t xml:space="preserve">.  </w:t>
      </w:r>
      <w:bookmarkStart w:id="60" w:name="_STATUTE_CONTENT__9f14a27c_1f30_465e_b37"/>
      <w:r>
        <w:rPr>
          <w:rFonts w:ascii="Arial" w:eastAsia="Arial" w:hAnsi="Arial" w:cs="Arial"/>
        </w:rPr>
        <w:t xml:space="preserve">There is an open season on using a dog or dogs in conjunction with bear hunting </w:t>
      </w:r>
      <w:r>
        <w:rPr>
          <w:rFonts w:ascii="Arial" w:eastAsia="Arial" w:hAnsi="Arial" w:cs="Arial"/>
          <w:strike/>
        </w:rPr>
        <w:t xml:space="preserve">from the first Monday preceding September 1st to the day preceding the open firearm </w:t>
      </w:r>
      <w:bookmarkStart w:id="61" w:name="_PAR__1_84890602_357d_416b_b81a_26aa661e"/>
      <w:bookmarkEnd w:id="58"/>
      <w:r>
        <w:rPr>
          <w:rFonts w:ascii="Arial" w:eastAsia="Arial" w:hAnsi="Arial" w:cs="Arial"/>
          <w:strike/>
        </w:rPr>
        <w:t xml:space="preserve">season on deer provided in </w:t>
      </w:r>
      <w:bookmarkStart w:id="62" w:name="_CROSS_REFERENCE__1ba1bdcb_776e_49fa_978"/>
      <w:r>
        <w:rPr>
          <w:rFonts w:ascii="Arial" w:eastAsia="Arial" w:hAnsi="Arial" w:cs="Arial"/>
          <w:strike/>
        </w:rPr>
        <w:t>sections 11401</w:t>
      </w:r>
      <w:bookmarkEnd w:id="62"/>
      <w:r>
        <w:rPr>
          <w:rFonts w:ascii="Arial" w:eastAsia="Arial" w:hAnsi="Arial" w:cs="Arial"/>
          <w:strike/>
        </w:rPr>
        <w:t xml:space="preserve"> and 11402</w:t>
      </w:r>
      <w:r>
        <w:rPr>
          <w:rFonts w:ascii="Arial" w:eastAsia="Arial" w:hAnsi="Arial" w:cs="Arial"/>
        </w:rPr>
        <w:t xml:space="preserve"> </w:t>
      </w:r>
      <w:r w:rsidRPr="00357A1D">
        <w:rPr>
          <w:rFonts w:ascii="Arial" w:eastAsia="Arial" w:hAnsi="Arial" w:cs="Arial"/>
          <w:szCs w:val="22"/>
          <w:u w:val="single"/>
        </w:rPr>
        <w:t>during the open season on hunting bear established by the commissioner in accordance with paragraph A</w:t>
      </w:r>
      <w:r>
        <w:rPr>
          <w:rFonts w:ascii="Arial" w:eastAsia="Arial" w:hAnsi="Arial" w:cs="Arial"/>
        </w:rPr>
        <w:t>.</w:t>
      </w:r>
      <w:bookmarkEnd w:id="60"/>
    </w:p>
    <w:p w:rsidR="002652ED" w:rsidP="002652ED">
      <w:pPr>
        <w:ind w:left="360"/>
        <w:rPr>
          <w:rFonts w:ascii="Arial" w:eastAsia="Arial" w:hAnsi="Arial" w:cs="Arial"/>
        </w:rPr>
      </w:pPr>
      <w:bookmarkStart w:id="63" w:name="_STATUTE_P__35facd38_4a34_42c6_afe7_20a2"/>
      <w:bookmarkStart w:id="64" w:name="_STATUTE_CONTENT__6c5653f7_c3b9_412a_a65"/>
      <w:bookmarkStart w:id="65" w:name="_PAR__2_c8bad11e_fdd0_4402_bc29_ac69ba02"/>
      <w:bookmarkEnd w:id="59"/>
      <w:bookmarkEnd w:id="61"/>
      <w:r w:rsidRPr="00357A1D">
        <w:rPr>
          <w:rFonts w:ascii="Arial" w:eastAsia="Arial" w:hAnsi="Arial" w:cs="Arial"/>
          <w:szCs w:val="22"/>
          <w:u w:val="single"/>
        </w:rPr>
        <w:t>Rules adopted pursuant to this subsection are routine technical rules as defined in Title 5, chapter 375, subchapter 2</w:t>
      </w:r>
      <w:r w:rsidRPr="00357A1D">
        <w:rPr>
          <w:rFonts w:ascii="Arial" w:eastAsia="Arial" w:hAnsi="Arial" w:cs="Arial"/>
          <w:szCs w:val="22"/>
          <w:u w:val="single"/>
        </w:rPr>
        <w:noBreakHyphen/>
        <w:t>A.</w:t>
      </w:r>
    </w:p>
    <w:p w:rsidR="002652ED" w:rsidP="002652ED">
      <w:pPr>
        <w:ind w:left="360" w:firstLine="360"/>
        <w:rPr>
          <w:rFonts w:ascii="Arial" w:eastAsia="Arial" w:hAnsi="Arial" w:cs="Arial"/>
        </w:rPr>
      </w:pPr>
      <w:bookmarkStart w:id="66" w:name="_BILL_SECTION_HEADER__08b52ffc_5b02_44c1"/>
      <w:bookmarkStart w:id="67" w:name="_PAR__3_4dee7add_09db_44a2_90d2_ef35d70f"/>
      <w:bookmarkStart w:id="68" w:name="_BILL_SECTION__5fdb0de5_9459_400f_9cef_4"/>
      <w:bookmarkEnd w:id="45"/>
      <w:bookmarkEnd w:id="49"/>
      <w:bookmarkEnd w:id="63"/>
      <w:bookmarkEnd w:id="64"/>
      <w:bookmarkEnd w:id="65"/>
      <w:r>
        <w:rPr>
          <w:rFonts w:ascii="Arial" w:eastAsia="Arial" w:hAnsi="Arial" w:cs="Arial"/>
          <w:b/>
          <w:sz w:val="24"/>
        </w:rPr>
        <w:t xml:space="preserve">Sec. </w:t>
      </w:r>
      <w:bookmarkStart w:id="69" w:name="_BILL_SECTION_NUMBER__a566634a_03cb_4e5b"/>
      <w:r>
        <w:rPr>
          <w:rFonts w:ascii="Arial" w:eastAsia="Arial" w:hAnsi="Arial" w:cs="Arial"/>
          <w:b/>
          <w:sz w:val="24"/>
        </w:rPr>
        <w:t>6</w:t>
      </w:r>
      <w:bookmarkEnd w:id="69"/>
      <w:r>
        <w:rPr>
          <w:rFonts w:ascii="Arial" w:eastAsia="Arial" w:hAnsi="Arial" w:cs="Arial"/>
          <w:b/>
          <w:sz w:val="24"/>
        </w:rPr>
        <w:t>.  12 MRSA §11301, sub-§1, ¶E,</w:t>
      </w:r>
      <w:r>
        <w:rPr>
          <w:rFonts w:ascii="Arial" w:eastAsia="Arial" w:hAnsi="Arial" w:cs="Arial"/>
        </w:rPr>
        <w:t xml:space="preserve"> as repealed and replaced by PL 2011, c. 691, Pt. A, §9, is amended to read:</w:t>
      </w:r>
    </w:p>
    <w:p w:rsidR="002652ED" w:rsidP="002652ED">
      <w:pPr>
        <w:ind w:left="720"/>
        <w:rPr>
          <w:rFonts w:ascii="Arial" w:eastAsia="Arial" w:hAnsi="Arial" w:cs="Arial"/>
        </w:rPr>
      </w:pPr>
      <w:bookmarkStart w:id="70" w:name="_STATUTE_NUMBER__b3b8ccc8_5ae9_42ca_9575"/>
      <w:bookmarkStart w:id="71" w:name="_STATUTE_P__c16b4d84_50ff_457f_9efc_0c6e"/>
      <w:bookmarkStart w:id="72" w:name="_PAR__4_4cff3277_2cf5_40b9_a669_30da517b"/>
      <w:bookmarkEnd w:id="66"/>
      <w:bookmarkEnd w:id="67"/>
      <w:r>
        <w:rPr>
          <w:rFonts w:ascii="Arial" w:eastAsia="Arial" w:hAnsi="Arial" w:cs="Arial"/>
        </w:rPr>
        <w:t>E</w:t>
      </w:r>
      <w:bookmarkEnd w:id="70"/>
      <w:r>
        <w:rPr>
          <w:rFonts w:ascii="Arial" w:eastAsia="Arial" w:hAnsi="Arial" w:cs="Arial"/>
        </w:rPr>
        <w:t xml:space="preserve">.  </w:t>
      </w:r>
      <w:bookmarkStart w:id="73" w:name="_STATUTE_CONTENT__78344ab8_f835_4331_99e"/>
      <w:r>
        <w:rPr>
          <w:rFonts w:ascii="Arial" w:eastAsia="Arial" w:hAnsi="Arial" w:cs="Arial"/>
        </w:rPr>
        <w:t>The bait is placed not more than 30 days before the opening day of the season</w:t>
      </w:r>
      <w:r>
        <w:rPr>
          <w:rFonts w:ascii="Arial" w:eastAsia="Arial" w:hAnsi="Arial" w:cs="Arial"/>
          <w:u w:val="single"/>
        </w:rPr>
        <w:t>, and not more than 30 days before the fi</w:t>
      </w:r>
      <w:r>
        <w:rPr>
          <w:rFonts w:ascii="Arial" w:eastAsia="Arial" w:hAnsi="Arial" w:cs="Arial"/>
          <w:u w:val="single"/>
        </w:rPr>
        <w:t>rst Monday preceding September 1st</w:t>
      </w:r>
      <w:r>
        <w:rPr>
          <w:rFonts w:ascii="Arial" w:eastAsia="Arial" w:hAnsi="Arial" w:cs="Arial"/>
        </w:rPr>
        <w:t xml:space="preserve"> and not after October 31st;</w:t>
      </w:r>
      <w:bookmarkEnd w:id="73"/>
    </w:p>
    <w:p w:rsidR="002652ED" w:rsidP="002652ED">
      <w:pPr>
        <w:ind w:left="360" w:firstLine="360"/>
        <w:rPr>
          <w:rFonts w:ascii="Arial" w:eastAsia="Arial" w:hAnsi="Arial" w:cs="Arial"/>
        </w:rPr>
      </w:pPr>
      <w:bookmarkStart w:id="74" w:name="_BILL_SECTION_HEADER__6303d09e_3a5d_46a6"/>
      <w:bookmarkStart w:id="75" w:name="_PAR__5_ad15f4c3_e25a_4bc4_a9ff_2877087e"/>
      <w:bookmarkStart w:id="76" w:name="_BILL_SECTION__18737487_87d0_45df_b5ce_0"/>
      <w:bookmarkEnd w:id="68"/>
      <w:bookmarkEnd w:id="71"/>
      <w:bookmarkEnd w:id="72"/>
      <w:r>
        <w:rPr>
          <w:rFonts w:ascii="Arial" w:eastAsia="Arial" w:hAnsi="Arial" w:cs="Arial"/>
          <w:b/>
          <w:sz w:val="24"/>
        </w:rPr>
        <w:t xml:space="preserve">Sec. </w:t>
      </w:r>
      <w:bookmarkStart w:id="77" w:name="_BILL_SECTION_NUMBER__1befe6ab_f681_46b7"/>
      <w:r>
        <w:rPr>
          <w:rFonts w:ascii="Arial" w:eastAsia="Arial" w:hAnsi="Arial" w:cs="Arial"/>
          <w:b/>
          <w:sz w:val="24"/>
        </w:rPr>
        <w:t>7</w:t>
      </w:r>
      <w:bookmarkEnd w:id="77"/>
      <w:r>
        <w:rPr>
          <w:rFonts w:ascii="Arial" w:eastAsia="Arial" w:hAnsi="Arial" w:cs="Arial"/>
          <w:b/>
          <w:sz w:val="24"/>
        </w:rPr>
        <w:t>.  12 MRSA §11351,</w:t>
      </w:r>
      <w:r>
        <w:rPr>
          <w:rFonts w:ascii="Arial" w:eastAsia="Arial" w:hAnsi="Arial" w:cs="Arial"/>
        </w:rPr>
        <w:t xml:space="preserve"> as amended by PL 2011, c. 309, §§2 and 3, is repealed and the following enacted in its place:</w:t>
      </w:r>
    </w:p>
    <w:p w:rsidR="002652ED" w:rsidP="002652ED">
      <w:pPr>
        <w:ind w:left="1080" w:hanging="720"/>
        <w:rPr>
          <w:rFonts w:ascii="Arial" w:eastAsia="Arial" w:hAnsi="Arial" w:cs="Arial"/>
        </w:rPr>
      </w:pPr>
      <w:bookmarkStart w:id="78" w:name="_PAR__6_8790796f_40bb_4a7b_9d7e_73bd2153"/>
      <w:bookmarkStart w:id="79" w:name="_STATUTE_S__a514d4cc_5d88_4214_aa72_00ca"/>
      <w:bookmarkEnd w:id="74"/>
      <w:bookmarkEnd w:id="75"/>
      <w:r>
        <w:rPr>
          <w:rFonts w:ascii="Arial" w:eastAsia="Arial" w:hAnsi="Arial" w:cs="Arial"/>
          <w:b/>
          <w:u w:val="single"/>
        </w:rPr>
        <w:t>§</w:t>
      </w:r>
      <w:bookmarkStart w:id="80" w:name="_STATUTE_NUMBER__47b7fd8b_c39b_41b1_bed9"/>
      <w:r>
        <w:rPr>
          <w:rFonts w:ascii="Arial" w:eastAsia="Arial" w:hAnsi="Arial" w:cs="Arial"/>
          <w:b/>
          <w:u w:val="single"/>
        </w:rPr>
        <w:t>11351</w:t>
      </w:r>
      <w:bookmarkEnd w:id="80"/>
      <w:r>
        <w:rPr>
          <w:rFonts w:ascii="Arial" w:eastAsia="Arial" w:hAnsi="Arial" w:cs="Arial"/>
          <w:b/>
          <w:u w:val="single"/>
        </w:rPr>
        <w:t xml:space="preserve">.  </w:t>
      </w:r>
      <w:bookmarkStart w:id="81" w:name="_STATUTE_HEADNOTE__0657f89f_136a_4765_b0"/>
      <w:r>
        <w:rPr>
          <w:rFonts w:ascii="Arial" w:eastAsia="Arial" w:hAnsi="Arial" w:cs="Arial"/>
          <w:b/>
          <w:u w:val="single"/>
        </w:rPr>
        <w:t>Bear bag limit</w:t>
      </w:r>
      <w:bookmarkEnd w:id="81"/>
    </w:p>
    <w:p w:rsidR="002652ED" w:rsidP="002652ED">
      <w:pPr>
        <w:ind w:left="360" w:firstLine="360"/>
        <w:rPr>
          <w:rFonts w:ascii="Arial" w:eastAsia="Arial" w:hAnsi="Arial" w:cs="Arial"/>
        </w:rPr>
      </w:pPr>
      <w:bookmarkStart w:id="82" w:name="_STATUTE_P__21885c9a_0df9_418b_9707_7c1f"/>
      <w:bookmarkStart w:id="83" w:name="_PAR__7_66e0d5ce_a2cd_41ba_aceb_47986366"/>
      <w:bookmarkStart w:id="84" w:name="_STATUTE_CONTENT__d3f310f7_fbf5_4c74_8d8"/>
      <w:bookmarkEnd w:id="78"/>
      <w:r w:rsidRPr="00357A1D">
        <w:rPr>
          <w:rFonts w:ascii="Arial" w:eastAsia="Arial" w:hAnsi="Arial" w:cs="Arial"/>
          <w:szCs w:val="22"/>
          <w:u w:val="single"/>
        </w:rPr>
        <w:t>The commissioner shall establish by rule limits on the number of bear</w:t>
      </w:r>
      <w:r>
        <w:rPr>
          <w:rFonts w:ascii="Arial" w:eastAsia="Arial" w:hAnsi="Arial" w:cs="Arial"/>
          <w:szCs w:val="22"/>
          <w:u w:val="single"/>
        </w:rPr>
        <w:t>s</w:t>
      </w:r>
      <w:r w:rsidRPr="00357A1D">
        <w:rPr>
          <w:rFonts w:ascii="Arial" w:eastAsia="Arial" w:hAnsi="Arial" w:cs="Arial"/>
          <w:szCs w:val="22"/>
          <w:u w:val="single"/>
        </w:rPr>
        <w:t xml:space="preserve"> a person may hunt, trap and possess in a season, which may not exceed 2 bears in total and may not exceed one bear by trapping in a calendar year, except a person may keep more than 2 legally obtained bears in that person's home as otherwise provided in law or rule.  Rules adopted pursuant to this section are routine technical rules as defined in Title 5, chapter 375, subchapter 2-A.</w:t>
      </w:r>
    </w:p>
    <w:p w:rsidR="002652ED" w:rsidP="002652ED">
      <w:pPr>
        <w:ind w:left="360" w:firstLine="360"/>
        <w:rPr>
          <w:rFonts w:ascii="Arial" w:eastAsia="Arial" w:hAnsi="Arial" w:cs="Arial"/>
        </w:rPr>
      </w:pPr>
      <w:bookmarkStart w:id="85" w:name="_STATUTE_NUMBER__847d180b_2b1a_4f33_a3b7"/>
      <w:bookmarkStart w:id="86" w:name="_PAR__8_9d94a8e3_78e7_4367_b68c_e0944267"/>
      <w:bookmarkStart w:id="87" w:name="_STATUTE_SS__fb6d4036_5d5b_4fbd_bcc8_a4a"/>
      <w:bookmarkEnd w:id="82"/>
      <w:bookmarkEnd w:id="83"/>
      <w:bookmarkEnd w:id="84"/>
      <w:r>
        <w:rPr>
          <w:rFonts w:ascii="Arial" w:eastAsia="Arial" w:hAnsi="Arial" w:cs="Arial"/>
          <w:b/>
          <w:u w:val="single"/>
        </w:rPr>
        <w:t>1</w:t>
      </w:r>
      <w:bookmarkEnd w:id="85"/>
      <w:r>
        <w:rPr>
          <w:rFonts w:ascii="Arial" w:eastAsia="Arial" w:hAnsi="Arial" w:cs="Arial"/>
          <w:b/>
          <w:u w:val="single"/>
        </w:rPr>
        <w:t xml:space="preserve">.  </w:t>
      </w:r>
      <w:bookmarkStart w:id="88" w:name="_STATUTE_HEADNOTE__302c6b03_0629_4683_bd"/>
      <w:r>
        <w:rPr>
          <w:rFonts w:ascii="Arial" w:eastAsia="Arial" w:hAnsi="Arial" w:cs="Arial"/>
          <w:b/>
          <w:u w:val="single"/>
        </w:rPr>
        <w:t xml:space="preserve">Hunting or trapping bear; limit. </w:t>
      </w:r>
      <w:bookmarkStart w:id="89" w:name="_STATUTE_CONTENT__12752a09_8e8e_4320_994"/>
      <w:bookmarkEnd w:id="88"/>
      <w:r>
        <w:rPr>
          <w:rFonts w:ascii="Arial" w:eastAsia="Arial" w:hAnsi="Arial" w:cs="Arial"/>
          <w:u w:val="single"/>
        </w:rPr>
        <w:t xml:space="preserve"> </w:t>
      </w:r>
      <w:r w:rsidRPr="00357A1D">
        <w:rPr>
          <w:rFonts w:ascii="Arial" w:eastAsia="Arial" w:hAnsi="Arial" w:cs="Arial"/>
          <w:szCs w:val="22"/>
          <w:u w:val="single"/>
        </w:rPr>
        <w:t>A person may not in one calendar year:</w:t>
      </w:r>
    </w:p>
    <w:p w:rsidR="002652ED" w:rsidP="002652ED">
      <w:pPr>
        <w:ind w:left="720"/>
        <w:rPr>
          <w:rFonts w:ascii="Arial" w:eastAsia="Arial" w:hAnsi="Arial" w:cs="Arial"/>
        </w:rPr>
      </w:pPr>
      <w:bookmarkStart w:id="90" w:name="_STATUTE_NUMBER__069fced1_928c_4299_9852"/>
      <w:bookmarkStart w:id="91" w:name="_PAR__9_1ca5ced7_d3d1_4e9c_b97b_3d9cbfb6"/>
      <w:bookmarkStart w:id="92" w:name="_STATUTE_P__4b6cde52_b75c_41c4_b37c_8621"/>
      <w:bookmarkEnd w:id="86"/>
      <w:bookmarkEnd w:id="89"/>
      <w:r>
        <w:rPr>
          <w:rFonts w:ascii="Arial" w:eastAsia="Arial" w:hAnsi="Arial" w:cs="Arial"/>
          <w:u w:val="single"/>
        </w:rPr>
        <w:t>A</w:t>
      </w:r>
      <w:bookmarkEnd w:id="90"/>
      <w:r>
        <w:rPr>
          <w:rFonts w:ascii="Arial" w:eastAsia="Arial" w:hAnsi="Arial" w:cs="Arial"/>
          <w:u w:val="single"/>
        </w:rPr>
        <w:t xml:space="preserve">.  </w:t>
      </w:r>
      <w:bookmarkStart w:id="93" w:name="_STATUTE_CONTENT__98bacc94_3827_40d5_aa6"/>
      <w:r w:rsidRPr="00357A1D">
        <w:rPr>
          <w:rFonts w:ascii="Arial" w:eastAsia="Arial" w:hAnsi="Arial" w:cs="Arial"/>
          <w:szCs w:val="22"/>
          <w:u w:val="single"/>
        </w:rPr>
        <w:t>Hunt bear after that person has killed or registered the least of:</w:t>
      </w:r>
    </w:p>
    <w:p w:rsidR="002652ED" w:rsidP="002652ED">
      <w:pPr>
        <w:ind w:left="1080"/>
        <w:rPr>
          <w:rFonts w:ascii="Arial" w:eastAsia="Arial" w:hAnsi="Arial" w:cs="Arial"/>
        </w:rPr>
      </w:pPr>
      <w:bookmarkStart w:id="94" w:name="_STATUTE_SP__c60931c6_7d6f_44fc_b965_30f"/>
      <w:bookmarkStart w:id="95" w:name="_PAR__10_3a6e42f5_6681_4fb7_92c2_34e0529"/>
      <w:bookmarkEnd w:id="91"/>
      <w:bookmarkEnd w:id="93"/>
      <w:r>
        <w:rPr>
          <w:rFonts w:ascii="Arial" w:eastAsia="Arial" w:hAnsi="Arial" w:cs="Arial"/>
          <w:u w:val="single"/>
        </w:rPr>
        <w:t>(</w:t>
      </w:r>
      <w:bookmarkStart w:id="96" w:name="_STATUTE_NUMBER__17142461_7c5c_4f32_b126"/>
      <w:r>
        <w:rPr>
          <w:rFonts w:ascii="Arial" w:eastAsia="Arial" w:hAnsi="Arial" w:cs="Arial"/>
          <w:u w:val="single"/>
        </w:rPr>
        <w:t>1</w:t>
      </w:r>
      <w:bookmarkEnd w:id="96"/>
      <w:r>
        <w:rPr>
          <w:rFonts w:ascii="Arial" w:eastAsia="Arial" w:hAnsi="Arial" w:cs="Arial"/>
          <w:u w:val="single"/>
        </w:rPr>
        <w:t xml:space="preserve">)  </w:t>
      </w:r>
      <w:bookmarkStart w:id="97" w:name="_STATUTE_CONTENT__968950da_1fd9_40a7_8d4"/>
      <w:r w:rsidRPr="00357A1D">
        <w:rPr>
          <w:rFonts w:ascii="Arial" w:eastAsia="Arial" w:hAnsi="Arial" w:cs="Arial"/>
          <w:szCs w:val="22"/>
          <w:u w:val="single"/>
        </w:rPr>
        <w:t>Two bears by means of hunting;</w:t>
      </w:r>
    </w:p>
    <w:p w:rsidR="002652ED" w:rsidP="002652ED">
      <w:pPr>
        <w:ind w:left="1080"/>
        <w:rPr>
          <w:rFonts w:ascii="Arial" w:eastAsia="Arial" w:hAnsi="Arial" w:cs="Arial"/>
        </w:rPr>
      </w:pPr>
      <w:bookmarkStart w:id="98" w:name="_STATUTE_SP__2c0d1a4d_682c_434f_ab7a_c20"/>
      <w:bookmarkStart w:id="99" w:name="_PAR__11_8988a7b4_cfb7_488d_98ff_58e13fb"/>
      <w:bookmarkEnd w:id="94"/>
      <w:bookmarkEnd w:id="95"/>
      <w:bookmarkEnd w:id="97"/>
      <w:r>
        <w:rPr>
          <w:rFonts w:ascii="Arial" w:eastAsia="Arial" w:hAnsi="Arial" w:cs="Arial"/>
          <w:u w:val="single"/>
        </w:rPr>
        <w:t>(</w:t>
      </w:r>
      <w:bookmarkStart w:id="100" w:name="_STATUTE_NUMBER__e6eab1b1_6028_455a_9c6a"/>
      <w:r>
        <w:rPr>
          <w:rFonts w:ascii="Arial" w:eastAsia="Arial" w:hAnsi="Arial" w:cs="Arial"/>
          <w:u w:val="single"/>
        </w:rPr>
        <w:t>2</w:t>
      </w:r>
      <w:bookmarkEnd w:id="100"/>
      <w:r>
        <w:rPr>
          <w:rFonts w:ascii="Arial" w:eastAsia="Arial" w:hAnsi="Arial" w:cs="Arial"/>
          <w:u w:val="single"/>
        </w:rPr>
        <w:t xml:space="preserve">)  </w:t>
      </w:r>
      <w:bookmarkStart w:id="101" w:name="_STATUTE_CONTENT__89f72fa2_66b5_478c_b3e"/>
      <w:r w:rsidRPr="00357A1D">
        <w:rPr>
          <w:rFonts w:ascii="Arial" w:eastAsia="Arial" w:hAnsi="Arial" w:cs="Arial"/>
          <w:szCs w:val="22"/>
          <w:u w:val="single"/>
        </w:rPr>
        <w:t>One bear by means of hunting and one by means of trapping during the open season on trapping bear under section 12260; and</w:t>
      </w:r>
    </w:p>
    <w:p w:rsidR="002652ED" w:rsidP="002652ED">
      <w:pPr>
        <w:ind w:left="1080"/>
        <w:rPr>
          <w:rFonts w:ascii="Arial" w:eastAsia="Arial" w:hAnsi="Arial" w:cs="Arial"/>
        </w:rPr>
      </w:pPr>
      <w:bookmarkStart w:id="102" w:name="_STATUTE_SP__bbbb4db8_9a36_4db4_b51c_b74"/>
      <w:bookmarkStart w:id="103" w:name="_PAR__12_a2d51c73_6b71_4646_9b83_1a5c068"/>
      <w:bookmarkEnd w:id="98"/>
      <w:bookmarkEnd w:id="99"/>
      <w:bookmarkEnd w:id="101"/>
      <w:r>
        <w:rPr>
          <w:rFonts w:ascii="Arial" w:eastAsia="Arial" w:hAnsi="Arial" w:cs="Arial"/>
          <w:u w:val="single"/>
        </w:rPr>
        <w:t>(</w:t>
      </w:r>
      <w:bookmarkStart w:id="104" w:name="_STATUTE_NUMBER__b7ff18ec_7c84_4345_af97"/>
      <w:r>
        <w:rPr>
          <w:rFonts w:ascii="Arial" w:eastAsia="Arial" w:hAnsi="Arial" w:cs="Arial"/>
          <w:u w:val="single"/>
        </w:rPr>
        <w:t>3</w:t>
      </w:r>
      <w:bookmarkEnd w:id="104"/>
      <w:r>
        <w:rPr>
          <w:rFonts w:ascii="Arial" w:eastAsia="Arial" w:hAnsi="Arial" w:cs="Arial"/>
          <w:u w:val="single"/>
        </w:rPr>
        <w:t xml:space="preserve">)  </w:t>
      </w:r>
      <w:bookmarkStart w:id="105" w:name="_STATUTE_CONTENT__ff04916d_c8ce_4295_9b7"/>
      <w:r w:rsidRPr="00357A1D">
        <w:rPr>
          <w:rFonts w:ascii="Arial" w:eastAsia="Arial" w:hAnsi="Arial" w:cs="Arial"/>
          <w:szCs w:val="22"/>
          <w:u w:val="single"/>
        </w:rPr>
        <w:t>The maximum number established by rule under this section</w:t>
      </w:r>
      <w:r>
        <w:rPr>
          <w:rFonts w:ascii="Arial" w:eastAsia="Arial" w:hAnsi="Arial" w:cs="Arial"/>
          <w:szCs w:val="22"/>
          <w:u w:val="single"/>
        </w:rPr>
        <w:t>; or</w:t>
      </w:r>
    </w:p>
    <w:p w:rsidR="002652ED" w:rsidP="002652ED">
      <w:pPr>
        <w:ind w:left="720"/>
        <w:rPr>
          <w:rFonts w:ascii="Arial" w:eastAsia="Arial" w:hAnsi="Arial" w:cs="Arial"/>
        </w:rPr>
      </w:pPr>
      <w:bookmarkStart w:id="106" w:name="_STATUTE_NUMBER__7e8b4236_b9bd_437a_9268"/>
      <w:bookmarkStart w:id="107" w:name="_PAR__13_d89026d1_f52b_4a73_8852_ed67944"/>
      <w:bookmarkStart w:id="108" w:name="_STATUTE_P__2a310dc9_7ab0_4db1_b133_c7cd"/>
      <w:bookmarkEnd w:id="92"/>
      <w:bookmarkEnd w:id="102"/>
      <w:bookmarkEnd w:id="103"/>
      <w:bookmarkEnd w:id="105"/>
      <w:r>
        <w:rPr>
          <w:rFonts w:ascii="Arial" w:eastAsia="Arial" w:hAnsi="Arial" w:cs="Arial"/>
          <w:u w:val="single"/>
        </w:rPr>
        <w:t>B</w:t>
      </w:r>
      <w:bookmarkEnd w:id="106"/>
      <w:r>
        <w:rPr>
          <w:rFonts w:ascii="Arial" w:eastAsia="Arial" w:hAnsi="Arial" w:cs="Arial"/>
          <w:u w:val="single"/>
        </w:rPr>
        <w:t xml:space="preserve">.  </w:t>
      </w:r>
      <w:bookmarkStart w:id="109" w:name="_STATUTE_CONTENT__542f4705_791d_4f34_910"/>
      <w:r w:rsidRPr="00B54B06">
        <w:rPr>
          <w:rFonts w:ascii="Arial" w:eastAsia="Arial" w:hAnsi="Arial" w:cs="Arial"/>
          <w:szCs w:val="22"/>
          <w:u w:val="single"/>
        </w:rPr>
        <w:t>Trap bear after that person has killed or registered the least of:</w:t>
      </w:r>
    </w:p>
    <w:p w:rsidR="002652ED" w:rsidP="002652ED">
      <w:pPr>
        <w:ind w:left="1080"/>
        <w:rPr>
          <w:rFonts w:ascii="Arial" w:eastAsia="Arial" w:hAnsi="Arial" w:cs="Arial"/>
        </w:rPr>
      </w:pPr>
      <w:bookmarkStart w:id="110" w:name="_STATUTE_SP__85ba210a_2823_4d6f_8214_06f"/>
      <w:bookmarkStart w:id="111" w:name="_PAR__14_e58a2cb1_9dce_45d9_833a_b0ccb59"/>
      <w:bookmarkEnd w:id="107"/>
      <w:bookmarkEnd w:id="109"/>
      <w:r>
        <w:rPr>
          <w:rFonts w:ascii="Arial" w:eastAsia="Arial" w:hAnsi="Arial" w:cs="Arial"/>
          <w:u w:val="single"/>
        </w:rPr>
        <w:t>(</w:t>
      </w:r>
      <w:bookmarkStart w:id="112" w:name="_STATUTE_NUMBER__e9ad5e74_ddb4_45f5_bee0"/>
      <w:r>
        <w:rPr>
          <w:rFonts w:ascii="Arial" w:eastAsia="Arial" w:hAnsi="Arial" w:cs="Arial"/>
          <w:u w:val="single"/>
        </w:rPr>
        <w:t>1</w:t>
      </w:r>
      <w:bookmarkEnd w:id="112"/>
      <w:r>
        <w:rPr>
          <w:rFonts w:ascii="Arial" w:eastAsia="Arial" w:hAnsi="Arial" w:cs="Arial"/>
          <w:u w:val="single"/>
        </w:rPr>
        <w:t xml:space="preserve">)  </w:t>
      </w:r>
      <w:bookmarkStart w:id="113" w:name="_STATUTE_CONTENT__42c57a77_9271_4ff0_a84"/>
      <w:r w:rsidRPr="00B54B06">
        <w:rPr>
          <w:rFonts w:ascii="Arial" w:eastAsia="Arial" w:hAnsi="Arial" w:cs="Arial"/>
          <w:szCs w:val="22"/>
          <w:u w:val="single"/>
        </w:rPr>
        <w:t>Two bears by means of hunting;</w:t>
      </w:r>
    </w:p>
    <w:p w:rsidR="002652ED" w:rsidP="002652ED">
      <w:pPr>
        <w:ind w:left="1080"/>
        <w:rPr>
          <w:rFonts w:ascii="Arial" w:eastAsia="Arial" w:hAnsi="Arial" w:cs="Arial"/>
        </w:rPr>
      </w:pPr>
      <w:bookmarkStart w:id="114" w:name="_STATUTE_SP__05814c4d_d5ae_4203_95f4_e97"/>
      <w:bookmarkStart w:id="115" w:name="_PAR__15_083088f2_2afd_4cc2_8679_bcc71c8"/>
      <w:bookmarkEnd w:id="110"/>
      <w:bookmarkEnd w:id="111"/>
      <w:bookmarkEnd w:id="113"/>
      <w:r>
        <w:rPr>
          <w:rFonts w:ascii="Arial" w:eastAsia="Arial" w:hAnsi="Arial" w:cs="Arial"/>
          <w:u w:val="single"/>
        </w:rPr>
        <w:t>(</w:t>
      </w:r>
      <w:bookmarkStart w:id="116" w:name="_STATUTE_NUMBER__11a31bcd_0237_42b4_8968"/>
      <w:r>
        <w:rPr>
          <w:rFonts w:ascii="Arial" w:eastAsia="Arial" w:hAnsi="Arial" w:cs="Arial"/>
          <w:u w:val="single"/>
        </w:rPr>
        <w:t>2</w:t>
      </w:r>
      <w:bookmarkEnd w:id="116"/>
      <w:r>
        <w:rPr>
          <w:rFonts w:ascii="Arial" w:eastAsia="Arial" w:hAnsi="Arial" w:cs="Arial"/>
          <w:u w:val="single"/>
        </w:rPr>
        <w:t xml:space="preserve">)  </w:t>
      </w:r>
      <w:bookmarkStart w:id="117" w:name="_STATUTE_CONTENT__1afcd80e_5b5b_4230_b15"/>
      <w:r w:rsidRPr="00B54B06">
        <w:rPr>
          <w:rFonts w:ascii="Arial" w:eastAsia="Arial" w:hAnsi="Arial" w:cs="Arial"/>
          <w:szCs w:val="22"/>
          <w:u w:val="single"/>
        </w:rPr>
        <w:t>One bear by means of trapping during the open season on trapping bear under section 12260; and</w:t>
      </w:r>
    </w:p>
    <w:p w:rsidR="002652ED" w:rsidP="002652ED">
      <w:pPr>
        <w:ind w:left="1080"/>
        <w:rPr>
          <w:rFonts w:ascii="Arial" w:eastAsia="Arial" w:hAnsi="Arial" w:cs="Arial"/>
        </w:rPr>
      </w:pPr>
      <w:bookmarkStart w:id="118" w:name="_STATUTE_SP__0029fa85_832e_45d1_9d0c_159"/>
      <w:bookmarkStart w:id="119" w:name="_PAR__16_e096ad9a_e242_4385_965b_26161b1"/>
      <w:bookmarkEnd w:id="114"/>
      <w:bookmarkEnd w:id="115"/>
      <w:bookmarkEnd w:id="117"/>
      <w:r>
        <w:rPr>
          <w:rFonts w:ascii="Arial" w:eastAsia="Arial" w:hAnsi="Arial" w:cs="Arial"/>
          <w:u w:val="single"/>
        </w:rPr>
        <w:t>(</w:t>
      </w:r>
      <w:bookmarkStart w:id="120" w:name="_STATUTE_NUMBER__06f54a41_ba72_4a80_a449"/>
      <w:r>
        <w:rPr>
          <w:rFonts w:ascii="Arial" w:eastAsia="Arial" w:hAnsi="Arial" w:cs="Arial"/>
          <w:u w:val="single"/>
        </w:rPr>
        <w:t>3</w:t>
      </w:r>
      <w:bookmarkEnd w:id="120"/>
      <w:r>
        <w:rPr>
          <w:rFonts w:ascii="Arial" w:eastAsia="Arial" w:hAnsi="Arial" w:cs="Arial"/>
          <w:u w:val="single"/>
        </w:rPr>
        <w:t xml:space="preserve">)  </w:t>
      </w:r>
      <w:bookmarkStart w:id="121" w:name="_STATUTE_CONTENT__5f383046_612f_4b9c_b71"/>
      <w:r w:rsidRPr="00B54B06">
        <w:rPr>
          <w:rFonts w:ascii="Arial" w:eastAsia="Arial" w:hAnsi="Arial" w:cs="Arial"/>
          <w:szCs w:val="22"/>
          <w:u w:val="single"/>
        </w:rPr>
        <w:t>The maximum number established by rule under this section.</w:t>
      </w:r>
    </w:p>
    <w:p w:rsidR="002652ED" w:rsidP="002652ED">
      <w:pPr>
        <w:ind w:left="360"/>
        <w:rPr>
          <w:rFonts w:ascii="Arial" w:eastAsia="Arial" w:hAnsi="Arial" w:cs="Arial"/>
        </w:rPr>
      </w:pPr>
      <w:bookmarkStart w:id="122" w:name="_STATUTE_P__a83734ae_80bd_434b_bded_8eb4"/>
      <w:bookmarkStart w:id="123" w:name="_PAR__17_1a4f2b53_e7fb_4e3e_9ecf_2455d55"/>
      <w:bookmarkStart w:id="124" w:name="_STATUTE_CONTENT__f8c5f471_2076_49c0_a4f"/>
      <w:bookmarkEnd w:id="108"/>
      <w:bookmarkEnd w:id="118"/>
      <w:bookmarkEnd w:id="119"/>
      <w:bookmarkEnd w:id="121"/>
      <w:r w:rsidRPr="00B54B06">
        <w:rPr>
          <w:rFonts w:ascii="Arial" w:eastAsia="Arial" w:hAnsi="Arial" w:cs="Arial"/>
          <w:szCs w:val="22"/>
          <w:u w:val="single"/>
        </w:rPr>
        <w:t>The daily bag limit on bear taken by hunting is one bear.</w:t>
      </w:r>
    </w:p>
    <w:p w:rsidR="002652ED" w:rsidP="002652ED">
      <w:pPr>
        <w:ind w:left="360" w:firstLine="360"/>
        <w:rPr>
          <w:rFonts w:ascii="Arial" w:eastAsia="Arial" w:hAnsi="Arial" w:cs="Arial"/>
        </w:rPr>
      </w:pPr>
      <w:bookmarkStart w:id="125" w:name="_STATUTE_NUMBER__93ea6a42_91b6_43b7_9b93"/>
      <w:bookmarkStart w:id="126" w:name="_STATUTE_SS__bcd29a85_f864_46ce_bfb0_216"/>
      <w:bookmarkStart w:id="127" w:name="_PAR__18_f0f21579_848d_4de5_9c49_e10600c"/>
      <w:bookmarkEnd w:id="87"/>
      <w:bookmarkEnd w:id="122"/>
      <w:bookmarkEnd w:id="123"/>
      <w:bookmarkEnd w:id="124"/>
      <w:r>
        <w:rPr>
          <w:rFonts w:ascii="Arial" w:eastAsia="Arial" w:hAnsi="Arial" w:cs="Arial"/>
          <w:b/>
          <w:u w:val="single"/>
        </w:rPr>
        <w:t>2</w:t>
      </w:r>
      <w:bookmarkEnd w:id="125"/>
      <w:r>
        <w:rPr>
          <w:rFonts w:ascii="Arial" w:eastAsia="Arial" w:hAnsi="Arial" w:cs="Arial"/>
          <w:b/>
          <w:u w:val="single"/>
        </w:rPr>
        <w:t xml:space="preserve">.  </w:t>
      </w:r>
      <w:bookmarkStart w:id="128" w:name="_STATUTE_HEADNOTE__8e123df3_3d04_4030_ab"/>
      <w:r>
        <w:rPr>
          <w:rFonts w:ascii="Arial" w:eastAsia="Arial" w:hAnsi="Arial" w:cs="Arial"/>
          <w:b/>
          <w:u w:val="single"/>
        </w:rPr>
        <w:t xml:space="preserve">Exceeding limit on bear. </w:t>
      </w:r>
      <w:bookmarkStart w:id="129" w:name="_STATUTE_CONTENT__523160e4_4f05_4e4a_9fa"/>
      <w:bookmarkEnd w:id="128"/>
      <w:r>
        <w:rPr>
          <w:rFonts w:ascii="Arial" w:eastAsia="Arial" w:hAnsi="Arial" w:cs="Arial"/>
          <w:u w:val="single"/>
        </w:rPr>
        <w:t xml:space="preserve"> </w:t>
      </w:r>
      <w:r w:rsidRPr="00B54B06">
        <w:rPr>
          <w:rFonts w:ascii="Arial" w:eastAsia="Arial" w:hAnsi="Arial" w:cs="Arial"/>
          <w:szCs w:val="22"/>
          <w:u w:val="single"/>
        </w:rPr>
        <w:t>A person may not possess more than 2 bears in any calendar year, or the maximum number of bear</w:t>
      </w:r>
      <w:r>
        <w:rPr>
          <w:rFonts w:ascii="Arial" w:eastAsia="Arial" w:hAnsi="Arial" w:cs="Arial"/>
          <w:szCs w:val="22"/>
          <w:u w:val="single"/>
        </w:rPr>
        <w:t>s</w:t>
      </w:r>
      <w:r w:rsidRPr="00B54B06">
        <w:rPr>
          <w:rFonts w:ascii="Arial" w:eastAsia="Arial" w:hAnsi="Arial" w:cs="Arial"/>
          <w:szCs w:val="22"/>
          <w:u w:val="single"/>
        </w:rPr>
        <w:t xml:space="preserve"> established by rule under this section, whichever is less, except a person may keep more than 2 legally obtained bear</w:t>
      </w:r>
      <w:r>
        <w:rPr>
          <w:rFonts w:ascii="Arial" w:eastAsia="Arial" w:hAnsi="Arial" w:cs="Arial"/>
          <w:szCs w:val="22"/>
          <w:u w:val="single"/>
        </w:rPr>
        <w:t>s</w:t>
      </w:r>
      <w:r w:rsidRPr="00B54B06">
        <w:rPr>
          <w:rFonts w:ascii="Arial" w:eastAsia="Arial" w:hAnsi="Arial" w:cs="Arial"/>
          <w:szCs w:val="22"/>
          <w:u w:val="single"/>
        </w:rPr>
        <w:t xml:space="preserve"> in that person's home or as otherwise provided in law or rule.</w:t>
      </w:r>
    </w:p>
    <w:p w:rsidR="002652ED" w:rsidP="002652ED">
      <w:pPr>
        <w:ind w:left="360" w:firstLine="360"/>
        <w:rPr>
          <w:rFonts w:ascii="Arial" w:eastAsia="Arial" w:hAnsi="Arial" w:cs="Arial"/>
        </w:rPr>
      </w:pPr>
      <w:bookmarkStart w:id="130" w:name="_STATUTE_NUMBER__3879e7b5_32bf_401c_8cdb"/>
      <w:bookmarkStart w:id="131" w:name="_STATUTE_SS__635b02c5_bb31_4d57_94e3_b1e"/>
      <w:bookmarkStart w:id="132" w:name="_PAR__19_1f89c384_12d0_42b6_9813_5088e51"/>
      <w:bookmarkEnd w:id="126"/>
      <w:bookmarkEnd w:id="127"/>
      <w:bookmarkEnd w:id="129"/>
      <w:r>
        <w:rPr>
          <w:rFonts w:ascii="Arial" w:eastAsia="Arial" w:hAnsi="Arial" w:cs="Arial"/>
          <w:b/>
          <w:u w:val="single"/>
        </w:rPr>
        <w:t>3</w:t>
      </w:r>
      <w:bookmarkEnd w:id="130"/>
      <w:r>
        <w:rPr>
          <w:rFonts w:ascii="Arial" w:eastAsia="Arial" w:hAnsi="Arial" w:cs="Arial"/>
          <w:b/>
          <w:u w:val="single"/>
        </w:rPr>
        <w:t xml:space="preserve">.  </w:t>
      </w:r>
      <w:bookmarkStart w:id="133" w:name="_STATUTE_HEADNOTE__e7572cc9_02b6_43dd_84"/>
      <w:r>
        <w:rPr>
          <w:rFonts w:ascii="Arial" w:eastAsia="Arial" w:hAnsi="Arial" w:cs="Arial"/>
          <w:b/>
          <w:u w:val="single"/>
        </w:rPr>
        <w:t xml:space="preserve">Penalty. </w:t>
      </w:r>
      <w:bookmarkStart w:id="134" w:name="_STATUTE_CONTENT__73448991_f849_48c5_b94"/>
      <w:bookmarkEnd w:id="133"/>
      <w:r>
        <w:rPr>
          <w:rFonts w:ascii="Arial" w:eastAsia="Arial" w:hAnsi="Arial" w:cs="Arial"/>
          <w:u w:val="single"/>
        </w:rPr>
        <w:t xml:space="preserve"> </w:t>
      </w:r>
      <w:r w:rsidRPr="00B54B06">
        <w:rPr>
          <w:rFonts w:ascii="Arial" w:eastAsia="Arial" w:hAnsi="Arial" w:cs="Arial"/>
          <w:szCs w:val="22"/>
          <w:u w:val="single"/>
        </w:rPr>
        <w:t>A person who violates this section commits a Class D crime for which the court shall impose a sentencing alternative of not less than 3 days for the first offense and of not less than 10 days for each succeeding offense; the court also shall impose a fine of not less than $1,000.</w:t>
      </w:r>
    </w:p>
    <w:p w:rsidR="002652ED" w:rsidP="002652ED">
      <w:pPr>
        <w:ind w:left="360" w:firstLine="360"/>
        <w:rPr>
          <w:rFonts w:ascii="Arial" w:eastAsia="Arial" w:hAnsi="Arial" w:cs="Arial"/>
        </w:rPr>
      </w:pPr>
      <w:bookmarkStart w:id="135" w:name="_BILL_SECTION__406dcc76_a190_4617_8a38_8"/>
      <w:bookmarkStart w:id="136" w:name="_BILL_SECTION_HEADER__dcad81e5_3a76_4047"/>
      <w:bookmarkStart w:id="137" w:name="_PAR__20_795518f1_e337_4adc_965a_fe529b0"/>
      <w:bookmarkEnd w:id="76"/>
      <w:bookmarkEnd w:id="79"/>
      <w:bookmarkEnd w:id="131"/>
      <w:bookmarkEnd w:id="132"/>
      <w:bookmarkEnd w:id="134"/>
      <w:r>
        <w:rPr>
          <w:rFonts w:ascii="Arial" w:eastAsia="Arial" w:hAnsi="Arial" w:cs="Arial"/>
          <w:b/>
          <w:sz w:val="24"/>
        </w:rPr>
        <w:t xml:space="preserve">Sec. </w:t>
      </w:r>
      <w:bookmarkStart w:id="138" w:name="_BILL_SECTION_NUMBER__3a6f0f02_7c5c_4cc9"/>
      <w:r>
        <w:rPr>
          <w:rFonts w:ascii="Arial" w:eastAsia="Arial" w:hAnsi="Arial" w:cs="Arial"/>
          <w:b/>
          <w:sz w:val="24"/>
        </w:rPr>
        <w:t>8</w:t>
      </w:r>
      <w:bookmarkEnd w:id="138"/>
      <w:r>
        <w:rPr>
          <w:rFonts w:ascii="Arial" w:eastAsia="Arial" w:hAnsi="Arial" w:cs="Arial"/>
          <w:b/>
          <w:sz w:val="24"/>
        </w:rPr>
        <w:t>.  12 MRSA §12260, sub-§4,</w:t>
      </w:r>
      <w:r>
        <w:rPr>
          <w:rFonts w:ascii="Arial" w:eastAsia="Arial" w:hAnsi="Arial" w:cs="Arial"/>
        </w:rPr>
        <w:t xml:space="preserve"> as amended by PL 2011, c. 309, §5, is repealed.</w:t>
      </w:r>
    </w:p>
    <w:p w:rsidR="002652ED" w:rsidP="002652ED">
      <w:pPr>
        <w:ind w:left="360" w:firstLine="360"/>
        <w:rPr>
          <w:rFonts w:ascii="Arial" w:eastAsia="Arial" w:hAnsi="Arial" w:cs="Arial"/>
        </w:rPr>
      </w:pPr>
      <w:bookmarkStart w:id="139" w:name="_BILL_SECTION__b90d9568_6be6_442c_a03c_c"/>
      <w:bookmarkStart w:id="140" w:name="_BILL_SECTION_HEADER__693b1ecb_7d7d_4d7d"/>
      <w:bookmarkStart w:id="141" w:name="_PAR__1_87c869fe_f63e_4c56_bccf_02cd9156"/>
      <w:bookmarkEnd w:id="135"/>
      <w:bookmarkEnd w:id="136"/>
      <w:bookmarkEnd w:id="137"/>
      <w:r>
        <w:rPr>
          <w:rFonts w:ascii="Arial" w:eastAsia="Arial" w:hAnsi="Arial" w:cs="Arial"/>
          <w:b/>
          <w:sz w:val="24"/>
        </w:rPr>
        <w:t xml:space="preserve">Sec. </w:t>
      </w:r>
      <w:bookmarkStart w:id="142" w:name="_BILL_SECTION_NUMBER__ffbc4a21_801b_476f"/>
      <w:r>
        <w:rPr>
          <w:rFonts w:ascii="Arial" w:eastAsia="Arial" w:hAnsi="Arial" w:cs="Arial"/>
          <w:b/>
          <w:sz w:val="24"/>
        </w:rPr>
        <w:t>9</w:t>
      </w:r>
      <w:bookmarkEnd w:id="142"/>
      <w:r>
        <w:rPr>
          <w:rFonts w:ascii="Arial" w:eastAsia="Arial" w:hAnsi="Arial" w:cs="Arial"/>
          <w:b/>
          <w:sz w:val="24"/>
        </w:rPr>
        <w:t>.  12 MRSA §12260, sub-§5,</w:t>
      </w:r>
      <w:r>
        <w:rPr>
          <w:rFonts w:ascii="Arial" w:eastAsia="Arial" w:hAnsi="Arial" w:cs="Arial"/>
        </w:rPr>
        <w:t xml:space="preserve"> as amended by PL 2011, c. 309, §6, is repealed.</w:t>
      </w:r>
    </w:p>
    <w:p w:rsidR="002652ED" w:rsidP="002652ED">
      <w:pPr>
        <w:ind w:left="360" w:firstLine="360"/>
        <w:rPr>
          <w:rFonts w:ascii="Arial" w:eastAsia="Arial" w:hAnsi="Arial" w:cs="Arial"/>
        </w:rPr>
      </w:pPr>
      <w:bookmarkStart w:id="143" w:name="_BILL_SECTION_HEADER__4ac437e3_ad80_4fa4"/>
      <w:bookmarkStart w:id="144" w:name="_PAR__2_87a76a03_edff_47f3_9117_f64cbfdf"/>
      <w:bookmarkStart w:id="145" w:name="_BILL_SECTION__d167f372_6069_423f_b9e8_6"/>
      <w:bookmarkEnd w:id="139"/>
      <w:bookmarkEnd w:id="140"/>
      <w:bookmarkEnd w:id="141"/>
      <w:r>
        <w:rPr>
          <w:rFonts w:ascii="Arial" w:eastAsia="Arial" w:hAnsi="Arial" w:cs="Arial"/>
          <w:b/>
          <w:sz w:val="24"/>
        </w:rPr>
        <w:t xml:space="preserve">Sec. </w:t>
      </w:r>
      <w:bookmarkStart w:id="146" w:name="_BILL_SECTION_NUMBER__4c21d175_4680_442e"/>
      <w:r>
        <w:rPr>
          <w:rFonts w:ascii="Arial" w:eastAsia="Arial" w:hAnsi="Arial" w:cs="Arial"/>
          <w:b/>
          <w:sz w:val="24"/>
        </w:rPr>
        <w:t>10</w:t>
      </w:r>
      <w:bookmarkEnd w:id="146"/>
      <w:r>
        <w:rPr>
          <w:rFonts w:ascii="Arial" w:eastAsia="Arial" w:hAnsi="Arial" w:cs="Arial"/>
          <w:b/>
          <w:sz w:val="24"/>
        </w:rPr>
        <w:t>.  12 MRSA §12260-A, sub-§2,</w:t>
      </w:r>
      <w:r>
        <w:rPr>
          <w:rFonts w:ascii="Arial" w:eastAsia="Arial" w:hAnsi="Arial" w:cs="Arial"/>
        </w:rPr>
        <w:t xml:space="preserve"> as enacted by PL 2007, c. 168, §7 and affected by §8, is amended to read:</w:t>
      </w:r>
    </w:p>
    <w:p w:rsidR="002652ED" w:rsidP="002652ED">
      <w:pPr>
        <w:ind w:left="360" w:firstLine="360"/>
        <w:rPr>
          <w:rFonts w:ascii="Arial" w:eastAsia="Arial" w:hAnsi="Arial" w:cs="Arial"/>
        </w:rPr>
      </w:pPr>
      <w:bookmarkStart w:id="147" w:name="_STATUTE_NUMBER__b633d603_868d_47af_8819"/>
      <w:bookmarkStart w:id="148" w:name="_STATUTE_SS__ab855642_473a_415f_9407_a85"/>
      <w:bookmarkStart w:id="149" w:name="_PAR__3_1a3ec41f_6c2b_4e73_a6c9_9cac16fc"/>
      <w:bookmarkEnd w:id="143"/>
      <w:bookmarkEnd w:id="144"/>
      <w:r>
        <w:rPr>
          <w:rFonts w:ascii="Arial" w:eastAsia="Arial" w:hAnsi="Arial" w:cs="Arial"/>
          <w:b/>
        </w:rPr>
        <w:t>2</w:t>
      </w:r>
      <w:bookmarkEnd w:id="147"/>
      <w:r>
        <w:rPr>
          <w:rFonts w:ascii="Arial" w:eastAsia="Arial" w:hAnsi="Arial" w:cs="Arial"/>
          <w:b/>
        </w:rPr>
        <w:t xml:space="preserve">.  </w:t>
      </w:r>
      <w:bookmarkStart w:id="150" w:name="_STATUTE_HEADNOTE__49336920_c4d1_4d61_96"/>
      <w:r>
        <w:rPr>
          <w:rFonts w:ascii="Arial" w:eastAsia="Arial" w:hAnsi="Arial" w:cs="Arial"/>
          <w:b/>
        </w:rPr>
        <w:t xml:space="preserve">Eligibility; </w:t>
      </w:r>
      <w:r>
        <w:rPr>
          <w:rFonts w:ascii="Arial" w:eastAsia="Arial" w:hAnsi="Arial" w:cs="Arial"/>
          <w:b/>
          <w:strike/>
        </w:rPr>
        <w:t>trapping</w:t>
      </w:r>
      <w:r>
        <w:rPr>
          <w:rFonts w:ascii="Arial" w:eastAsia="Arial" w:hAnsi="Arial" w:cs="Arial"/>
          <w:b/>
        </w:rPr>
        <w:t xml:space="preserve"> license required.</w:t>
      </w:r>
      <w:bookmarkEnd w:id="150"/>
      <w:r>
        <w:rPr>
          <w:rFonts w:ascii="Arial" w:eastAsia="Arial" w:hAnsi="Arial" w:cs="Arial"/>
          <w:b/>
        </w:rPr>
        <w:t xml:space="preserve"> </w:t>
      </w:r>
      <w:bookmarkStart w:id="151" w:name="_STATUTE_CONTENT__a02dc37b_fb0a_497f_b20"/>
      <w:r>
        <w:rPr>
          <w:rFonts w:ascii="Arial" w:eastAsia="Arial" w:hAnsi="Arial" w:cs="Arial"/>
        </w:rPr>
        <w:t xml:space="preserve"> A person who possesses a valid trapping license </w:t>
      </w:r>
      <w:r w:rsidRPr="00B54B06">
        <w:rPr>
          <w:rFonts w:ascii="Arial" w:eastAsia="Arial" w:hAnsi="Arial" w:cs="Arial"/>
          <w:szCs w:val="22"/>
          <w:u w:val="single"/>
        </w:rPr>
        <w:t>or a license that authorizes the hunting of bear, deer, moose, bobcat and raccoon</w:t>
      </w:r>
      <w:r>
        <w:rPr>
          <w:rFonts w:ascii="Arial" w:eastAsia="Arial" w:hAnsi="Arial" w:cs="Arial"/>
        </w:rPr>
        <w:t xml:space="preserve"> may obtain a permit to trap bear from the commissioner or the commissioner's authorized agent.</w:t>
      </w:r>
      <w:bookmarkEnd w:id="151"/>
    </w:p>
    <w:p w:rsidR="002652ED" w:rsidP="002652ED">
      <w:pPr>
        <w:ind w:left="360" w:firstLine="360"/>
        <w:rPr>
          <w:rFonts w:ascii="Arial" w:eastAsia="Arial" w:hAnsi="Arial" w:cs="Arial"/>
        </w:rPr>
      </w:pPr>
      <w:bookmarkStart w:id="152" w:name="_BILL_SECTION_HEADER__08493a05_9275_455e"/>
      <w:bookmarkStart w:id="153" w:name="_PAR__4_9a3b9a86_e567_4491_924c_72b39858"/>
      <w:bookmarkStart w:id="154" w:name="_BILL_SECTION__d8a9a563_20d0_41e9_ba7c_b"/>
      <w:bookmarkEnd w:id="145"/>
      <w:bookmarkEnd w:id="148"/>
      <w:bookmarkEnd w:id="149"/>
      <w:r>
        <w:rPr>
          <w:rFonts w:ascii="Arial" w:eastAsia="Arial" w:hAnsi="Arial" w:cs="Arial"/>
          <w:b/>
          <w:sz w:val="24"/>
        </w:rPr>
        <w:t xml:space="preserve">Sec. </w:t>
      </w:r>
      <w:bookmarkStart w:id="155" w:name="_BILL_SECTION_NUMBER__24a7cdee_a654_409f"/>
      <w:r>
        <w:rPr>
          <w:rFonts w:ascii="Arial" w:eastAsia="Arial" w:hAnsi="Arial" w:cs="Arial"/>
          <w:b/>
          <w:sz w:val="24"/>
        </w:rPr>
        <w:t>11</w:t>
      </w:r>
      <w:bookmarkEnd w:id="155"/>
      <w:r>
        <w:rPr>
          <w:rFonts w:ascii="Arial" w:eastAsia="Arial" w:hAnsi="Arial" w:cs="Arial"/>
          <w:b/>
          <w:sz w:val="24"/>
        </w:rPr>
        <w:t>.  12 MRSA §12260-A, sub-§3,</w:t>
      </w:r>
      <w:r>
        <w:rPr>
          <w:rFonts w:ascii="Arial" w:eastAsia="Arial" w:hAnsi="Arial" w:cs="Arial"/>
        </w:rPr>
        <w:t xml:space="preserve"> as enacted by PL 2007, c. 168, §7 and affected by §8, is amended to read:</w:t>
      </w:r>
    </w:p>
    <w:p w:rsidR="002652ED" w:rsidP="002652ED">
      <w:pPr>
        <w:ind w:left="360" w:firstLine="360"/>
        <w:rPr>
          <w:rFonts w:ascii="Arial" w:eastAsia="Arial" w:hAnsi="Arial" w:cs="Arial"/>
        </w:rPr>
      </w:pPr>
      <w:bookmarkStart w:id="156" w:name="_STATUTE_NUMBER__dbe096bd_e6f3_4ded_9f51"/>
      <w:bookmarkStart w:id="157" w:name="_STATUTE_SS__a469b548_4631_46db_8a53_8c3"/>
      <w:bookmarkStart w:id="158" w:name="_PAR__5_26688e6e_7812_4737_aadf_bcae0974"/>
      <w:bookmarkEnd w:id="152"/>
      <w:bookmarkEnd w:id="153"/>
      <w:r>
        <w:rPr>
          <w:rFonts w:ascii="Arial" w:eastAsia="Arial" w:hAnsi="Arial" w:cs="Arial"/>
          <w:b/>
        </w:rPr>
        <w:t>3</w:t>
      </w:r>
      <w:bookmarkEnd w:id="156"/>
      <w:r>
        <w:rPr>
          <w:rFonts w:ascii="Arial" w:eastAsia="Arial" w:hAnsi="Arial" w:cs="Arial"/>
          <w:b/>
        </w:rPr>
        <w:t xml:space="preserve">.  </w:t>
      </w:r>
      <w:bookmarkStart w:id="159" w:name="_STATUTE_HEADNOTE__028157d8_6ebf_455b_a1"/>
      <w:r>
        <w:rPr>
          <w:rFonts w:ascii="Arial" w:eastAsia="Arial" w:hAnsi="Arial" w:cs="Arial"/>
          <w:b/>
        </w:rPr>
        <w:t>Issuance; permit fee.</w:t>
      </w:r>
      <w:bookmarkEnd w:id="159"/>
      <w:r>
        <w:rPr>
          <w:rFonts w:ascii="Arial" w:eastAsia="Arial" w:hAnsi="Arial" w:cs="Arial"/>
          <w:b/>
        </w:rPr>
        <w:t xml:space="preserve"> </w:t>
      </w:r>
      <w:bookmarkStart w:id="160" w:name="_STATUTE_CONTENT__2fd4b825_8226_48b2_a20"/>
      <w:r>
        <w:rPr>
          <w:rFonts w:ascii="Arial" w:eastAsia="Arial" w:hAnsi="Arial" w:cs="Arial"/>
        </w:rPr>
        <w:t xml:space="preserve"> The commissioner, through the commissioner's authorized agent, shall issue a bear trapping permit to an eligible person.  The annual fee for each permit issued is </w:t>
      </w:r>
      <w:r>
        <w:rPr>
          <w:rFonts w:ascii="Arial" w:eastAsia="Arial" w:hAnsi="Arial" w:cs="Arial"/>
          <w:strike/>
        </w:rPr>
        <w:t>$27</w:t>
      </w:r>
      <w:r>
        <w:rPr>
          <w:rFonts w:ascii="Arial" w:eastAsia="Arial" w:hAnsi="Arial" w:cs="Arial"/>
        </w:rPr>
        <w:t xml:space="preserve"> </w:t>
      </w:r>
      <w:r>
        <w:rPr>
          <w:rFonts w:ascii="Arial" w:eastAsia="Arial" w:hAnsi="Arial" w:cs="Arial"/>
          <w:u w:val="single"/>
        </w:rPr>
        <w:t>$10</w:t>
      </w:r>
      <w:r>
        <w:rPr>
          <w:rFonts w:ascii="Arial" w:eastAsia="Arial" w:hAnsi="Arial" w:cs="Arial"/>
        </w:rPr>
        <w:t xml:space="preserve"> for residents and $67 for nonresidents.</w:t>
      </w:r>
      <w:bookmarkEnd w:id="160"/>
    </w:p>
    <w:p w:rsidR="002652ED" w:rsidP="002652ED">
      <w:pPr>
        <w:ind w:left="360" w:firstLine="360"/>
        <w:rPr>
          <w:rFonts w:ascii="Arial" w:eastAsia="Arial" w:hAnsi="Arial" w:cs="Arial"/>
        </w:rPr>
      </w:pPr>
      <w:bookmarkStart w:id="161" w:name="_BILL_SECTION_HEADER__bdf15f57_8e30_43a6"/>
      <w:bookmarkStart w:id="162" w:name="_PAR__6_3e8cda08_31e9_4a72_89f0_bf46d7b6"/>
      <w:bookmarkStart w:id="163" w:name="_BILL_SECTION__a558663a_d39c_4c11_896a_f"/>
      <w:bookmarkEnd w:id="154"/>
      <w:bookmarkEnd w:id="157"/>
      <w:bookmarkEnd w:id="158"/>
      <w:r>
        <w:rPr>
          <w:rFonts w:ascii="Arial" w:eastAsia="Arial" w:hAnsi="Arial" w:cs="Arial"/>
          <w:b/>
          <w:sz w:val="24"/>
        </w:rPr>
        <w:t xml:space="preserve">Sec. </w:t>
      </w:r>
      <w:bookmarkStart w:id="164" w:name="_BILL_SECTION_NUMBER__c2bd649b_b9ca_4f15"/>
      <w:r>
        <w:rPr>
          <w:rFonts w:ascii="Arial" w:eastAsia="Arial" w:hAnsi="Arial" w:cs="Arial"/>
          <w:b/>
          <w:sz w:val="24"/>
        </w:rPr>
        <w:t>12</w:t>
      </w:r>
      <w:bookmarkEnd w:id="164"/>
      <w:r>
        <w:rPr>
          <w:rFonts w:ascii="Arial" w:eastAsia="Arial" w:hAnsi="Arial" w:cs="Arial"/>
          <w:b/>
          <w:sz w:val="24"/>
        </w:rPr>
        <w:t>.  12 MRSA §12260-A, sub-§4</w:t>
      </w:r>
      <w:r>
        <w:rPr>
          <w:rFonts w:ascii="Arial" w:eastAsia="Arial" w:hAnsi="Arial" w:cs="Arial"/>
        </w:rPr>
        <w:t xml:space="preserve"> is enacted to read:</w:t>
      </w:r>
    </w:p>
    <w:p w:rsidR="002652ED" w:rsidP="002652ED">
      <w:pPr>
        <w:ind w:left="360" w:firstLine="360"/>
        <w:rPr>
          <w:rFonts w:ascii="Arial" w:eastAsia="Arial" w:hAnsi="Arial" w:cs="Arial"/>
        </w:rPr>
      </w:pPr>
      <w:bookmarkStart w:id="165" w:name="_STATUTE_NUMBER__445d9596_494f_4aba_a0a6"/>
      <w:bookmarkStart w:id="166" w:name="_PAR__7_9817e918_6d5b_435b_91e3_8535c57f"/>
      <w:bookmarkStart w:id="167" w:name="_STATUTE_SS__eac5d700_05e4_48d8_ad10_5b3"/>
      <w:bookmarkEnd w:id="161"/>
      <w:bookmarkEnd w:id="162"/>
      <w:r>
        <w:rPr>
          <w:rFonts w:ascii="Arial" w:eastAsia="Arial" w:hAnsi="Arial" w:cs="Arial"/>
          <w:b/>
          <w:u w:val="single"/>
        </w:rPr>
        <w:t>4</w:t>
      </w:r>
      <w:bookmarkEnd w:id="165"/>
      <w:r>
        <w:rPr>
          <w:rFonts w:ascii="Arial" w:eastAsia="Arial" w:hAnsi="Arial" w:cs="Arial"/>
          <w:b/>
          <w:u w:val="single"/>
        </w:rPr>
        <w:t xml:space="preserve">.  </w:t>
      </w:r>
      <w:bookmarkStart w:id="168" w:name="_STATUTE_HEADNOTE__ab30a26a_43fb_42e3_ab"/>
      <w:r>
        <w:rPr>
          <w:rFonts w:ascii="Arial" w:eastAsia="Arial" w:hAnsi="Arial" w:cs="Arial"/>
          <w:b/>
          <w:u w:val="single"/>
        </w:rPr>
        <w:t xml:space="preserve">Bear trapping education course requirements; proof of bear trapping permit. </w:t>
      </w:r>
      <w:bookmarkStart w:id="169" w:name="_STATUTE_CONTENT__2b9f53f8_7517_4f6f_91b"/>
      <w:bookmarkEnd w:id="168"/>
      <w:r>
        <w:rPr>
          <w:rFonts w:ascii="Arial" w:eastAsia="Arial" w:hAnsi="Arial" w:cs="Arial"/>
          <w:u w:val="single"/>
        </w:rPr>
        <w:t xml:space="preserve"> </w:t>
      </w:r>
      <w:r w:rsidRPr="00B54B06">
        <w:rPr>
          <w:rFonts w:ascii="Arial" w:eastAsia="Arial" w:hAnsi="Arial" w:cs="Arial"/>
          <w:szCs w:val="22"/>
          <w:u w:val="single"/>
        </w:rPr>
        <w:t>Beginning January 1, 202</w:t>
      </w:r>
      <w:r>
        <w:rPr>
          <w:rFonts w:ascii="Arial" w:eastAsia="Arial" w:hAnsi="Arial" w:cs="Arial"/>
          <w:szCs w:val="22"/>
          <w:u w:val="single"/>
        </w:rPr>
        <w:t>2</w:t>
      </w:r>
      <w:r w:rsidRPr="00B54B06">
        <w:rPr>
          <w:rFonts w:ascii="Arial" w:eastAsia="Arial" w:hAnsi="Arial" w:cs="Arial"/>
          <w:szCs w:val="22"/>
          <w:u w:val="single"/>
        </w:rPr>
        <w:t>, a person who applies for a bear trapping permit must submit proof of having successfully completed a bear trapping education course as provided by the department or satisfactory evidence of having previously held a valid Maine bear trapping permit in any year prior to 202</w:t>
      </w:r>
      <w:r>
        <w:rPr>
          <w:rFonts w:ascii="Arial" w:eastAsia="Arial" w:hAnsi="Arial" w:cs="Arial"/>
          <w:szCs w:val="22"/>
          <w:u w:val="single"/>
        </w:rPr>
        <w:t>2</w:t>
      </w:r>
      <w:r w:rsidRPr="00B54B06">
        <w:rPr>
          <w:rFonts w:ascii="Arial" w:eastAsia="Arial" w:hAnsi="Arial" w:cs="Arial"/>
          <w:szCs w:val="22"/>
          <w:u w:val="single"/>
        </w:rPr>
        <w:t xml:space="preserve">.  When proof of competency cannot otherwise be provided, the applicant may substitute a signed affidavit </w:t>
      </w:r>
      <w:r>
        <w:rPr>
          <w:rFonts w:ascii="Arial" w:eastAsia="Arial" w:hAnsi="Arial" w:cs="Arial"/>
          <w:szCs w:val="22"/>
          <w:u w:val="single"/>
        </w:rPr>
        <w:t xml:space="preserve">stating </w:t>
      </w:r>
      <w:r w:rsidRPr="00B54B06">
        <w:rPr>
          <w:rFonts w:ascii="Arial" w:eastAsia="Arial" w:hAnsi="Arial" w:cs="Arial"/>
          <w:szCs w:val="22"/>
          <w:u w:val="single"/>
        </w:rPr>
        <w:t>that the applicant has successfully completed the required bear trapping education course or held a valid Maine bear trapping permit prior to 202</w:t>
      </w:r>
      <w:r>
        <w:rPr>
          <w:rFonts w:ascii="Arial" w:eastAsia="Arial" w:hAnsi="Arial" w:cs="Arial"/>
          <w:szCs w:val="22"/>
          <w:u w:val="single"/>
        </w:rPr>
        <w:t>2</w:t>
      </w:r>
      <w:r w:rsidRPr="00B54B06">
        <w:rPr>
          <w:rFonts w:ascii="Arial" w:eastAsia="Arial" w:hAnsi="Arial" w:cs="Arial"/>
          <w:szCs w:val="22"/>
          <w:u w:val="single"/>
        </w:rPr>
        <w:t>.</w:t>
      </w:r>
    </w:p>
    <w:p w:rsidR="002652ED" w:rsidP="002652ED">
      <w:pPr>
        <w:ind w:left="360"/>
        <w:rPr>
          <w:rFonts w:ascii="Arial" w:eastAsia="Arial" w:hAnsi="Arial" w:cs="Arial"/>
        </w:rPr>
      </w:pPr>
      <w:bookmarkStart w:id="170" w:name="_STATUTE_P__f8ac8814_3483_4e5b_b95a_4681"/>
      <w:bookmarkStart w:id="171" w:name="_STATUTE_CONTENT__d93dd268_fc65_48fb_a57"/>
      <w:bookmarkStart w:id="172" w:name="_PAR__8_3e25f032_e085_479c_b883_48c2137a"/>
      <w:bookmarkEnd w:id="166"/>
      <w:bookmarkEnd w:id="169"/>
      <w:r w:rsidRPr="00B54B06">
        <w:rPr>
          <w:rFonts w:ascii="Arial" w:eastAsia="Arial" w:hAnsi="Arial" w:cs="Arial"/>
          <w:szCs w:val="22"/>
          <w:u w:val="single"/>
        </w:rPr>
        <w:t>A person who is trapping for bear under the supervision of and in the presence of a licensed guide who has successfully completed the bear trapping education course is exempt from this subsection.</w:t>
      </w:r>
    </w:p>
    <w:p w:rsidR="002652ED" w:rsidP="002652ED">
      <w:pPr>
        <w:ind w:left="360"/>
        <w:rPr>
          <w:rFonts w:ascii="Arial" w:eastAsia="Arial" w:hAnsi="Arial" w:cs="Arial"/>
        </w:rPr>
      </w:pPr>
      <w:bookmarkStart w:id="173" w:name="_STATUTE_P__70aec2ae_18ba_479b_b57e_aefa"/>
      <w:bookmarkStart w:id="174" w:name="_STATUTE_CONTENT__80daeee7_f34a_433a_a23"/>
      <w:bookmarkStart w:id="175" w:name="_PAR__9_5c209b4c_afd4_4066_a775_2045503c"/>
      <w:bookmarkEnd w:id="170"/>
      <w:bookmarkEnd w:id="171"/>
      <w:bookmarkEnd w:id="172"/>
      <w:r w:rsidRPr="00B54B06">
        <w:rPr>
          <w:rFonts w:ascii="Arial" w:eastAsia="Arial" w:hAnsi="Arial" w:cs="Arial"/>
          <w:szCs w:val="22"/>
          <w:u w:val="single"/>
        </w:rPr>
        <w:t>For the purposes of this subsection, "in the presence of" means in visual and voice contact without the use of visual or audio enhancement devices, including but not limited to binoculars, citizen band radios or electronic communication systems.</w:t>
      </w:r>
    </w:p>
    <w:p w:rsidR="00000000" w:rsidP="002652ED">
      <w:pPr>
        <w:ind w:left="360" w:firstLine="360"/>
        <w:rPr>
          <w:rFonts w:ascii="Arial" w:eastAsia="Arial" w:hAnsi="Arial" w:cs="Arial"/>
        </w:rPr>
      </w:pPr>
      <w:bookmarkStart w:id="176" w:name="_CONTINGENT_EFFECTIVE__b24ecb54_9ca9_426"/>
      <w:bookmarkStart w:id="177" w:name="_PAR__10_a5f399b2_e10c_4aee_9de9_e5b5bcd"/>
      <w:bookmarkEnd w:id="163"/>
      <w:bookmarkEnd w:id="167"/>
      <w:bookmarkEnd w:id="173"/>
      <w:bookmarkEnd w:id="174"/>
      <w:bookmarkEnd w:id="175"/>
      <w:r>
        <w:rPr>
          <w:rFonts w:ascii="Arial" w:eastAsia="Arial" w:hAnsi="Arial" w:cs="Arial"/>
          <w:b/>
          <w:sz w:val="24"/>
        </w:rPr>
        <w:t xml:space="preserve">Sec. </w:t>
      </w:r>
      <w:bookmarkStart w:id="178" w:name="_BILL_SECTION_NUMBER__cfb8e62d_f6be_413c"/>
      <w:r>
        <w:rPr>
          <w:rFonts w:ascii="Arial" w:eastAsia="Arial" w:hAnsi="Arial" w:cs="Arial"/>
          <w:b/>
          <w:sz w:val="24"/>
        </w:rPr>
        <w:t>13</w:t>
      </w:r>
      <w:bookmarkEnd w:id="178"/>
      <w:r>
        <w:rPr>
          <w:rFonts w:ascii="Arial" w:eastAsia="Arial" w:hAnsi="Arial" w:cs="Arial"/>
          <w:b/>
          <w:sz w:val="24"/>
        </w:rPr>
        <w:t xml:space="preserve">.  Effective date.  </w:t>
      </w:r>
      <w:r>
        <w:rPr>
          <w:rFonts w:ascii="Arial" w:eastAsia="Arial" w:hAnsi="Arial" w:cs="Arial"/>
        </w:rPr>
        <w:t>This Act takes effect January 1, 2022.</w:t>
      </w:r>
      <w:bookmarkEnd w:id="2"/>
      <w:bookmarkEnd w:id="6"/>
      <w:bookmarkEnd w:id="176"/>
      <w:bookmarkEnd w:id="17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Give the Commissioner of Inland Fisheries and Wildlife Rule-making Authority To Establish a Bear Season Framework and Bag Limits</w:t>
    </w:r>
  </w:p>
  <w:p>
    <w:pPr>
      <w:suppressLineNumbers/>
      <w:spacing w:before="0" w:after="0"/>
      <w:jc w:val="center"/>
      <w:rPr>
        <w:rFonts w:ascii="Arial" w:eastAsia="Arial" w:hAnsi="Arial" w:cs="Arial"/>
      </w:rPr>
    </w:pPr>
    <w:r>
      <w:rPr>
        <w:rFonts w:ascii="Arial" w:eastAsia="Arial" w:hAnsi="Arial" w:cs="Arial"/>
        <w:sz w:val="22"/>
      </w:rPr>
      <w:t>L.D. 142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652ED"/>
    <w:rsid w:val="002A3C2A"/>
    <w:rsid w:val="002A3D55"/>
    <w:rsid w:val="002D357F"/>
    <w:rsid w:val="00357A1D"/>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54B06"/>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