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Equity in Renewable Energy Projects and Workforce Development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1464 - L.D. 1969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Equity in Renewable Energy Projects and Workforce Development</w:t>
      </w:r>
    </w:p>
    <w:p w:rsidR="00C47198" w:rsidP="00C47198">
      <w:pPr>
        <w:ind w:left="360"/>
        <w:rPr>
          <w:rFonts w:ascii="Arial" w:eastAsia="Arial" w:hAnsi="Arial" w:cs="Arial"/>
        </w:rPr>
      </w:pPr>
      <w:bookmarkStart w:id="0" w:name="_ENACTING_CLAUSE__10168880_fcc0_42f6_ad5"/>
      <w:bookmarkStart w:id="1" w:name="_PAR__1_2f1167fc_c3e4_4ae6_b2e8_de693a54"/>
      <w:bookmarkStart w:id="2" w:name="_DOC_BODY_CONTAINER__09d2fce5_1a66_480d_"/>
      <w:r>
        <w:rPr>
          <w:rFonts w:ascii="Arial" w:eastAsia="Arial" w:hAnsi="Arial" w:cs="Arial"/>
          <w:b/>
        </w:rPr>
        <w:t>Be it enacted by the People of the State of Maine as follows:</w:t>
      </w:r>
    </w:p>
    <w:p w:rsidR="00C47198" w:rsidP="00C47198">
      <w:pPr>
        <w:ind w:left="360" w:firstLine="360"/>
        <w:rPr>
          <w:rFonts w:ascii="Arial" w:eastAsia="Arial" w:hAnsi="Arial" w:cs="Arial"/>
        </w:rPr>
      </w:pPr>
      <w:bookmarkStart w:id="3" w:name="_BILL_SECTION_HEADER__aff8bc9a_b40c_442d"/>
      <w:bookmarkStart w:id="4" w:name="_BILL_SECTION__5d81c20b_1a92_4b6f_9b6e_5"/>
      <w:bookmarkStart w:id="5" w:name="_INSTRUCTION__0cbb8cba_c18f_4bb9_b665_a1"/>
      <w:bookmarkStart w:id="6" w:name="_DOC_BODY_CONTENT__8e66c796_abea_4b2e_82"/>
      <w:bookmarkEnd w:id="0"/>
      <w:bookmarkEnd w:id="1"/>
      <w:r>
        <w:rPr>
          <w:rFonts w:ascii="Arial" w:eastAsia="Arial" w:hAnsi="Arial" w:cs="Arial"/>
          <w:b/>
          <w:sz w:val="24"/>
        </w:rPr>
        <w:t xml:space="preserve">Sec. </w:t>
      </w:r>
      <w:bookmarkStart w:id="7" w:name="_BILL_SECTION_NUMBER__2eca40cd_3071_421a"/>
      <w:r>
        <w:rPr>
          <w:rFonts w:ascii="Arial" w:eastAsia="Arial" w:hAnsi="Arial" w:cs="Arial"/>
          <w:b/>
          <w:sz w:val="24"/>
        </w:rPr>
        <w:t>1</w:t>
      </w:r>
      <w:bookmarkEnd w:id="7"/>
      <w:r>
        <w:rPr>
          <w:rFonts w:ascii="Arial" w:eastAsia="Arial" w:hAnsi="Arial" w:cs="Arial"/>
          <w:b/>
          <w:sz w:val="24"/>
        </w:rPr>
        <w:t>.  26 MRSA §1303,</w:t>
      </w:r>
      <w:r>
        <w:rPr>
          <w:rFonts w:ascii="Arial" w:eastAsia="Arial" w:hAnsi="Arial" w:cs="Arial"/>
        </w:rPr>
        <w:t xml:space="preserve"> as amended by PL 1997, c. 757, §1, is further amended to read:</w:t>
      </w:r>
    </w:p>
    <w:p w:rsidR="00C47198" w:rsidP="00C47198">
      <w:pPr>
        <w:ind w:left="1080" w:hanging="720"/>
        <w:rPr>
          <w:rFonts w:ascii="Arial" w:eastAsia="Arial" w:hAnsi="Arial" w:cs="Arial"/>
        </w:rPr>
      </w:pPr>
      <w:bookmarkStart w:id="8" w:name="_STATUTE_S__0c72867b_1fde_4994_8602_523a"/>
      <w:bookmarkEnd w:id="3"/>
      <w:r>
        <w:rPr>
          <w:rFonts w:ascii="Arial" w:eastAsia="Arial" w:hAnsi="Arial" w:cs="Arial"/>
          <w:b/>
        </w:rPr>
        <w:t>§</w:t>
      </w:r>
      <w:bookmarkStart w:id="9" w:name="_STATUTE_NUMBER__b4d85796_977e_4482_98ab"/>
      <w:r>
        <w:rPr>
          <w:rFonts w:ascii="Arial" w:eastAsia="Arial" w:hAnsi="Arial" w:cs="Arial"/>
          <w:b/>
        </w:rPr>
        <w:t>1303</w:t>
      </w:r>
      <w:bookmarkEnd w:id="9"/>
      <w:r>
        <w:rPr>
          <w:rFonts w:ascii="Arial" w:eastAsia="Arial" w:hAnsi="Arial" w:cs="Arial"/>
          <w:b/>
        </w:rPr>
        <w:t xml:space="preserve">.  </w:t>
      </w:r>
      <w:bookmarkStart w:id="10" w:name="_STATUTE_HEADNOTE__d2e6be4f_d315_44b8_be"/>
      <w:r>
        <w:rPr>
          <w:rFonts w:ascii="Arial" w:eastAsia="Arial" w:hAnsi="Arial" w:cs="Arial"/>
          <w:b/>
        </w:rPr>
        <w:t>Public works; minimum wage and benefits</w:t>
      </w:r>
      <w:bookmarkStart w:id="11" w:name="_REV__b497ccf7_bc4f_4988_aca7_1b99ea77dd"/>
      <w:r>
        <w:rPr>
          <w:rFonts w:ascii="Arial" w:eastAsia="Arial" w:hAnsi="Arial" w:cs="Arial"/>
          <w:b/>
          <w:u w:val="single"/>
        </w:rPr>
        <w:t>; assisted projects</w:t>
      </w:r>
      <w:bookmarkEnd w:id="10"/>
      <w:bookmarkEnd w:id="11"/>
    </w:p>
    <w:p w:rsidR="00C47198" w:rsidP="00C47198">
      <w:pPr>
        <w:ind w:left="360" w:firstLine="360"/>
        <w:rPr>
          <w:rFonts w:ascii="Arial" w:eastAsia="Arial" w:hAnsi="Arial" w:cs="Arial"/>
        </w:rPr>
      </w:pPr>
      <w:bookmarkStart w:id="12" w:name="_STATUTE_CONTENT__b4cec2da_3ab6_430e_997"/>
      <w:bookmarkStart w:id="13" w:name="_STATUTE_P__f439f9ff_7239_4c8d_85c2_3977"/>
      <w:r>
        <w:rPr>
          <w:rFonts w:ascii="Arial" w:eastAsia="Arial" w:hAnsi="Arial" w:cs="Arial"/>
        </w:rPr>
        <w:t>In the employment of laborers in the construction of public works, including state highways,</w:t>
      </w:r>
      <w:bookmarkStart w:id="14" w:name="_REV__a58dbd3f_5361_4c26_9483_48f721b055"/>
      <w:r>
        <w:rPr>
          <w:rFonts w:ascii="Arial" w:eastAsia="Arial" w:hAnsi="Arial" w:cs="Arial"/>
        </w:rPr>
        <w:t xml:space="preserve"> </w:t>
      </w:r>
      <w:r>
        <w:rPr>
          <w:rFonts w:ascii="Arial" w:eastAsia="Arial" w:hAnsi="Arial" w:cs="Arial"/>
          <w:u w:val="single"/>
        </w:rPr>
        <w:t>or an assisted project</w:t>
      </w:r>
      <w:bookmarkEnd w:id="14"/>
      <w:r>
        <w:rPr>
          <w:rFonts w:ascii="Arial" w:eastAsia="Arial" w:hAnsi="Arial" w:cs="Arial"/>
        </w:rPr>
        <w:t xml:space="preserve"> by the State or by persons contracting for the construction, preference must first be given to citizens of the State who are qualified to perform the work to which the employment relates and, if they can not be obtained in sufficient numbers, then to citizens of the United States.  Every contract for public works construction </w:t>
      </w:r>
      <w:bookmarkStart w:id="15" w:name="_REV__12b18994_be39_47e2_b766_9ae01a6c5f"/>
      <w:r>
        <w:rPr>
          <w:rFonts w:ascii="Arial" w:eastAsia="Arial" w:hAnsi="Arial" w:cs="Arial"/>
          <w:u w:val="single"/>
        </w:rPr>
        <w:t>or an assisted project</w:t>
      </w:r>
      <w:r>
        <w:rPr>
          <w:rFonts w:ascii="Arial" w:eastAsia="Arial" w:hAnsi="Arial" w:cs="Arial"/>
        </w:rPr>
        <w:t xml:space="preserve"> </w:t>
      </w:r>
      <w:bookmarkEnd w:id="15"/>
      <w:r>
        <w:rPr>
          <w:rFonts w:ascii="Arial" w:eastAsia="Arial" w:hAnsi="Arial" w:cs="Arial"/>
        </w:rPr>
        <w:t xml:space="preserve">must contain a provision for employing citizens of this State or the United States.  The hourly wage and benefit rate paid to laborers employed in the construction of public works, including state highways, may not be less than the fair minimum rate as determined in accordance with </w:t>
      </w:r>
      <w:bookmarkStart w:id="16" w:name="_CROSS_REFERENCE__c779b836_c54f_4980_8d3"/>
      <w:r>
        <w:rPr>
          <w:rFonts w:ascii="Arial" w:eastAsia="Arial" w:hAnsi="Arial" w:cs="Arial"/>
        </w:rPr>
        <w:t>section 1308</w:t>
      </w:r>
      <w:bookmarkEnd w:id="16"/>
      <w:r>
        <w:rPr>
          <w:rFonts w:ascii="Arial" w:eastAsia="Arial" w:hAnsi="Arial" w:cs="Arial"/>
        </w:rPr>
        <w:t>.  Any contractor who knowingly and willfully violates this section is subject to a fine of not less than $250 per employee violation.  Each day that any contractor employs a laborer at less than the wage and benefit minimum stipulated in this section constitutes a separate violation of this section.</w:t>
      </w:r>
      <w:bookmarkEnd w:id="12"/>
    </w:p>
    <w:p w:rsidR="00C47198" w:rsidP="00C47198">
      <w:pPr>
        <w:ind w:left="360" w:firstLine="360"/>
        <w:rPr>
          <w:rFonts w:ascii="Arial" w:eastAsia="Arial" w:hAnsi="Arial" w:cs="Arial"/>
        </w:rPr>
      </w:pPr>
      <w:bookmarkStart w:id="17" w:name="_BILL_SECTION_HEADER__1952585f_7ead_484a"/>
      <w:bookmarkStart w:id="18" w:name="_BILL_SECTION__8eb1b485_04d1_45d2_9450_3"/>
      <w:bookmarkEnd w:id="4"/>
      <w:bookmarkEnd w:id="8"/>
      <w:bookmarkEnd w:id="13"/>
      <w:r>
        <w:rPr>
          <w:rFonts w:ascii="Arial" w:eastAsia="Arial" w:hAnsi="Arial" w:cs="Arial"/>
          <w:b/>
          <w:sz w:val="24"/>
        </w:rPr>
        <w:t xml:space="preserve">Sec. </w:t>
      </w:r>
      <w:bookmarkStart w:id="19" w:name="_BILL_SECTION_NUMBER__c2bd7436_3619_4e39"/>
      <w:r>
        <w:rPr>
          <w:rFonts w:ascii="Arial" w:eastAsia="Arial" w:hAnsi="Arial" w:cs="Arial"/>
          <w:b/>
          <w:sz w:val="24"/>
        </w:rPr>
        <w:t>2</w:t>
      </w:r>
      <w:bookmarkEnd w:id="19"/>
      <w:r>
        <w:rPr>
          <w:rFonts w:ascii="Arial" w:eastAsia="Arial" w:hAnsi="Arial" w:cs="Arial"/>
          <w:b/>
          <w:sz w:val="24"/>
        </w:rPr>
        <w:t>.  26 MRSA §1304, sub-§1-A</w:t>
      </w:r>
      <w:r>
        <w:rPr>
          <w:rFonts w:ascii="Arial" w:eastAsia="Arial" w:hAnsi="Arial" w:cs="Arial"/>
        </w:rPr>
        <w:t xml:space="preserve"> is enacted to read:</w:t>
      </w:r>
    </w:p>
    <w:p w:rsidR="00C47198" w:rsidRPr="00F62B9A" w:rsidP="00C47198">
      <w:pPr>
        <w:ind w:left="360" w:firstLine="360"/>
        <w:rPr>
          <w:rFonts w:ascii="Arial" w:eastAsia="Arial" w:hAnsi="Arial" w:cs="Arial"/>
        </w:rPr>
      </w:pPr>
      <w:bookmarkStart w:id="20" w:name="_STATUTE_NUMBER__df289d04_db75_4900_aab0"/>
      <w:bookmarkStart w:id="21" w:name="_REV__a6f70eaa_4b7b_4200_8611_fe7ca16c9b"/>
      <w:bookmarkStart w:id="22" w:name="_STATUTE_SS__5297d1e4_ee29_4c96_a62d_f17"/>
      <w:bookmarkEnd w:id="17"/>
      <w:r w:rsidRPr="00F62B9A">
        <w:rPr>
          <w:rFonts w:ascii="Arial" w:eastAsia="Arial" w:hAnsi="Arial" w:cs="Arial"/>
          <w:b/>
          <w:u w:val="single"/>
        </w:rPr>
        <w:t>1-A</w:t>
      </w:r>
      <w:bookmarkEnd w:id="20"/>
      <w:r w:rsidRPr="00F62B9A">
        <w:rPr>
          <w:rFonts w:ascii="Arial" w:eastAsia="Arial" w:hAnsi="Arial" w:cs="Arial"/>
          <w:b/>
          <w:u w:val="single"/>
        </w:rPr>
        <w:t xml:space="preserve">.  </w:t>
      </w:r>
      <w:bookmarkStart w:id="23" w:name="_STATUTE_HEADNOTE__22ca5d33_ecb6_43bd_bd"/>
      <w:r w:rsidRPr="00F62B9A">
        <w:rPr>
          <w:rFonts w:ascii="Arial" w:eastAsia="Arial" w:hAnsi="Arial" w:cs="Arial"/>
          <w:b/>
          <w:u w:val="single"/>
        </w:rPr>
        <w:t xml:space="preserve">Assisted project. </w:t>
      </w:r>
      <w:r>
        <w:rPr>
          <w:rFonts w:ascii="Arial" w:eastAsia="Arial" w:hAnsi="Arial" w:cs="Arial"/>
          <w:u w:val="single"/>
        </w:rPr>
        <w:t xml:space="preserve"> </w:t>
      </w:r>
      <w:bookmarkStart w:id="24" w:name="_STATUTE_CONTENT__7dd07c6f_ed00_4e7f_8f3"/>
      <w:bookmarkEnd w:id="23"/>
      <w:r>
        <w:rPr>
          <w:rFonts w:ascii="Arial" w:eastAsia="Arial" w:hAnsi="Arial" w:cs="Arial"/>
          <w:u w:val="single"/>
        </w:rPr>
        <w:t xml:space="preserve">"Assisted project" means a construction project for which requests for bids or proposals are initiated </w:t>
      </w:r>
      <w:r>
        <w:rPr>
          <w:rFonts w:ascii="Arial" w:eastAsia="Arial" w:hAnsi="Arial" w:cs="Arial"/>
          <w:u w:val="single"/>
        </w:rPr>
        <w:t>on or after</w:t>
      </w:r>
      <w:r>
        <w:rPr>
          <w:rFonts w:ascii="Arial" w:eastAsia="Arial" w:hAnsi="Arial" w:cs="Arial"/>
          <w:u w:val="single"/>
        </w:rPr>
        <w:t xml:space="preserve"> January 1, 2023, including requests for bids or proposals that supplement a process started on or before that date:</w:t>
      </w:r>
    </w:p>
    <w:p w:rsidR="00C47198" w:rsidRPr="00F62B9A" w:rsidP="00C47198">
      <w:pPr>
        <w:ind w:left="720"/>
        <w:rPr>
          <w:rFonts w:ascii="Arial" w:eastAsia="Arial" w:hAnsi="Arial" w:cs="Arial"/>
        </w:rPr>
      </w:pPr>
      <w:bookmarkStart w:id="25" w:name="_STATUTE_NUMBER__cf93f600_97e4_4075_8747"/>
      <w:bookmarkStart w:id="26" w:name="_STATUTE_P__7fb0f094_2034_4709_95f7_8c6e"/>
      <w:bookmarkStart w:id="27" w:name="_REV__2ac2d9cd_19ee_42bb_b082_adc81cb936"/>
      <w:bookmarkEnd w:id="21"/>
      <w:bookmarkEnd w:id="24"/>
      <w:r>
        <w:rPr>
          <w:rFonts w:ascii="Arial" w:eastAsia="Arial" w:hAnsi="Arial" w:cs="Arial"/>
          <w:u w:val="single"/>
        </w:rPr>
        <w:t>A</w:t>
      </w:r>
      <w:bookmarkEnd w:id="25"/>
      <w:r>
        <w:rPr>
          <w:rFonts w:ascii="Arial" w:eastAsia="Arial" w:hAnsi="Arial" w:cs="Arial"/>
          <w:u w:val="single"/>
        </w:rPr>
        <w:t xml:space="preserve">.  </w:t>
      </w:r>
      <w:bookmarkStart w:id="28" w:name="_STATUTE_CONTENT__b9198bc9_ae30_43ca_9cb"/>
      <w:r>
        <w:rPr>
          <w:rFonts w:ascii="Arial" w:eastAsia="Arial" w:hAnsi="Arial" w:cs="Arial"/>
          <w:u w:val="single"/>
        </w:rPr>
        <w:t>With a nameplate capacity of 2 megawatts or more that involves a renewable energy project or a project for the production of energy, including all phases of site preparation, construction, retrofitting and demolition work; and</w:t>
      </w:r>
    </w:p>
    <w:p w:rsidR="00C47198" w:rsidRPr="00F62B9A" w:rsidP="00C47198">
      <w:pPr>
        <w:ind w:left="720"/>
        <w:rPr>
          <w:rFonts w:ascii="Arial" w:eastAsia="Arial" w:hAnsi="Arial" w:cs="Arial"/>
        </w:rPr>
      </w:pPr>
      <w:bookmarkStart w:id="29" w:name="_STATUTE_NUMBER__dbfe33c6_0093_4b67_9299"/>
      <w:bookmarkStart w:id="30" w:name="_STATUTE_P__7864da34_7346_40f7_af7a_404f"/>
      <w:bookmarkStart w:id="31" w:name="_REV__0721a95d_6b3b_481d_b5e0_8749bee050"/>
      <w:bookmarkEnd w:id="26"/>
      <w:bookmarkEnd w:id="27"/>
      <w:bookmarkEnd w:id="28"/>
      <w:r>
        <w:rPr>
          <w:rFonts w:ascii="Arial" w:eastAsia="Arial" w:hAnsi="Arial" w:cs="Arial"/>
          <w:u w:val="single"/>
        </w:rPr>
        <w:t>B</w:t>
      </w:r>
      <w:bookmarkEnd w:id="29"/>
      <w:r>
        <w:rPr>
          <w:rFonts w:ascii="Arial" w:eastAsia="Arial" w:hAnsi="Arial" w:cs="Arial"/>
          <w:u w:val="single"/>
        </w:rPr>
        <w:t xml:space="preserve">.  </w:t>
      </w:r>
      <w:bookmarkStart w:id="32" w:name="_STATUTE_CONTENT__5a66fc09_6eb5_4afd_966"/>
      <w:r>
        <w:rPr>
          <w:rFonts w:ascii="Arial" w:eastAsia="Arial" w:hAnsi="Arial" w:cs="Arial"/>
          <w:u w:val="single"/>
        </w:rPr>
        <w:t>For which the State or an agency of the State provides certifications that entitle the generator to renewable energy credits or provides other economic assistance, including, but not limited to, payments pursuant to power purchase agreements</w:t>
      </w:r>
      <w:r>
        <w:rPr>
          <w:rFonts w:ascii="Arial" w:eastAsia="Arial" w:hAnsi="Arial" w:cs="Arial"/>
          <w:u w:val="single"/>
        </w:rPr>
        <w:t>,</w:t>
      </w:r>
      <w:r>
        <w:rPr>
          <w:rFonts w:ascii="Arial" w:eastAsia="Arial" w:hAnsi="Arial" w:cs="Arial"/>
          <w:u w:val="single"/>
        </w:rPr>
        <w:t xml:space="preserve"> rebates, grants, loans, commitments of funds or other assistance.</w:t>
      </w:r>
    </w:p>
    <w:p w:rsidR="00C47198" w:rsidRPr="00F62B9A" w:rsidP="00C47198">
      <w:pPr>
        <w:ind w:left="360"/>
        <w:rPr>
          <w:rFonts w:ascii="Arial" w:eastAsia="Arial" w:hAnsi="Arial" w:cs="Arial"/>
        </w:rPr>
      </w:pPr>
      <w:bookmarkStart w:id="33" w:name="_STATUTE_P__f813a4e9_55d8_4ea3_92e6_9685"/>
      <w:bookmarkStart w:id="34" w:name="_STATUTE_CONTENT__aa3fc9fd_3e7a_4fe3_b28"/>
      <w:bookmarkStart w:id="35" w:name="_REV__ee7566a8_8ffd_4ed3_9793_9f6393e0cb"/>
      <w:bookmarkEnd w:id="30"/>
      <w:bookmarkEnd w:id="31"/>
      <w:bookmarkEnd w:id="32"/>
      <w:r>
        <w:rPr>
          <w:rFonts w:ascii="Arial" w:eastAsia="Arial" w:hAnsi="Arial" w:cs="Arial"/>
          <w:u w:val="single"/>
        </w:rPr>
        <w:t xml:space="preserve">"Assisted project" does not include a project for which the Public Utilities Commission approved a term sheet or contract or otherwise provided project-specific authorization or approval pursuant to Title 35-A on or before June 29, 2021 or a project </w:t>
      </w:r>
      <w:r>
        <w:rPr>
          <w:rFonts w:ascii="Arial" w:eastAsia="Arial" w:hAnsi="Arial" w:cs="Arial"/>
          <w:u w:val="single"/>
        </w:rPr>
        <w:t>t</w:t>
      </w:r>
      <w:r>
        <w:rPr>
          <w:rFonts w:ascii="Arial" w:eastAsia="Arial" w:hAnsi="Arial" w:cs="Arial"/>
          <w:u w:val="single"/>
        </w:rPr>
        <w:t>hat is participating in net energy billing and that meets the requirements of Title 35-A, section 3209-A, subsection 7 or Title 35-A, section 3209-B.</w:t>
      </w:r>
    </w:p>
    <w:p w:rsidR="00C47198" w:rsidP="00C47198">
      <w:pPr>
        <w:ind w:left="360" w:firstLine="360"/>
        <w:rPr>
          <w:rFonts w:ascii="Arial" w:eastAsia="Arial" w:hAnsi="Arial" w:cs="Arial"/>
        </w:rPr>
      </w:pPr>
      <w:bookmarkStart w:id="36" w:name="_BILL_SECTION_HEADER__34fbf40f_ed84_4336"/>
      <w:bookmarkStart w:id="37" w:name="_BILL_SECTION__b644e497_6fd4_4e47_a875_0"/>
      <w:bookmarkEnd w:id="18"/>
      <w:bookmarkEnd w:id="22"/>
      <w:bookmarkEnd w:id="33"/>
      <w:bookmarkEnd w:id="34"/>
      <w:bookmarkEnd w:id="35"/>
      <w:r>
        <w:rPr>
          <w:rFonts w:ascii="Arial" w:eastAsia="Arial" w:hAnsi="Arial" w:cs="Arial"/>
          <w:b/>
          <w:sz w:val="24"/>
        </w:rPr>
        <w:t xml:space="preserve">Sec. </w:t>
      </w:r>
      <w:bookmarkStart w:id="38" w:name="_BILL_SECTION_NUMBER__7a684a64_81d2_487e"/>
      <w:r>
        <w:rPr>
          <w:rFonts w:ascii="Arial" w:eastAsia="Arial" w:hAnsi="Arial" w:cs="Arial"/>
          <w:b/>
          <w:sz w:val="24"/>
        </w:rPr>
        <w:t>3</w:t>
      </w:r>
      <w:bookmarkEnd w:id="38"/>
      <w:r>
        <w:rPr>
          <w:rFonts w:ascii="Arial" w:eastAsia="Arial" w:hAnsi="Arial" w:cs="Arial"/>
          <w:b/>
          <w:sz w:val="24"/>
        </w:rPr>
        <w:t>.  26 MRSA §1304, sub-§9-A</w:t>
      </w:r>
      <w:r>
        <w:rPr>
          <w:rFonts w:ascii="Arial" w:eastAsia="Arial" w:hAnsi="Arial" w:cs="Arial"/>
        </w:rPr>
        <w:t xml:space="preserve"> is enacted to read:</w:t>
      </w:r>
    </w:p>
    <w:p w:rsidR="00C47198" w:rsidP="00C47198">
      <w:pPr>
        <w:ind w:left="360" w:firstLine="360"/>
        <w:rPr>
          <w:rFonts w:ascii="Arial" w:eastAsia="Arial" w:hAnsi="Arial" w:cs="Arial"/>
        </w:rPr>
      </w:pPr>
      <w:bookmarkStart w:id="39" w:name="_STATUTE_NUMBER__44da5315_8cbc_42b3_85d5"/>
      <w:bookmarkStart w:id="40" w:name="_REV__3d09499f_e9a7_40d6_bc31_bc4c4660d4"/>
      <w:bookmarkStart w:id="41" w:name="_STATUTE_SS__b5681a23_fe69_40e2_99ec_30c"/>
      <w:bookmarkEnd w:id="36"/>
      <w:r>
        <w:rPr>
          <w:rFonts w:ascii="Arial" w:eastAsia="Arial" w:hAnsi="Arial" w:cs="Arial"/>
          <w:b/>
          <w:u w:val="single"/>
        </w:rPr>
        <w:t>9-A</w:t>
      </w:r>
      <w:bookmarkEnd w:id="39"/>
      <w:r>
        <w:rPr>
          <w:rFonts w:ascii="Arial" w:eastAsia="Arial" w:hAnsi="Arial" w:cs="Arial"/>
          <w:b/>
          <w:u w:val="single"/>
        </w:rPr>
        <w:t xml:space="preserve">.  </w:t>
      </w:r>
      <w:bookmarkStart w:id="42" w:name="_STATUTE_HEADNOTE__4f640cb9_fd82_454d_a8"/>
      <w:r>
        <w:rPr>
          <w:rFonts w:ascii="Arial" w:eastAsia="Arial" w:hAnsi="Arial" w:cs="Arial"/>
          <w:b/>
          <w:u w:val="single"/>
        </w:rPr>
        <w:t xml:space="preserve">Renewable energy project. </w:t>
      </w:r>
      <w:r>
        <w:rPr>
          <w:rFonts w:ascii="Arial" w:eastAsia="Arial" w:hAnsi="Arial" w:cs="Arial"/>
          <w:u w:val="single"/>
        </w:rPr>
        <w:t xml:space="preserve"> </w:t>
      </w:r>
      <w:bookmarkStart w:id="43" w:name="_STATUTE_CONTENT__33af1bf1_c52a_416f_81e"/>
      <w:bookmarkEnd w:id="42"/>
      <w:r>
        <w:rPr>
          <w:rFonts w:ascii="Arial" w:eastAsia="Arial" w:hAnsi="Arial" w:cs="Arial"/>
          <w:u w:val="single"/>
        </w:rPr>
        <w:t>"Renewable energy project</w:t>
      </w:r>
      <w:r>
        <w:rPr>
          <w:rFonts w:ascii="Arial" w:eastAsia="Arial" w:hAnsi="Arial" w:cs="Arial"/>
          <w:u w:val="single"/>
        </w:rPr>
        <w:t>"</w:t>
      </w:r>
      <w:r>
        <w:rPr>
          <w:rFonts w:ascii="Arial" w:eastAsia="Arial" w:hAnsi="Arial" w:cs="Arial"/>
          <w:u w:val="single"/>
        </w:rPr>
        <w:t xml:space="preserve"> means a project to construct a source of electrical generation that relies on one or more of the following:</w:t>
      </w:r>
    </w:p>
    <w:p w:rsidR="00C47198" w:rsidP="00C47198">
      <w:pPr>
        <w:ind w:left="720"/>
        <w:rPr>
          <w:rFonts w:ascii="Arial" w:eastAsia="Arial" w:hAnsi="Arial" w:cs="Arial"/>
        </w:rPr>
      </w:pPr>
      <w:bookmarkStart w:id="44" w:name="_STATUTE_NUMBER__9ab06dce_b417_4000_a0f7"/>
      <w:bookmarkStart w:id="45" w:name="_STATUTE_P__4cee47aa_cfe3_4c9a_9771_5642"/>
      <w:bookmarkStart w:id="46" w:name="_REV__3d232e27_431c_44ab_a544_c15a7acdcc"/>
      <w:bookmarkEnd w:id="40"/>
      <w:bookmarkEnd w:id="43"/>
      <w:r>
        <w:rPr>
          <w:rFonts w:ascii="Arial" w:eastAsia="Arial" w:hAnsi="Arial" w:cs="Arial"/>
          <w:u w:val="single"/>
        </w:rPr>
        <w:t>A</w:t>
      </w:r>
      <w:bookmarkEnd w:id="44"/>
      <w:r>
        <w:rPr>
          <w:rFonts w:ascii="Arial" w:eastAsia="Arial" w:hAnsi="Arial" w:cs="Arial"/>
          <w:u w:val="single"/>
        </w:rPr>
        <w:t xml:space="preserve">.  </w:t>
      </w:r>
      <w:bookmarkStart w:id="47" w:name="_STATUTE_CONTENT__e7b22a85_03ef_4f9f_acd"/>
      <w:r>
        <w:rPr>
          <w:rFonts w:ascii="Arial" w:eastAsia="Arial" w:hAnsi="Arial" w:cs="Arial"/>
          <w:u w:val="single"/>
        </w:rPr>
        <w:t>Fuel cells;</w:t>
      </w:r>
    </w:p>
    <w:p w:rsidR="00C47198" w:rsidP="00C47198">
      <w:pPr>
        <w:ind w:left="720"/>
        <w:rPr>
          <w:rFonts w:ascii="Arial" w:eastAsia="Arial" w:hAnsi="Arial" w:cs="Arial"/>
        </w:rPr>
      </w:pPr>
      <w:bookmarkStart w:id="48" w:name="_STATUTE_NUMBER__527baf07_4666_46f8_a570"/>
      <w:bookmarkStart w:id="49" w:name="_STATUTE_P__c40273e0_6ea7_4a5a_b29c_13fd"/>
      <w:bookmarkStart w:id="50" w:name="_REV__a3d74fe0_7d4b_4dcb_85b9_29d1fe3c4f"/>
      <w:bookmarkEnd w:id="45"/>
      <w:bookmarkEnd w:id="46"/>
      <w:bookmarkEnd w:id="47"/>
      <w:r>
        <w:rPr>
          <w:rFonts w:ascii="Arial" w:eastAsia="Arial" w:hAnsi="Arial" w:cs="Arial"/>
          <w:u w:val="single"/>
        </w:rPr>
        <w:t>B</w:t>
      </w:r>
      <w:bookmarkEnd w:id="48"/>
      <w:r>
        <w:rPr>
          <w:rFonts w:ascii="Arial" w:eastAsia="Arial" w:hAnsi="Arial" w:cs="Arial"/>
          <w:u w:val="single"/>
        </w:rPr>
        <w:t xml:space="preserve">.  </w:t>
      </w:r>
      <w:bookmarkStart w:id="51" w:name="_STATUTE_CONTENT__66050e3a_6724_4348_89f"/>
      <w:r>
        <w:rPr>
          <w:rFonts w:ascii="Arial" w:eastAsia="Arial" w:hAnsi="Arial" w:cs="Arial"/>
          <w:u w:val="single"/>
        </w:rPr>
        <w:t>Tidal power;</w:t>
      </w:r>
    </w:p>
    <w:p w:rsidR="00C47198" w:rsidP="00C47198">
      <w:pPr>
        <w:ind w:left="720"/>
        <w:rPr>
          <w:rFonts w:ascii="Arial" w:eastAsia="Arial" w:hAnsi="Arial" w:cs="Arial"/>
        </w:rPr>
      </w:pPr>
      <w:bookmarkStart w:id="52" w:name="_STATUTE_NUMBER__a31aa19b_32df_4292_99f7"/>
      <w:bookmarkStart w:id="53" w:name="_STATUTE_P__36e734fa_b9db_407f_a91f_9c85"/>
      <w:bookmarkStart w:id="54" w:name="_REV__68f760ac_19c5_49d8_85b7_62f12a6ba3"/>
      <w:bookmarkEnd w:id="49"/>
      <w:bookmarkEnd w:id="50"/>
      <w:bookmarkEnd w:id="51"/>
      <w:r>
        <w:rPr>
          <w:rFonts w:ascii="Arial" w:eastAsia="Arial" w:hAnsi="Arial" w:cs="Arial"/>
          <w:u w:val="single"/>
        </w:rPr>
        <w:t>C</w:t>
      </w:r>
      <w:bookmarkEnd w:id="52"/>
      <w:r>
        <w:rPr>
          <w:rFonts w:ascii="Arial" w:eastAsia="Arial" w:hAnsi="Arial" w:cs="Arial"/>
          <w:u w:val="single"/>
        </w:rPr>
        <w:t xml:space="preserve">.  </w:t>
      </w:r>
      <w:bookmarkStart w:id="55" w:name="_STATUTE_CONTENT__688791bb_d2f1_406f_970"/>
      <w:r>
        <w:rPr>
          <w:rFonts w:ascii="Arial" w:eastAsia="Arial" w:hAnsi="Arial" w:cs="Arial"/>
          <w:u w:val="single"/>
        </w:rPr>
        <w:t xml:space="preserve">Solar arrays and installations; </w:t>
      </w:r>
    </w:p>
    <w:p w:rsidR="00C47198" w:rsidP="00C47198">
      <w:pPr>
        <w:ind w:left="720"/>
        <w:rPr>
          <w:rFonts w:ascii="Arial" w:eastAsia="Arial" w:hAnsi="Arial" w:cs="Arial"/>
        </w:rPr>
      </w:pPr>
      <w:bookmarkStart w:id="56" w:name="_STATUTE_NUMBER__3a5b5296_011f_4150_a959"/>
      <w:bookmarkStart w:id="57" w:name="_STATUTE_P__ad3898a7_a7a4_4825_8541_dc74"/>
      <w:bookmarkStart w:id="58" w:name="_REV__43d2790a_48dd_4518_9e6c_7d6fe3f6c2"/>
      <w:bookmarkEnd w:id="53"/>
      <w:bookmarkEnd w:id="54"/>
      <w:bookmarkEnd w:id="55"/>
      <w:r>
        <w:rPr>
          <w:rFonts w:ascii="Arial" w:eastAsia="Arial" w:hAnsi="Arial" w:cs="Arial"/>
          <w:u w:val="single"/>
        </w:rPr>
        <w:t>D</w:t>
      </w:r>
      <w:bookmarkEnd w:id="56"/>
      <w:r>
        <w:rPr>
          <w:rFonts w:ascii="Arial" w:eastAsia="Arial" w:hAnsi="Arial" w:cs="Arial"/>
          <w:u w:val="single"/>
        </w:rPr>
        <w:t xml:space="preserve">.  </w:t>
      </w:r>
      <w:bookmarkStart w:id="59" w:name="_STATUTE_CONTENT__522bdf22_c7d5_4782_833"/>
      <w:r>
        <w:rPr>
          <w:rFonts w:ascii="Arial" w:eastAsia="Arial" w:hAnsi="Arial" w:cs="Arial"/>
          <w:u w:val="single"/>
        </w:rPr>
        <w:t>Wind power installations;</w:t>
      </w:r>
    </w:p>
    <w:p w:rsidR="00C47198" w:rsidP="00C47198">
      <w:pPr>
        <w:ind w:left="720"/>
        <w:rPr>
          <w:rFonts w:ascii="Arial" w:eastAsia="Arial" w:hAnsi="Arial" w:cs="Arial"/>
        </w:rPr>
      </w:pPr>
      <w:bookmarkStart w:id="60" w:name="_STATUTE_NUMBER__ba6d711c_9076_445d_969e"/>
      <w:bookmarkStart w:id="61" w:name="_STATUTE_P__620f5aec_d7cb_4491_8aa8_e2f9"/>
      <w:bookmarkStart w:id="62" w:name="_REV__d1c5cc35_57fc_4564_965e_7d89e0375b"/>
      <w:bookmarkEnd w:id="57"/>
      <w:bookmarkEnd w:id="58"/>
      <w:bookmarkEnd w:id="59"/>
      <w:r>
        <w:rPr>
          <w:rFonts w:ascii="Arial" w:eastAsia="Arial" w:hAnsi="Arial" w:cs="Arial"/>
          <w:u w:val="single"/>
        </w:rPr>
        <w:t>E</w:t>
      </w:r>
      <w:bookmarkEnd w:id="60"/>
      <w:r>
        <w:rPr>
          <w:rFonts w:ascii="Arial" w:eastAsia="Arial" w:hAnsi="Arial" w:cs="Arial"/>
          <w:u w:val="single"/>
        </w:rPr>
        <w:t xml:space="preserve">.  </w:t>
      </w:r>
      <w:bookmarkStart w:id="63" w:name="_STATUTE_CONTENT__b64e2b1f_c543_4915_bff"/>
      <w:r>
        <w:rPr>
          <w:rFonts w:ascii="Arial" w:eastAsia="Arial" w:hAnsi="Arial" w:cs="Arial"/>
          <w:u w:val="single"/>
        </w:rPr>
        <w:t>Geothermal installations;</w:t>
      </w:r>
    </w:p>
    <w:p w:rsidR="00C47198" w:rsidP="00C47198">
      <w:pPr>
        <w:ind w:left="720"/>
        <w:rPr>
          <w:rFonts w:ascii="Arial" w:eastAsia="Arial" w:hAnsi="Arial" w:cs="Arial"/>
        </w:rPr>
      </w:pPr>
      <w:bookmarkStart w:id="64" w:name="_STATUTE_NUMBER__40924d17_63a2_4eed_9f03"/>
      <w:bookmarkStart w:id="65" w:name="_STATUTE_P__45c4f3a9_3e2e_4c4b_aaff_b5d7"/>
      <w:bookmarkStart w:id="66" w:name="_REV__907fc45b_97b3_4689_a4d8_686c7891ff"/>
      <w:bookmarkEnd w:id="61"/>
      <w:bookmarkEnd w:id="62"/>
      <w:bookmarkEnd w:id="63"/>
      <w:r>
        <w:rPr>
          <w:rFonts w:ascii="Arial" w:eastAsia="Arial" w:hAnsi="Arial" w:cs="Arial"/>
          <w:u w:val="single"/>
        </w:rPr>
        <w:t>F</w:t>
      </w:r>
      <w:bookmarkEnd w:id="64"/>
      <w:r>
        <w:rPr>
          <w:rFonts w:ascii="Arial" w:eastAsia="Arial" w:hAnsi="Arial" w:cs="Arial"/>
          <w:u w:val="single"/>
        </w:rPr>
        <w:t xml:space="preserve">.  </w:t>
      </w:r>
      <w:bookmarkStart w:id="67" w:name="_STATUTE_CONTENT__dd60127c_9fb1_4708_bfd"/>
      <w:r>
        <w:rPr>
          <w:rFonts w:ascii="Arial" w:eastAsia="Arial" w:hAnsi="Arial" w:cs="Arial"/>
          <w:u w:val="single"/>
        </w:rPr>
        <w:t>Hydroelectric generators;</w:t>
      </w:r>
    </w:p>
    <w:p w:rsidR="00C47198" w:rsidP="00C47198">
      <w:pPr>
        <w:ind w:left="720"/>
        <w:rPr>
          <w:rFonts w:ascii="Arial" w:eastAsia="Arial" w:hAnsi="Arial" w:cs="Arial"/>
        </w:rPr>
      </w:pPr>
      <w:bookmarkStart w:id="68" w:name="_STATUTE_NUMBER__e10e97cf_b2ea_4300_8457"/>
      <w:bookmarkStart w:id="69" w:name="_STATUTE_P__b4b02f76_b0e6_4de7_a4df_eec1"/>
      <w:bookmarkStart w:id="70" w:name="_REV__6f8ccb99_47f5_4fbf_bc91_f9af38592e"/>
      <w:bookmarkEnd w:id="65"/>
      <w:bookmarkEnd w:id="66"/>
      <w:bookmarkEnd w:id="67"/>
      <w:r>
        <w:rPr>
          <w:rFonts w:ascii="Arial" w:eastAsia="Arial" w:hAnsi="Arial" w:cs="Arial"/>
          <w:u w:val="single"/>
        </w:rPr>
        <w:t>G</w:t>
      </w:r>
      <w:bookmarkEnd w:id="68"/>
      <w:r>
        <w:rPr>
          <w:rFonts w:ascii="Arial" w:eastAsia="Arial" w:hAnsi="Arial" w:cs="Arial"/>
          <w:u w:val="single"/>
        </w:rPr>
        <w:t xml:space="preserve">.  </w:t>
      </w:r>
      <w:bookmarkStart w:id="71" w:name="_STATUTE_CONTENT__f1183580_0c6d_4bf1_80c"/>
      <w:r>
        <w:rPr>
          <w:rFonts w:ascii="Arial" w:eastAsia="Arial" w:hAnsi="Arial" w:cs="Arial"/>
          <w:u w:val="single"/>
        </w:rPr>
        <w:t>Biomass generators that are fueled by wood or wood waste, landfill gas or anaerobic digestion of agricultural products, by-products or wastes; or</w:t>
      </w:r>
    </w:p>
    <w:p w:rsidR="00C47198" w:rsidP="00C47198">
      <w:pPr>
        <w:ind w:left="720"/>
        <w:rPr>
          <w:rFonts w:ascii="Arial" w:eastAsia="Arial" w:hAnsi="Arial" w:cs="Arial"/>
        </w:rPr>
      </w:pPr>
      <w:bookmarkStart w:id="72" w:name="_STATUTE_NUMBER__d21f7a32_6013_4f8e_b8b0"/>
      <w:bookmarkStart w:id="73" w:name="_STATUTE_P__b7745a23_1d18_4792_82e4_8014"/>
      <w:bookmarkStart w:id="74" w:name="_REV__40b1a4bc_0eae_4087_a36b_97ae175a43"/>
      <w:bookmarkEnd w:id="69"/>
      <w:bookmarkEnd w:id="70"/>
      <w:bookmarkEnd w:id="71"/>
      <w:r>
        <w:rPr>
          <w:rFonts w:ascii="Arial" w:eastAsia="Arial" w:hAnsi="Arial" w:cs="Arial"/>
          <w:u w:val="single"/>
        </w:rPr>
        <w:t>H</w:t>
      </w:r>
      <w:bookmarkEnd w:id="72"/>
      <w:r>
        <w:rPr>
          <w:rFonts w:ascii="Arial" w:eastAsia="Arial" w:hAnsi="Arial" w:cs="Arial"/>
          <w:u w:val="single"/>
        </w:rPr>
        <w:t xml:space="preserve">.  </w:t>
      </w:r>
      <w:bookmarkStart w:id="75" w:name="_STATUTE_CONTENT__bfb5dfa0_874c_4a6e_bb9"/>
      <w:r>
        <w:rPr>
          <w:rFonts w:ascii="Arial" w:eastAsia="Arial" w:hAnsi="Arial" w:cs="Arial"/>
          <w:u w:val="single"/>
        </w:rPr>
        <w:t>Generators fueled by municipal solid waste in conjunction with recycling.</w:t>
      </w:r>
    </w:p>
    <w:p w:rsidR="00C47198" w:rsidP="00C47198">
      <w:pPr>
        <w:ind w:left="360" w:firstLine="360"/>
        <w:rPr>
          <w:rFonts w:ascii="Arial" w:eastAsia="Arial" w:hAnsi="Arial" w:cs="Arial"/>
        </w:rPr>
      </w:pPr>
      <w:bookmarkStart w:id="76" w:name="_BILL_SECTION_HEADER__ba38b32b_26ab_41b6"/>
      <w:bookmarkStart w:id="77" w:name="_BILL_SECTION__4156c15f_d790_493d_965d_c"/>
      <w:bookmarkEnd w:id="37"/>
      <w:bookmarkEnd w:id="41"/>
      <w:bookmarkEnd w:id="73"/>
      <w:bookmarkEnd w:id="74"/>
      <w:bookmarkEnd w:id="75"/>
      <w:r>
        <w:rPr>
          <w:rFonts w:ascii="Arial" w:eastAsia="Arial" w:hAnsi="Arial" w:cs="Arial"/>
          <w:b/>
          <w:sz w:val="24"/>
        </w:rPr>
        <w:t xml:space="preserve">Sec. </w:t>
      </w:r>
      <w:bookmarkStart w:id="78" w:name="_BILL_SECTION_NUMBER__b1c56833_b2ca_4587"/>
      <w:r>
        <w:rPr>
          <w:rFonts w:ascii="Arial" w:eastAsia="Arial" w:hAnsi="Arial" w:cs="Arial"/>
          <w:b/>
          <w:sz w:val="24"/>
        </w:rPr>
        <w:t>4</w:t>
      </w:r>
      <w:bookmarkEnd w:id="78"/>
      <w:r>
        <w:rPr>
          <w:rFonts w:ascii="Arial" w:eastAsia="Arial" w:hAnsi="Arial" w:cs="Arial"/>
          <w:b/>
          <w:sz w:val="24"/>
        </w:rPr>
        <w:t>.  26 MRSA §1305,</w:t>
      </w:r>
      <w:r>
        <w:rPr>
          <w:rFonts w:ascii="Arial" w:eastAsia="Arial" w:hAnsi="Arial" w:cs="Arial"/>
        </w:rPr>
        <w:t xml:space="preserve"> as amended by PL 1997, c. 757, §4, is further amended to read:</w:t>
      </w:r>
    </w:p>
    <w:p w:rsidR="00C47198" w:rsidP="00C47198">
      <w:pPr>
        <w:ind w:left="1080" w:hanging="720"/>
        <w:rPr>
          <w:rFonts w:ascii="Arial" w:eastAsia="Arial" w:hAnsi="Arial" w:cs="Arial"/>
        </w:rPr>
      </w:pPr>
      <w:bookmarkStart w:id="79" w:name="_STATUTE_S__d7ba157c_5fc5_4b82_aa55_641c"/>
      <w:bookmarkEnd w:id="76"/>
      <w:r>
        <w:rPr>
          <w:rFonts w:ascii="Arial" w:eastAsia="Arial" w:hAnsi="Arial" w:cs="Arial"/>
          <w:b/>
        </w:rPr>
        <w:t>§</w:t>
      </w:r>
      <w:bookmarkStart w:id="80" w:name="_STATUTE_NUMBER__7493e8e5_893a_4e90_931f"/>
      <w:r>
        <w:rPr>
          <w:rFonts w:ascii="Arial" w:eastAsia="Arial" w:hAnsi="Arial" w:cs="Arial"/>
          <w:b/>
        </w:rPr>
        <w:t>1305</w:t>
      </w:r>
      <w:bookmarkEnd w:id="80"/>
      <w:r>
        <w:rPr>
          <w:rFonts w:ascii="Arial" w:eastAsia="Arial" w:hAnsi="Arial" w:cs="Arial"/>
          <w:b/>
        </w:rPr>
        <w:t xml:space="preserve">.  </w:t>
      </w:r>
      <w:bookmarkStart w:id="81" w:name="_STATUTE_HEADNOTE__6b2bf968_ac31_4323_95"/>
      <w:r>
        <w:rPr>
          <w:rFonts w:ascii="Arial" w:eastAsia="Arial" w:hAnsi="Arial" w:cs="Arial"/>
          <w:b/>
        </w:rPr>
        <w:t>Policy declared</w:t>
      </w:r>
      <w:bookmarkEnd w:id="81"/>
    </w:p>
    <w:p w:rsidR="00C47198" w:rsidP="00C47198">
      <w:pPr>
        <w:ind w:left="360" w:firstLine="360"/>
        <w:rPr>
          <w:rFonts w:ascii="Arial" w:eastAsia="Arial" w:hAnsi="Arial" w:cs="Arial"/>
        </w:rPr>
      </w:pPr>
      <w:bookmarkStart w:id="82" w:name="_STATUTE_CONTENT__a501571a_c44f_4f42_995"/>
      <w:bookmarkStart w:id="83" w:name="_STATUTE_P__1eacedfe_5c6a_4c4f_985d_a708"/>
      <w:r>
        <w:rPr>
          <w:rFonts w:ascii="Arial" w:eastAsia="Arial" w:hAnsi="Arial" w:cs="Arial"/>
        </w:rPr>
        <w:t>It is declared to be the policy of the State that a wage of no less than the prevailing hourly rate of wages and benefits for work of a similar character in this State must be paid to all workers employed in the construction of public works</w:t>
      </w:r>
      <w:bookmarkStart w:id="84" w:name="_REV__4b68fc95_e84f_4149_8f80_5264aedd97"/>
      <w:r>
        <w:rPr>
          <w:rFonts w:ascii="Arial" w:eastAsia="Arial" w:hAnsi="Arial" w:cs="Arial"/>
        </w:rPr>
        <w:t xml:space="preserve"> </w:t>
      </w:r>
      <w:r>
        <w:rPr>
          <w:rFonts w:ascii="Arial" w:eastAsia="Arial" w:hAnsi="Arial" w:cs="Arial"/>
          <w:u w:val="single"/>
        </w:rPr>
        <w:t>or assisted p</w:t>
      </w:r>
      <w:r>
        <w:rPr>
          <w:rFonts w:ascii="Arial" w:eastAsia="Arial" w:hAnsi="Arial" w:cs="Arial"/>
          <w:u w:val="single"/>
        </w:rPr>
        <w:t>rojects</w:t>
      </w:r>
      <w:bookmarkEnd w:id="84"/>
      <w:r>
        <w:rPr>
          <w:rFonts w:ascii="Arial" w:eastAsia="Arial" w:hAnsi="Arial" w:cs="Arial"/>
        </w:rPr>
        <w:t>.</w:t>
      </w:r>
      <w:bookmarkEnd w:id="82"/>
    </w:p>
    <w:p w:rsidR="00C47198" w:rsidP="00C47198">
      <w:pPr>
        <w:ind w:left="360" w:firstLine="360"/>
        <w:rPr>
          <w:rFonts w:ascii="Arial" w:eastAsia="Arial" w:hAnsi="Arial" w:cs="Arial"/>
        </w:rPr>
      </w:pPr>
      <w:bookmarkStart w:id="85" w:name="_BILL_SECTION_HEADER__9b8b1cd1_3fd7_4345"/>
      <w:bookmarkStart w:id="86" w:name="_BILL_SECTION__b5cc6774_73e5_485c_b062_9"/>
      <w:bookmarkEnd w:id="77"/>
      <w:bookmarkEnd w:id="79"/>
      <w:bookmarkEnd w:id="83"/>
      <w:r>
        <w:rPr>
          <w:rFonts w:ascii="Arial" w:eastAsia="Arial" w:hAnsi="Arial" w:cs="Arial"/>
          <w:b/>
          <w:sz w:val="24"/>
        </w:rPr>
        <w:t xml:space="preserve">Sec. </w:t>
      </w:r>
      <w:bookmarkStart w:id="87" w:name="_BILL_SECTION_NUMBER__946c9774_d1fb_4dd4"/>
      <w:r>
        <w:rPr>
          <w:rFonts w:ascii="Arial" w:eastAsia="Arial" w:hAnsi="Arial" w:cs="Arial"/>
          <w:b/>
          <w:sz w:val="24"/>
        </w:rPr>
        <w:t>5</w:t>
      </w:r>
      <w:bookmarkEnd w:id="87"/>
      <w:r>
        <w:rPr>
          <w:rFonts w:ascii="Arial" w:eastAsia="Arial" w:hAnsi="Arial" w:cs="Arial"/>
          <w:b/>
          <w:sz w:val="24"/>
        </w:rPr>
        <w:t>.  26 MRSA §1306-A</w:t>
      </w:r>
      <w:r>
        <w:rPr>
          <w:rFonts w:ascii="Arial" w:eastAsia="Arial" w:hAnsi="Arial" w:cs="Arial"/>
        </w:rPr>
        <w:t xml:space="preserve"> is enacted to read:</w:t>
      </w:r>
    </w:p>
    <w:p w:rsidR="00C47198" w:rsidRPr="00F62B9A" w:rsidP="00C47198">
      <w:pPr>
        <w:ind w:left="1080" w:hanging="720"/>
        <w:rPr>
          <w:rFonts w:ascii="Arial" w:eastAsia="Arial" w:hAnsi="Arial" w:cs="Arial"/>
          <w:b/>
        </w:rPr>
      </w:pPr>
      <w:bookmarkStart w:id="88" w:name="_REV__010dc057_90be_49ec_b3cf_2b32b63ad0"/>
      <w:bookmarkStart w:id="89" w:name="_STATUTE_S__06b068ac_2f1c_4c17_bd16_8889"/>
      <w:bookmarkEnd w:id="85"/>
      <w:r w:rsidRPr="00F62B9A">
        <w:rPr>
          <w:rFonts w:ascii="Arial" w:eastAsia="Arial" w:hAnsi="Arial" w:cs="Arial"/>
          <w:b/>
          <w:u w:val="single"/>
        </w:rPr>
        <w:t>§</w:t>
      </w:r>
      <w:bookmarkStart w:id="90" w:name="_STATUTE_NUMBER__577f5377_8fc4_4b36_b7f7"/>
      <w:r w:rsidRPr="00F62B9A">
        <w:rPr>
          <w:rFonts w:ascii="Arial" w:eastAsia="Arial" w:hAnsi="Arial" w:cs="Arial"/>
          <w:b/>
          <w:u w:val="single"/>
        </w:rPr>
        <w:t>1306-A</w:t>
      </w:r>
      <w:bookmarkEnd w:id="90"/>
      <w:r w:rsidRPr="00F62B9A">
        <w:rPr>
          <w:rFonts w:ascii="Arial" w:eastAsia="Arial" w:hAnsi="Arial" w:cs="Arial"/>
          <w:b/>
          <w:u w:val="single"/>
        </w:rPr>
        <w:t xml:space="preserve">.  </w:t>
      </w:r>
      <w:bookmarkStart w:id="91" w:name="_STATUTE_HEADNOTE__3868e099_53c3_407f_90"/>
      <w:r w:rsidRPr="00F62B9A">
        <w:rPr>
          <w:rFonts w:ascii="Arial" w:eastAsia="Arial" w:hAnsi="Arial" w:cs="Arial"/>
          <w:b/>
          <w:u w:val="single"/>
        </w:rPr>
        <w:t>Assisted project</w:t>
      </w:r>
      <w:bookmarkEnd w:id="91"/>
    </w:p>
    <w:p w:rsidR="00C47198" w:rsidRPr="00F62B9A" w:rsidP="00C47198">
      <w:pPr>
        <w:ind w:left="360" w:firstLine="360"/>
        <w:rPr>
          <w:rFonts w:ascii="Arial" w:eastAsia="Arial" w:hAnsi="Arial" w:cs="Arial"/>
        </w:rPr>
      </w:pPr>
      <w:bookmarkStart w:id="92" w:name="_STATUTE_NUMBER__315e0355_5c7b_4ea7_81f0"/>
      <w:bookmarkStart w:id="93" w:name="_STATUTE_SS__f7c6b196_d657_4fde_b02f_3ca"/>
      <w:bookmarkStart w:id="94" w:name="_REV__c8e75a02_e880_4b6f_9590_67640067ab"/>
      <w:bookmarkEnd w:id="88"/>
      <w:r w:rsidRPr="00F62B9A">
        <w:rPr>
          <w:rFonts w:ascii="Arial" w:eastAsia="Arial" w:hAnsi="Arial" w:cs="Arial"/>
          <w:b/>
          <w:u w:val="single"/>
        </w:rPr>
        <w:t>1</w:t>
      </w:r>
      <w:bookmarkEnd w:id="92"/>
      <w:r w:rsidRPr="00F62B9A">
        <w:rPr>
          <w:rFonts w:ascii="Arial" w:eastAsia="Arial" w:hAnsi="Arial" w:cs="Arial"/>
          <w:b/>
          <w:u w:val="single"/>
        </w:rPr>
        <w:t xml:space="preserve">.  </w:t>
      </w:r>
      <w:bookmarkStart w:id="95" w:name="_STATUTE_HEADNOTE__ae36e9e8_da19_4117_8f"/>
      <w:r w:rsidRPr="00F62B9A">
        <w:rPr>
          <w:rFonts w:ascii="Arial" w:eastAsia="Arial" w:hAnsi="Arial" w:cs="Arial"/>
          <w:b/>
          <w:u w:val="single"/>
        </w:rPr>
        <w:t xml:space="preserve">Wages and benefits.  </w:t>
      </w:r>
      <w:bookmarkStart w:id="96" w:name="_STATUTE_CONTENT__8eb806d4_f43c_4ed1_b89"/>
      <w:bookmarkEnd w:id="95"/>
      <w:r>
        <w:rPr>
          <w:rFonts w:ascii="Arial" w:eastAsia="Arial" w:hAnsi="Arial" w:cs="Arial"/>
          <w:u w:val="single"/>
        </w:rPr>
        <w:t xml:space="preserve">Beginning January 1, 2023, a contractor or subcontractor working on an assisted project shall pay all construction workers working on the assisted project no less than the prevailing rate for wages and benefits, as determined by the </w:t>
      </w:r>
      <w:r>
        <w:rPr>
          <w:rFonts w:ascii="Arial" w:eastAsia="Arial" w:hAnsi="Arial" w:cs="Arial"/>
          <w:u w:val="single"/>
        </w:rPr>
        <w:t>b</w:t>
      </w:r>
      <w:r>
        <w:rPr>
          <w:rFonts w:ascii="Arial" w:eastAsia="Arial" w:hAnsi="Arial" w:cs="Arial"/>
          <w:u w:val="single"/>
        </w:rPr>
        <w:t>ureau as set forth in this chapter.</w:t>
      </w:r>
    </w:p>
    <w:p w:rsidR="00C47198" w:rsidRPr="00F62B9A" w:rsidP="00C47198">
      <w:pPr>
        <w:ind w:left="360" w:firstLine="360"/>
        <w:rPr>
          <w:rFonts w:ascii="Arial" w:eastAsia="Arial" w:hAnsi="Arial" w:cs="Arial"/>
        </w:rPr>
      </w:pPr>
      <w:bookmarkStart w:id="97" w:name="_STATUTE_NUMBER__7cffd29d_3bfe_45e2_b3b1"/>
      <w:bookmarkStart w:id="98" w:name="_STATUTE_SS__099ae572_0ecc_4033_875e_f06"/>
      <w:bookmarkStart w:id="99" w:name="_REV__3d6f8651_8488_4044_b136_0fff57f426"/>
      <w:bookmarkEnd w:id="93"/>
      <w:bookmarkEnd w:id="94"/>
      <w:bookmarkEnd w:id="96"/>
      <w:r w:rsidRPr="00F62B9A">
        <w:rPr>
          <w:rFonts w:ascii="Arial" w:eastAsia="Arial" w:hAnsi="Arial" w:cs="Arial"/>
          <w:b/>
          <w:u w:val="single"/>
        </w:rPr>
        <w:t>2</w:t>
      </w:r>
      <w:bookmarkEnd w:id="97"/>
      <w:r w:rsidRPr="00F62B9A">
        <w:rPr>
          <w:rFonts w:ascii="Arial" w:eastAsia="Arial" w:hAnsi="Arial" w:cs="Arial"/>
          <w:b/>
          <w:u w:val="single"/>
        </w:rPr>
        <w:t xml:space="preserve">.  </w:t>
      </w:r>
      <w:bookmarkStart w:id="100" w:name="_STATUTE_HEADNOTE__9382ec47_52aa_4c05_b1"/>
      <w:r w:rsidRPr="00F62B9A">
        <w:rPr>
          <w:rFonts w:ascii="Arial" w:eastAsia="Arial" w:hAnsi="Arial" w:cs="Arial"/>
          <w:b/>
          <w:u w:val="single"/>
        </w:rPr>
        <w:t xml:space="preserve">Apprentices.  </w:t>
      </w:r>
      <w:bookmarkStart w:id="101" w:name="_STATUTE_CONTENT__269daeb2_6604_4ef3_92c"/>
      <w:bookmarkEnd w:id="100"/>
      <w:r>
        <w:rPr>
          <w:rFonts w:ascii="Arial" w:eastAsia="Arial" w:hAnsi="Arial" w:cs="Arial"/>
          <w:u w:val="single"/>
        </w:rPr>
        <w:t>An entity responsible for an assisted project shall take reasonable steps to ensure that all contractors and subcontractors working on an assisted project meet the requirements of this section.  A contractor or subcontractor working on an assisted project shall provide proof within 7 days of a request from the Department of Labor that any apprentices employed on the project are in a registered apprenticeship program. For purposes of this subsection, "entity responsible" includes any recipient of assistance for the assisted project and any corporations, joint ventures, partnerships or other persons and their successors or assigns that hire contractors or construction managers to perform work on the assisted project.</w:t>
      </w:r>
    </w:p>
    <w:p w:rsidR="00C47198" w:rsidP="00C47198">
      <w:pPr>
        <w:ind w:left="360" w:firstLine="360"/>
        <w:rPr>
          <w:rFonts w:ascii="Arial" w:eastAsia="Arial" w:hAnsi="Arial" w:cs="Arial"/>
        </w:rPr>
      </w:pPr>
      <w:bookmarkStart w:id="102" w:name="_BILL_SECTION_HEADER__a6558935_8089_4aec"/>
      <w:bookmarkStart w:id="103" w:name="_BILL_SECTION__be8c959c_ec68_4117_91df_7"/>
      <w:bookmarkEnd w:id="86"/>
      <w:bookmarkEnd w:id="89"/>
      <w:bookmarkEnd w:id="98"/>
      <w:bookmarkEnd w:id="99"/>
      <w:bookmarkEnd w:id="101"/>
      <w:r>
        <w:rPr>
          <w:rFonts w:ascii="Arial" w:eastAsia="Arial" w:hAnsi="Arial" w:cs="Arial"/>
          <w:b/>
          <w:sz w:val="24"/>
        </w:rPr>
        <w:t xml:space="preserve">Sec. </w:t>
      </w:r>
      <w:bookmarkStart w:id="104" w:name="_BILL_SECTION_NUMBER__2134e563_8d86_44cc"/>
      <w:r>
        <w:rPr>
          <w:rFonts w:ascii="Arial" w:eastAsia="Arial" w:hAnsi="Arial" w:cs="Arial"/>
          <w:b/>
          <w:sz w:val="24"/>
        </w:rPr>
        <w:t>6</w:t>
      </w:r>
      <w:bookmarkEnd w:id="104"/>
      <w:r>
        <w:rPr>
          <w:rFonts w:ascii="Arial" w:eastAsia="Arial" w:hAnsi="Arial" w:cs="Arial"/>
          <w:b/>
          <w:sz w:val="24"/>
        </w:rPr>
        <w:t>.  26 MRSA §1311,</w:t>
      </w:r>
      <w:r>
        <w:rPr>
          <w:rFonts w:ascii="Arial" w:eastAsia="Arial" w:hAnsi="Arial" w:cs="Arial"/>
        </w:rPr>
        <w:t xml:space="preserve"> as amended by PL 2003, c. 432, §1, is further amended to read:</w:t>
      </w:r>
    </w:p>
    <w:p w:rsidR="00C47198" w:rsidP="00C47198">
      <w:pPr>
        <w:ind w:left="1080" w:hanging="720"/>
        <w:rPr>
          <w:rFonts w:ascii="Arial" w:eastAsia="Arial" w:hAnsi="Arial" w:cs="Arial"/>
        </w:rPr>
      </w:pPr>
      <w:bookmarkStart w:id="105" w:name="_STATUTE_S__bc8dfdeb_2920_4f06_94c1_601f"/>
      <w:bookmarkEnd w:id="102"/>
      <w:r>
        <w:rPr>
          <w:rFonts w:ascii="Arial" w:eastAsia="Arial" w:hAnsi="Arial" w:cs="Arial"/>
          <w:b/>
        </w:rPr>
        <w:t>§</w:t>
      </w:r>
      <w:bookmarkStart w:id="106" w:name="_STATUTE_NUMBER__f6a90dc2_aab9_4527_9280"/>
      <w:r>
        <w:rPr>
          <w:rFonts w:ascii="Arial" w:eastAsia="Arial" w:hAnsi="Arial" w:cs="Arial"/>
          <w:b/>
        </w:rPr>
        <w:t>1311</w:t>
      </w:r>
      <w:bookmarkEnd w:id="106"/>
      <w:r>
        <w:rPr>
          <w:rFonts w:ascii="Arial" w:eastAsia="Arial" w:hAnsi="Arial" w:cs="Arial"/>
          <w:b/>
        </w:rPr>
        <w:t xml:space="preserve">.  </w:t>
      </w:r>
      <w:bookmarkStart w:id="107" w:name="_STATUTE_HEADNOTE__b7723e3f_2cbb_4093_ad"/>
      <w:r>
        <w:rPr>
          <w:rFonts w:ascii="Arial" w:eastAsia="Arial" w:hAnsi="Arial" w:cs="Arial"/>
          <w:b/>
        </w:rPr>
        <w:t>Wage and benefit record of contractor</w:t>
      </w:r>
      <w:bookmarkEnd w:id="107"/>
    </w:p>
    <w:p w:rsidR="00C47198" w:rsidP="00C47198">
      <w:pPr>
        <w:ind w:left="360" w:firstLine="360"/>
        <w:rPr>
          <w:rFonts w:ascii="Arial" w:eastAsia="Arial" w:hAnsi="Arial" w:cs="Arial"/>
        </w:rPr>
      </w:pPr>
      <w:bookmarkStart w:id="108" w:name="_STATUTE_CONTENT__77cf857b_9269_4742_8f7"/>
      <w:bookmarkStart w:id="109" w:name="_STATUTE_P__99cdb4ff_785b_4964_9a48_9980"/>
      <w:r>
        <w:rPr>
          <w:rFonts w:ascii="Arial" w:eastAsia="Arial" w:hAnsi="Arial" w:cs="Arial"/>
        </w:rPr>
        <w:t>The contractor and each subcontractor in charge of the construction of a public work</w:t>
      </w:r>
      <w:bookmarkStart w:id="110" w:name="_REV__323fb73d_a917_462f_9e7d_5f2ddaf828"/>
      <w:r>
        <w:rPr>
          <w:rFonts w:ascii="Arial" w:eastAsia="Arial" w:hAnsi="Arial" w:cs="Arial"/>
        </w:rPr>
        <w:t xml:space="preserve"> </w:t>
      </w:r>
      <w:r>
        <w:rPr>
          <w:rFonts w:ascii="Arial" w:eastAsia="Arial" w:hAnsi="Arial" w:cs="Arial"/>
          <w:u w:val="single"/>
        </w:rPr>
        <w:t>or assisted project</w:t>
      </w:r>
      <w:bookmarkEnd w:id="110"/>
      <w:r>
        <w:rPr>
          <w:rFonts w:ascii="Arial" w:eastAsia="Arial" w:hAnsi="Arial" w:cs="Arial"/>
        </w:rPr>
        <w:t xml:space="preserve"> shall keep an accurate record showing the names and occupation of all laborers, workers and mechanics employed by them and all independent contractors working under contract with them in connection with the construction on the public works</w:t>
      </w:r>
      <w:bookmarkStart w:id="111" w:name="_REV__0913b76a_c03d_4381_a6f1_cc83f5af5f"/>
      <w:r>
        <w:rPr>
          <w:rFonts w:ascii="Arial" w:eastAsia="Arial" w:hAnsi="Arial" w:cs="Arial"/>
        </w:rPr>
        <w:t xml:space="preserve"> </w:t>
      </w:r>
      <w:r>
        <w:rPr>
          <w:rFonts w:ascii="Arial" w:eastAsia="Arial" w:hAnsi="Arial" w:cs="Arial"/>
          <w:u w:val="single"/>
        </w:rPr>
        <w:t>or assisted project</w:t>
      </w:r>
      <w:bookmarkEnd w:id="111"/>
      <w:r>
        <w:rPr>
          <w:rFonts w:ascii="Arial" w:eastAsia="Arial" w:hAnsi="Arial" w:cs="Arial"/>
        </w:rPr>
        <w:t>.  The record must also show for all laborers, workers, mechanics and independent contractors the hours worked, the title of the job, the hourly rate or other method of remuneration and the actual wages or other compensation paid to each of the laborers, workers, mechanics and independent contractors.  A copy of such a record must be kept at the job site and must be open at all reasonable hours to the inspection of the Bureau of Labor Standards and the public authority that let the contract and its officers and agents.  It is not necessary to preserve those records for a period longer than 3 years after the termination of the contract.  A copy of each such record must also be filed monthly with the public authority that let the contract</w:t>
      </w:r>
      <w:bookmarkStart w:id="112" w:name="_REV__4cfd5a08_98b7_45f6_a1b8_eb331d2f0d"/>
      <w:r>
        <w:rPr>
          <w:rFonts w:ascii="Arial" w:eastAsia="Arial" w:hAnsi="Arial" w:cs="Arial"/>
        </w:rPr>
        <w:t xml:space="preserve"> </w:t>
      </w:r>
      <w:r>
        <w:rPr>
          <w:rFonts w:ascii="Arial" w:eastAsia="Arial" w:hAnsi="Arial" w:cs="Arial"/>
          <w:u w:val="single"/>
        </w:rPr>
        <w:t xml:space="preserve">or with the agency of the </w:t>
      </w:r>
      <w:r>
        <w:rPr>
          <w:rFonts w:ascii="Arial" w:eastAsia="Arial" w:hAnsi="Arial" w:cs="Arial"/>
          <w:u w:val="single"/>
        </w:rPr>
        <w:t>S</w:t>
      </w:r>
      <w:r>
        <w:rPr>
          <w:rFonts w:ascii="Arial" w:eastAsia="Arial" w:hAnsi="Arial" w:cs="Arial"/>
          <w:u w:val="single"/>
        </w:rPr>
        <w:t>tate providing economic assistance to the assisted project</w:t>
      </w:r>
      <w:bookmarkEnd w:id="112"/>
      <w:r>
        <w:rPr>
          <w:rFonts w:ascii="Arial" w:eastAsia="Arial" w:hAnsi="Arial" w:cs="Arial"/>
        </w:rPr>
        <w:t xml:space="preserve">.  The filed record is a public record pursuant to </w:t>
      </w:r>
      <w:bookmarkStart w:id="113" w:name="_CROSS_REFERENCE__d8f42c6a_efce_4fff_be5"/>
      <w:r>
        <w:rPr>
          <w:rFonts w:ascii="Arial" w:eastAsia="Arial" w:hAnsi="Arial" w:cs="Arial"/>
        </w:rPr>
        <w:t>Title 1, chapter 13</w:t>
      </w:r>
      <w:bookmarkEnd w:id="113"/>
      <w:r>
        <w:rPr>
          <w:rFonts w:ascii="Arial" w:eastAsia="Arial" w:hAnsi="Arial" w:cs="Arial"/>
        </w:rPr>
        <w:t>, except that the public authority letting a contract shall adopt rules to protect the privacy of personal information contained in the records filed with the public authority under this section, such as Social Security numbers and taxpayer identification numbers.  The rules may not prevent the disclosure of information regarding the classification of workers or independent contractors and the remuneration they receive.  Such rules are routine technical rules as defined by Title 5, chapter 375, subchapter 2-A.</w:t>
      </w:r>
      <w:bookmarkEnd w:id="108"/>
    </w:p>
    <w:p w:rsidR="00C47198" w:rsidP="00C47198">
      <w:pPr>
        <w:ind w:left="360" w:firstLine="360"/>
        <w:rPr>
          <w:rFonts w:ascii="Arial" w:eastAsia="Arial" w:hAnsi="Arial" w:cs="Arial"/>
        </w:rPr>
      </w:pPr>
      <w:bookmarkStart w:id="114" w:name="_BILL_SECTION_HEADER__eba49f5e_73a3_4717"/>
      <w:bookmarkStart w:id="115" w:name="_BILL_SECTION__33dbfed4_ac98_42c1_8639_7"/>
      <w:bookmarkEnd w:id="103"/>
      <w:bookmarkEnd w:id="105"/>
      <w:bookmarkEnd w:id="109"/>
      <w:r>
        <w:rPr>
          <w:rFonts w:ascii="Arial" w:eastAsia="Arial" w:hAnsi="Arial" w:cs="Arial"/>
          <w:b/>
          <w:sz w:val="24"/>
        </w:rPr>
        <w:t xml:space="preserve">Sec. </w:t>
      </w:r>
      <w:bookmarkStart w:id="116" w:name="_BILL_SECTION_NUMBER__b75740e6_0e34_48e5"/>
      <w:r>
        <w:rPr>
          <w:rFonts w:ascii="Arial" w:eastAsia="Arial" w:hAnsi="Arial" w:cs="Arial"/>
          <w:b/>
          <w:sz w:val="24"/>
        </w:rPr>
        <w:t>7</w:t>
      </w:r>
      <w:bookmarkEnd w:id="116"/>
      <w:r>
        <w:rPr>
          <w:rFonts w:ascii="Arial" w:eastAsia="Arial" w:hAnsi="Arial" w:cs="Arial"/>
          <w:b/>
          <w:sz w:val="24"/>
        </w:rPr>
        <w:t>.  26 MRSA §1312, sub-§2,</w:t>
      </w:r>
      <w:r>
        <w:rPr>
          <w:rFonts w:ascii="Arial" w:eastAsia="Arial" w:hAnsi="Arial" w:cs="Arial"/>
        </w:rPr>
        <w:t xml:space="preserve"> as amended by PL 1997, c. 757, §10, is further amended to read:</w:t>
      </w:r>
    </w:p>
    <w:p w:rsidR="00C47198" w:rsidP="00C47198">
      <w:pPr>
        <w:ind w:left="360" w:firstLine="360"/>
        <w:rPr>
          <w:rFonts w:ascii="Arial" w:eastAsia="Arial" w:hAnsi="Arial" w:cs="Arial"/>
        </w:rPr>
      </w:pPr>
      <w:bookmarkStart w:id="117" w:name="_STATUTE_NUMBER__3270a740_606e_459e_95cb"/>
      <w:bookmarkStart w:id="118" w:name="_STATUTE_SS__95b4f43b_ed05_4263_bba1_4a7"/>
      <w:bookmarkEnd w:id="114"/>
      <w:r>
        <w:rPr>
          <w:rFonts w:ascii="Arial" w:eastAsia="Arial" w:hAnsi="Arial" w:cs="Arial"/>
          <w:b/>
        </w:rPr>
        <w:t>2</w:t>
      </w:r>
      <w:bookmarkEnd w:id="117"/>
      <w:r>
        <w:rPr>
          <w:rFonts w:ascii="Arial" w:eastAsia="Arial" w:hAnsi="Arial" w:cs="Arial"/>
          <w:b/>
        </w:rPr>
        <w:t xml:space="preserve">.  </w:t>
      </w:r>
      <w:bookmarkStart w:id="119" w:name="_STATUTE_HEADNOTE__6dec6ed1_94eb_4af3_86"/>
      <w:r>
        <w:rPr>
          <w:rFonts w:ascii="Arial" w:eastAsia="Arial" w:hAnsi="Arial" w:cs="Arial"/>
          <w:b/>
        </w:rPr>
        <w:t>Employees' remedies.</w:t>
      </w:r>
      <w:bookmarkEnd w:id="119"/>
      <w:r>
        <w:rPr>
          <w:rFonts w:ascii="Arial" w:eastAsia="Arial" w:hAnsi="Arial" w:cs="Arial"/>
          <w:b/>
        </w:rPr>
        <w:t xml:space="preserve"> </w:t>
      </w:r>
      <w:r>
        <w:rPr>
          <w:rFonts w:ascii="Arial" w:eastAsia="Arial" w:hAnsi="Arial" w:cs="Arial"/>
        </w:rPr>
        <w:t xml:space="preserve"> </w:t>
      </w:r>
      <w:bookmarkStart w:id="120" w:name="_STATUTE_CONTENT__563aa597_a8f8_45bb_aa8"/>
      <w:r>
        <w:rPr>
          <w:rFonts w:ascii="Arial" w:eastAsia="Arial" w:hAnsi="Arial" w:cs="Arial"/>
        </w:rPr>
        <w:t>Any laborer, worker or mechanic engaged in construction of public works let to contract</w:t>
      </w:r>
      <w:bookmarkStart w:id="121" w:name="_REV__662d8b50_cb55_4905_b754_c6ac181762"/>
      <w:r>
        <w:rPr>
          <w:rFonts w:ascii="Arial" w:eastAsia="Arial" w:hAnsi="Arial" w:cs="Arial"/>
          <w:strike/>
        </w:rPr>
        <w:t>,</w:t>
      </w:r>
      <w:bookmarkStart w:id="122" w:name="_REV__187d7ce6_76f9_41ed_9507_2e99a0d03e"/>
      <w:bookmarkEnd w:id="121"/>
      <w:r>
        <w:rPr>
          <w:rFonts w:ascii="Arial" w:eastAsia="Arial" w:hAnsi="Arial" w:cs="Arial"/>
        </w:rPr>
        <w:t xml:space="preserve"> </w:t>
      </w:r>
      <w:r>
        <w:rPr>
          <w:rFonts w:ascii="Arial" w:eastAsia="Arial" w:hAnsi="Arial" w:cs="Arial"/>
          <w:u w:val="single"/>
        </w:rPr>
        <w:t>or an assisted project</w:t>
      </w:r>
      <w:bookmarkEnd w:id="122"/>
      <w:r>
        <w:rPr>
          <w:rFonts w:ascii="Arial" w:eastAsia="Arial" w:hAnsi="Arial" w:cs="Arial"/>
        </w:rPr>
        <w:t xml:space="preserve"> who is paid less than the posted fair minimum rate of wages and benefits applicable</w:t>
      </w:r>
      <w:bookmarkStart w:id="123" w:name="_REV__a832af78_4f5f_48e2_aa8d_0c929cf94a"/>
      <w:r>
        <w:rPr>
          <w:rFonts w:ascii="Arial" w:eastAsia="Arial" w:hAnsi="Arial" w:cs="Arial"/>
          <w:strike/>
        </w:rPr>
        <w:t>,</w:t>
      </w:r>
      <w:bookmarkEnd w:id="123"/>
      <w:r>
        <w:rPr>
          <w:rFonts w:ascii="Arial" w:eastAsia="Arial" w:hAnsi="Arial" w:cs="Arial"/>
        </w:rPr>
        <w:t xml:space="preserve"> may recover from such a contractor or subcontractor the difference between the same and the posted fair minimum rate of wages and benefits a penalty equal in amount to the difference and reasonable attorney's fees; however, the surety for the contractor or subcontractor is not liable for the penalty or attorney's fees.</w:t>
      </w:r>
      <w:bookmarkEnd w:id="120"/>
    </w:p>
    <w:p w:rsidR="00C47198" w:rsidP="00C47198">
      <w:pPr>
        <w:ind w:left="360" w:firstLine="360"/>
        <w:rPr>
          <w:rFonts w:ascii="Arial" w:eastAsia="Arial" w:hAnsi="Arial" w:cs="Arial"/>
        </w:rPr>
      </w:pPr>
      <w:bookmarkStart w:id="124" w:name="_BILL_SECTION_HEADER__b48d5e55_646d_4ced"/>
      <w:bookmarkStart w:id="125" w:name="_BILL_SECTION__b1d58d12_b0c3_40ba_a54b_a"/>
      <w:bookmarkEnd w:id="115"/>
      <w:bookmarkEnd w:id="118"/>
      <w:r>
        <w:rPr>
          <w:rFonts w:ascii="Arial" w:eastAsia="Arial" w:hAnsi="Arial" w:cs="Arial"/>
          <w:b/>
          <w:sz w:val="24"/>
        </w:rPr>
        <w:t xml:space="preserve">Sec. </w:t>
      </w:r>
      <w:bookmarkStart w:id="126" w:name="_BILL_SECTION_NUMBER__ca888be6_61de_4545"/>
      <w:r>
        <w:rPr>
          <w:rFonts w:ascii="Arial" w:eastAsia="Arial" w:hAnsi="Arial" w:cs="Arial"/>
          <w:b/>
          <w:sz w:val="24"/>
        </w:rPr>
        <w:t>8</w:t>
      </w:r>
      <w:bookmarkEnd w:id="126"/>
      <w:r>
        <w:rPr>
          <w:rFonts w:ascii="Arial" w:eastAsia="Arial" w:hAnsi="Arial" w:cs="Arial"/>
          <w:b/>
          <w:sz w:val="24"/>
        </w:rPr>
        <w:t>.  26 MRSA §1312, sub-§4</w:t>
      </w:r>
      <w:r>
        <w:rPr>
          <w:rFonts w:ascii="Arial" w:eastAsia="Arial" w:hAnsi="Arial" w:cs="Arial"/>
        </w:rPr>
        <w:t xml:space="preserve"> is enacted to read:</w:t>
      </w:r>
    </w:p>
    <w:p w:rsidR="00C47198" w:rsidP="00C47198">
      <w:pPr>
        <w:ind w:left="360" w:firstLine="360"/>
        <w:rPr>
          <w:rFonts w:ascii="Arial" w:eastAsia="Arial" w:hAnsi="Arial" w:cs="Arial"/>
        </w:rPr>
      </w:pPr>
      <w:bookmarkStart w:id="127" w:name="_STATUTE_NUMBER__d66528c5_4eab_44cd_a37c"/>
      <w:bookmarkStart w:id="128" w:name="_STATUTE_SS__8df952da_a6df_4c73_9f40_d66"/>
      <w:bookmarkStart w:id="129" w:name="_REV__edd4cf54_2680_4488_b7da_7b2b06cce6"/>
      <w:bookmarkEnd w:id="124"/>
      <w:r>
        <w:rPr>
          <w:rFonts w:ascii="Arial" w:eastAsia="Arial" w:hAnsi="Arial" w:cs="Arial"/>
          <w:b/>
          <w:u w:val="single"/>
        </w:rPr>
        <w:t>4</w:t>
      </w:r>
      <w:bookmarkEnd w:id="127"/>
      <w:r>
        <w:rPr>
          <w:rFonts w:ascii="Arial" w:eastAsia="Arial" w:hAnsi="Arial" w:cs="Arial"/>
          <w:b/>
          <w:u w:val="single"/>
        </w:rPr>
        <w:t xml:space="preserve">.  </w:t>
      </w:r>
      <w:bookmarkStart w:id="130" w:name="_STATUTE_HEADNOTE__a63e2a2b_87cf_4fdc_9d"/>
      <w:r>
        <w:rPr>
          <w:rFonts w:ascii="Arial" w:eastAsia="Arial" w:hAnsi="Arial" w:cs="Arial"/>
          <w:b/>
          <w:u w:val="single"/>
        </w:rPr>
        <w:t xml:space="preserve">Sanctions for violations by assisted project. </w:t>
      </w:r>
      <w:r>
        <w:rPr>
          <w:rFonts w:ascii="Arial" w:eastAsia="Arial" w:hAnsi="Arial" w:cs="Arial"/>
          <w:u w:val="single"/>
        </w:rPr>
        <w:t xml:space="preserve"> </w:t>
      </w:r>
      <w:bookmarkStart w:id="131" w:name="_STATUTE_CONTENT__da40f129_89fb_45da_9cd"/>
      <w:bookmarkEnd w:id="130"/>
      <w:r>
        <w:rPr>
          <w:rFonts w:ascii="Arial" w:eastAsia="Arial" w:hAnsi="Arial" w:cs="Arial"/>
          <w:u w:val="single"/>
        </w:rPr>
        <w:t xml:space="preserve">Failure of an entity that receives state assistance for an assisted project to comply with this </w:t>
      </w:r>
      <w:r>
        <w:rPr>
          <w:rFonts w:ascii="Arial" w:eastAsia="Arial" w:hAnsi="Arial" w:cs="Arial"/>
          <w:u w:val="single"/>
        </w:rPr>
        <w:t>chapter</w:t>
      </w:r>
      <w:r>
        <w:rPr>
          <w:rFonts w:ascii="Arial" w:eastAsia="Arial" w:hAnsi="Arial" w:cs="Arial"/>
          <w:u w:val="single"/>
        </w:rPr>
        <w:t xml:space="preserve"> constitutes a material breach of the agreement, grant, loan, commitment of funds or other instrument pursuant to which state assistance is provided. Upon finding a violation of this section, the relevant agency of the State may impose any available and appropriate penalties for that breach, including, but not limited to, fines, administrative penalties authorized under Title 35-A, section 1508-A, ending the assistance and recouping all or part of any assistance already provided for the assisted project or directing that, in order for the entity to receive continued assistance, the entity must meet the requirements of this section and pay remedial compensation to any employees who were not paid at least the prevailing rate for wages and benefits.</w:t>
      </w:r>
    </w:p>
    <w:p w:rsidR="00C47198" w:rsidP="00C47198">
      <w:pPr>
        <w:ind w:left="360" w:firstLine="360"/>
        <w:rPr>
          <w:rFonts w:ascii="Arial" w:eastAsia="Arial" w:hAnsi="Arial" w:cs="Arial"/>
        </w:rPr>
      </w:pPr>
      <w:bookmarkStart w:id="132" w:name="_BILL_SECTION_HEADER__9e48abf5_d179_48ca"/>
      <w:bookmarkStart w:id="133" w:name="_BILL_SECTION__ecfa43ad_cb23_4310_9c01_5"/>
      <w:bookmarkEnd w:id="125"/>
      <w:bookmarkEnd w:id="128"/>
      <w:bookmarkEnd w:id="129"/>
      <w:bookmarkEnd w:id="131"/>
      <w:r>
        <w:rPr>
          <w:rFonts w:ascii="Arial" w:eastAsia="Arial" w:hAnsi="Arial" w:cs="Arial"/>
          <w:b/>
          <w:sz w:val="24"/>
        </w:rPr>
        <w:t xml:space="preserve">Sec. </w:t>
      </w:r>
      <w:bookmarkStart w:id="134" w:name="_BILL_SECTION_NUMBER__3fd206b3_28aa_4662"/>
      <w:r>
        <w:rPr>
          <w:rFonts w:ascii="Arial" w:eastAsia="Arial" w:hAnsi="Arial" w:cs="Arial"/>
          <w:b/>
          <w:sz w:val="24"/>
        </w:rPr>
        <w:t>9</w:t>
      </w:r>
      <w:bookmarkEnd w:id="134"/>
      <w:r>
        <w:rPr>
          <w:rFonts w:ascii="Arial" w:eastAsia="Arial" w:hAnsi="Arial" w:cs="Arial"/>
          <w:b/>
          <w:sz w:val="24"/>
        </w:rPr>
        <w:t>.  26 MRSA §1314,</w:t>
      </w:r>
      <w:r>
        <w:rPr>
          <w:rFonts w:ascii="Arial" w:eastAsia="Arial" w:hAnsi="Arial" w:cs="Arial"/>
        </w:rPr>
        <w:t xml:space="preserve"> as amended by PL 1997, c. 757, §11, is repealed and the following enacted in its place:</w:t>
      </w:r>
    </w:p>
    <w:p w:rsidR="00C47198" w:rsidRPr="00F62B9A" w:rsidP="00C47198">
      <w:pPr>
        <w:ind w:left="1080" w:hanging="720"/>
        <w:rPr>
          <w:rFonts w:ascii="Arial" w:eastAsia="Arial" w:hAnsi="Arial" w:cs="Arial"/>
        </w:rPr>
      </w:pPr>
      <w:bookmarkStart w:id="135" w:name="_REV__9b042248_10d8_488a_aff6_23a988c962"/>
      <w:bookmarkStart w:id="136" w:name="_STATUTE_S__76a164f9_0e8d_49ba_80fc_8dc0"/>
      <w:bookmarkEnd w:id="132"/>
      <w:r w:rsidRPr="00F62B9A">
        <w:rPr>
          <w:rFonts w:ascii="Arial" w:eastAsia="Arial" w:hAnsi="Arial" w:cs="Arial"/>
          <w:b/>
          <w:u w:val="single"/>
        </w:rPr>
        <w:t>§</w:t>
      </w:r>
      <w:bookmarkStart w:id="137" w:name="_STATUTE_NUMBER__2d8e569a_5461_49a2_8252"/>
      <w:r w:rsidRPr="00F62B9A">
        <w:rPr>
          <w:rFonts w:ascii="Arial" w:eastAsia="Arial" w:hAnsi="Arial" w:cs="Arial"/>
          <w:b/>
          <w:u w:val="single"/>
        </w:rPr>
        <w:t>1314</w:t>
      </w:r>
      <w:bookmarkEnd w:id="137"/>
      <w:r w:rsidRPr="00F62B9A">
        <w:rPr>
          <w:rFonts w:ascii="Arial" w:eastAsia="Arial" w:hAnsi="Arial" w:cs="Arial"/>
          <w:b/>
          <w:u w:val="single"/>
        </w:rPr>
        <w:t xml:space="preserve">.  </w:t>
      </w:r>
      <w:bookmarkStart w:id="138" w:name="_STATUTE_HEADNOTE__84d2b411_5728_4149_8b"/>
      <w:r w:rsidRPr="00F62B9A">
        <w:rPr>
          <w:rFonts w:ascii="Arial" w:eastAsia="Arial" w:hAnsi="Arial" w:cs="Arial"/>
          <w:b/>
          <w:u w:val="single"/>
        </w:rPr>
        <w:t>Exceptions</w:t>
      </w:r>
      <w:bookmarkEnd w:id="138"/>
    </w:p>
    <w:p w:rsidR="00C47198" w:rsidRPr="00F62B9A" w:rsidP="00C47198">
      <w:pPr>
        <w:ind w:left="360" w:firstLine="360"/>
        <w:rPr>
          <w:rFonts w:ascii="Arial" w:eastAsia="Arial" w:hAnsi="Arial" w:cs="Arial"/>
        </w:rPr>
      </w:pPr>
      <w:bookmarkStart w:id="139" w:name="_STATUTE_NUMBER__e9105d2c_6e91_4f9e_8a09"/>
      <w:bookmarkStart w:id="140" w:name="_STATUTE_SS__5f4fe3eb_44ed_41e7_83a8_b4b"/>
      <w:bookmarkStart w:id="141" w:name="_REV__853b1e22_4cfe_4c91_8e5f_89aa3cde8f"/>
      <w:bookmarkEnd w:id="135"/>
      <w:r w:rsidRPr="00F62B9A">
        <w:rPr>
          <w:rFonts w:ascii="Arial" w:eastAsia="Arial" w:hAnsi="Arial" w:cs="Arial"/>
          <w:b/>
          <w:u w:val="single"/>
        </w:rPr>
        <w:t>1</w:t>
      </w:r>
      <w:bookmarkEnd w:id="139"/>
      <w:r w:rsidRPr="00F62B9A">
        <w:rPr>
          <w:rFonts w:ascii="Arial" w:eastAsia="Arial" w:hAnsi="Arial" w:cs="Arial"/>
          <w:b/>
          <w:u w:val="single"/>
        </w:rPr>
        <w:t xml:space="preserve">.  </w:t>
      </w:r>
      <w:bookmarkStart w:id="142" w:name="_STATUTE_HEADNOTE__b26cfa5a_2ab1_42b6_9c"/>
      <w:r w:rsidRPr="00F62B9A">
        <w:rPr>
          <w:rFonts w:ascii="Arial" w:eastAsia="Arial" w:hAnsi="Arial" w:cs="Arial"/>
          <w:b/>
          <w:u w:val="single"/>
        </w:rPr>
        <w:t xml:space="preserve">Certain federal funds. </w:t>
      </w:r>
      <w:r>
        <w:rPr>
          <w:rFonts w:ascii="Arial" w:eastAsia="Arial" w:hAnsi="Arial" w:cs="Arial"/>
          <w:u w:val="single"/>
        </w:rPr>
        <w:t xml:space="preserve"> </w:t>
      </w:r>
      <w:bookmarkStart w:id="143" w:name="_STATUTE_CONTENT__8f6e3506_7f91_43c4_831"/>
      <w:bookmarkEnd w:id="142"/>
      <w:r>
        <w:rPr>
          <w:rFonts w:ascii="Arial" w:eastAsia="Arial" w:hAnsi="Arial" w:cs="Arial"/>
          <w:u w:val="single"/>
        </w:rPr>
        <w:t xml:space="preserve">Whenever a public works construction is built in whole or in part </w:t>
      </w:r>
      <w:r>
        <w:rPr>
          <w:rFonts w:ascii="Arial" w:eastAsia="Arial" w:hAnsi="Arial" w:cs="Arial"/>
          <w:u w:val="single"/>
        </w:rPr>
        <w:t>using</w:t>
      </w:r>
      <w:r>
        <w:rPr>
          <w:rFonts w:ascii="Arial" w:eastAsia="Arial" w:hAnsi="Arial" w:cs="Arial"/>
          <w:u w:val="single"/>
        </w:rPr>
        <w:t xml:space="preserve"> federal funds and is under the jurisdiction of the</w:t>
      </w:r>
      <w:r>
        <w:rPr>
          <w:rFonts w:ascii="Arial" w:eastAsia="Arial" w:hAnsi="Arial" w:cs="Arial"/>
          <w:u w:val="single"/>
        </w:rPr>
        <w:t xml:space="preserve"> federal</w:t>
      </w:r>
      <w:r>
        <w:rPr>
          <w:rFonts w:ascii="Arial" w:eastAsia="Arial" w:hAnsi="Arial" w:cs="Arial"/>
          <w:u w:val="single"/>
        </w:rPr>
        <w:t xml:space="preserve"> Davis-Bacon</w:t>
      </w:r>
      <w:r>
        <w:rPr>
          <w:rFonts w:ascii="Arial" w:eastAsia="Arial" w:hAnsi="Arial" w:cs="Arial"/>
          <w:u w:val="single"/>
        </w:rPr>
        <w:t xml:space="preserve"> Act</w:t>
      </w:r>
      <w:r>
        <w:rPr>
          <w:rFonts w:ascii="Arial" w:eastAsia="Arial" w:hAnsi="Arial" w:cs="Arial"/>
          <w:u w:val="single"/>
        </w:rPr>
        <w:t xml:space="preserve"> or other </w:t>
      </w:r>
      <w:r>
        <w:rPr>
          <w:rFonts w:ascii="Arial" w:eastAsia="Arial" w:hAnsi="Arial" w:cs="Arial"/>
          <w:u w:val="single"/>
        </w:rPr>
        <w:t>f</w:t>
      </w:r>
      <w:r>
        <w:rPr>
          <w:rFonts w:ascii="Arial" w:eastAsia="Arial" w:hAnsi="Arial" w:cs="Arial"/>
          <w:u w:val="single"/>
        </w:rPr>
        <w:t xml:space="preserve">ederal </w:t>
      </w:r>
      <w:r>
        <w:rPr>
          <w:rFonts w:ascii="Arial" w:eastAsia="Arial" w:hAnsi="Arial" w:cs="Arial"/>
          <w:u w:val="single"/>
        </w:rPr>
        <w:t>a</w:t>
      </w:r>
      <w:r>
        <w:rPr>
          <w:rFonts w:ascii="Arial" w:eastAsia="Arial" w:hAnsi="Arial" w:cs="Arial"/>
          <w:u w:val="single"/>
        </w:rPr>
        <w:t xml:space="preserve">ct that requires the </w:t>
      </w:r>
      <w:r>
        <w:rPr>
          <w:rFonts w:ascii="Arial" w:eastAsia="Arial" w:hAnsi="Arial" w:cs="Arial"/>
          <w:u w:val="single"/>
        </w:rPr>
        <w:t xml:space="preserve">United States </w:t>
      </w:r>
      <w:r>
        <w:rPr>
          <w:rFonts w:ascii="Arial" w:eastAsia="Arial" w:hAnsi="Arial" w:cs="Arial"/>
          <w:u w:val="single"/>
        </w:rPr>
        <w:t>Secretary of Labor to establish the minimum wage and benefits and those minimum wages and benefits are established by the</w:t>
      </w:r>
      <w:r>
        <w:rPr>
          <w:rFonts w:ascii="Arial" w:eastAsia="Arial" w:hAnsi="Arial" w:cs="Arial"/>
          <w:u w:val="single"/>
        </w:rPr>
        <w:t xml:space="preserve"> United States</w:t>
      </w:r>
      <w:r>
        <w:rPr>
          <w:rFonts w:ascii="Arial" w:eastAsia="Arial" w:hAnsi="Arial" w:cs="Arial"/>
          <w:u w:val="single"/>
        </w:rPr>
        <w:t xml:space="preserve"> Secretary of Labor, sections 1304 to 1313 do not apply.</w:t>
      </w:r>
    </w:p>
    <w:p w:rsidR="00C47198" w:rsidRPr="00F62B9A" w:rsidP="00C47198">
      <w:pPr>
        <w:ind w:left="360" w:firstLine="360"/>
        <w:rPr>
          <w:rFonts w:ascii="Arial" w:eastAsia="Arial" w:hAnsi="Arial" w:cs="Arial"/>
        </w:rPr>
      </w:pPr>
      <w:bookmarkStart w:id="144" w:name="_STATUTE_NUMBER__ab2254a1_78aa_4c63_8f6b"/>
      <w:bookmarkStart w:id="145" w:name="_STATUTE_SS__44159a15_7b92_47b9_a721_698"/>
      <w:bookmarkStart w:id="146" w:name="_REV__b269e3af_5055_46c7_aa24_a172e5d238"/>
      <w:bookmarkEnd w:id="140"/>
      <w:bookmarkEnd w:id="141"/>
      <w:bookmarkEnd w:id="143"/>
      <w:r w:rsidRPr="00F62B9A">
        <w:rPr>
          <w:rFonts w:ascii="Arial" w:eastAsia="Arial" w:hAnsi="Arial" w:cs="Arial"/>
          <w:b/>
          <w:u w:val="single"/>
        </w:rPr>
        <w:t>2</w:t>
      </w:r>
      <w:bookmarkEnd w:id="144"/>
      <w:r w:rsidRPr="00F62B9A">
        <w:rPr>
          <w:rFonts w:ascii="Arial" w:eastAsia="Arial" w:hAnsi="Arial" w:cs="Arial"/>
          <w:b/>
          <w:u w:val="single"/>
        </w:rPr>
        <w:t xml:space="preserve">.  </w:t>
      </w:r>
      <w:bookmarkStart w:id="147" w:name="_STATUTE_HEADNOTE__1866a1ab_58dc_4973_9c"/>
      <w:r w:rsidRPr="00F62B9A">
        <w:rPr>
          <w:rFonts w:ascii="Arial" w:eastAsia="Arial" w:hAnsi="Arial" w:cs="Arial"/>
          <w:b/>
          <w:u w:val="single"/>
        </w:rPr>
        <w:t xml:space="preserve">Exceptions for registered apprenticeship programs. </w:t>
      </w:r>
      <w:r>
        <w:rPr>
          <w:rFonts w:ascii="Arial" w:eastAsia="Arial" w:hAnsi="Arial" w:cs="Arial"/>
          <w:u w:val="single"/>
        </w:rPr>
        <w:t xml:space="preserve"> </w:t>
      </w:r>
      <w:bookmarkStart w:id="148" w:name="_STATUTE_CONTENT__c4faa5e5_3358_407d_bea"/>
      <w:bookmarkEnd w:id="147"/>
      <w:r>
        <w:rPr>
          <w:rFonts w:ascii="Arial" w:eastAsia="Arial" w:hAnsi="Arial" w:cs="Arial"/>
          <w:u w:val="single"/>
        </w:rPr>
        <w:t xml:space="preserve">A contractor or subcontractor working on a public works project or assisted project subject to this chapter may hire a worker at the rate recognized for registered apprentices working in the pertinent classification </w:t>
      </w:r>
      <w:r>
        <w:rPr>
          <w:rFonts w:ascii="Arial" w:eastAsia="Arial" w:hAnsi="Arial" w:cs="Arial"/>
          <w:u w:val="single"/>
        </w:rPr>
        <w:t xml:space="preserve">only </w:t>
      </w:r>
      <w:r>
        <w:rPr>
          <w:rFonts w:ascii="Arial" w:eastAsia="Arial" w:hAnsi="Arial" w:cs="Arial"/>
          <w:u w:val="single"/>
        </w:rPr>
        <w:t xml:space="preserve">if the worker is a participant in a registered apprenticeship program.  For purposes of this subsection, "registered apprenticeship program" </w:t>
      </w:r>
      <w:r>
        <w:rPr>
          <w:rFonts w:ascii="Arial" w:eastAsia="Arial" w:hAnsi="Arial" w:cs="Arial"/>
          <w:u w:val="single"/>
        </w:rPr>
        <w:t>means</w:t>
      </w:r>
      <w:r>
        <w:rPr>
          <w:rFonts w:ascii="Arial" w:eastAsia="Arial" w:hAnsi="Arial" w:cs="Arial"/>
          <w:u w:val="single"/>
        </w:rPr>
        <w:t xml:space="preserve"> a program that is registered pursuant to 29 Code of Federal Regulations, Section 29.3 (2016) with the United States Department of Labor, </w:t>
      </w:r>
      <w:r>
        <w:rPr>
          <w:rFonts w:ascii="Arial" w:eastAsia="Arial" w:hAnsi="Arial" w:cs="Arial"/>
          <w:u w:val="single"/>
        </w:rPr>
        <w:t xml:space="preserve">Employment and Training Administration, </w:t>
      </w:r>
      <w:r>
        <w:rPr>
          <w:rFonts w:ascii="Arial" w:eastAsia="Arial" w:hAnsi="Arial" w:cs="Arial"/>
          <w:u w:val="single"/>
        </w:rPr>
        <w:t>Office of Apprenticeship or a state apprenticeship agency recognized by the Office of Apprenticeship.</w:t>
      </w:r>
    </w:p>
    <w:p w:rsidR="00C47198" w:rsidP="00C47198">
      <w:pPr>
        <w:ind w:left="360" w:firstLine="360"/>
        <w:rPr>
          <w:rFonts w:ascii="Arial" w:eastAsia="Arial" w:hAnsi="Arial" w:cs="Arial"/>
        </w:rPr>
      </w:pPr>
      <w:bookmarkStart w:id="149" w:name="_BILL_SECTION_HEADER__9f9e47e1_cdf3_4581"/>
      <w:bookmarkStart w:id="150" w:name="_BILL_SECTION__85f35e42_82ad_4219_9566_8"/>
      <w:bookmarkEnd w:id="133"/>
      <w:bookmarkEnd w:id="136"/>
      <w:bookmarkEnd w:id="145"/>
      <w:bookmarkEnd w:id="146"/>
      <w:bookmarkEnd w:id="148"/>
      <w:r>
        <w:rPr>
          <w:rFonts w:ascii="Arial" w:eastAsia="Arial" w:hAnsi="Arial" w:cs="Arial"/>
          <w:b/>
          <w:sz w:val="24"/>
        </w:rPr>
        <w:t xml:space="preserve">Sec. </w:t>
      </w:r>
      <w:bookmarkStart w:id="151" w:name="_BILL_SECTION_NUMBER__bb173c28_4c9c_4131"/>
      <w:r>
        <w:rPr>
          <w:rFonts w:ascii="Arial" w:eastAsia="Arial" w:hAnsi="Arial" w:cs="Arial"/>
          <w:b/>
          <w:sz w:val="24"/>
        </w:rPr>
        <w:t>10</w:t>
      </w:r>
      <w:bookmarkEnd w:id="151"/>
      <w:r>
        <w:rPr>
          <w:rFonts w:ascii="Arial" w:eastAsia="Arial" w:hAnsi="Arial" w:cs="Arial"/>
          <w:b/>
          <w:sz w:val="24"/>
        </w:rPr>
        <w:t>.  26 MRSA §3201, sub-§15-A</w:t>
      </w:r>
      <w:r>
        <w:rPr>
          <w:rFonts w:ascii="Arial" w:eastAsia="Arial" w:hAnsi="Arial" w:cs="Arial"/>
        </w:rPr>
        <w:t xml:space="preserve"> is enacted to read:</w:t>
      </w:r>
    </w:p>
    <w:p w:rsidR="00C47198" w:rsidRPr="00F62B9A" w:rsidP="00C47198">
      <w:pPr>
        <w:ind w:left="360" w:firstLine="360"/>
        <w:rPr>
          <w:rFonts w:ascii="Arial" w:eastAsia="Arial" w:hAnsi="Arial" w:cs="Arial"/>
        </w:rPr>
      </w:pPr>
      <w:bookmarkStart w:id="152" w:name="_STATUTE_NUMBER__29b1f001_ce64_4961_9d3a"/>
      <w:bookmarkStart w:id="153" w:name="_REV__6dba7bd2_387d_4640_8e86_9f73d04bd3"/>
      <w:bookmarkStart w:id="154" w:name="_STATUTE_SS__be50c04f_f0cd_4a4a_9f54_ba1"/>
      <w:bookmarkEnd w:id="149"/>
      <w:r w:rsidRPr="00F62B9A">
        <w:rPr>
          <w:rFonts w:ascii="Arial" w:eastAsia="Arial" w:hAnsi="Arial" w:cs="Arial"/>
          <w:b/>
          <w:u w:val="single"/>
        </w:rPr>
        <w:t>15-A</w:t>
      </w:r>
      <w:bookmarkEnd w:id="152"/>
      <w:r w:rsidRPr="00F62B9A">
        <w:rPr>
          <w:rFonts w:ascii="Arial" w:eastAsia="Arial" w:hAnsi="Arial" w:cs="Arial"/>
          <w:b/>
          <w:u w:val="single"/>
        </w:rPr>
        <w:t xml:space="preserve">.  </w:t>
      </w:r>
      <w:bookmarkStart w:id="155" w:name="_STATUTE_HEADNOTE__3eac038d_6810_436d_8d"/>
      <w:r w:rsidRPr="00F62B9A">
        <w:rPr>
          <w:rFonts w:ascii="Arial" w:eastAsia="Arial" w:hAnsi="Arial" w:cs="Arial"/>
          <w:b/>
          <w:u w:val="single"/>
        </w:rPr>
        <w:t xml:space="preserve">Preapprenticeship training program. </w:t>
      </w:r>
      <w:r>
        <w:rPr>
          <w:rFonts w:ascii="Arial" w:eastAsia="Arial" w:hAnsi="Arial" w:cs="Arial"/>
          <w:u w:val="single"/>
        </w:rPr>
        <w:t xml:space="preserve"> </w:t>
      </w:r>
      <w:bookmarkStart w:id="156" w:name="_STATUTE_CONTENT__1c95e27a_eb3b_4491_801"/>
      <w:bookmarkEnd w:id="155"/>
      <w:r>
        <w:rPr>
          <w:rFonts w:ascii="Arial" w:eastAsia="Arial" w:hAnsi="Arial" w:cs="Arial"/>
          <w:u w:val="single"/>
        </w:rPr>
        <w:t>"</w:t>
      </w:r>
      <w:r>
        <w:rPr>
          <w:rFonts w:ascii="Arial" w:eastAsia="Arial" w:hAnsi="Arial" w:cs="Arial"/>
          <w:u w:val="single"/>
        </w:rPr>
        <w:t xml:space="preserve">Preapprenticeship training program" </w:t>
      </w:r>
      <w:r>
        <w:rPr>
          <w:rFonts w:ascii="Arial" w:eastAsia="Arial" w:hAnsi="Arial" w:cs="Arial"/>
          <w:u w:val="single"/>
        </w:rPr>
        <w:t>means</w:t>
      </w:r>
      <w:r>
        <w:rPr>
          <w:rFonts w:ascii="Arial" w:eastAsia="Arial" w:hAnsi="Arial" w:cs="Arial"/>
          <w:u w:val="single"/>
        </w:rPr>
        <w:t xml:space="preserve"> a program that:</w:t>
      </w:r>
    </w:p>
    <w:p w:rsidR="00C47198" w:rsidRPr="00F62B9A" w:rsidP="00C47198">
      <w:pPr>
        <w:ind w:left="720"/>
        <w:rPr>
          <w:rFonts w:ascii="Arial" w:eastAsia="Arial" w:hAnsi="Arial" w:cs="Arial"/>
        </w:rPr>
      </w:pPr>
      <w:bookmarkStart w:id="157" w:name="_STATUTE_NUMBER__15b93c91_f8c4_46ed_aa13"/>
      <w:bookmarkStart w:id="158" w:name="_STATUTE_P__7d1065be_31bc_497c_92e7_a957"/>
      <w:bookmarkStart w:id="159" w:name="_REV__605a069d_d6b6_4e2d_b237_4665ed13dc"/>
      <w:bookmarkEnd w:id="153"/>
      <w:bookmarkEnd w:id="156"/>
      <w:r>
        <w:rPr>
          <w:rFonts w:ascii="Arial" w:eastAsia="Arial" w:hAnsi="Arial" w:cs="Arial"/>
          <w:u w:val="single"/>
        </w:rPr>
        <w:t>A</w:t>
      </w:r>
      <w:bookmarkEnd w:id="157"/>
      <w:r>
        <w:rPr>
          <w:rFonts w:ascii="Arial" w:eastAsia="Arial" w:hAnsi="Arial" w:cs="Arial"/>
          <w:u w:val="single"/>
        </w:rPr>
        <w:t xml:space="preserve">.  </w:t>
      </w:r>
      <w:bookmarkStart w:id="160" w:name="_STATUTE_CONTENT__948e650d_e2c2_47b6_945"/>
      <w:r>
        <w:rPr>
          <w:rFonts w:ascii="Arial" w:eastAsia="Arial" w:hAnsi="Arial" w:cs="Arial"/>
          <w:u w:val="single"/>
        </w:rPr>
        <w:t>Is designed to prepare individuals to enter and succeed in a registered apprenticeship program; and</w:t>
      </w:r>
    </w:p>
    <w:p w:rsidR="00C47198" w:rsidRPr="00F62B9A" w:rsidP="00C47198">
      <w:pPr>
        <w:ind w:left="720"/>
        <w:rPr>
          <w:rFonts w:ascii="Arial" w:eastAsia="Arial" w:hAnsi="Arial" w:cs="Arial"/>
        </w:rPr>
      </w:pPr>
      <w:bookmarkStart w:id="161" w:name="_STATUTE_NUMBER__ad6ec4a0_4725_441c_90fc"/>
      <w:bookmarkStart w:id="162" w:name="_STATUTE_P__d631821e_fabe_4afe_a51f_0f93"/>
      <w:bookmarkStart w:id="163" w:name="_REV__2e8c7ee9_4b18_49e3_b06f_8f00e08860"/>
      <w:bookmarkEnd w:id="158"/>
      <w:bookmarkEnd w:id="159"/>
      <w:bookmarkEnd w:id="160"/>
      <w:r>
        <w:rPr>
          <w:rFonts w:ascii="Arial" w:eastAsia="Arial" w:hAnsi="Arial" w:cs="Arial"/>
          <w:u w:val="single"/>
        </w:rPr>
        <w:t>B</w:t>
      </w:r>
      <w:bookmarkEnd w:id="161"/>
      <w:r>
        <w:rPr>
          <w:rFonts w:ascii="Arial" w:eastAsia="Arial" w:hAnsi="Arial" w:cs="Arial"/>
          <w:u w:val="single"/>
        </w:rPr>
        <w:t xml:space="preserve">.  </w:t>
      </w:r>
      <w:bookmarkStart w:id="164" w:name="_STATUTE_CONTENT__27a67dbe_5048_4d82_bc5"/>
      <w:r>
        <w:rPr>
          <w:rFonts w:ascii="Arial" w:eastAsia="Arial" w:hAnsi="Arial" w:cs="Arial"/>
          <w:u w:val="single"/>
        </w:rPr>
        <w:t>Has a documented partnership agreement that includes arrangements for facilitated entry of graduates of the preapprenticeship training program with at least one registered apprenticeship program.</w:t>
      </w:r>
    </w:p>
    <w:p w:rsidR="00C47198" w:rsidP="00C47198">
      <w:pPr>
        <w:ind w:left="360" w:firstLine="360"/>
        <w:rPr>
          <w:rFonts w:ascii="Arial" w:eastAsia="Arial" w:hAnsi="Arial" w:cs="Arial"/>
        </w:rPr>
      </w:pPr>
      <w:bookmarkStart w:id="165" w:name="_BILL_SECTION_HEADER__702356b7_5620_4a9d"/>
      <w:bookmarkStart w:id="166" w:name="_BILL_SECTION__5ba362b3_6d52_48d3_9ea2_e"/>
      <w:bookmarkEnd w:id="150"/>
      <w:bookmarkEnd w:id="154"/>
      <w:bookmarkEnd w:id="162"/>
      <w:bookmarkEnd w:id="163"/>
      <w:bookmarkEnd w:id="164"/>
      <w:r>
        <w:rPr>
          <w:rFonts w:ascii="Arial" w:eastAsia="Arial" w:hAnsi="Arial" w:cs="Arial"/>
          <w:b/>
          <w:sz w:val="24"/>
        </w:rPr>
        <w:t xml:space="preserve">Sec. </w:t>
      </w:r>
      <w:bookmarkStart w:id="167" w:name="_BILL_SECTION_NUMBER__70850043_795f_4066"/>
      <w:r>
        <w:rPr>
          <w:rFonts w:ascii="Arial" w:eastAsia="Arial" w:hAnsi="Arial" w:cs="Arial"/>
          <w:b/>
          <w:sz w:val="24"/>
        </w:rPr>
        <w:t>11</w:t>
      </w:r>
      <w:bookmarkEnd w:id="167"/>
      <w:r>
        <w:rPr>
          <w:rFonts w:ascii="Arial" w:eastAsia="Arial" w:hAnsi="Arial" w:cs="Arial"/>
          <w:b/>
          <w:sz w:val="24"/>
        </w:rPr>
        <w:t>.  26 MRSA §3209, sub-§4, ¶A,</w:t>
      </w:r>
      <w:r>
        <w:rPr>
          <w:rFonts w:ascii="Arial" w:eastAsia="Arial" w:hAnsi="Arial" w:cs="Arial"/>
        </w:rPr>
        <w:t xml:space="preserve"> as enacted by PL 2011, c. 491, §13, is amended to read:</w:t>
      </w:r>
    </w:p>
    <w:p w:rsidR="00C47198" w:rsidP="00C47198">
      <w:pPr>
        <w:ind w:left="720"/>
        <w:rPr>
          <w:rFonts w:ascii="Arial" w:eastAsia="Arial" w:hAnsi="Arial" w:cs="Arial"/>
        </w:rPr>
      </w:pPr>
      <w:bookmarkStart w:id="168" w:name="_STATUTE_NUMBER__fcee9bf8_c179_476e_bd03"/>
      <w:bookmarkStart w:id="169" w:name="_STATUTE_P__8dd4fbb1_383c_47a9_aff4_5125"/>
      <w:bookmarkEnd w:id="165"/>
      <w:r>
        <w:rPr>
          <w:rFonts w:ascii="Arial" w:eastAsia="Arial" w:hAnsi="Arial" w:cs="Arial"/>
        </w:rPr>
        <w:t>A</w:t>
      </w:r>
      <w:bookmarkEnd w:id="168"/>
      <w:r>
        <w:rPr>
          <w:rFonts w:ascii="Arial" w:eastAsia="Arial" w:hAnsi="Arial" w:cs="Arial"/>
        </w:rPr>
        <w:t xml:space="preserve">.  </w:t>
      </w:r>
      <w:bookmarkStart w:id="170" w:name="_STATUTE_CONTENT__6ced85d9_4835_46dd_aa2"/>
      <w:r>
        <w:rPr>
          <w:rFonts w:ascii="Arial" w:eastAsia="Arial" w:hAnsi="Arial" w:cs="Arial"/>
        </w:rPr>
        <w:t>Developing, approving and registering new apprenticeship programs</w:t>
      </w:r>
      <w:bookmarkStart w:id="171" w:name="_REV__8f227227_bd2d_4aae_b407_5e3e6e22ee"/>
      <w:r>
        <w:rPr>
          <w:rFonts w:ascii="Arial" w:eastAsia="Arial" w:hAnsi="Arial" w:cs="Arial"/>
        </w:rPr>
        <w:t xml:space="preserve"> </w:t>
      </w:r>
      <w:r>
        <w:rPr>
          <w:rFonts w:ascii="Arial" w:eastAsia="Arial" w:hAnsi="Arial" w:cs="Arial"/>
          <w:u w:val="single"/>
        </w:rPr>
        <w:t>and certifying preapprenticeship training programs</w:t>
      </w:r>
      <w:bookmarkEnd w:id="171"/>
      <w:r>
        <w:rPr>
          <w:rFonts w:ascii="Arial" w:eastAsia="Arial" w:hAnsi="Arial" w:cs="Arial"/>
        </w:rPr>
        <w:t>;</w:t>
      </w:r>
      <w:bookmarkEnd w:id="170"/>
    </w:p>
    <w:p w:rsidR="00C47198" w:rsidP="00C47198">
      <w:pPr>
        <w:ind w:left="360" w:firstLine="360"/>
        <w:rPr>
          <w:rFonts w:ascii="Arial" w:eastAsia="Arial" w:hAnsi="Arial" w:cs="Arial"/>
        </w:rPr>
      </w:pPr>
      <w:bookmarkStart w:id="172" w:name="_BILL_SECTION_HEADER__5f7660fc_1c26_4c3d"/>
      <w:bookmarkStart w:id="173" w:name="_BILL_SECTION__668d7079_1807_4035_8a8f_0"/>
      <w:bookmarkEnd w:id="166"/>
      <w:bookmarkEnd w:id="169"/>
      <w:r>
        <w:rPr>
          <w:rFonts w:ascii="Arial" w:eastAsia="Arial" w:hAnsi="Arial" w:cs="Arial"/>
          <w:b/>
          <w:sz w:val="24"/>
        </w:rPr>
        <w:t xml:space="preserve">Sec. </w:t>
      </w:r>
      <w:bookmarkStart w:id="174" w:name="_BILL_SECTION_NUMBER__40d00ed1_8a41_4ce1"/>
      <w:r>
        <w:rPr>
          <w:rFonts w:ascii="Arial" w:eastAsia="Arial" w:hAnsi="Arial" w:cs="Arial"/>
          <w:b/>
          <w:sz w:val="24"/>
        </w:rPr>
        <w:t>12</w:t>
      </w:r>
      <w:bookmarkEnd w:id="174"/>
      <w:r>
        <w:rPr>
          <w:rFonts w:ascii="Arial" w:eastAsia="Arial" w:hAnsi="Arial" w:cs="Arial"/>
          <w:b/>
          <w:sz w:val="24"/>
        </w:rPr>
        <w:t>.  26 MRSA §3213</w:t>
      </w:r>
      <w:r>
        <w:rPr>
          <w:rFonts w:ascii="Arial" w:eastAsia="Arial" w:hAnsi="Arial" w:cs="Arial"/>
        </w:rPr>
        <w:t xml:space="preserve"> is enacted to read:</w:t>
      </w:r>
    </w:p>
    <w:p w:rsidR="00C47198" w:rsidRPr="00F62B9A" w:rsidP="00C47198">
      <w:pPr>
        <w:ind w:left="1080" w:hanging="720"/>
        <w:rPr>
          <w:rFonts w:ascii="Arial" w:eastAsia="Arial" w:hAnsi="Arial" w:cs="Arial"/>
          <w:b/>
        </w:rPr>
      </w:pPr>
      <w:bookmarkStart w:id="175" w:name="_REV__318977cd_685e_418f_8914_c33156d516"/>
      <w:bookmarkStart w:id="176" w:name="_STATUTE_S__21db0612_baae_4779_a2ad_7386"/>
      <w:bookmarkEnd w:id="172"/>
      <w:r w:rsidRPr="00F62B9A">
        <w:rPr>
          <w:rFonts w:ascii="Arial" w:eastAsia="Arial" w:hAnsi="Arial" w:cs="Arial"/>
          <w:b/>
          <w:u w:val="single"/>
        </w:rPr>
        <w:t>§</w:t>
      </w:r>
      <w:bookmarkStart w:id="177" w:name="_STATUTE_NUMBER__490738db_cbce_436c_9c99"/>
      <w:r w:rsidRPr="00F62B9A">
        <w:rPr>
          <w:rFonts w:ascii="Arial" w:eastAsia="Arial" w:hAnsi="Arial" w:cs="Arial"/>
          <w:b/>
          <w:u w:val="single"/>
        </w:rPr>
        <w:t>3213</w:t>
      </w:r>
      <w:bookmarkEnd w:id="177"/>
      <w:r w:rsidRPr="00F62B9A">
        <w:rPr>
          <w:rFonts w:ascii="Arial" w:eastAsia="Arial" w:hAnsi="Arial" w:cs="Arial"/>
          <w:b/>
          <w:u w:val="single"/>
        </w:rPr>
        <w:t xml:space="preserve">.  </w:t>
      </w:r>
      <w:bookmarkStart w:id="178" w:name="_STATUTE_HEADNOTE__6929e0f7_aa2a_4319_bd"/>
      <w:r w:rsidRPr="00F62B9A">
        <w:rPr>
          <w:rFonts w:ascii="Arial" w:eastAsia="Arial" w:hAnsi="Arial" w:cs="Arial"/>
          <w:b/>
          <w:u w:val="single"/>
        </w:rPr>
        <w:t>Preapprenticeship training program</w:t>
      </w:r>
      <w:r>
        <w:rPr>
          <w:rFonts w:ascii="Arial" w:eastAsia="Arial" w:hAnsi="Arial" w:cs="Arial"/>
          <w:b/>
          <w:u w:val="single"/>
        </w:rPr>
        <w:t>s</w:t>
      </w:r>
      <w:bookmarkEnd w:id="178"/>
    </w:p>
    <w:p w:rsidR="00C47198" w:rsidRPr="00F62B9A" w:rsidP="00C47198">
      <w:pPr>
        <w:ind w:left="360" w:firstLine="360"/>
        <w:rPr>
          <w:rFonts w:ascii="Arial" w:eastAsia="Arial" w:hAnsi="Arial" w:cs="Arial"/>
        </w:rPr>
      </w:pPr>
      <w:bookmarkStart w:id="179" w:name="_STATUTE_NUMBER__3f9755de_3188_4d68_ba25"/>
      <w:bookmarkStart w:id="180" w:name="_STATUTE_SS__c57d4eff_3591_47f3_bc9d_15b"/>
      <w:bookmarkStart w:id="181" w:name="_REV__d28ccad0_0150_480f_b7e7_2b8a46254b"/>
      <w:bookmarkEnd w:id="175"/>
      <w:r w:rsidRPr="00F62B9A">
        <w:rPr>
          <w:rFonts w:ascii="Arial" w:eastAsia="Arial" w:hAnsi="Arial" w:cs="Arial"/>
          <w:b/>
          <w:u w:val="single"/>
        </w:rPr>
        <w:t>1</w:t>
      </w:r>
      <w:bookmarkEnd w:id="179"/>
      <w:r w:rsidRPr="00F62B9A">
        <w:rPr>
          <w:rFonts w:ascii="Arial" w:eastAsia="Arial" w:hAnsi="Arial" w:cs="Arial"/>
          <w:b/>
          <w:u w:val="single"/>
        </w:rPr>
        <w:t xml:space="preserve">.  </w:t>
      </w:r>
      <w:bookmarkStart w:id="182" w:name="_STATUTE_HEADNOTE__08cf3ed6_5cd4_45dc_83"/>
      <w:r w:rsidRPr="00F62B9A">
        <w:rPr>
          <w:rFonts w:ascii="Arial" w:eastAsia="Arial" w:hAnsi="Arial" w:cs="Arial"/>
          <w:b/>
          <w:u w:val="single"/>
        </w:rPr>
        <w:t xml:space="preserve">Application; eligibility.  </w:t>
      </w:r>
      <w:bookmarkStart w:id="183" w:name="_STATUTE_CONTENT__bf01a379_a4db_4692_996"/>
      <w:bookmarkEnd w:id="182"/>
      <w:r>
        <w:rPr>
          <w:rFonts w:ascii="Arial" w:eastAsia="Arial" w:hAnsi="Arial" w:cs="Arial"/>
          <w:u w:val="single"/>
        </w:rPr>
        <w:t xml:space="preserve">A sponsor may apply with the Maine Apprenticeship Program for review and certification of a preapprenticeship training program. </w:t>
      </w:r>
    </w:p>
    <w:p w:rsidR="00C47198" w:rsidRPr="00F62B9A" w:rsidP="00C47198">
      <w:pPr>
        <w:ind w:left="360" w:firstLine="360"/>
        <w:rPr>
          <w:rFonts w:ascii="Arial" w:eastAsia="Arial" w:hAnsi="Arial" w:cs="Arial"/>
        </w:rPr>
      </w:pPr>
      <w:bookmarkStart w:id="184" w:name="_STATUTE_NUMBER__b76a35e2_ae25_40ae_a753"/>
      <w:bookmarkStart w:id="185" w:name="_REV__d20aaa8a_3f61_4d6d_91f2_cbfbb22e6b"/>
      <w:bookmarkStart w:id="186" w:name="_STATUTE_SS__ebe9585a_ff35_4b91_9c18_695"/>
      <w:bookmarkEnd w:id="180"/>
      <w:bookmarkEnd w:id="181"/>
      <w:bookmarkEnd w:id="183"/>
      <w:r w:rsidRPr="00F62B9A">
        <w:rPr>
          <w:rFonts w:ascii="Arial" w:eastAsia="Arial" w:hAnsi="Arial" w:cs="Arial"/>
          <w:b/>
          <w:u w:val="single"/>
        </w:rPr>
        <w:t>2</w:t>
      </w:r>
      <w:bookmarkEnd w:id="184"/>
      <w:r w:rsidRPr="00F62B9A">
        <w:rPr>
          <w:rFonts w:ascii="Arial" w:eastAsia="Arial" w:hAnsi="Arial" w:cs="Arial"/>
          <w:b/>
          <w:u w:val="single"/>
        </w:rPr>
        <w:t xml:space="preserve">.  </w:t>
      </w:r>
      <w:bookmarkStart w:id="187" w:name="_STATUTE_HEADNOTE__b34aef5b_30cc_4106_8f"/>
      <w:r w:rsidRPr="00F62B9A">
        <w:rPr>
          <w:rFonts w:ascii="Arial" w:eastAsia="Arial" w:hAnsi="Arial" w:cs="Arial"/>
          <w:b/>
          <w:u w:val="single"/>
        </w:rPr>
        <w:t xml:space="preserve">Eligibility.  </w:t>
      </w:r>
      <w:bookmarkStart w:id="188" w:name="_STATUTE_CONTENT__07237f7d_3f8d_40f3_988"/>
      <w:bookmarkEnd w:id="187"/>
      <w:r>
        <w:rPr>
          <w:rFonts w:ascii="Arial" w:eastAsia="Arial" w:hAnsi="Arial" w:cs="Arial"/>
          <w:u w:val="single"/>
        </w:rPr>
        <w:t xml:space="preserve">To be eligible for certification, </w:t>
      </w:r>
      <w:r>
        <w:rPr>
          <w:rFonts w:ascii="Arial" w:eastAsia="Arial" w:hAnsi="Arial" w:cs="Arial"/>
          <w:u w:val="single"/>
        </w:rPr>
        <w:t>a</w:t>
      </w:r>
      <w:r>
        <w:rPr>
          <w:rFonts w:ascii="Arial" w:eastAsia="Arial" w:hAnsi="Arial" w:cs="Arial"/>
          <w:u w:val="single"/>
        </w:rPr>
        <w:t xml:space="preserve"> preapprenticeship training program must: </w:t>
      </w:r>
    </w:p>
    <w:p w:rsidR="00C47198" w:rsidRPr="00F62B9A" w:rsidP="00C47198">
      <w:pPr>
        <w:ind w:left="720"/>
        <w:rPr>
          <w:rFonts w:ascii="Arial" w:eastAsia="Arial" w:hAnsi="Arial" w:cs="Arial"/>
        </w:rPr>
      </w:pPr>
      <w:bookmarkStart w:id="189" w:name="_STATUTE_NUMBER__bdfd38d8_fe26_4ea2_8bb7"/>
      <w:bookmarkStart w:id="190" w:name="_STATUTE_P__e11ddcea_dce1_4884_9c09_e519"/>
      <w:bookmarkStart w:id="191" w:name="_REV__b2cbdeea_f330_4082_9a04_6dcbd44cfc"/>
      <w:bookmarkEnd w:id="185"/>
      <w:bookmarkEnd w:id="188"/>
      <w:r>
        <w:rPr>
          <w:rFonts w:ascii="Arial" w:eastAsia="Arial" w:hAnsi="Arial" w:cs="Arial"/>
          <w:u w:val="single"/>
        </w:rPr>
        <w:t>A</w:t>
      </w:r>
      <w:bookmarkEnd w:id="189"/>
      <w:r>
        <w:rPr>
          <w:rFonts w:ascii="Arial" w:eastAsia="Arial" w:hAnsi="Arial" w:cs="Arial"/>
          <w:u w:val="single"/>
        </w:rPr>
        <w:t xml:space="preserve">.  </w:t>
      </w:r>
      <w:bookmarkStart w:id="192" w:name="_STATUTE_CONTENT__f7016830_066f_4c23_85b"/>
      <w:r>
        <w:rPr>
          <w:rFonts w:ascii="Arial" w:eastAsia="Arial" w:hAnsi="Arial" w:cs="Arial"/>
          <w:u w:val="single"/>
        </w:rPr>
        <w:t xml:space="preserve">Meet the requirements of this section and any rules adopted by the department under this section; </w:t>
      </w:r>
    </w:p>
    <w:p w:rsidR="00C47198" w:rsidRPr="00F62B9A" w:rsidP="00C47198">
      <w:pPr>
        <w:ind w:left="720"/>
        <w:rPr>
          <w:rFonts w:ascii="Arial" w:eastAsia="Arial" w:hAnsi="Arial" w:cs="Arial"/>
        </w:rPr>
      </w:pPr>
      <w:bookmarkStart w:id="193" w:name="_STATUTE_NUMBER__fac860bb_dcb5_4205_8ab8"/>
      <w:bookmarkStart w:id="194" w:name="_STATUTE_P__e220e9d4_1ecf_467e_ad99_2812"/>
      <w:bookmarkStart w:id="195" w:name="_REV__9947e3cc_86e6_41cb_a13e_7b1b4cac6e"/>
      <w:bookmarkEnd w:id="190"/>
      <w:bookmarkEnd w:id="191"/>
      <w:bookmarkEnd w:id="192"/>
      <w:r>
        <w:rPr>
          <w:rFonts w:ascii="Arial" w:eastAsia="Arial" w:hAnsi="Arial" w:cs="Arial"/>
          <w:u w:val="single"/>
        </w:rPr>
        <w:t>B</w:t>
      </w:r>
      <w:bookmarkEnd w:id="193"/>
      <w:r>
        <w:rPr>
          <w:rFonts w:ascii="Arial" w:eastAsia="Arial" w:hAnsi="Arial" w:cs="Arial"/>
          <w:u w:val="single"/>
        </w:rPr>
        <w:t xml:space="preserve">.  </w:t>
      </w:r>
      <w:bookmarkStart w:id="196" w:name="_STATUTE_CONTENT__515d6de0_0d14_41e7_bc4"/>
      <w:r>
        <w:rPr>
          <w:rFonts w:ascii="Arial" w:eastAsia="Arial" w:hAnsi="Arial" w:cs="Arial"/>
          <w:u w:val="single"/>
        </w:rPr>
        <w:t>Have a documented outreach plan to increase registered apprenticeship opportunities for underrepresented, disadvantaged or low-skilled individuals and members of historically marginalized communities;</w:t>
      </w:r>
    </w:p>
    <w:p w:rsidR="00C47198" w:rsidRPr="00F62B9A" w:rsidP="00C47198">
      <w:pPr>
        <w:ind w:left="720"/>
        <w:rPr>
          <w:rFonts w:ascii="Arial" w:eastAsia="Arial" w:hAnsi="Arial" w:cs="Arial"/>
        </w:rPr>
      </w:pPr>
      <w:bookmarkStart w:id="197" w:name="_STATUTE_NUMBER__4ec0d6b8_fd39_4869_8bdb"/>
      <w:bookmarkStart w:id="198" w:name="_STATUTE_P__7d121e23_242b_4f04_8e38_2a07"/>
      <w:bookmarkStart w:id="199" w:name="_REV__03dea336_a69b_42e9_9c82_c0c7ef8e76"/>
      <w:bookmarkEnd w:id="194"/>
      <w:bookmarkEnd w:id="195"/>
      <w:bookmarkEnd w:id="196"/>
      <w:r>
        <w:rPr>
          <w:rFonts w:ascii="Arial" w:eastAsia="Arial" w:hAnsi="Arial" w:cs="Arial"/>
          <w:u w:val="single"/>
        </w:rPr>
        <w:t>C</w:t>
      </w:r>
      <w:bookmarkEnd w:id="197"/>
      <w:r>
        <w:rPr>
          <w:rFonts w:ascii="Arial" w:eastAsia="Arial" w:hAnsi="Arial" w:cs="Arial"/>
          <w:u w:val="single"/>
        </w:rPr>
        <w:t xml:space="preserve">.  </w:t>
      </w:r>
      <w:bookmarkStart w:id="200" w:name="_STATUTE_CONTENT__84d21d13_a14e_4942_bf3"/>
      <w:r>
        <w:rPr>
          <w:rFonts w:ascii="Arial" w:eastAsia="Arial" w:hAnsi="Arial" w:cs="Arial"/>
          <w:u w:val="single"/>
        </w:rPr>
        <w:t>Conform to standards identified by the United States Department of Labor for a quality framework for preapprenticeship;</w:t>
      </w:r>
    </w:p>
    <w:p w:rsidR="00C47198" w:rsidRPr="00F62B9A" w:rsidP="00C47198">
      <w:pPr>
        <w:ind w:left="720"/>
        <w:rPr>
          <w:rFonts w:ascii="Arial" w:eastAsia="Arial" w:hAnsi="Arial" w:cs="Arial"/>
        </w:rPr>
      </w:pPr>
      <w:bookmarkStart w:id="201" w:name="_STATUTE_NUMBER__af55f96e_bfa0_4702_ad37"/>
      <w:bookmarkStart w:id="202" w:name="_STATUTE_P__086f7624_2a1d_4576_98e5_7242"/>
      <w:bookmarkStart w:id="203" w:name="_REV__61508571_a8df_4f55_880c_5758902b99"/>
      <w:bookmarkEnd w:id="198"/>
      <w:bookmarkEnd w:id="199"/>
      <w:bookmarkEnd w:id="200"/>
      <w:r>
        <w:rPr>
          <w:rFonts w:ascii="Arial" w:eastAsia="Arial" w:hAnsi="Arial" w:cs="Arial"/>
          <w:u w:val="single"/>
        </w:rPr>
        <w:t>D</w:t>
      </w:r>
      <w:bookmarkEnd w:id="201"/>
      <w:r>
        <w:rPr>
          <w:rFonts w:ascii="Arial" w:eastAsia="Arial" w:hAnsi="Arial" w:cs="Arial"/>
          <w:u w:val="single"/>
        </w:rPr>
        <w:t xml:space="preserve">.  </w:t>
      </w:r>
      <w:bookmarkStart w:id="204" w:name="_STATUTE_CONTENT__f0668862_7446_4473_a4d"/>
      <w:r>
        <w:rPr>
          <w:rFonts w:ascii="Arial" w:eastAsia="Arial" w:hAnsi="Arial" w:cs="Arial"/>
          <w:u w:val="single"/>
        </w:rPr>
        <w:t>Comply with state and federal law regarding equal employment opportunity in apprenticeship and training;</w:t>
      </w:r>
    </w:p>
    <w:p w:rsidR="00C47198" w:rsidRPr="00F62B9A" w:rsidP="00C47198">
      <w:pPr>
        <w:ind w:left="720"/>
        <w:rPr>
          <w:rFonts w:ascii="Arial" w:eastAsia="Arial" w:hAnsi="Arial" w:cs="Arial"/>
        </w:rPr>
      </w:pPr>
      <w:bookmarkStart w:id="205" w:name="_STATUTE_NUMBER__a14bb334_1459_45b4_8249"/>
      <w:bookmarkStart w:id="206" w:name="_STATUTE_P__62418e96_5c00_41c4_b11d_7665"/>
      <w:bookmarkStart w:id="207" w:name="_REV__6a37f49e_89ab_46c4_a4b7_743a3bd632"/>
      <w:bookmarkEnd w:id="202"/>
      <w:bookmarkEnd w:id="203"/>
      <w:bookmarkEnd w:id="204"/>
      <w:r>
        <w:rPr>
          <w:rFonts w:ascii="Arial" w:eastAsia="Arial" w:hAnsi="Arial" w:cs="Arial"/>
          <w:u w:val="single"/>
        </w:rPr>
        <w:t>E</w:t>
      </w:r>
      <w:bookmarkEnd w:id="205"/>
      <w:r>
        <w:rPr>
          <w:rFonts w:ascii="Arial" w:eastAsia="Arial" w:hAnsi="Arial" w:cs="Arial"/>
          <w:u w:val="single"/>
        </w:rPr>
        <w:t xml:space="preserve">.  </w:t>
      </w:r>
      <w:bookmarkStart w:id="208" w:name="_STATUTE_CONTENT__20b3ea68_f3f4_4498_ba4"/>
      <w:r>
        <w:rPr>
          <w:rFonts w:ascii="Arial" w:eastAsia="Arial" w:hAnsi="Arial" w:cs="Arial"/>
          <w:u w:val="single"/>
        </w:rPr>
        <w:t>Have a training program and curriculum based on industry standards and approved by the Maine Apprenticeship Program, upon recommendation by the Maine Apprenticeship Council, that will prepare individuals with the skills and competencies needed to enter a registered apprenticeship program;</w:t>
      </w:r>
    </w:p>
    <w:p w:rsidR="00C47198" w:rsidRPr="00F62B9A" w:rsidP="00C47198">
      <w:pPr>
        <w:ind w:left="720"/>
        <w:rPr>
          <w:rFonts w:ascii="Arial" w:eastAsia="Arial" w:hAnsi="Arial" w:cs="Arial"/>
        </w:rPr>
      </w:pPr>
      <w:bookmarkStart w:id="209" w:name="_STATUTE_NUMBER__8686bf63_780d_47ff_a4a2"/>
      <w:bookmarkStart w:id="210" w:name="_STATUTE_P__a94600df_4fec_487b_a130_6a91"/>
      <w:bookmarkStart w:id="211" w:name="_REV__766dbcc3_4ff6_441e_9908_cfd68f4a04"/>
      <w:bookmarkEnd w:id="206"/>
      <w:bookmarkEnd w:id="207"/>
      <w:bookmarkEnd w:id="208"/>
      <w:r>
        <w:rPr>
          <w:rFonts w:ascii="Arial" w:eastAsia="Arial" w:hAnsi="Arial" w:cs="Arial"/>
          <w:u w:val="single"/>
        </w:rPr>
        <w:t>F</w:t>
      </w:r>
      <w:bookmarkEnd w:id="209"/>
      <w:r>
        <w:rPr>
          <w:rFonts w:ascii="Arial" w:eastAsia="Arial" w:hAnsi="Arial" w:cs="Arial"/>
          <w:u w:val="single"/>
        </w:rPr>
        <w:t xml:space="preserve">.  </w:t>
      </w:r>
      <w:bookmarkStart w:id="212" w:name="_STATUTE_CONTENT__b2ef1e34_1b1b_408f_8d5"/>
      <w:r>
        <w:rPr>
          <w:rFonts w:ascii="Arial" w:eastAsia="Arial" w:hAnsi="Arial" w:cs="Arial"/>
          <w:u w:val="single"/>
        </w:rPr>
        <w:t>Have supervised hands-on training and workplace safety training;</w:t>
      </w:r>
      <w:r>
        <w:rPr>
          <w:rFonts w:ascii="Arial" w:eastAsia="Arial" w:hAnsi="Arial" w:cs="Arial"/>
          <w:u w:val="single"/>
        </w:rPr>
        <w:t xml:space="preserve"> and</w:t>
      </w:r>
    </w:p>
    <w:p w:rsidR="00C47198" w:rsidRPr="00F62B9A" w:rsidP="00C47198">
      <w:pPr>
        <w:ind w:left="720"/>
        <w:rPr>
          <w:rFonts w:ascii="Arial" w:eastAsia="Arial" w:hAnsi="Arial" w:cs="Arial"/>
        </w:rPr>
      </w:pPr>
      <w:bookmarkStart w:id="213" w:name="_STATUTE_NUMBER__69f9fe9f_c086_4cd8_8c77"/>
      <w:bookmarkStart w:id="214" w:name="_STATUTE_P__34077390_7dbf_49df_8950_30aa"/>
      <w:bookmarkStart w:id="215" w:name="_REV__ad73abd7_be8d_4847_9d73_87ac36bbd9"/>
      <w:bookmarkEnd w:id="210"/>
      <w:bookmarkEnd w:id="211"/>
      <w:bookmarkEnd w:id="212"/>
      <w:r>
        <w:rPr>
          <w:rFonts w:ascii="Arial" w:eastAsia="Arial" w:hAnsi="Arial" w:cs="Arial"/>
          <w:u w:val="single"/>
        </w:rPr>
        <w:t>G</w:t>
      </w:r>
      <w:bookmarkEnd w:id="213"/>
      <w:r>
        <w:rPr>
          <w:rFonts w:ascii="Arial" w:eastAsia="Arial" w:hAnsi="Arial" w:cs="Arial"/>
          <w:u w:val="single"/>
        </w:rPr>
        <w:t xml:space="preserve">.  </w:t>
      </w:r>
      <w:bookmarkStart w:id="216" w:name="_STATUTE_CONTENT__b25e04eb_3f12_4b9a_b7c"/>
      <w:r>
        <w:rPr>
          <w:rFonts w:ascii="Arial" w:eastAsia="Arial" w:hAnsi="Arial" w:cs="Arial"/>
          <w:u w:val="single"/>
        </w:rPr>
        <w:t>Have a formalized agreement with a registered apprenticeship sponsor that enables preapprenticeship graduates to enter directly into a registered apprenticeship program and include</w:t>
      </w:r>
      <w:r>
        <w:rPr>
          <w:rFonts w:ascii="Arial" w:eastAsia="Arial" w:hAnsi="Arial" w:cs="Arial"/>
          <w:u w:val="single"/>
        </w:rPr>
        <w:t>s</w:t>
      </w:r>
      <w:r>
        <w:rPr>
          <w:rFonts w:ascii="Arial" w:eastAsia="Arial" w:hAnsi="Arial" w:cs="Arial"/>
          <w:u w:val="single"/>
        </w:rPr>
        <w:t xml:space="preserve"> articulation agreements for earning credit for skills and competencies already acquired.</w:t>
      </w:r>
    </w:p>
    <w:p w:rsidR="00C47198" w:rsidRPr="00F62B9A" w:rsidP="00C47198">
      <w:pPr>
        <w:ind w:left="360" w:firstLine="360"/>
        <w:rPr>
          <w:rFonts w:ascii="Arial" w:eastAsia="Arial" w:hAnsi="Arial" w:cs="Arial"/>
          <w:b/>
        </w:rPr>
      </w:pPr>
      <w:bookmarkStart w:id="217" w:name="_STATUTE_NUMBER__9fd0c963_db21_4a35_9fdf"/>
      <w:bookmarkStart w:id="218" w:name="_STATUTE_SS__6eaf2f6c_7161_4327_b4af_b21"/>
      <w:bookmarkStart w:id="219" w:name="_REV__4d634084_fccb_41d6_b299_3068e1fcc9"/>
      <w:bookmarkEnd w:id="186"/>
      <w:bookmarkEnd w:id="214"/>
      <w:bookmarkEnd w:id="215"/>
      <w:bookmarkEnd w:id="216"/>
      <w:r w:rsidRPr="00F62B9A">
        <w:rPr>
          <w:rFonts w:ascii="Arial" w:eastAsia="Arial" w:hAnsi="Arial" w:cs="Arial"/>
          <w:b/>
          <w:u w:val="single"/>
        </w:rPr>
        <w:t>3</w:t>
      </w:r>
      <w:bookmarkEnd w:id="217"/>
      <w:r w:rsidRPr="00F62B9A">
        <w:rPr>
          <w:rFonts w:ascii="Arial" w:eastAsia="Arial" w:hAnsi="Arial" w:cs="Arial"/>
          <w:b/>
          <w:u w:val="single"/>
        </w:rPr>
        <w:t xml:space="preserve">.  </w:t>
      </w:r>
      <w:bookmarkStart w:id="220" w:name="_STATUTE_HEADNOTE__1ba48483_c010_4286_9f"/>
      <w:r w:rsidRPr="00F62B9A">
        <w:rPr>
          <w:rFonts w:ascii="Arial" w:eastAsia="Arial" w:hAnsi="Arial" w:cs="Arial"/>
          <w:b/>
          <w:u w:val="single"/>
        </w:rPr>
        <w:t xml:space="preserve">Certification.  </w:t>
      </w:r>
      <w:bookmarkStart w:id="221" w:name="_STATUTE_CONTENT__cab8826f_0166_4512_bd9"/>
      <w:bookmarkEnd w:id="220"/>
      <w:r>
        <w:rPr>
          <w:rFonts w:ascii="Arial" w:eastAsia="Arial" w:hAnsi="Arial" w:cs="Arial"/>
          <w:u w:val="single"/>
        </w:rPr>
        <w:t>The Maine Apprenticeship Program shall review an application for certification of a preapprenticeship training program and shall give a preapprenticeship training program that meets the standards for certification a provisional certification for a period of one year.  The Maine Apprenticeship Program shall review a preapprenticeship training program for quality and conformity with the requirements of this section at the end of the first year after certification.  A program that conforms to the requirements may have its provisional certification made permanent or may continue to be provisionally certified through the first full training cycle.</w:t>
      </w:r>
    </w:p>
    <w:p w:rsidR="00C47198" w:rsidRPr="00F62B9A" w:rsidP="00C47198">
      <w:pPr>
        <w:ind w:left="360" w:firstLine="360"/>
        <w:rPr>
          <w:rFonts w:ascii="Arial" w:eastAsia="Arial" w:hAnsi="Arial" w:cs="Arial"/>
        </w:rPr>
      </w:pPr>
      <w:bookmarkStart w:id="222" w:name="_STATUTE_NUMBER__ac2be6d1_8e74_46ad_8efd"/>
      <w:bookmarkStart w:id="223" w:name="_REV__4e9b5b8e_c0f6_4ac1_939f_6bc3529423"/>
      <w:bookmarkStart w:id="224" w:name="_STATUTE_SS__29a71eb2_afb2_40b8_a169_509"/>
      <w:bookmarkEnd w:id="218"/>
      <w:bookmarkEnd w:id="219"/>
      <w:bookmarkEnd w:id="221"/>
      <w:r w:rsidRPr="00F62B9A">
        <w:rPr>
          <w:rFonts w:ascii="Arial" w:eastAsia="Arial" w:hAnsi="Arial" w:cs="Arial"/>
          <w:b/>
          <w:u w:val="single"/>
        </w:rPr>
        <w:t>4</w:t>
      </w:r>
      <w:bookmarkEnd w:id="222"/>
      <w:r w:rsidRPr="00F62B9A">
        <w:rPr>
          <w:rFonts w:ascii="Arial" w:eastAsia="Arial" w:hAnsi="Arial" w:cs="Arial"/>
          <w:b/>
          <w:u w:val="single"/>
        </w:rPr>
        <w:t xml:space="preserve">.  </w:t>
      </w:r>
      <w:bookmarkStart w:id="225" w:name="_STATUTE_HEADNOTE__6ecd03c8_9a3f_4004_9e"/>
      <w:r w:rsidRPr="00F62B9A">
        <w:rPr>
          <w:rFonts w:ascii="Arial" w:eastAsia="Arial" w:hAnsi="Arial" w:cs="Arial"/>
          <w:b/>
          <w:u w:val="single"/>
        </w:rPr>
        <w:t xml:space="preserve">Evaluation.  </w:t>
      </w:r>
      <w:bookmarkStart w:id="226" w:name="_STATUTE_CONTENT__f1cc7182_f0e7_4f4f_a8f"/>
      <w:bookmarkEnd w:id="225"/>
      <w:r>
        <w:rPr>
          <w:rFonts w:ascii="Arial" w:eastAsia="Arial" w:hAnsi="Arial" w:cs="Arial"/>
          <w:u w:val="single"/>
        </w:rPr>
        <w:t xml:space="preserve">The Maine Apprenticeship Program shall evaluate the performance of a certified preapprenticeship training program.  </w:t>
      </w:r>
      <w:r>
        <w:rPr>
          <w:rFonts w:ascii="Arial" w:eastAsia="Arial" w:hAnsi="Arial" w:cs="Arial"/>
          <w:u w:val="single"/>
        </w:rPr>
        <w:t>The e</w:t>
      </w:r>
      <w:r>
        <w:rPr>
          <w:rFonts w:ascii="Arial" w:eastAsia="Arial" w:hAnsi="Arial" w:cs="Arial"/>
          <w:u w:val="single"/>
        </w:rPr>
        <w:t xml:space="preserve">valuation </w:t>
      </w:r>
      <w:r>
        <w:rPr>
          <w:rFonts w:ascii="Arial" w:eastAsia="Arial" w:hAnsi="Arial" w:cs="Arial"/>
          <w:u w:val="single"/>
        </w:rPr>
        <w:t>must</w:t>
      </w:r>
      <w:r>
        <w:rPr>
          <w:rFonts w:ascii="Arial" w:eastAsia="Arial" w:hAnsi="Arial" w:cs="Arial"/>
          <w:u w:val="single"/>
        </w:rPr>
        <w:t xml:space="preserve"> include:</w:t>
      </w:r>
    </w:p>
    <w:p w:rsidR="00C47198" w:rsidRPr="00F62B9A" w:rsidP="00C47198">
      <w:pPr>
        <w:ind w:left="720"/>
        <w:rPr>
          <w:rFonts w:ascii="Arial" w:eastAsia="Arial" w:hAnsi="Arial" w:cs="Arial"/>
        </w:rPr>
      </w:pPr>
      <w:bookmarkStart w:id="227" w:name="_STATUTE_NUMBER__ecf06046_26b1_4f65_b115"/>
      <w:bookmarkStart w:id="228" w:name="_STATUTE_P__d8623309_876b_43dc_aa46_50ea"/>
      <w:bookmarkStart w:id="229" w:name="_REV__b8770494_21f8_47c3_9848_0fed150f22"/>
      <w:bookmarkEnd w:id="223"/>
      <w:bookmarkEnd w:id="226"/>
      <w:r>
        <w:rPr>
          <w:rFonts w:ascii="Arial" w:eastAsia="Arial" w:hAnsi="Arial" w:cs="Arial"/>
          <w:u w:val="single"/>
        </w:rPr>
        <w:t>A</w:t>
      </w:r>
      <w:bookmarkEnd w:id="227"/>
      <w:r>
        <w:rPr>
          <w:rFonts w:ascii="Arial" w:eastAsia="Arial" w:hAnsi="Arial" w:cs="Arial"/>
          <w:u w:val="single"/>
        </w:rPr>
        <w:t xml:space="preserve">.  </w:t>
      </w:r>
      <w:bookmarkStart w:id="230" w:name="_STATUTE_CONTENT__58def320_0e74_400f_943"/>
      <w:r>
        <w:rPr>
          <w:rFonts w:ascii="Arial" w:eastAsia="Arial" w:hAnsi="Arial" w:cs="Arial"/>
          <w:u w:val="single"/>
        </w:rPr>
        <w:t>An assessment of the</w:t>
      </w:r>
      <w:r>
        <w:rPr>
          <w:rFonts w:ascii="Arial" w:eastAsia="Arial" w:hAnsi="Arial" w:cs="Arial"/>
          <w:u w:val="single"/>
        </w:rPr>
        <w:t xml:space="preserve"> preapprenti</w:t>
      </w:r>
      <w:r>
        <w:rPr>
          <w:rFonts w:ascii="Arial" w:eastAsia="Arial" w:hAnsi="Arial" w:cs="Arial"/>
          <w:u w:val="single"/>
        </w:rPr>
        <w:t>ceship training</w:t>
      </w:r>
      <w:r>
        <w:rPr>
          <w:rFonts w:ascii="Arial" w:eastAsia="Arial" w:hAnsi="Arial" w:cs="Arial"/>
          <w:u w:val="single"/>
        </w:rPr>
        <w:t xml:space="preserve"> program's educational content;</w:t>
      </w:r>
    </w:p>
    <w:p w:rsidR="00C47198" w:rsidRPr="00F62B9A" w:rsidP="00C47198">
      <w:pPr>
        <w:ind w:left="720"/>
        <w:rPr>
          <w:rFonts w:ascii="Arial" w:eastAsia="Arial" w:hAnsi="Arial" w:cs="Arial"/>
        </w:rPr>
      </w:pPr>
      <w:bookmarkStart w:id="231" w:name="_STATUTE_NUMBER__372383fb_cba5_4622_9c30"/>
      <w:bookmarkStart w:id="232" w:name="_STATUTE_P__48ccceee_fa15_4f3b_bd87_027e"/>
      <w:bookmarkStart w:id="233" w:name="_REV__14ec5af9_cdc3_44e9_8c96_66152af113"/>
      <w:bookmarkEnd w:id="228"/>
      <w:bookmarkEnd w:id="229"/>
      <w:bookmarkEnd w:id="230"/>
      <w:r>
        <w:rPr>
          <w:rFonts w:ascii="Arial" w:eastAsia="Arial" w:hAnsi="Arial" w:cs="Arial"/>
          <w:u w:val="single"/>
        </w:rPr>
        <w:t>B</w:t>
      </w:r>
      <w:bookmarkEnd w:id="231"/>
      <w:r>
        <w:rPr>
          <w:rFonts w:ascii="Arial" w:eastAsia="Arial" w:hAnsi="Arial" w:cs="Arial"/>
          <w:u w:val="single"/>
        </w:rPr>
        <w:t xml:space="preserve">.  </w:t>
      </w:r>
      <w:bookmarkStart w:id="234" w:name="_STATUTE_CONTENT__f44fa736_f6c3_4a38_a73"/>
      <w:r>
        <w:rPr>
          <w:rFonts w:ascii="Arial" w:eastAsia="Arial" w:hAnsi="Arial" w:cs="Arial"/>
          <w:u w:val="single"/>
        </w:rPr>
        <w:t>A review of</w:t>
      </w:r>
      <w:r>
        <w:rPr>
          <w:rFonts w:ascii="Arial" w:eastAsia="Arial" w:hAnsi="Arial" w:cs="Arial"/>
          <w:u w:val="single"/>
        </w:rPr>
        <w:t xml:space="preserve"> the preapprenticeship training program's compliance with state and fed</w:t>
      </w:r>
      <w:r>
        <w:rPr>
          <w:rFonts w:ascii="Arial" w:eastAsia="Arial" w:hAnsi="Arial" w:cs="Arial"/>
          <w:u w:val="single"/>
        </w:rPr>
        <w:t>eral law regarding</w:t>
      </w:r>
      <w:r>
        <w:rPr>
          <w:rFonts w:ascii="Arial" w:eastAsia="Arial" w:hAnsi="Arial" w:cs="Arial"/>
          <w:u w:val="single"/>
        </w:rPr>
        <w:t xml:space="preserve"> equal employment opportunity </w:t>
      </w:r>
      <w:r>
        <w:rPr>
          <w:rFonts w:ascii="Arial" w:eastAsia="Arial" w:hAnsi="Arial" w:cs="Arial"/>
          <w:u w:val="single"/>
        </w:rPr>
        <w:t>in apprenticeship and training</w:t>
      </w:r>
      <w:r>
        <w:rPr>
          <w:rFonts w:ascii="Arial" w:eastAsia="Arial" w:hAnsi="Arial" w:cs="Arial"/>
          <w:u w:val="single"/>
        </w:rPr>
        <w:t>;</w:t>
      </w:r>
    </w:p>
    <w:p w:rsidR="00C47198" w:rsidRPr="00F62B9A" w:rsidP="00C47198">
      <w:pPr>
        <w:ind w:left="720"/>
        <w:rPr>
          <w:rFonts w:ascii="Arial" w:eastAsia="Arial" w:hAnsi="Arial" w:cs="Arial"/>
        </w:rPr>
      </w:pPr>
      <w:bookmarkStart w:id="235" w:name="_STATUTE_NUMBER__11a7c3ee_561d_4479_9a02"/>
      <w:bookmarkStart w:id="236" w:name="_STATUTE_P__5679d615_cba8_4b2f_8cf2_d9d3"/>
      <w:bookmarkStart w:id="237" w:name="_REV__b3efd956_9f50_401f_b850_12f67b7aee"/>
      <w:bookmarkEnd w:id="232"/>
      <w:bookmarkEnd w:id="233"/>
      <w:bookmarkEnd w:id="234"/>
      <w:r>
        <w:rPr>
          <w:rFonts w:ascii="Arial" w:eastAsia="Arial" w:hAnsi="Arial" w:cs="Arial"/>
          <w:u w:val="single"/>
        </w:rPr>
        <w:t>C</w:t>
      </w:r>
      <w:bookmarkEnd w:id="235"/>
      <w:r>
        <w:rPr>
          <w:rFonts w:ascii="Arial" w:eastAsia="Arial" w:hAnsi="Arial" w:cs="Arial"/>
          <w:u w:val="single"/>
        </w:rPr>
        <w:t xml:space="preserve">.  </w:t>
      </w:r>
      <w:bookmarkStart w:id="238" w:name="_STATUTE_CONTENT__ae28e2b3_50dd_4a60_8e1"/>
      <w:r>
        <w:rPr>
          <w:rFonts w:ascii="Arial" w:eastAsia="Arial" w:hAnsi="Arial" w:cs="Arial"/>
          <w:u w:val="single"/>
        </w:rPr>
        <w:t>A review of</w:t>
      </w:r>
      <w:r>
        <w:rPr>
          <w:rFonts w:ascii="Arial" w:eastAsia="Arial" w:hAnsi="Arial" w:cs="Arial"/>
          <w:u w:val="single"/>
        </w:rPr>
        <w:t xml:space="preserve"> the preapprenticeship</w:t>
      </w:r>
      <w:r>
        <w:rPr>
          <w:rFonts w:ascii="Arial" w:eastAsia="Arial" w:hAnsi="Arial" w:cs="Arial"/>
          <w:u w:val="single"/>
        </w:rPr>
        <w:t xml:space="preserve"> training</w:t>
      </w:r>
      <w:r>
        <w:rPr>
          <w:rFonts w:ascii="Arial" w:eastAsia="Arial" w:hAnsi="Arial" w:cs="Arial"/>
          <w:u w:val="single"/>
        </w:rPr>
        <w:t xml:space="preserve"> program's</w:t>
      </w:r>
      <w:r>
        <w:rPr>
          <w:rFonts w:ascii="Arial" w:eastAsia="Arial" w:hAnsi="Arial" w:cs="Arial"/>
          <w:u w:val="single"/>
        </w:rPr>
        <w:t xml:space="preserve"> efforts to achieve equity goals for recruitment and training of preapprentices from historically marginalized communities; and</w:t>
      </w:r>
    </w:p>
    <w:p w:rsidR="00C47198" w:rsidRPr="00F62B9A" w:rsidP="00C47198">
      <w:pPr>
        <w:ind w:left="720"/>
        <w:rPr>
          <w:rFonts w:ascii="Arial" w:eastAsia="Arial" w:hAnsi="Arial" w:cs="Arial"/>
        </w:rPr>
      </w:pPr>
      <w:bookmarkStart w:id="239" w:name="_STATUTE_NUMBER__f3b76e09_657a_4972_aa1a"/>
      <w:bookmarkStart w:id="240" w:name="_STATUTE_P__a7472fa5_34d6_444f_8244_43c3"/>
      <w:bookmarkStart w:id="241" w:name="_REV__d7da3f73_9e73_430b_be77_abe50cc3e3"/>
      <w:bookmarkEnd w:id="236"/>
      <w:bookmarkEnd w:id="237"/>
      <w:bookmarkEnd w:id="238"/>
      <w:r>
        <w:rPr>
          <w:rFonts w:ascii="Arial" w:eastAsia="Arial" w:hAnsi="Arial" w:cs="Arial"/>
          <w:u w:val="single"/>
        </w:rPr>
        <w:t>D</w:t>
      </w:r>
      <w:bookmarkEnd w:id="239"/>
      <w:r>
        <w:rPr>
          <w:rFonts w:ascii="Arial" w:eastAsia="Arial" w:hAnsi="Arial" w:cs="Arial"/>
          <w:u w:val="single"/>
        </w:rPr>
        <w:t xml:space="preserve">.  </w:t>
      </w:r>
      <w:bookmarkStart w:id="242" w:name="_STATUTE_CONTENT__98c02974_4cdc_4a6c_851"/>
      <w:r>
        <w:rPr>
          <w:rFonts w:ascii="Arial" w:eastAsia="Arial" w:hAnsi="Arial" w:cs="Arial"/>
          <w:u w:val="single"/>
        </w:rPr>
        <w:t xml:space="preserve">A summary of completion rates and rates of enrollment in and graduation from registered apprenticeship programs following completion of the preapprenticeship </w:t>
      </w:r>
      <w:r>
        <w:rPr>
          <w:rFonts w:ascii="Arial" w:eastAsia="Arial" w:hAnsi="Arial" w:cs="Arial"/>
          <w:u w:val="single"/>
        </w:rPr>
        <w:t xml:space="preserve">training </w:t>
      </w:r>
      <w:r>
        <w:rPr>
          <w:rFonts w:ascii="Arial" w:eastAsia="Arial" w:hAnsi="Arial" w:cs="Arial"/>
          <w:u w:val="single"/>
        </w:rPr>
        <w:t>program.</w:t>
      </w:r>
    </w:p>
    <w:p w:rsidR="00C47198" w:rsidRPr="00F62B9A" w:rsidP="00C47198">
      <w:pPr>
        <w:ind w:left="360" w:firstLine="360"/>
        <w:rPr>
          <w:rFonts w:ascii="Arial" w:eastAsia="Arial" w:hAnsi="Arial" w:cs="Arial"/>
        </w:rPr>
      </w:pPr>
      <w:bookmarkStart w:id="243" w:name="_STATUTE_NUMBER__6dd5b985_5ed5_42c5_b2c6"/>
      <w:bookmarkStart w:id="244" w:name="_STATUTE_SS__4f9b1f3c_f7f3_4104_895c_b85"/>
      <w:bookmarkStart w:id="245" w:name="_REV__e43db617_83dd_4f4b_a0d3_d883fa1c7c"/>
      <w:bookmarkEnd w:id="224"/>
      <w:bookmarkEnd w:id="240"/>
      <w:bookmarkEnd w:id="241"/>
      <w:bookmarkEnd w:id="242"/>
      <w:r w:rsidRPr="00F62B9A">
        <w:rPr>
          <w:rFonts w:ascii="Arial" w:eastAsia="Arial" w:hAnsi="Arial" w:cs="Arial"/>
          <w:b/>
          <w:u w:val="single"/>
        </w:rPr>
        <w:t>5</w:t>
      </w:r>
      <w:bookmarkEnd w:id="243"/>
      <w:r w:rsidRPr="00F62B9A">
        <w:rPr>
          <w:rFonts w:ascii="Arial" w:eastAsia="Arial" w:hAnsi="Arial" w:cs="Arial"/>
          <w:b/>
          <w:u w:val="single"/>
        </w:rPr>
        <w:t xml:space="preserve">.  </w:t>
      </w:r>
      <w:bookmarkStart w:id="246" w:name="_STATUTE_HEADNOTE__4775bf5f_b1d3_4e08_8f"/>
      <w:r w:rsidRPr="00F62B9A">
        <w:rPr>
          <w:rFonts w:ascii="Arial" w:eastAsia="Arial" w:hAnsi="Arial" w:cs="Arial"/>
          <w:b/>
          <w:u w:val="single"/>
        </w:rPr>
        <w:t>De</w:t>
      </w:r>
      <w:r>
        <w:rPr>
          <w:rFonts w:ascii="Arial" w:eastAsia="Arial" w:hAnsi="Arial" w:cs="Arial"/>
          <w:b/>
          <w:u w:val="single"/>
        </w:rPr>
        <w:t>c</w:t>
      </w:r>
      <w:r w:rsidRPr="00F62B9A">
        <w:rPr>
          <w:rFonts w:ascii="Arial" w:eastAsia="Arial" w:hAnsi="Arial" w:cs="Arial"/>
          <w:b/>
          <w:u w:val="single"/>
        </w:rPr>
        <w:t xml:space="preserve">ertification. </w:t>
      </w:r>
      <w:bookmarkStart w:id="247" w:name="_STATUTE_CONTENT__2a3981e0_c20c_4f70_816"/>
      <w:bookmarkEnd w:id="246"/>
      <w:r>
        <w:rPr>
          <w:rFonts w:ascii="Arial" w:eastAsia="Arial" w:hAnsi="Arial" w:cs="Arial"/>
          <w:u w:val="single"/>
        </w:rPr>
        <w:t>The Maine Apprenticeship Program may decertify a preapprenticeship</w:t>
      </w:r>
      <w:r>
        <w:rPr>
          <w:rFonts w:ascii="Arial" w:eastAsia="Arial" w:hAnsi="Arial" w:cs="Arial"/>
          <w:u w:val="single"/>
        </w:rPr>
        <w:t xml:space="preserve"> training</w:t>
      </w:r>
      <w:r>
        <w:rPr>
          <w:rFonts w:ascii="Arial" w:eastAsia="Arial" w:hAnsi="Arial" w:cs="Arial"/>
          <w:u w:val="single"/>
        </w:rPr>
        <w:t xml:space="preserve"> program upon a finding of reasonable cause or by request of the program.</w:t>
      </w:r>
    </w:p>
    <w:p w:rsidR="00C47198" w:rsidRPr="00F62B9A" w:rsidP="00C47198">
      <w:pPr>
        <w:ind w:left="360" w:firstLine="360"/>
        <w:rPr>
          <w:rFonts w:ascii="Arial" w:eastAsia="Arial" w:hAnsi="Arial" w:cs="Arial"/>
        </w:rPr>
      </w:pPr>
      <w:bookmarkStart w:id="248" w:name="_STATUTE_NUMBER__ea147277_52de_4b32_893d"/>
      <w:bookmarkStart w:id="249" w:name="_STATUTE_SS__e55e9df7_c4cb_46e8_8f9b_015"/>
      <w:bookmarkStart w:id="250" w:name="_REV__1188517b_1b2d_4e3e_b82c_1f248b8d10"/>
      <w:bookmarkEnd w:id="244"/>
      <w:bookmarkEnd w:id="245"/>
      <w:bookmarkEnd w:id="247"/>
      <w:r w:rsidRPr="00F62B9A">
        <w:rPr>
          <w:rFonts w:ascii="Arial" w:eastAsia="Arial" w:hAnsi="Arial" w:cs="Arial"/>
          <w:b/>
          <w:u w:val="single"/>
        </w:rPr>
        <w:t>6</w:t>
      </w:r>
      <w:bookmarkEnd w:id="248"/>
      <w:r w:rsidRPr="00F62B9A">
        <w:rPr>
          <w:rFonts w:ascii="Arial" w:eastAsia="Arial" w:hAnsi="Arial" w:cs="Arial"/>
          <w:b/>
          <w:u w:val="single"/>
        </w:rPr>
        <w:t xml:space="preserve">.  </w:t>
      </w:r>
      <w:bookmarkStart w:id="251" w:name="_STATUTE_HEADNOTE__be53ece6_0dc7_40b7_ae"/>
      <w:r w:rsidRPr="00F62B9A">
        <w:rPr>
          <w:rFonts w:ascii="Arial" w:eastAsia="Arial" w:hAnsi="Arial" w:cs="Arial"/>
          <w:b/>
          <w:u w:val="single"/>
        </w:rPr>
        <w:t xml:space="preserve">Funding. </w:t>
      </w:r>
      <w:bookmarkStart w:id="252" w:name="_STATUTE_CONTENT__9502908a_bee5_4fe9_baa"/>
      <w:bookmarkEnd w:id="251"/>
      <w:r>
        <w:rPr>
          <w:rFonts w:ascii="Arial" w:eastAsia="Arial" w:hAnsi="Arial" w:cs="Arial"/>
          <w:u w:val="single"/>
        </w:rPr>
        <w:t xml:space="preserve">As funds are available, the Maine Apprenticeship Program, through the department, shall make available grants to support preapprenticeship training programs under this section.  </w:t>
      </w:r>
      <w:r>
        <w:rPr>
          <w:rFonts w:ascii="Arial" w:eastAsia="Arial" w:hAnsi="Arial" w:cs="Arial"/>
          <w:u w:val="single"/>
        </w:rPr>
        <w:t>A p</w:t>
      </w:r>
      <w:r>
        <w:rPr>
          <w:rFonts w:ascii="Arial" w:eastAsia="Arial" w:hAnsi="Arial" w:cs="Arial"/>
          <w:u w:val="single"/>
        </w:rPr>
        <w:t>reapprenticeship training program shall use the grants to provide meaningful support and stipends to facilitate enrollment and participation in the program.  Support may include funding for child</w:t>
      </w:r>
      <w:r>
        <w:rPr>
          <w:rFonts w:ascii="Arial" w:eastAsia="Arial" w:hAnsi="Arial" w:cs="Arial"/>
          <w:u w:val="single"/>
        </w:rPr>
        <w:t xml:space="preserve"> </w:t>
      </w:r>
      <w:r>
        <w:rPr>
          <w:rFonts w:ascii="Arial" w:eastAsia="Arial" w:hAnsi="Arial" w:cs="Arial"/>
          <w:u w:val="single"/>
        </w:rPr>
        <w:t>care, transportation, training materials and reimbursement of other expenses that may be incurred by a student to facilitate the student's attendance and participation in the program.  Stipends may include cash payments.  In allocating grants among preapprenticeship training programs, the Maine Apprenticeship Program shall give priority to programs that have demonstrated successful enrollment of students from historically marginalized communities.</w:t>
      </w:r>
    </w:p>
    <w:p w:rsidR="00C47198" w:rsidRPr="00F62B9A" w:rsidP="00C47198">
      <w:pPr>
        <w:ind w:left="360" w:firstLine="360"/>
        <w:rPr>
          <w:rFonts w:ascii="Arial" w:eastAsia="Arial" w:hAnsi="Arial" w:cs="Arial"/>
        </w:rPr>
      </w:pPr>
      <w:bookmarkStart w:id="253" w:name="_STATUTE_NUMBER__99ddf399_b7f9_46fa_b816"/>
      <w:bookmarkStart w:id="254" w:name="_STATUTE_SS__8973d3fe_3105_4a18_b2d7_884"/>
      <w:bookmarkStart w:id="255" w:name="_REV__29439bab_3d24_4897_946c_d34d4a3872"/>
      <w:bookmarkEnd w:id="249"/>
      <w:bookmarkEnd w:id="250"/>
      <w:bookmarkEnd w:id="252"/>
      <w:r w:rsidRPr="00F62B9A">
        <w:rPr>
          <w:rFonts w:ascii="Arial" w:eastAsia="Arial" w:hAnsi="Arial" w:cs="Arial"/>
          <w:b/>
          <w:u w:val="single"/>
        </w:rPr>
        <w:t>7</w:t>
      </w:r>
      <w:bookmarkEnd w:id="253"/>
      <w:r w:rsidRPr="00F62B9A">
        <w:rPr>
          <w:rFonts w:ascii="Arial" w:eastAsia="Arial" w:hAnsi="Arial" w:cs="Arial"/>
          <w:b/>
          <w:u w:val="single"/>
        </w:rPr>
        <w:t xml:space="preserve">.  </w:t>
      </w:r>
      <w:bookmarkStart w:id="256" w:name="_STATUTE_HEADNOTE__fe2245a3_b06e_4f43_b8"/>
      <w:r w:rsidRPr="00F62B9A">
        <w:rPr>
          <w:rFonts w:ascii="Arial" w:eastAsia="Arial" w:hAnsi="Arial" w:cs="Arial"/>
          <w:b/>
          <w:u w:val="single"/>
        </w:rPr>
        <w:t xml:space="preserve">Rulemaking.  </w:t>
      </w:r>
      <w:bookmarkStart w:id="257" w:name="_STATUTE_CONTENT__42d69016_3d26_41b7_b7e"/>
      <w:bookmarkEnd w:id="256"/>
      <w:r>
        <w:rPr>
          <w:rFonts w:ascii="Arial" w:eastAsia="Arial" w:hAnsi="Arial" w:cs="Arial"/>
          <w:u w:val="single"/>
        </w:rPr>
        <w:t>The department shall adopt routine technical rules as defined in Title 5, chapter 375, subchapter 2-A to implement the provisions of this section.</w:t>
      </w:r>
    </w:p>
    <w:p w:rsidR="00C47198" w:rsidP="00C47198">
      <w:pPr>
        <w:ind w:left="360" w:firstLine="360"/>
        <w:rPr>
          <w:rFonts w:ascii="Arial" w:eastAsia="Arial" w:hAnsi="Arial" w:cs="Arial"/>
        </w:rPr>
      </w:pPr>
      <w:bookmarkStart w:id="258" w:name="_BILL_SECTION_HEADER__abf07988_9fb2_4830"/>
      <w:bookmarkStart w:id="259" w:name="_BILL_SECTION__2aa5d522_c724_4975_b603_5"/>
      <w:bookmarkEnd w:id="173"/>
      <w:bookmarkEnd w:id="176"/>
      <w:bookmarkEnd w:id="254"/>
      <w:bookmarkEnd w:id="255"/>
      <w:bookmarkEnd w:id="257"/>
      <w:r>
        <w:rPr>
          <w:rFonts w:ascii="Arial" w:eastAsia="Arial" w:hAnsi="Arial" w:cs="Arial"/>
          <w:b/>
          <w:sz w:val="24"/>
        </w:rPr>
        <w:t xml:space="preserve">Sec. </w:t>
      </w:r>
      <w:bookmarkStart w:id="260" w:name="_BILL_SECTION_NUMBER__2a3280e6_8d03_4c50"/>
      <w:r>
        <w:rPr>
          <w:rFonts w:ascii="Arial" w:eastAsia="Arial" w:hAnsi="Arial" w:cs="Arial"/>
          <w:b/>
          <w:sz w:val="24"/>
        </w:rPr>
        <w:t>13</w:t>
      </w:r>
      <w:bookmarkEnd w:id="260"/>
      <w:r>
        <w:rPr>
          <w:rFonts w:ascii="Arial" w:eastAsia="Arial" w:hAnsi="Arial" w:cs="Arial"/>
          <w:b/>
          <w:sz w:val="24"/>
        </w:rPr>
        <w:t>.  35-A MRSA §3209-A, sub-§7,</w:t>
      </w:r>
      <w:r>
        <w:rPr>
          <w:rFonts w:ascii="Arial" w:eastAsia="Arial" w:hAnsi="Arial" w:cs="Arial"/>
        </w:rPr>
        <w:t xml:space="preserve"> as enacted by PL 2021, c. 370, §1 and reallocated by RR 2021, c. 1, Pt. A, §37, is reallocated to 35-A MRSA §3209-A, sub-§8.</w:t>
      </w:r>
    </w:p>
    <w:p w:rsidR="00C47198" w:rsidP="00C47198">
      <w:pPr>
        <w:ind w:left="360" w:firstLine="360"/>
        <w:rPr>
          <w:rFonts w:ascii="Arial" w:eastAsia="Arial" w:hAnsi="Arial" w:cs="Arial"/>
        </w:rPr>
      </w:pPr>
      <w:bookmarkStart w:id="261" w:name="_BILL_SECTION_HEADER__d8bbeab4_cd45_4ab2"/>
      <w:bookmarkStart w:id="262" w:name="_BILL_SECTION__07548c3f_c39a_4f3c_9e48_f"/>
      <w:bookmarkEnd w:id="258"/>
      <w:bookmarkEnd w:id="259"/>
      <w:r>
        <w:rPr>
          <w:rFonts w:ascii="Arial" w:eastAsia="Arial" w:hAnsi="Arial" w:cs="Arial"/>
          <w:b/>
          <w:sz w:val="24"/>
        </w:rPr>
        <w:t xml:space="preserve">Sec. </w:t>
      </w:r>
      <w:bookmarkStart w:id="263" w:name="_BILL_SECTION_NUMBER__d7cc86b1_01c1_4b6e"/>
      <w:r>
        <w:rPr>
          <w:rFonts w:ascii="Arial" w:eastAsia="Arial" w:hAnsi="Arial" w:cs="Arial"/>
          <w:b/>
          <w:sz w:val="24"/>
        </w:rPr>
        <w:t>14</w:t>
      </w:r>
      <w:bookmarkEnd w:id="263"/>
      <w:r>
        <w:rPr>
          <w:rFonts w:ascii="Arial" w:eastAsia="Arial" w:hAnsi="Arial" w:cs="Arial"/>
          <w:b/>
          <w:sz w:val="24"/>
        </w:rPr>
        <w:t>.  35-A MRSA §3210-G, sub-§1, ¶C,</w:t>
      </w:r>
      <w:r>
        <w:rPr>
          <w:rFonts w:ascii="Arial" w:eastAsia="Arial" w:hAnsi="Arial" w:cs="Arial"/>
        </w:rPr>
        <w:t xml:space="preserve"> as enacted by PL 2019, c. 477, §2, is amended by amending subparagraph (2) to read:</w:t>
      </w:r>
    </w:p>
    <w:p w:rsidR="00C47198" w:rsidP="00C47198">
      <w:pPr>
        <w:ind w:left="1080"/>
        <w:rPr>
          <w:rFonts w:ascii="Arial" w:eastAsia="Arial" w:hAnsi="Arial" w:cs="Arial"/>
        </w:rPr>
      </w:pPr>
      <w:bookmarkStart w:id="264" w:name="_STATUTE_SP__5d47ded4_4fb7_4297_9fdf_f02"/>
      <w:bookmarkEnd w:id="261"/>
      <w:r>
        <w:rPr>
          <w:rFonts w:ascii="Arial" w:eastAsia="Arial" w:hAnsi="Arial" w:cs="Arial"/>
        </w:rPr>
        <w:t>(</w:t>
      </w:r>
      <w:bookmarkStart w:id="265" w:name="_STATUTE_NUMBER__762477da_b9b1_4a14_b36f"/>
      <w:r>
        <w:rPr>
          <w:rFonts w:ascii="Arial" w:eastAsia="Arial" w:hAnsi="Arial" w:cs="Arial"/>
        </w:rPr>
        <w:t>2</w:t>
      </w:r>
      <w:bookmarkEnd w:id="265"/>
      <w:r>
        <w:rPr>
          <w:rFonts w:ascii="Arial" w:eastAsia="Arial" w:hAnsi="Arial" w:cs="Arial"/>
        </w:rPr>
        <w:t xml:space="preserve">)  </w:t>
      </w:r>
      <w:bookmarkStart w:id="266" w:name="_STATUTE_CONTENT__16343a53_07c3_4945_bd0"/>
      <w:r>
        <w:rPr>
          <w:rFonts w:ascii="Arial" w:eastAsia="Arial" w:hAnsi="Arial" w:cs="Arial"/>
        </w:rPr>
        <w:t>A weight of 30% must be given to benefits to the economy, which may include, but are not limited to:</w:t>
      </w:r>
      <w:bookmarkEnd w:id="266"/>
    </w:p>
    <w:p w:rsidR="00C47198" w:rsidP="00C47198">
      <w:pPr>
        <w:ind w:left="1440"/>
        <w:rPr>
          <w:rFonts w:ascii="Arial" w:eastAsia="Arial" w:hAnsi="Arial" w:cs="Arial"/>
        </w:rPr>
      </w:pPr>
      <w:bookmarkStart w:id="267" w:name="_STATUTE_D__a820eac5_3930_4ffa_a751_075d"/>
      <w:r>
        <w:rPr>
          <w:rFonts w:ascii="Arial" w:eastAsia="Arial" w:hAnsi="Arial" w:cs="Arial"/>
        </w:rPr>
        <w:t>(</w:t>
      </w:r>
      <w:bookmarkStart w:id="268" w:name="_STATUTE_NUMBER__465cab9e_f247_4255_9c1c"/>
      <w:r>
        <w:rPr>
          <w:rFonts w:ascii="Arial" w:eastAsia="Arial" w:hAnsi="Arial" w:cs="Arial"/>
        </w:rPr>
        <w:t>a</w:t>
      </w:r>
      <w:bookmarkEnd w:id="268"/>
      <w:r>
        <w:rPr>
          <w:rFonts w:ascii="Arial" w:eastAsia="Arial" w:hAnsi="Arial" w:cs="Arial"/>
        </w:rPr>
        <w:t xml:space="preserve">)  </w:t>
      </w:r>
      <w:bookmarkStart w:id="269" w:name="_STATUTE_CONTENT__1c6ebd06_2fd3_4865_925"/>
      <w:r>
        <w:rPr>
          <w:rFonts w:ascii="Arial" w:eastAsia="Arial" w:hAnsi="Arial" w:cs="Arial"/>
        </w:rPr>
        <w:t>Capital investments by the Class IA resource to improve long-term viability of an existing facility;</w:t>
      </w:r>
      <w:bookmarkEnd w:id="269"/>
    </w:p>
    <w:p w:rsidR="00C47198" w:rsidP="00C47198">
      <w:pPr>
        <w:ind w:left="1440"/>
        <w:rPr>
          <w:rFonts w:ascii="Arial" w:eastAsia="Arial" w:hAnsi="Arial" w:cs="Arial"/>
        </w:rPr>
      </w:pPr>
      <w:bookmarkStart w:id="270" w:name="_STATUTE_D__c48b6e17_f950_4966_9aac_68de"/>
      <w:bookmarkEnd w:id="267"/>
      <w:r>
        <w:rPr>
          <w:rFonts w:ascii="Arial" w:eastAsia="Arial" w:hAnsi="Arial" w:cs="Arial"/>
        </w:rPr>
        <w:t>(</w:t>
      </w:r>
      <w:bookmarkStart w:id="271" w:name="_STATUTE_NUMBER__71222a25_4330_43b8_9070"/>
      <w:r>
        <w:rPr>
          <w:rFonts w:ascii="Arial" w:eastAsia="Arial" w:hAnsi="Arial" w:cs="Arial"/>
        </w:rPr>
        <w:t>b</w:t>
      </w:r>
      <w:bookmarkEnd w:id="271"/>
      <w:r>
        <w:rPr>
          <w:rFonts w:ascii="Arial" w:eastAsia="Arial" w:hAnsi="Arial" w:cs="Arial"/>
        </w:rPr>
        <w:t xml:space="preserve">)  </w:t>
      </w:r>
      <w:bookmarkStart w:id="272" w:name="_STATUTE_CONTENT__d5aa13b4_4719_4a4e_b84"/>
      <w:r>
        <w:rPr>
          <w:rFonts w:ascii="Arial" w:eastAsia="Arial" w:hAnsi="Arial" w:cs="Arial"/>
        </w:rPr>
        <w:t>Payments by the Class IA resource for the harvest of wood fuel;</w:t>
      </w:r>
      <w:bookmarkEnd w:id="272"/>
    </w:p>
    <w:p w:rsidR="00C47198" w:rsidP="00C47198">
      <w:pPr>
        <w:ind w:left="1440"/>
        <w:rPr>
          <w:rFonts w:ascii="Arial" w:eastAsia="Arial" w:hAnsi="Arial" w:cs="Arial"/>
        </w:rPr>
      </w:pPr>
      <w:bookmarkStart w:id="273" w:name="_STATUTE_D__69fd9f9a_8acf_428b_958e_ce16"/>
      <w:bookmarkEnd w:id="270"/>
      <w:r>
        <w:rPr>
          <w:rFonts w:ascii="Arial" w:eastAsia="Arial" w:hAnsi="Arial" w:cs="Arial"/>
        </w:rPr>
        <w:t>(</w:t>
      </w:r>
      <w:bookmarkStart w:id="274" w:name="_STATUTE_NUMBER__1f9c2445_8669_4ac4_abed"/>
      <w:r>
        <w:rPr>
          <w:rFonts w:ascii="Arial" w:eastAsia="Arial" w:hAnsi="Arial" w:cs="Arial"/>
        </w:rPr>
        <w:t>c</w:t>
      </w:r>
      <w:bookmarkEnd w:id="274"/>
      <w:r>
        <w:rPr>
          <w:rFonts w:ascii="Arial" w:eastAsia="Arial" w:hAnsi="Arial" w:cs="Arial"/>
        </w:rPr>
        <w:t xml:space="preserve">)  </w:t>
      </w:r>
      <w:bookmarkStart w:id="275" w:name="_STATUTE_CONTENT__381d1eed_aea5_452b_966"/>
      <w:r>
        <w:rPr>
          <w:rFonts w:ascii="Arial" w:eastAsia="Arial" w:hAnsi="Arial" w:cs="Arial"/>
        </w:rPr>
        <w:t>Employment resulting from the Class IA resource;</w:t>
      </w:r>
      <w:bookmarkEnd w:id="275"/>
    </w:p>
    <w:p w:rsidR="00C47198" w:rsidP="00C47198">
      <w:pPr>
        <w:ind w:left="1440"/>
        <w:rPr>
          <w:rFonts w:ascii="Arial" w:eastAsia="Arial" w:hAnsi="Arial" w:cs="Arial"/>
        </w:rPr>
      </w:pPr>
      <w:bookmarkStart w:id="276" w:name="_STATUTE_D__81af1897_251b_42d5_8e41_f7fd"/>
      <w:bookmarkEnd w:id="273"/>
      <w:r>
        <w:rPr>
          <w:rFonts w:ascii="Arial" w:eastAsia="Arial" w:hAnsi="Arial" w:cs="Arial"/>
        </w:rPr>
        <w:t>(</w:t>
      </w:r>
      <w:bookmarkStart w:id="277" w:name="_STATUTE_NUMBER__5a524776_a8ef_4c4c_93f4"/>
      <w:r>
        <w:rPr>
          <w:rFonts w:ascii="Arial" w:eastAsia="Arial" w:hAnsi="Arial" w:cs="Arial"/>
        </w:rPr>
        <w:t>d</w:t>
      </w:r>
      <w:bookmarkEnd w:id="277"/>
      <w:r>
        <w:rPr>
          <w:rFonts w:ascii="Arial" w:eastAsia="Arial" w:hAnsi="Arial" w:cs="Arial"/>
        </w:rPr>
        <w:t xml:space="preserve">)  </w:t>
      </w:r>
      <w:bookmarkStart w:id="278" w:name="_STATUTE_CONTENT__f68d1bb0_b81f_4d89_a40"/>
      <w:r>
        <w:rPr>
          <w:rFonts w:ascii="Arial" w:eastAsia="Arial" w:hAnsi="Arial" w:cs="Arial"/>
        </w:rPr>
        <w:t>Payments by the Class IA resource to a host community, whether or not required by law or rule;</w:t>
      </w:r>
      <w:bookmarkEnd w:id="278"/>
    </w:p>
    <w:p w:rsidR="00C47198" w:rsidP="00C47198">
      <w:pPr>
        <w:ind w:left="1440"/>
        <w:rPr>
          <w:rFonts w:ascii="Arial" w:eastAsia="Arial" w:hAnsi="Arial" w:cs="Arial"/>
        </w:rPr>
      </w:pPr>
      <w:bookmarkStart w:id="279" w:name="_STATUTE_D__ee6a9f99_2245_47bf_9c81_c88b"/>
      <w:bookmarkEnd w:id="276"/>
      <w:r>
        <w:rPr>
          <w:rFonts w:ascii="Arial" w:eastAsia="Arial" w:hAnsi="Arial" w:cs="Arial"/>
        </w:rPr>
        <w:t>(</w:t>
      </w:r>
      <w:bookmarkStart w:id="280" w:name="_STATUTE_NUMBER__285f3b45_0053_45ba_9cec"/>
      <w:r>
        <w:rPr>
          <w:rFonts w:ascii="Arial" w:eastAsia="Arial" w:hAnsi="Arial" w:cs="Arial"/>
        </w:rPr>
        <w:t>e</w:t>
      </w:r>
      <w:bookmarkEnd w:id="280"/>
      <w:r>
        <w:rPr>
          <w:rFonts w:ascii="Arial" w:eastAsia="Arial" w:hAnsi="Arial" w:cs="Arial"/>
        </w:rPr>
        <w:t xml:space="preserve">)  </w:t>
      </w:r>
      <w:bookmarkStart w:id="281" w:name="_STATUTE_CONTENT__5d464ef5_7978_40ad_aed"/>
      <w:r>
        <w:rPr>
          <w:rFonts w:ascii="Arial" w:eastAsia="Arial" w:hAnsi="Arial" w:cs="Arial"/>
        </w:rPr>
        <w:t>Excise, income, property and sales taxes paid by the Class IA resource;</w:t>
      </w:r>
      <w:bookmarkEnd w:id="281"/>
    </w:p>
    <w:p w:rsidR="00C47198" w:rsidP="00C47198">
      <w:pPr>
        <w:ind w:left="1440"/>
        <w:rPr>
          <w:rFonts w:ascii="Arial" w:eastAsia="Arial" w:hAnsi="Arial" w:cs="Arial"/>
        </w:rPr>
      </w:pPr>
      <w:bookmarkStart w:id="282" w:name="_STATUTE_D__02c22251_1895_41ed_9f11_8db2"/>
      <w:bookmarkEnd w:id="279"/>
      <w:r>
        <w:rPr>
          <w:rFonts w:ascii="Arial" w:eastAsia="Arial" w:hAnsi="Arial" w:cs="Arial"/>
        </w:rPr>
        <w:t>(</w:t>
      </w:r>
      <w:bookmarkStart w:id="283" w:name="_STATUTE_NUMBER__f83a5da8_843b_485d_b33a"/>
      <w:r>
        <w:rPr>
          <w:rFonts w:ascii="Arial" w:eastAsia="Arial" w:hAnsi="Arial" w:cs="Arial"/>
        </w:rPr>
        <w:t>f</w:t>
      </w:r>
      <w:bookmarkEnd w:id="283"/>
      <w:r>
        <w:rPr>
          <w:rFonts w:ascii="Arial" w:eastAsia="Arial" w:hAnsi="Arial" w:cs="Arial"/>
        </w:rPr>
        <w:t xml:space="preserve">)  </w:t>
      </w:r>
      <w:bookmarkStart w:id="284" w:name="_STATUTE_CONTENT__07fe5a72_de03_40de_8db"/>
      <w:r>
        <w:rPr>
          <w:rFonts w:ascii="Arial" w:eastAsia="Arial" w:hAnsi="Arial" w:cs="Arial"/>
        </w:rPr>
        <w:t xml:space="preserve">Purchases of goods and services by the Class IA resource; </w:t>
      </w:r>
      <w:bookmarkStart w:id="285" w:name="_REV__145d0d7a_c408_4859_b192_b0d0a1392d"/>
      <w:r>
        <w:rPr>
          <w:rFonts w:ascii="Arial" w:eastAsia="Arial" w:hAnsi="Arial" w:cs="Arial"/>
          <w:strike/>
        </w:rPr>
        <w:t>and</w:t>
      </w:r>
      <w:bookmarkEnd w:id="284"/>
      <w:bookmarkEnd w:id="285"/>
    </w:p>
    <w:p w:rsidR="00C47198" w:rsidP="00C47198">
      <w:pPr>
        <w:ind w:left="1440"/>
        <w:rPr>
          <w:rFonts w:ascii="Arial" w:eastAsia="Arial" w:hAnsi="Arial" w:cs="Arial"/>
        </w:rPr>
      </w:pPr>
      <w:bookmarkStart w:id="286" w:name="_STATUTE_D__4d8f1ee2_0122_4f80_a81f_3356"/>
      <w:bookmarkEnd w:id="282"/>
      <w:r>
        <w:rPr>
          <w:rFonts w:ascii="Arial" w:eastAsia="Arial" w:hAnsi="Arial" w:cs="Arial"/>
        </w:rPr>
        <w:t>(</w:t>
      </w:r>
      <w:bookmarkStart w:id="287" w:name="_STATUTE_NUMBER__e5617373_85bc_4413_b77a"/>
      <w:r>
        <w:rPr>
          <w:rFonts w:ascii="Arial" w:eastAsia="Arial" w:hAnsi="Arial" w:cs="Arial"/>
        </w:rPr>
        <w:t>g</w:t>
      </w:r>
      <w:bookmarkEnd w:id="287"/>
      <w:r>
        <w:rPr>
          <w:rFonts w:ascii="Arial" w:eastAsia="Arial" w:hAnsi="Arial" w:cs="Arial"/>
        </w:rPr>
        <w:t xml:space="preserve">)  </w:t>
      </w:r>
      <w:bookmarkStart w:id="288" w:name="_STATUTE_CONTENT__55c9d59f_e2f3_43a5_be4"/>
      <w:r>
        <w:rPr>
          <w:rFonts w:ascii="Arial" w:eastAsia="Arial" w:hAnsi="Arial" w:cs="Arial"/>
        </w:rPr>
        <w:t>Avoided emissions resulting from the operation of the Class IA resource</w:t>
      </w:r>
      <w:bookmarkStart w:id="289" w:name="_REV__f17b513e_5430_4566_b7e4_a7672fb231"/>
      <w:r>
        <w:rPr>
          <w:rFonts w:ascii="Arial" w:eastAsia="Arial" w:hAnsi="Arial" w:cs="Arial"/>
          <w:strike/>
        </w:rPr>
        <w:t>.</w:t>
      </w:r>
      <w:bookmarkStart w:id="290" w:name="_REV__b47ce45a_cbf6_4ab6_ba54_5a7128db9c"/>
      <w:bookmarkEnd w:id="289"/>
      <w:r>
        <w:rPr>
          <w:rFonts w:ascii="Arial" w:eastAsia="Arial" w:hAnsi="Arial" w:cs="Arial"/>
          <w:u w:val="single"/>
        </w:rPr>
        <w:t>; and</w:t>
      </w:r>
      <w:bookmarkEnd w:id="288"/>
      <w:bookmarkEnd w:id="290"/>
    </w:p>
    <w:p w:rsidR="00C47198" w:rsidP="00C47198">
      <w:pPr>
        <w:ind w:left="1440"/>
        <w:rPr>
          <w:rFonts w:ascii="Arial" w:eastAsia="Arial" w:hAnsi="Arial" w:cs="Arial"/>
        </w:rPr>
      </w:pPr>
      <w:bookmarkStart w:id="291" w:name="_REV__335d239c_6509_4476_bbdb_f233bf1948"/>
      <w:bookmarkStart w:id="292" w:name="_STATUTE_D__a142e694_b964_436c_91fc_d916"/>
      <w:bookmarkEnd w:id="286"/>
      <w:r>
        <w:rPr>
          <w:rFonts w:ascii="Arial" w:eastAsia="Arial" w:hAnsi="Arial" w:cs="Arial"/>
          <w:u w:val="single"/>
        </w:rPr>
        <w:t>(</w:t>
      </w:r>
      <w:bookmarkStart w:id="293" w:name="_STATUTE_NUMBER__b88be0f6_a3c5_4d92_80d5"/>
      <w:r>
        <w:rPr>
          <w:rFonts w:ascii="Arial" w:eastAsia="Arial" w:hAnsi="Arial" w:cs="Arial"/>
          <w:u w:val="single"/>
        </w:rPr>
        <w:t>h</w:t>
      </w:r>
      <w:bookmarkEnd w:id="293"/>
      <w:r>
        <w:rPr>
          <w:rFonts w:ascii="Arial" w:eastAsia="Arial" w:hAnsi="Arial" w:cs="Arial"/>
          <w:u w:val="single"/>
        </w:rPr>
        <w:t xml:space="preserve">)  </w:t>
      </w:r>
      <w:bookmarkStart w:id="294" w:name="_STATUTE_CONTENT__7dc56c33_81ca_4829_bcc"/>
      <w:r>
        <w:rPr>
          <w:rFonts w:ascii="Arial" w:eastAsia="Arial" w:hAnsi="Arial" w:cs="Arial"/>
          <w:u w:val="single"/>
        </w:rPr>
        <w:t>With respect to requests for bids or proposals for assisted projects, as defined in Title 26, section 1304, subsection 1-A:</w:t>
      </w:r>
    </w:p>
    <w:p w:rsidR="00C47198" w:rsidP="00C47198">
      <w:pPr>
        <w:ind w:left="1800"/>
        <w:rPr>
          <w:rFonts w:ascii="Arial" w:eastAsia="Arial" w:hAnsi="Arial" w:cs="Arial"/>
        </w:rPr>
      </w:pPr>
      <w:bookmarkStart w:id="295" w:name="_STATUTE_SD__d10fb66f_872b_4e09_9d98_be8"/>
      <w:bookmarkStart w:id="296" w:name="_REV__0b817996_eac0_4eae_b8de_76340a70d9"/>
      <w:bookmarkEnd w:id="291"/>
      <w:bookmarkEnd w:id="294"/>
      <w:r>
        <w:rPr>
          <w:rFonts w:ascii="Arial" w:eastAsia="Arial" w:hAnsi="Arial" w:cs="Arial"/>
          <w:u w:val="single"/>
        </w:rPr>
        <w:t>(</w:t>
      </w:r>
      <w:bookmarkStart w:id="297" w:name="_STATUTE_NUMBER__e89734bd_758e_454e_8579"/>
      <w:r>
        <w:rPr>
          <w:rFonts w:ascii="Arial" w:eastAsia="Arial" w:hAnsi="Arial" w:cs="Arial"/>
          <w:u w:val="single"/>
        </w:rPr>
        <w:t>i</w:t>
      </w:r>
      <w:bookmarkEnd w:id="297"/>
      <w:r>
        <w:rPr>
          <w:rFonts w:ascii="Arial" w:eastAsia="Arial" w:hAnsi="Arial" w:cs="Arial"/>
          <w:u w:val="single"/>
        </w:rPr>
        <w:t xml:space="preserve">)  </w:t>
      </w:r>
      <w:bookmarkStart w:id="298" w:name="_STATUTE_CONTENT__9444b11b_b46a_4af3_9e5"/>
      <w:r>
        <w:rPr>
          <w:rFonts w:ascii="Arial" w:eastAsia="Arial" w:hAnsi="Arial" w:cs="Arial"/>
          <w:u w:val="single"/>
        </w:rPr>
        <w:t>Whether the Class IA resource has entered into a project labor agreement with a labor organization to supply construction workers in all crafts needed for the assisted project where the assisted project is located. For purposes of this subdivision, a project labor agreement must conform to the requirements of section 3210-H, subsection 2; and</w:t>
      </w:r>
    </w:p>
    <w:p w:rsidR="00000000" w:rsidP="00C47198">
      <w:pPr>
        <w:ind w:left="1800"/>
        <w:rPr>
          <w:rFonts w:ascii="Arial" w:eastAsia="Arial" w:hAnsi="Arial" w:cs="Arial"/>
        </w:rPr>
      </w:pPr>
      <w:bookmarkStart w:id="299" w:name="_REV__dee4a01d_0964_42e8_81af_0704f2a9a2"/>
      <w:bookmarkStart w:id="300" w:name="_STATUTE_SD__6c506027_a1fa_43c5_bcdc_9b6"/>
      <w:bookmarkEnd w:id="295"/>
      <w:bookmarkEnd w:id="296"/>
      <w:bookmarkEnd w:id="298"/>
      <w:r>
        <w:rPr>
          <w:rFonts w:ascii="Arial" w:eastAsia="Arial" w:hAnsi="Arial" w:cs="Arial"/>
          <w:u w:val="single"/>
        </w:rPr>
        <w:t>(</w:t>
      </w:r>
      <w:bookmarkStart w:id="301" w:name="_STATUTE_NUMBER__9598427c_0342_48de_8b81"/>
      <w:r>
        <w:rPr>
          <w:rFonts w:ascii="Arial" w:eastAsia="Arial" w:hAnsi="Arial" w:cs="Arial"/>
          <w:u w:val="single"/>
        </w:rPr>
        <w:t>ii</w:t>
      </w:r>
      <w:bookmarkEnd w:id="301"/>
      <w:r>
        <w:rPr>
          <w:rFonts w:ascii="Arial" w:eastAsia="Arial" w:hAnsi="Arial" w:cs="Arial"/>
          <w:u w:val="single"/>
        </w:rPr>
        <w:t xml:space="preserve">)  </w:t>
      </w:r>
      <w:bookmarkStart w:id="302" w:name="_STATUTE_CONTENT__22ce98d0_6c3b_49a0_8e6"/>
      <w:r>
        <w:rPr>
          <w:rFonts w:ascii="Arial" w:eastAsia="Arial" w:hAnsi="Arial" w:cs="Arial"/>
          <w:u w:val="single"/>
        </w:rPr>
        <w:t>Whether an entity is employee-owned, including but not limited to an entity that offers employee stock ownership plans or is structured as a worker cooperative.</w:t>
      </w:r>
      <w:bookmarkEnd w:id="2"/>
      <w:bookmarkEnd w:id="5"/>
      <w:bookmarkEnd w:id="6"/>
      <w:bookmarkEnd w:id="262"/>
      <w:bookmarkEnd w:id="264"/>
      <w:bookmarkEnd w:id="292"/>
      <w:bookmarkEnd w:id="299"/>
      <w:bookmarkEnd w:id="300"/>
      <w:bookmarkEnd w:id="3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LR2473,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Equity in Renewable Energy Projects and Workforce Development</w:t>
    </w:r>
  </w:p>
  <w:p>
    <w:pPr>
      <w:suppressLineNumbers/>
      <w:spacing w:before="0" w:after="0"/>
      <w:jc w:val="center"/>
      <w:rPr>
        <w:rFonts w:ascii="Arial" w:eastAsia="Arial" w:hAnsi="Arial" w:cs="Arial"/>
      </w:rPr>
    </w:pPr>
    <w:r>
      <w:rPr>
        <w:rFonts w:ascii="Arial" w:eastAsia="Arial" w:hAnsi="Arial" w:cs="Arial"/>
        <w:sz w:val="22"/>
      </w:rPr>
      <w:t>L.D. 1969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719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2B9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