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Securities Restitution Assistance Fund for Victims of Securities Violations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1397 - L.D. 1887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Securities Restitution Assistance Fund for Victims of Securities Violations</w:t>
      </w:r>
    </w:p>
    <w:p w:rsidR="008A08EC" w:rsidP="008A08EC">
      <w:pPr>
        <w:ind w:left="360"/>
        <w:rPr>
          <w:rFonts w:ascii="Arial" w:eastAsia="Arial" w:hAnsi="Arial" w:cs="Arial"/>
        </w:rPr>
      </w:pPr>
      <w:bookmarkStart w:id="0" w:name="_ENACTING_CLAUSE__9dc90d56_8715_4f04_b6b"/>
      <w:bookmarkStart w:id="1" w:name="_PAR__1_ab640aed_7450_4437_a897_d5971b1d"/>
      <w:bookmarkStart w:id="2" w:name="_DOC_BODY_CONTAINER__3db3ca61_43db_4745_"/>
      <w:r>
        <w:rPr>
          <w:rFonts w:ascii="Arial" w:eastAsia="Arial" w:hAnsi="Arial" w:cs="Arial"/>
          <w:b/>
        </w:rPr>
        <w:t>Be it enacted by the People of the State of Maine as follows:</w:t>
      </w:r>
    </w:p>
    <w:p w:rsidR="008A08EC" w:rsidP="008A08EC">
      <w:pPr>
        <w:ind w:left="360" w:firstLine="360"/>
        <w:rPr>
          <w:rFonts w:ascii="Arial" w:eastAsia="Arial" w:hAnsi="Arial" w:cs="Arial"/>
        </w:rPr>
      </w:pPr>
      <w:bookmarkStart w:id="3" w:name="_BILL_SECTION_HEADER__918b3901_005b_400a"/>
      <w:bookmarkStart w:id="4" w:name="_PAR__2_b2ba7922_e040_4559_ab98_c1c2b236"/>
      <w:bookmarkStart w:id="5" w:name="_BILL_SECTION__4c0f1fbd_3c97_49dd_9aaf_2"/>
      <w:bookmarkStart w:id="6" w:name="_DOC_BODY_CONTENT__93320c08_5528_4c79_a3"/>
      <w:bookmarkEnd w:id="0"/>
      <w:bookmarkEnd w:id="1"/>
      <w:r>
        <w:rPr>
          <w:rFonts w:ascii="Arial" w:eastAsia="Arial" w:hAnsi="Arial" w:cs="Arial"/>
          <w:b/>
          <w:sz w:val="24"/>
        </w:rPr>
        <w:t xml:space="preserve">Sec. </w:t>
      </w:r>
      <w:bookmarkStart w:id="7" w:name="_BILL_SECTION_NUMBER__dc5ce4f5_7157_4615"/>
      <w:r>
        <w:rPr>
          <w:rFonts w:ascii="Arial" w:eastAsia="Arial" w:hAnsi="Arial" w:cs="Arial"/>
          <w:b/>
          <w:sz w:val="24"/>
        </w:rPr>
        <w:t>1</w:t>
      </w:r>
      <w:bookmarkEnd w:id="7"/>
      <w:r>
        <w:rPr>
          <w:rFonts w:ascii="Arial" w:eastAsia="Arial" w:hAnsi="Arial" w:cs="Arial"/>
          <w:b/>
          <w:sz w:val="24"/>
        </w:rPr>
        <w:t>.  32 MRSA c. 135, sub-c. 5-A</w:t>
      </w:r>
      <w:r>
        <w:rPr>
          <w:rFonts w:ascii="Arial" w:eastAsia="Arial" w:hAnsi="Arial" w:cs="Arial"/>
        </w:rPr>
        <w:t xml:space="preserve"> is enacted to read:</w:t>
      </w:r>
    </w:p>
    <w:p w:rsidR="008A08EC" w:rsidP="008A08EC">
      <w:pPr>
        <w:spacing w:before="300" w:after="300"/>
        <w:ind w:left="360"/>
        <w:jc w:val="center"/>
        <w:rPr>
          <w:rFonts w:ascii="Arial" w:eastAsia="Arial" w:hAnsi="Arial" w:cs="Arial"/>
        </w:rPr>
      </w:pPr>
      <w:bookmarkStart w:id="8" w:name="_PAR__3_98dd7923_813a_45f0_bdd6_4f35eabb"/>
      <w:bookmarkStart w:id="9" w:name="_STATUTE_SC__f2ed8a61_3742_4255_8198_001"/>
      <w:bookmarkEnd w:id="3"/>
      <w:bookmarkEnd w:id="4"/>
      <w:r>
        <w:rPr>
          <w:rFonts w:ascii="Arial" w:eastAsia="Arial" w:hAnsi="Arial" w:cs="Arial"/>
          <w:b/>
          <w:u w:val="single"/>
        </w:rPr>
        <w:t xml:space="preserve">SUBCHAPTER </w:t>
      </w:r>
      <w:bookmarkStart w:id="10" w:name="_STATUTE_NUMBER__64e0a08a_5343_4fc2_ac67"/>
      <w:r>
        <w:rPr>
          <w:rFonts w:ascii="Arial" w:eastAsia="Arial" w:hAnsi="Arial" w:cs="Arial"/>
          <w:b/>
          <w:u w:val="single"/>
        </w:rPr>
        <w:t>5-A</w:t>
      </w:r>
      <w:bookmarkEnd w:id="10"/>
    </w:p>
    <w:p w:rsidR="008A08EC" w:rsidP="008A08EC">
      <w:pPr>
        <w:spacing w:before="300" w:after="300"/>
        <w:ind w:left="360"/>
        <w:jc w:val="center"/>
        <w:rPr>
          <w:rFonts w:ascii="Arial" w:eastAsia="Arial" w:hAnsi="Arial" w:cs="Arial"/>
        </w:rPr>
      </w:pPr>
      <w:bookmarkStart w:id="11" w:name="_PAR__4_6eb2959b_0eb9_468f_aa77_00b12b49"/>
      <w:bookmarkStart w:id="12" w:name="_STATUTE_HEADNOTE__2dfd79cd_8f47_4777_9a"/>
      <w:bookmarkEnd w:id="8"/>
      <w:r>
        <w:rPr>
          <w:rFonts w:ascii="Arial" w:eastAsia="Arial" w:hAnsi="Arial" w:cs="Arial"/>
          <w:b/>
          <w:u w:val="single"/>
        </w:rPr>
        <w:t>SECURITIES RESTITUTION ASSISTANCE FUND</w:t>
      </w:r>
      <w:bookmarkEnd w:id="12"/>
    </w:p>
    <w:p w:rsidR="008A08EC" w:rsidP="008A08EC">
      <w:pPr>
        <w:ind w:left="1080" w:hanging="720"/>
        <w:rPr>
          <w:rFonts w:ascii="Arial" w:eastAsia="Arial" w:hAnsi="Arial" w:cs="Arial"/>
        </w:rPr>
      </w:pPr>
      <w:bookmarkStart w:id="13" w:name="_PAR__5_30328de3_cdb5_4be1_b9a6_96af8f57"/>
      <w:bookmarkStart w:id="14" w:name="_STATUTE_S__3c6153d2_4587_404d_a3ad_ab05"/>
      <w:bookmarkEnd w:id="11"/>
      <w:r>
        <w:rPr>
          <w:rFonts w:ascii="Arial" w:eastAsia="Arial" w:hAnsi="Arial" w:cs="Arial"/>
          <w:b/>
          <w:u w:val="single"/>
        </w:rPr>
        <w:t>§</w:t>
      </w:r>
      <w:bookmarkStart w:id="15" w:name="_STATUTE_NUMBER__8b92dfb5_89f1_49c3_b21e"/>
      <w:r>
        <w:rPr>
          <w:rFonts w:ascii="Arial" w:eastAsia="Arial" w:hAnsi="Arial" w:cs="Arial"/>
          <w:b/>
          <w:u w:val="single"/>
        </w:rPr>
        <w:t>16521</w:t>
      </w:r>
      <w:bookmarkEnd w:id="15"/>
      <w:r>
        <w:rPr>
          <w:rFonts w:ascii="Arial" w:eastAsia="Arial" w:hAnsi="Arial" w:cs="Arial"/>
          <w:b/>
          <w:u w:val="single"/>
        </w:rPr>
        <w:t xml:space="preserve">. </w:t>
      </w:r>
      <w:bookmarkStart w:id="16" w:name="_STATUTE_HEADNOTE__ee45b161_76bb_4a02_94"/>
      <w:r>
        <w:rPr>
          <w:rFonts w:ascii="Arial" w:eastAsia="Arial" w:hAnsi="Arial" w:cs="Arial"/>
          <w:b/>
          <w:u w:val="single"/>
        </w:rPr>
        <w:t>Definitions</w:t>
      </w:r>
      <w:bookmarkEnd w:id="16"/>
    </w:p>
    <w:p w:rsidR="008A08EC" w:rsidP="008A08EC">
      <w:pPr>
        <w:ind w:left="360" w:firstLine="360"/>
        <w:rPr>
          <w:rFonts w:ascii="Arial" w:eastAsia="Arial" w:hAnsi="Arial" w:cs="Arial"/>
        </w:rPr>
      </w:pPr>
      <w:bookmarkStart w:id="17" w:name="_STATUTE_P__19039c8e_4d0c_4794_86a9_5a01"/>
      <w:bookmarkStart w:id="18" w:name="_PAR__6_9eecf58b_5a07_4362_87b3_665078d9"/>
      <w:bookmarkStart w:id="19" w:name="_STATUTE_CONTENT__b0dc1955_2242_48a6_b62"/>
      <w:bookmarkEnd w:id="13"/>
      <w:r>
        <w:rPr>
          <w:rFonts w:ascii="Arial" w:eastAsia="Arial" w:hAnsi="Arial" w:cs="Arial"/>
          <w:u w:val="single"/>
        </w:rPr>
        <w:t>As used in this subchapter, unless the context otherwise indicates, the following terms have the following meanings.</w:t>
      </w:r>
    </w:p>
    <w:p w:rsidR="008A08EC" w:rsidP="008A08EC">
      <w:pPr>
        <w:ind w:left="360" w:firstLine="360"/>
        <w:rPr>
          <w:rFonts w:ascii="Arial" w:eastAsia="Arial" w:hAnsi="Arial" w:cs="Arial"/>
        </w:rPr>
      </w:pPr>
      <w:bookmarkStart w:id="20" w:name="_STATUTE_NUMBER__3b82a246_5fb1_48db_a732"/>
      <w:bookmarkStart w:id="21" w:name="_STATUTE_SS__7fa52857_da2f_465f_a38d_60c"/>
      <w:bookmarkStart w:id="22" w:name="_PAR__7_3a4b049c_7ce0_44cf_bca7_4fa9681a"/>
      <w:bookmarkEnd w:id="17"/>
      <w:bookmarkEnd w:id="18"/>
      <w:bookmarkEnd w:id="19"/>
      <w:r w:rsidRPr="00EE1B76">
        <w:rPr>
          <w:rFonts w:ascii="Arial" w:eastAsia="Arial" w:hAnsi="Arial" w:cs="Arial"/>
          <w:b/>
          <w:u w:val="single"/>
        </w:rPr>
        <w:t>1</w:t>
      </w:r>
      <w:bookmarkEnd w:id="20"/>
      <w:r w:rsidRPr="00EE1B76">
        <w:rPr>
          <w:rFonts w:ascii="Arial" w:eastAsia="Arial" w:hAnsi="Arial" w:cs="Arial"/>
          <w:b/>
          <w:u w:val="single"/>
        </w:rPr>
        <w:t xml:space="preserve">.  </w:t>
      </w:r>
      <w:bookmarkStart w:id="23" w:name="_STATUTE_HEADNOTE__075e0a6c_8745_43bb_81"/>
      <w:r w:rsidRPr="00EE1B76">
        <w:rPr>
          <w:rFonts w:ascii="Arial" w:eastAsia="Arial" w:hAnsi="Arial" w:cs="Arial"/>
          <w:b/>
          <w:u w:val="single"/>
        </w:rPr>
        <w:t>Claimant.</w:t>
      </w:r>
      <w:r>
        <w:rPr>
          <w:rFonts w:ascii="Arial" w:eastAsia="Arial" w:hAnsi="Arial" w:cs="Arial"/>
          <w:u w:val="single"/>
        </w:rPr>
        <w:t xml:space="preserve"> </w:t>
      </w:r>
      <w:bookmarkStart w:id="24" w:name="_STATUTE_CONTENT__b6fef43a_4243_45e3_a59"/>
      <w:bookmarkEnd w:id="23"/>
      <w:r>
        <w:rPr>
          <w:rFonts w:ascii="Arial" w:eastAsia="Arial" w:hAnsi="Arial" w:cs="Arial"/>
          <w:u w:val="single"/>
        </w:rPr>
        <w:t>"Claimant" means a victim that files an application for restitution assistance under this subchapter. "Claimant" includes the named party in a restitution award in a final order, the executor of a named party in a restitution award in a final order, the heirs and assigns of a named party in a restitution award in a final order and any other person with lawful authority to act for or on behalf of a named party in a restitution award in a final order.</w:t>
      </w:r>
    </w:p>
    <w:p w:rsidR="008A08EC" w:rsidP="008A08EC">
      <w:pPr>
        <w:ind w:left="360" w:firstLine="360"/>
        <w:rPr>
          <w:rFonts w:ascii="Arial" w:eastAsia="Arial" w:hAnsi="Arial" w:cs="Arial"/>
        </w:rPr>
      </w:pPr>
      <w:bookmarkStart w:id="25" w:name="_STATUTE_NUMBER__08f642fa_9376_42ba_9500"/>
      <w:bookmarkStart w:id="26" w:name="_PAR__8_7ec2e316_4f72_4d16_bbf9_215268ab"/>
      <w:bookmarkStart w:id="27" w:name="_STATUTE_SS__ddc8eb54_d9b2_4900_85f8_33c"/>
      <w:bookmarkEnd w:id="21"/>
      <w:bookmarkEnd w:id="22"/>
      <w:bookmarkEnd w:id="24"/>
      <w:r w:rsidRPr="00EE1B76">
        <w:rPr>
          <w:rFonts w:ascii="Arial" w:eastAsia="Arial" w:hAnsi="Arial" w:cs="Arial"/>
          <w:b/>
          <w:u w:val="single"/>
        </w:rPr>
        <w:t>2</w:t>
      </w:r>
      <w:bookmarkEnd w:id="25"/>
      <w:r w:rsidRPr="00EE1B76">
        <w:rPr>
          <w:rFonts w:ascii="Arial" w:eastAsia="Arial" w:hAnsi="Arial" w:cs="Arial"/>
          <w:b/>
          <w:u w:val="single"/>
        </w:rPr>
        <w:t xml:space="preserve">.  </w:t>
      </w:r>
      <w:bookmarkStart w:id="28" w:name="_STATUTE_HEADNOTE__c65a4e3d_200c_4c20_ad"/>
      <w:r w:rsidRPr="00EE1B76">
        <w:rPr>
          <w:rFonts w:ascii="Arial" w:eastAsia="Arial" w:hAnsi="Arial" w:cs="Arial"/>
          <w:b/>
          <w:u w:val="single"/>
        </w:rPr>
        <w:t>Eligible adult.</w:t>
      </w:r>
      <w:r>
        <w:rPr>
          <w:rFonts w:ascii="Arial" w:eastAsia="Arial" w:hAnsi="Arial" w:cs="Arial"/>
          <w:u w:val="single"/>
        </w:rPr>
        <w:t xml:space="preserve"> </w:t>
      </w:r>
      <w:bookmarkStart w:id="29" w:name="_STATUTE_CONTENT__4f16dfc7_6d1a_48b6_802"/>
      <w:bookmarkEnd w:id="28"/>
      <w:r>
        <w:rPr>
          <w:rFonts w:ascii="Arial" w:eastAsia="Arial" w:hAnsi="Arial" w:cs="Arial"/>
          <w:u w:val="single"/>
        </w:rPr>
        <w:t>"Eligible adult" means:</w:t>
      </w:r>
    </w:p>
    <w:p w:rsidR="008A08EC" w:rsidP="008A08EC">
      <w:pPr>
        <w:ind w:left="720"/>
        <w:rPr>
          <w:rFonts w:ascii="Arial" w:eastAsia="Arial" w:hAnsi="Arial" w:cs="Arial"/>
        </w:rPr>
      </w:pPr>
      <w:bookmarkStart w:id="30" w:name="_STATUTE_NUMBER__e01a844c_2389_4501_a399"/>
      <w:bookmarkStart w:id="31" w:name="_STATUTE_P__a9533a99_232d_4053_9713_6142"/>
      <w:bookmarkStart w:id="32" w:name="_PAR__9_fff28347_d22c_4bf7_829e_fb138dd4"/>
      <w:bookmarkEnd w:id="26"/>
      <w:bookmarkEnd w:id="29"/>
      <w:r>
        <w:rPr>
          <w:rFonts w:ascii="Arial" w:eastAsia="Arial" w:hAnsi="Arial" w:cs="Arial"/>
          <w:u w:val="single"/>
        </w:rPr>
        <w:t>A</w:t>
      </w:r>
      <w:bookmarkEnd w:id="30"/>
      <w:r>
        <w:rPr>
          <w:rFonts w:ascii="Arial" w:eastAsia="Arial" w:hAnsi="Arial" w:cs="Arial"/>
          <w:u w:val="single"/>
        </w:rPr>
        <w:t xml:space="preserve">.  </w:t>
      </w:r>
      <w:bookmarkStart w:id="33" w:name="_STATUTE_CONTENT__8bec3a87_3d08_428f_9e6"/>
      <w:r>
        <w:rPr>
          <w:rFonts w:ascii="Arial" w:eastAsia="Arial" w:hAnsi="Arial" w:cs="Arial"/>
          <w:u w:val="single"/>
        </w:rPr>
        <w:t>An individual 65 years of age or older; or</w:t>
      </w:r>
    </w:p>
    <w:p w:rsidR="008A08EC" w:rsidP="008A08EC">
      <w:pPr>
        <w:ind w:left="720"/>
        <w:rPr>
          <w:rFonts w:ascii="Arial" w:eastAsia="Arial" w:hAnsi="Arial" w:cs="Arial"/>
        </w:rPr>
      </w:pPr>
      <w:bookmarkStart w:id="34" w:name="_STATUTE_NUMBER__9fb0d775_6758_46cf_a413"/>
      <w:bookmarkStart w:id="35" w:name="_STATUTE_P__d28db42a_1b43_4492_9ce5_c011"/>
      <w:bookmarkStart w:id="36" w:name="_PAR__10_2f4599c7_4e2a_4e1c_8f6b_5e4ea22"/>
      <w:bookmarkEnd w:id="31"/>
      <w:bookmarkEnd w:id="32"/>
      <w:bookmarkEnd w:id="33"/>
      <w:r>
        <w:rPr>
          <w:rFonts w:ascii="Arial" w:eastAsia="Arial" w:hAnsi="Arial" w:cs="Arial"/>
          <w:u w:val="single"/>
        </w:rPr>
        <w:t>B</w:t>
      </w:r>
      <w:bookmarkEnd w:id="34"/>
      <w:r>
        <w:rPr>
          <w:rFonts w:ascii="Arial" w:eastAsia="Arial" w:hAnsi="Arial" w:cs="Arial"/>
          <w:u w:val="single"/>
        </w:rPr>
        <w:t xml:space="preserve">.  </w:t>
      </w:r>
      <w:bookmarkStart w:id="37" w:name="_STATUTE_CONTENT__7c7ce472_617e_4b30_85a"/>
      <w:r>
        <w:rPr>
          <w:rFonts w:ascii="Arial" w:eastAsia="Arial" w:hAnsi="Arial" w:cs="Arial"/>
          <w:u w:val="single"/>
        </w:rPr>
        <w:t>An individual protected under the Adult Protective Services Act.</w:t>
      </w:r>
    </w:p>
    <w:p w:rsidR="008A08EC" w:rsidP="008A08EC">
      <w:pPr>
        <w:ind w:left="360" w:firstLine="360"/>
        <w:rPr>
          <w:rFonts w:ascii="Arial" w:eastAsia="Arial" w:hAnsi="Arial" w:cs="Arial"/>
        </w:rPr>
      </w:pPr>
      <w:bookmarkStart w:id="38" w:name="_STATUTE_NUMBER__0c4a8e3a_5986_4b3a_a459"/>
      <w:bookmarkStart w:id="39" w:name="_STATUTE_SS__ff697626_0d9d_43c5_9030_aba"/>
      <w:bookmarkStart w:id="40" w:name="_PAR__11_8894ad22_b174_4d5d_b639_724d03d"/>
      <w:bookmarkEnd w:id="27"/>
      <w:bookmarkEnd w:id="35"/>
      <w:bookmarkEnd w:id="36"/>
      <w:bookmarkEnd w:id="37"/>
      <w:r w:rsidRPr="00EE1B76">
        <w:rPr>
          <w:rFonts w:ascii="Arial" w:eastAsia="Arial" w:hAnsi="Arial" w:cs="Arial"/>
          <w:b/>
          <w:u w:val="single"/>
        </w:rPr>
        <w:t>3</w:t>
      </w:r>
      <w:bookmarkEnd w:id="38"/>
      <w:r w:rsidRPr="00EE1B76">
        <w:rPr>
          <w:rFonts w:ascii="Arial" w:eastAsia="Arial" w:hAnsi="Arial" w:cs="Arial"/>
          <w:b/>
          <w:u w:val="single"/>
        </w:rPr>
        <w:t xml:space="preserve">.  </w:t>
      </w:r>
      <w:bookmarkStart w:id="41" w:name="_STATUTE_HEADNOTE__983d29b0_2695_4e89_ba"/>
      <w:r w:rsidRPr="00EE1B76">
        <w:rPr>
          <w:rFonts w:ascii="Arial" w:eastAsia="Arial" w:hAnsi="Arial" w:cs="Arial"/>
          <w:b/>
          <w:u w:val="single"/>
        </w:rPr>
        <w:t>Final order.</w:t>
      </w:r>
      <w:r>
        <w:rPr>
          <w:rFonts w:ascii="Arial" w:eastAsia="Arial" w:hAnsi="Arial" w:cs="Arial"/>
          <w:u w:val="single"/>
        </w:rPr>
        <w:t xml:space="preserve"> </w:t>
      </w:r>
      <w:bookmarkStart w:id="42" w:name="_STATUTE_CONTENT__3a7bd3ff_6081_4d38_84a"/>
      <w:bookmarkEnd w:id="41"/>
      <w:r>
        <w:rPr>
          <w:rFonts w:ascii="Arial" w:eastAsia="Arial" w:hAnsi="Arial" w:cs="Arial"/>
          <w:u w:val="single"/>
        </w:rPr>
        <w:t xml:space="preserve">"Final order" means a final order issued by the administrator under this chapter or a final order issued by </w:t>
      </w:r>
      <w:r>
        <w:rPr>
          <w:rFonts w:ascii="Arial" w:eastAsia="Arial" w:hAnsi="Arial" w:cs="Arial"/>
          <w:u w:val="single"/>
        </w:rPr>
        <w:t>a</w:t>
      </w:r>
      <w:r>
        <w:rPr>
          <w:rFonts w:ascii="Arial" w:eastAsia="Arial" w:hAnsi="Arial" w:cs="Arial"/>
          <w:u w:val="single"/>
        </w:rPr>
        <w:t xml:space="preserve"> court in a legal action initiated by the administrator under this chapter.</w:t>
      </w:r>
    </w:p>
    <w:p w:rsidR="008A08EC" w:rsidP="008A08EC">
      <w:pPr>
        <w:ind w:left="360" w:firstLine="360"/>
        <w:rPr>
          <w:rFonts w:ascii="Arial" w:eastAsia="Arial" w:hAnsi="Arial" w:cs="Arial"/>
        </w:rPr>
      </w:pPr>
      <w:bookmarkStart w:id="43" w:name="_STATUTE_NUMBER__e8b2fb37_4f4b_4799_bda0"/>
      <w:bookmarkStart w:id="44" w:name="_STATUTE_SS__40b24e99_011d_4645_a0dc_4a5"/>
      <w:bookmarkStart w:id="45" w:name="_PAR__12_9143eb62_c602_4b36_8445_66869ae"/>
      <w:bookmarkEnd w:id="39"/>
      <w:bookmarkEnd w:id="40"/>
      <w:bookmarkEnd w:id="42"/>
      <w:r w:rsidRPr="00EE1B76">
        <w:rPr>
          <w:rFonts w:ascii="Arial" w:eastAsia="Arial" w:hAnsi="Arial" w:cs="Arial"/>
          <w:b/>
          <w:u w:val="single"/>
        </w:rPr>
        <w:t>4</w:t>
      </w:r>
      <w:bookmarkEnd w:id="43"/>
      <w:r w:rsidRPr="00EE1B76">
        <w:rPr>
          <w:rFonts w:ascii="Arial" w:eastAsia="Arial" w:hAnsi="Arial" w:cs="Arial"/>
          <w:b/>
          <w:u w:val="single"/>
        </w:rPr>
        <w:t xml:space="preserve">.  </w:t>
      </w:r>
      <w:bookmarkStart w:id="46" w:name="_STATUTE_HEADNOTE__5af83e35_bab4_4b04_94"/>
      <w:r w:rsidRPr="00EE1B76">
        <w:rPr>
          <w:rFonts w:ascii="Arial" w:eastAsia="Arial" w:hAnsi="Arial" w:cs="Arial"/>
          <w:b/>
          <w:u w:val="single"/>
        </w:rPr>
        <w:t>Fund.</w:t>
      </w:r>
      <w:r>
        <w:rPr>
          <w:rFonts w:ascii="Arial" w:eastAsia="Arial" w:hAnsi="Arial" w:cs="Arial"/>
          <w:u w:val="single"/>
        </w:rPr>
        <w:t xml:space="preserve"> </w:t>
      </w:r>
      <w:bookmarkStart w:id="47" w:name="_STATUTE_CONTENT__da4227b6_c2de_4d0a_959"/>
      <w:bookmarkEnd w:id="46"/>
      <w:r>
        <w:rPr>
          <w:rFonts w:ascii="Arial" w:eastAsia="Arial" w:hAnsi="Arial" w:cs="Arial"/>
          <w:u w:val="single"/>
        </w:rPr>
        <w:t>"Fund" means the Securities Restitution Assistance Fund established under section 16522.</w:t>
      </w:r>
    </w:p>
    <w:p w:rsidR="008A08EC" w:rsidP="008A08EC">
      <w:pPr>
        <w:ind w:left="360" w:firstLine="360"/>
        <w:rPr>
          <w:rFonts w:ascii="Arial" w:eastAsia="Arial" w:hAnsi="Arial" w:cs="Arial"/>
        </w:rPr>
      </w:pPr>
      <w:bookmarkStart w:id="48" w:name="_STATUTE_NUMBER__bfb5cde7_a94d_46ba_8b5c"/>
      <w:bookmarkStart w:id="49" w:name="_STATUTE_SS__721064a8_fac3_4e39_8926_661"/>
      <w:bookmarkStart w:id="50" w:name="_PAR__13_84a25eb4_4189_46ab_b961_fa5a909"/>
      <w:bookmarkEnd w:id="44"/>
      <w:bookmarkEnd w:id="45"/>
      <w:bookmarkEnd w:id="47"/>
      <w:r w:rsidRPr="00EE1B76">
        <w:rPr>
          <w:rFonts w:ascii="Arial" w:eastAsia="Arial" w:hAnsi="Arial" w:cs="Arial"/>
          <w:b/>
          <w:u w:val="single"/>
        </w:rPr>
        <w:t>5</w:t>
      </w:r>
      <w:bookmarkEnd w:id="48"/>
      <w:r w:rsidRPr="00EE1B76">
        <w:rPr>
          <w:rFonts w:ascii="Arial" w:eastAsia="Arial" w:hAnsi="Arial" w:cs="Arial"/>
          <w:b/>
          <w:u w:val="single"/>
        </w:rPr>
        <w:t xml:space="preserve">.  </w:t>
      </w:r>
      <w:bookmarkStart w:id="51" w:name="_STATUTE_HEADNOTE__555346cb_cca7_4d8d_a7"/>
      <w:r w:rsidRPr="00EE1B76">
        <w:rPr>
          <w:rFonts w:ascii="Arial" w:eastAsia="Arial" w:hAnsi="Arial" w:cs="Arial"/>
          <w:b/>
          <w:u w:val="single"/>
        </w:rPr>
        <w:t>Securities violation.</w:t>
      </w:r>
      <w:r>
        <w:rPr>
          <w:rFonts w:ascii="Arial" w:eastAsia="Arial" w:hAnsi="Arial" w:cs="Arial"/>
          <w:u w:val="single"/>
        </w:rPr>
        <w:t xml:space="preserve"> </w:t>
      </w:r>
      <w:bookmarkStart w:id="52" w:name="_STATUTE_CONTENT__3381c151_bb0a_4aa7_bc1"/>
      <w:bookmarkEnd w:id="51"/>
      <w:r>
        <w:rPr>
          <w:rFonts w:ascii="Arial" w:eastAsia="Arial" w:hAnsi="Arial" w:cs="Arial"/>
          <w:u w:val="single"/>
        </w:rPr>
        <w:t>"Securities violation" means a violation of this chapter and any rules adopted pursuant to this chapter.</w:t>
      </w:r>
    </w:p>
    <w:p w:rsidR="008A08EC" w:rsidP="008A08EC">
      <w:pPr>
        <w:ind w:left="360" w:firstLine="360"/>
        <w:rPr>
          <w:rFonts w:ascii="Arial" w:eastAsia="Arial" w:hAnsi="Arial" w:cs="Arial"/>
        </w:rPr>
      </w:pPr>
      <w:bookmarkStart w:id="53" w:name="_STATUTE_NUMBER__38488211_3c78_4228_8c1a"/>
      <w:bookmarkStart w:id="54" w:name="_STATUTE_SS__8844b814_cd16_491e_be76_c3c"/>
      <w:bookmarkStart w:id="55" w:name="_PAR__14_eb2a79c1_81c5_4c97_94be_6241a13"/>
      <w:bookmarkEnd w:id="49"/>
      <w:bookmarkEnd w:id="50"/>
      <w:bookmarkEnd w:id="52"/>
      <w:r w:rsidRPr="00EE1B76">
        <w:rPr>
          <w:rFonts w:ascii="Arial" w:eastAsia="Arial" w:hAnsi="Arial" w:cs="Arial"/>
          <w:b/>
          <w:u w:val="single"/>
        </w:rPr>
        <w:t>6</w:t>
      </w:r>
      <w:bookmarkEnd w:id="53"/>
      <w:r w:rsidRPr="00EE1B76">
        <w:rPr>
          <w:rFonts w:ascii="Arial" w:eastAsia="Arial" w:hAnsi="Arial" w:cs="Arial"/>
          <w:b/>
          <w:u w:val="single"/>
        </w:rPr>
        <w:t xml:space="preserve">.  </w:t>
      </w:r>
      <w:bookmarkStart w:id="56" w:name="_STATUTE_HEADNOTE__842371bc_6554_4576_aa"/>
      <w:r w:rsidRPr="00EE1B76">
        <w:rPr>
          <w:rFonts w:ascii="Arial" w:eastAsia="Arial" w:hAnsi="Arial" w:cs="Arial"/>
          <w:b/>
          <w:u w:val="single"/>
        </w:rPr>
        <w:t>Victim.</w:t>
      </w:r>
      <w:r>
        <w:rPr>
          <w:rFonts w:ascii="Arial" w:eastAsia="Arial" w:hAnsi="Arial" w:cs="Arial"/>
          <w:u w:val="single"/>
        </w:rPr>
        <w:t xml:space="preserve"> </w:t>
      </w:r>
      <w:bookmarkStart w:id="57" w:name="_STATUTE_CONTENT__04939cec_e344_4f1a_905"/>
      <w:bookmarkEnd w:id="56"/>
      <w:r>
        <w:rPr>
          <w:rFonts w:ascii="Arial" w:eastAsia="Arial" w:hAnsi="Arial" w:cs="Arial"/>
          <w:u w:val="single"/>
        </w:rPr>
        <w:t>"Victim" means a person that suffered monetary injury as a result of a securities violation and was awarded restitution in a final order.</w:t>
      </w:r>
    </w:p>
    <w:p w:rsidR="008A08EC" w:rsidP="008A08EC">
      <w:pPr>
        <w:ind w:left="1080" w:hanging="720"/>
        <w:rPr>
          <w:rFonts w:ascii="Arial" w:eastAsia="Arial" w:hAnsi="Arial" w:cs="Arial"/>
        </w:rPr>
      </w:pPr>
      <w:bookmarkStart w:id="58" w:name="_PAR__15_7c14fb80_80b5_4925_a6cc_045e5c3"/>
      <w:bookmarkStart w:id="59" w:name="_STATUTE_S__82094e56_6957_4343_8385_850c"/>
      <w:bookmarkEnd w:id="14"/>
      <w:bookmarkEnd w:id="54"/>
      <w:bookmarkEnd w:id="55"/>
      <w:bookmarkEnd w:id="57"/>
      <w:r>
        <w:rPr>
          <w:rFonts w:ascii="Arial" w:eastAsia="Arial" w:hAnsi="Arial" w:cs="Arial"/>
          <w:b/>
          <w:u w:val="single"/>
        </w:rPr>
        <w:t>§</w:t>
      </w:r>
      <w:bookmarkStart w:id="60" w:name="_STATUTE_NUMBER__6516a42b_4136_4884_8a80"/>
      <w:r>
        <w:rPr>
          <w:rFonts w:ascii="Arial" w:eastAsia="Arial" w:hAnsi="Arial" w:cs="Arial"/>
          <w:b/>
          <w:u w:val="single"/>
        </w:rPr>
        <w:t>16522</w:t>
      </w:r>
      <w:bookmarkEnd w:id="60"/>
      <w:r>
        <w:rPr>
          <w:rFonts w:ascii="Arial" w:eastAsia="Arial" w:hAnsi="Arial" w:cs="Arial"/>
          <w:b/>
          <w:u w:val="single"/>
        </w:rPr>
        <w:t xml:space="preserve">. </w:t>
      </w:r>
      <w:bookmarkStart w:id="61" w:name="_STATUTE_HEADNOTE__b8822942_854c_4085_b9"/>
      <w:r>
        <w:rPr>
          <w:rFonts w:ascii="Arial" w:eastAsia="Arial" w:hAnsi="Arial" w:cs="Arial"/>
          <w:b/>
          <w:u w:val="single"/>
        </w:rPr>
        <w:t>Securities Restitution Assistance Fund</w:t>
      </w:r>
      <w:bookmarkEnd w:id="61"/>
    </w:p>
    <w:p w:rsidR="008A08EC" w:rsidP="008A08EC">
      <w:pPr>
        <w:ind w:left="360" w:firstLine="360"/>
        <w:rPr>
          <w:rFonts w:ascii="Arial" w:eastAsia="Arial" w:hAnsi="Arial" w:cs="Arial"/>
        </w:rPr>
      </w:pPr>
      <w:bookmarkStart w:id="62" w:name="_STATUTE_NUMBER__c4d98f60_a40c_4f14_b320"/>
      <w:bookmarkStart w:id="63" w:name="_STATUTE_SS__c61924a6_cd0b_4aae_a0f7_940"/>
      <w:bookmarkStart w:id="64" w:name="_PAR__16_a68396d3_ee9f_4dc8_a9a2_6d4fed6"/>
      <w:bookmarkEnd w:id="58"/>
      <w:r w:rsidRPr="00EE1B76">
        <w:rPr>
          <w:rFonts w:ascii="Arial" w:eastAsia="Arial" w:hAnsi="Arial" w:cs="Arial"/>
          <w:b/>
          <w:u w:val="single"/>
        </w:rPr>
        <w:t>1</w:t>
      </w:r>
      <w:bookmarkEnd w:id="62"/>
      <w:r w:rsidRPr="00EE1B76">
        <w:rPr>
          <w:rFonts w:ascii="Arial" w:eastAsia="Arial" w:hAnsi="Arial" w:cs="Arial"/>
          <w:b/>
          <w:u w:val="single"/>
        </w:rPr>
        <w:t xml:space="preserve">.  </w:t>
      </w:r>
      <w:bookmarkStart w:id="65" w:name="_STATUTE_HEADNOTE__83cef688_c0b7_4527_b6"/>
      <w:r w:rsidRPr="00EE1B76">
        <w:rPr>
          <w:rFonts w:ascii="Arial" w:eastAsia="Arial" w:hAnsi="Arial" w:cs="Arial"/>
          <w:b/>
          <w:u w:val="single"/>
        </w:rPr>
        <w:t>Fund established.</w:t>
      </w:r>
      <w:r>
        <w:rPr>
          <w:rFonts w:ascii="Arial" w:eastAsia="Arial" w:hAnsi="Arial" w:cs="Arial"/>
          <w:u w:val="single"/>
        </w:rPr>
        <w:t xml:space="preserve"> </w:t>
      </w:r>
      <w:bookmarkStart w:id="66" w:name="_STATUTE_CONTENT__468de85f_e4cc_43d1_8cd"/>
      <w:bookmarkEnd w:id="65"/>
      <w:r>
        <w:rPr>
          <w:rFonts w:ascii="Arial" w:eastAsia="Arial" w:hAnsi="Arial" w:cs="Arial"/>
          <w:u w:val="single"/>
        </w:rPr>
        <w:t xml:space="preserve">The Securities Restitution Assistance Fund is established within the Department of Professional and Financial Regulation, Office of Securities to provide funds for restitution assistance for victims that were awarded restitution in a final order issued by the administrator under this chapter or were awarded restitution in a final order in a legal action initiated by the administrator under this chapter </w:t>
      </w:r>
      <w:r>
        <w:rPr>
          <w:rFonts w:ascii="Arial" w:eastAsia="Arial" w:hAnsi="Arial" w:cs="Arial"/>
          <w:u w:val="single"/>
        </w:rPr>
        <w:t>but did not receive</w:t>
      </w:r>
      <w:r>
        <w:rPr>
          <w:rFonts w:ascii="Arial" w:eastAsia="Arial" w:hAnsi="Arial" w:cs="Arial"/>
          <w:u w:val="single"/>
        </w:rPr>
        <w:t xml:space="preserve"> the full amount of restitution ordered before the application for restitution assistance </w:t>
      </w:r>
      <w:r>
        <w:rPr>
          <w:rFonts w:ascii="Arial" w:eastAsia="Arial" w:hAnsi="Arial" w:cs="Arial"/>
          <w:u w:val="single"/>
        </w:rPr>
        <w:t>under section 16523, subsection 2 was</w:t>
      </w:r>
      <w:r>
        <w:rPr>
          <w:rFonts w:ascii="Arial" w:eastAsia="Arial" w:hAnsi="Arial" w:cs="Arial"/>
          <w:u w:val="single"/>
        </w:rPr>
        <w:t xml:space="preserve"> due.</w:t>
      </w:r>
    </w:p>
    <w:p w:rsidR="008A08EC" w:rsidP="008A08EC">
      <w:pPr>
        <w:ind w:left="360" w:firstLine="360"/>
        <w:rPr>
          <w:rFonts w:ascii="Arial" w:eastAsia="Arial" w:hAnsi="Arial" w:cs="Arial"/>
        </w:rPr>
      </w:pPr>
      <w:bookmarkStart w:id="67" w:name="_STATUTE_NUMBER__de4a8832_11e3_49a8_b892"/>
      <w:bookmarkStart w:id="68" w:name="_PAR__17_acc2ad1e_f1e4_4e38_a897_8145003"/>
      <w:bookmarkStart w:id="69" w:name="_STATUTE_SS__9b217041_b93e_4dde_9e6c_245"/>
      <w:bookmarkEnd w:id="63"/>
      <w:bookmarkEnd w:id="64"/>
      <w:bookmarkEnd w:id="66"/>
      <w:r w:rsidRPr="00EE1B76">
        <w:rPr>
          <w:rFonts w:ascii="Arial" w:eastAsia="Arial" w:hAnsi="Arial" w:cs="Arial"/>
          <w:b/>
          <w:u w:val="single"/>
        </w:rPr>
        <w:t>2</w:t>
      </w:r>
      <w:bookmarkEnd w:id="67"/>
      <w:r w:rsidRPr="00EE1B76">
        <w:rPr>
          <w:rFonts w:ascii="Arial" w:eastAsia="Arial" w:hAnsi="Arial" w:cs="Arial"/>
          <w:b/>
          <w:u w:val="single"/>
        </w:rPr>
        <w:t xml:space="preserve">.  </w:t>
      </w:r>
      <w:bookmarkStart w:id="70" w:name="_STATUTE_HEADNOTE__7dcf9252_1207_4ebf_85"/>
      <w:r w:rsidRPr="00EE1B76">
        <w:rPr>
          <w:rFonts w:ascii="Arial" w:eastAsia="Arial" w:hAnsi="Arial" w:cs="Arial"/>
          <w:b/>
          <w:u w:val="single"/>
        </w:rPr>
        <w:t>Funding.</w:t>
      </w:r>
      <w:r>
        <w:rPr>
          <w:rFonts w:ascii="Arial" w:eastAsia="Arial" w:hAnsi="Arial" w:cs="Arial"/>
          <w:u w:val="single"/>
        </w:rPr>
        <w:t xml:space="preserve"> </w:t>
      </w:r>
      <w:bookmarkStart w:id="71" w:name="_STATUTE_CONTENT__f1a2507d_b400_4cb4_936"/>
      <w:bookmarkEnd w:id="70"/>
      <w:r>
        <w:rPr>
          <w:rFonts w:ascii="Arial" w:eastAsia="Arial" w:hAnsi="Arial" w:cs="Arial"/>
          <w:u w:val="single"/>
        </w:rPr>
        <w:t xml:space="preserve">The fund consists of </w:t>
      </w:r>
      <w:r>
        <w:rPr>
          <w:rFonts w:ascii="Arial" w:eastAsia="Arial" w:hAnsi="Arial" w:cs="Arial"/>
          <w:u w:val="single"/>
        </w:rPr>
        <w:t xml:space="preserve">the following </w:t>
      </w:r>
      <w:r>
        <w:rPr>
          <w:rFonts w:ascii="Arial" w:eastAsia="Arial" w:hAnsi="Arial" w:cs="Arial"/>
          <w:u w:val="single"/>
        </w:rPr>
        <w:t>amounts received by the administrator:</w:t>
      </w:r>
    </w:p>
    <w:p w:rsidR="008A08EC" w:rsidP="008A08EC">
      <w:pPr>
        <w:ind w:left="720"/>
        <w:rPr>
          <w:rFonts w:ascii="Arial" w:eastAsia="Arial" w:hAnsi="Arial" w:cs="Arial"/>
        </w:rPr>
      </w:pPr>
      <w:bookmarkStart w:id="72" w:name="_STATUTE_NUMBER__28de29a8_c588_4752_aced"/>
      <w:bookmarkStart w:id="73" w:name="_STATUTE_P__d22e1ed9_5f39_4f40_a4f4_487c"/>
      <w:bookmarkStart w:id="74" w:name="_PAR__18_fbf93336_3349_45be_b483_ae76cb7"/>
      <w:bookmarkEnd w:id="68"/>
      <w:bookmarkEnd w:id="71"/>
      <w:r>
        <w:rPr>
          <w:rFonts w:ascii="Arial" w:eastAsia="Arial" w:hAnsi="Arial" w:cs="Arial"/>
          <w:u w:val="single"/>
        </w:rPr>
        <w:t>A</w:t>
      </w:r>
      <w:bookmarkEnd w:id="72"/>
      <w:r>
        <w:rPr>
          <w:rFonts w:ascii="Arial" w:eastAsia="Arial" w:hAnsi="Arial" w:cs="Arial"/>
          <w:u w:val="single"/>
        </w:rPr>
        <w:t xml:space="preserve">.  </w:t>
      </w:r>
      <w:bookmarkStart w:id="75" w:name="_STATUTE_CONTENT__92306575_96c1_45f5_b60"/>
      <w:r>
        <w:rPr>
          <w:rFonts w:ascii="Arial" w:eastAsia="Arial" w:hAnsi="Arial" w:cs="Arial"/>
          <w:u w:val="single"/>
        </w:rPr>
        <w:t xml:space="preserve">Five dollars of each </w:t>
      </w:r>
      <w:r>
        <w:rPr>
          <w:rFonts w:ascii="Arial" w:eastAsia="Arial" w:hAnsi="Arial" w:cs="Arial"/>
          <w:u w:val="single"/>
        </w:rPr>
        <w:t>annual agent renewal license fee</w:t>
      </w:r>
      <w:r>
        <w:rPr>
          <w:rFonts w:ascii="Arial" w:eastAsia="Arial" w:hAnsi="Arial" w:cs="Arial"/>
          <w:u w:val="single"/>
        </w:rPr>
        <w:t xml:space="preserve"> paid if the operating fund balance of the Office of Securities under section 16601, subsection 6 as of October 1st of the previous calendar year exceeds 135% of the office's current annual budget;</w:t>
      </w:r>
    </w:p>
    <w:p w:rsidR="008A08EC" w:rsidP="008A08EC">
      <w:pPr>
        <w:ind w:left="720"/>
        <w:rPr>
          <w:rFonts w:ascii="Arial" w:eastAsia="Arial" w:hAnsi="Arial" w:cs="Arial"/>
        </w:rPr>
      </w:pPr>
      <w:bookmarkStart w:id="76" w:name="_STATUTE_NUMBER__43719b85_0582_4e30_963e"/>
      <w:bookmarkStart w:id="77" w:name="_STATUTE_P__59bb48c4_ee0e_4325_b70e_0585"/>
      <w:bookmarkStart w:id="78" w:name="_PAR__1_5ed0281d_d763_4762_b1ff_082d4e37"/>
      <w:bookmarkEnd w:id="73"/>
      <w:bookmarkEnd w:id="74"/>
      <w:bookmarkEnd w:id="75"/>
      <w:r>
        <w:rPr>
          <w:rFonts w:ascii="Arial" w:eastAsia="Arial" w:hAnsi="Arial" w:cs="Arial"/>
          <w:u w:val="single"/>
        </w:rPr>
        <w:t>B</w:t>
      </w:r>
      <w:bookmarkEnd w:id="76"/>
      <w:r>
        <w:rPr>
          <w:rFonts w:ascii="Arial" w:eastAsia="Arial" w:hAnsi="Arial" w:cs="Arial"/>
          <w:u w:val="single"/>
        </w:rPr>
        <w:t xml:space="preserve">.  </w:t>
      </w:r>
      <w:bookmarkStart w:id="79" w:name="_STATUTE_CONTENT__b6152325_9158_4ee8_aff"/>
      <w:r>
        <w:rPr>
          <w:rFonts w:ascii="Arial" w:eastAsia="Arial" w:hAnsi="Arial" w:cs="Arial"/>
          <w:u w:val="single"/>
        </w:rPr>
        <w:t xml:space="preserve">Five dollars of each </w:t>
      </w:r>
      <w:r>
        <w:rPr>
          <w:rFonts w:ascii="Arial" w:eastAsia="Arial" w:hAnsi="Arial" w:cs="Arial"/>
          <w:u w:val="single"/>
        </w:rPr>
        <w:t>annual investment adviser representative renewal license fee</w:t>
      </w:r>
      <w:r>
        <w:rPr>
          <w:rFonts w:ascii="Arial" w:eastAsia="Arial" w:hAnsi="Arial" w:cs="Arial"/>
          <w:u w:val="single"/>
        </w:rPr>
        <w:t xml:space="preserve"> paid if the operating fund balance of the Office of Securities under section 16601, subsection 6 as of October 1st of the previous calendar year exceeds 135% of the office's current annual budget;</w:t>
      </w:r>
    </w:p>
    <w:p w:rsidR="008A08EC" w:rsidP="008A08EC">
      <w:pPr>
        <w:ind w:left="720"/>
        <w:rPr>
          <w:rFonts w:ascii="Arial" w:eastAsia="Arial" w:hAnsi="Arial" w:cs="Arial"/>
        </w:rPr>
      </w:pPr>
      <w:bookmarkStart w:id="80" w:name="_STATUTE_NUMBER__c1f66e1c_c955_4e69_899c"/>
      <w:bookmarkStart w:id="81" w:name="_STATUTE_P__4b52245c_a1d8_4ffb_9e92_67d4"/>
      <w:bookmarkStart w:id="82" w:name="_PAR__2_da9aeb0e_e25a_493b_b2d8_8963a1d5"/>
      <w:bookmarkEnd w:id="77"/>
      <w:bookmarkEnd w:id="78"/>
      <w:bookmarkEnd w:id="79"/>
      <w:r>
        <w:rPr>
          <w:rFonts w:ascii="Arial" w:eastAsia="Arial" w:hAnsi="Arial" w:cs="Arial"/>
          <w:u w:val="single"/>
        </w:rPr>
        <w:t>C</w:t>
      </w:r>
      <w:bookmarkEnd w:id="80"/>
      <w:r>
        <w:rPr>
          <w:rFonts w:ascii="Arial" w:eastAsia="Arial" w:hAnsi="Arial" w:cs="Arial"/>
          <w:u w:val="single"/>
        </w:rPr>
        <w:t xml:space="preserve">.  </w:t>
      </w:r>
      <w:bookmarkStart w:id="83" w:name="_STATUTE_CONTENT__ff6d23c7_bf3e_493c_ad0"/>
      <w:r>
        <w:rPr>
          <w:rFonts w:ascii="Arial" w:eastAsia="Arial" w:hAnsi="Arial" w:cs="Arial"/>
          <w:u w:val="single"/>
        </w:rPr>
        <w:t>All grants, donations and payments received or accepted by the administrator for victim restitution assistance; and</w:t>
      </w:r>
    </w:p>
    <w:p w:rsidR="008A08EC" w:rsidP="008A08EC">
      <w:pPr>
        <w:ind w:left="720"/>
        <w:rPr>
          <w:rFonts w:ascii="Arial" w:eastAsia="Arial" w:hAnsi="Arial" w:cs="Arial"/>
        </w:rPr>
      </w:pPr>
      <w:bookmarkStart w:id="84" w:name="_STATUTE_NUMBER__5896c2ca_1785_4f73_b34e"/>
      <w:bookmarkStart w:id="85" w:name="_STATUTE_P__a51b7b60_a7da_4b56_97ac_e6e5"/>
      <w:bookmarkStart w:id="86" w:name="_PAR__3_c289cf50_9a3e_4335_9730_c3d3281d"/>
      <w:bookmarkEnd w:id="81"/>
      <w:bookmarkEnd w:id="82"/>
      <w:bookmarkEnd w:id="83"/>
      <w:r>
        <w:rPr>
          <w:rFonts w:ascii="Arial" w:eastAsia="Arial" w:hAnsi="Arial" w:cs="Arial"/>
          <w:u w:val="single"/>
        </w:rPr>
        <w:t>D</w:t>
      </w:r>
      <w:bookmarkEnd w:id="84"/>
      <w:r>
        <w:rPr>
          <w:rFonts w:ascii="Arial" w:eastAsia="Arial" w:hAnsi="Arial" w:cs="Arial"/>
          <w:u w:val="single"/>
        </w:rPr>
        <w:t xml:space="preserve">.  </w:t>
      </w:r>
      <w:bookmarkStart w:id="87" w:name="_STATUTE_CONTENT__d3b4e9c9_bed4_45d3_87a"/>
      <w:r>
        <w:rPr>
          <w:rFonts w:ascii="Arial" w:eastAsia="Arial" w:hAnsi="Arial" w:cs="Arial"/>
          <w:u w:val="single"/>
        </w:rPr>
        <w:t>Any other amounts designated by the administrator for victim restitution assistance.</w:t>
      </w:r>
    </w:p>
    <w:p w:rsidR="008A08EC" w:rsidP="008A08EC">
      <w:pPr>
        <w:ind w:left="360" w:firstLine="360"/>
        <w:rPr>
          <w:rFonts w:ascii="Arial" w:eastAsia="Arial" w:hAnsi="Arial" w:cs="Arial"/>
        </w:rPr>
      </w:pPr>
      <w:bookmarkStart w:id="88" w:name="_STATUTE_NUMBER__ce714d9a_37b8_460f_8c1c"/>
      <w:bookmarkStart w:id="89" w:name="_STATUTE_SS__6dbd7b43_995b_4f38_9db3_921"/>
      <w:bookmarkStart w:id="90" w:name="_PAR__4_43570843_c877_419f_8095_aced9742"/>
      <w:bookmarkEnd w:id="69"/>
      <w:bookmarkEnd w:id="85"/>
      <w:bookmarkEnd w:id="86"/>
      <w:bookmarkEnd w:id="87"/>
      <w:r w:rsidRPr="00EE1B76">
        <w:rPr>
          <w:rFonts w:ascii="Arial" w:eastAsia="Arial" w:hAnsi="Arial" w:cs="Arial"/>
          <w:b/>
          <w:u w:val="single"/>
        </w:rPr>
        <w:t>3</w:t>
      </w:r>
      <w:bookmarkEnd w:id="88"/>
      <w:r w:rsidRPr="00EE1B76">
        <w:rPr>
          <w:rFonts w:ascii="Arial" w:eastAsia="Arial" w:hAnsi="Arial" w:cs="Arial"/>
          <w:b/>
          <w:u w:val="single"/>
        </w:rPr>
        <w:t xml:space="preserve">.  </w:t>
      </w:r>
      <w:bookmarkStart w:id="91" w:name="_STATUTE_HEADNOTE__7e243b7f_cc52_4568_93"/>
      <w:r w:rsidRPr="00EE1B76">
        <w:rPr>
          <w:rFonts w:ascii="Arial" w:eastAsia="Arial" w:hAnsi="Arial" w:cs="Arial"/>
          <w:b/>
          <w:u w:val="single"/>
        </w:rPr>
        <w:t>Nonlapsing fund.</w:t>
      </w:r>
      <w:r>
        <w:rPr>
          <w:rFonts w:ascii="Arial" w:eastAsia="Arial" w:hAnsi="Arial" w:cs="Arial"/>
          <w:u w:val="single"/>
        </w:rPr>
        <w:t xml:space="preserve"> </w:t>
      </w:r>
      <w:bookmarkStart w:id="92" w:name="_STATUTE_CONTENT__b2b0ef08_463a_4d04_ae3"/>
      <w:bookmarkEnd w:id="91"/>
      <w:r>
        <w:rPr>
          <w:rFonts w:ascii="Arial" w:eastAsia="Arial" w:hAnsi="Arial" w:cs="Arial"/>
          <w:u w:val="single"/>
        </w:rPr>
        <w:t>The amounts received for the fund may be used by the administrator only to pay awards of restitution assistance under this subchapter and to administer this subchapter and may not be placed in the General Fund. Any balance in the fund does not lapse but must be carried forward to be used for the same purposes.</w:t>
      </w:r>
    </w:p>
    <w:p w:rsidR="008A08EC" w:rsidP="008A08EC">
      <w:pPr>
        <w:ind w:left="1080" w:hanging="720"/>
        <w:rPr>
          <w:rFonts w:ascii="Arial" w:eastAsia="Arial" w:hAnsi="Arial" w:cs="Arial"/>
        </w:rPr>
      </w:pPr>
      <w:bookmarkStart w:id="93" w:name="_PAR__5_c499d69b_92ae_4d33_a468_ceb4d020"/>
      <w:bookmarkStart w:id="94" w:name="_STATUTE_S__76ef7e88_dc84_4009_ac66_c1d9"/>
      <w:bookmarkEnd w:id="59"/>
      <w:bookmarkEnd w:id="89"/>
      <w:bookmarkEnd w:id="90"/>
      <w:bookmarkEnd w:id="92"/>
      <w:r>
        <w:rPr>
          <w:rFonts w:ascii="Arial" w:eastAsia="Arial" w:hAnsi="Arial" w:cs="Arial"/>
          <w:b/>
          <w:u w:val="single"/>
        </w:rPr>
        <w:t>§</w:t>
      </w:r>
      <w:bookmarkStart w:id="95" w:name="_STATUTE_NUMBER__831ca7a4_7630_43f7_817c"/>
      <w:r>
        <w:rPr>
          <w:rFonts w:ascii="Arial" w:eastAsia="Arial" w:hAnsi="Arial" w:cs="Arial"/>
          <w:b/>
          <w:u w:val="single"/>
        </w:rPr>
        <w:t>16523</w:t>
      </w:r>
      <w:bookmarkEnd w:id="95"/>
      <w:r>
        <w:rPr>
          <w:rFonts w:ascii="Arial" w:eastAsia="Arial" w:hAnsi="Arial" w:cs="Arial"/>
          <w:b/>
          <w:u w:val="single"/>
        </w:rPr>
        <w:t xml:space="preserve">. </w:t>
      </w:r>
      <w:bookmarkStart w:id="96" w:name="_STATUTE_HEADNOTE__c31a3f80_cc40_4463_a9"/>
      <w:r>
        <w:rPr>
          <w:rFonts w:ascii="Arial" w:eastAsia="Arial" w:hAnsi="Arial" w:cs="Arial"/>
          <w:b/>
          <w:u w:val="single"/>
        </w:rPr>
        <w:t>Claims</w:t>
      </w:r>
      <w:bookmarkEnd w:id="96"/>
    </w:p>
    <w:p w:rsidR="008A08EC" w:rsidP="008A08EC">
      <w:pPr>
        <w:ind w:left="360" w:firstLine="360"/>
        <w:rPr>
          <w:rFonts w:ascii="Arial" w:eastAsia="Arial" w:hAnsi="Arial" w:cs="Arial"/>
        </w:rPr>
      </w:pPr>
      <w:bookmarkStart w:id="97" w:name="_STATUTE_NUMBER__61438a56_95d9_4b90_88b4"/>
      <w:bookmarkStart w:id="98" w:name="_PAR__6_e5178943_93d5_4d9b_a85f_4148e7cb"/>
      <w:bookmarkStart w:id="99" w:name="_STATUTE_SS__af70b9a7_8567_4ae2_ba96_662"/>
      <w:bookmarkEnd w:id="93"/>
      <w:r w:rsidRPr="00EE1B76">
        <w:rPr>
          <w:rFonts w:ascii="Arial" w:eastAsia="Arial" w:hAnsi="Arial" w:cs="Arial"/>
          <w:b/>
          <w:u w:val="single"/>
        </w:rPr>
        <w:t>1</w:t>
      </w:r>
      <w:bookmarkEnd w:id="97"/>
      <w:r w:rsidRPr="00EE1B76">
        <w:rPr>
          <w:rFonts w:ascii="Arial" w:eastAsia="Arial" w:hAnsi="Arial" w:cs="Arial"/>
          <w:b/>
          <w:u w:val="single"/>
        </w:rPr>
        <w:t xml:space="preserve">.  </w:t>
      </w:r>
      <w:bookmarkStart w:id="100" w:name="_STATUTE_HEADNOTE__1e982537_4a23_46bb_b8"/>
      <w:r w:rsidRPr="00EE1B76">
        <w:rPr>
          <w:rFonts w:ascii="Arial" w:eastAsia="Arial" w:hAnsi="Arial" w:cs="Arial"/>
          <w:b/>
          <w:u w:val="single"/>
        </w:rPr>
        <w:t xml:space="preserve">Eligible victims. </w:t>
      </w:r>
      <w:bookmarkStart w:id="101" w:name="_STATUTE_CONTENT__daac7c4d_ed5e_4dd8_896"/>
      <w:bookmarkEnd w:id="100"/>
      <w:r>
        <w:rPr>
          <w:rFonts w:ascii="Arial" w:eastAsia="Arial" w:hAnsi="Arial" w:cs="Arial"/>
          <w:u w:val="single"/>
        </w:rPr>
        <w:t>The following victims are eligible for restitution assistance:</w:t>
      </w:r>
    </w:p>
    <w:p w:rsidR="008A08EC" w:rsidP="008A08EC">
      <w:pPr>
        <w:ind w:left="720"/>
        <w:rPr>
          <w:rFonts w:ascii="Arial" w:eastAsia="Arial" w:hAnsi="Arial" w:cs="Arial"/>
        </w:rPr>
      </w:pPr>
      <w:bookmarkStart w:id="102" w:name="_STATUTE_NUMBER__ddba7a19_d85b_46c7_b75c"/>
      <w:bookmarkStart w:id="103" w:name="_STATUTE_P__1a86ee70_008e_45ce_bfd8_19fc"/>
      <w:bookmarkStart w:id="104" w:name="_PAR__7_ff2c8eb3_f215_42cb_a70e_0bb6709b"/>
      <w:bookmarkEnd w:id="98"/>
      <w:bookmarkEnd w:id="101"/>
      <w:r>
        <w:rPr>
          <w:rFonts w:ascii="Arial" w:eastAsia="Arial" w:hAnsi="Arial" w:cs="Arial"/>
          <w:u w:val="single"/>
        </w:rPr>
        <w:t>A</w:t>
      </w:r>
      <w:bookmarkEnd w:id="102"/>
      <w:r>
        <w:rPr>
          <w:rFonts w:ascii="Arial" w:eastAsia="Arial" w:hAnsi="Arial" w:cs="Arial"/>
          <w:u w:val="single"/>
        </w:rPr>
        <w:t xml:space="preserve">.  </w:t>
      </w:r>
      <w:bookmarkStart w:id="105" w:name="_STATUTE_CONTENT__eca67bb2_b5ec_48be_9cc"/>
      <w:r>
        <w:rPr>
          <w:rFonts w:ascii="Arial" w:eastAsia="Arial" w:hAnsi="Arial" w:cs="Arial"/>
          <w:u w:val="single"/>
        </w:rPr>
        <w:t xml:space="preserve">A natural person who </w:t>
      </w:r>
      <w:r>
        <w:rPr>
          <w:rFonts w:ascii="Arial" w:eastAsia="Arial" w:hAnsi="Arial" w:cs="Arial"/>
          <w:u w:val="single"/>
        </w:rPr>
        <w:t>wa</w:t>
      </w:r>
      <w:r>
        <w:rPr>
          <w:rFonts w:ascii="Arial" w:eastAsia="Arial" w:hAnsi="Arial" w:cs="Arial"/>
          <w:u w:val="single"/>
        </w:rPr>
        <w:t>s a resident of the State at the time of the securities violation; and</w:t>
      </w:r>
    </w:p>
    <w:p w:rsidR="008A08EC" w:rsidP="008A08EC">
      <w:pPr>
        <w:ind w:left="720"/>
        <w:rPr>
          <w:rFonts w:ascii="Arial" w:eastAsia="Arial" w:hAnsi="Arial" w:cs="Arial"/>
        </w:rPr>
      </w:pPr>
      <w:bookmarkStart w:id="106" w:name="_STATUTE_NUMBER__67e19c63_2ac5_4066_85db"/>
      <w:bookmarkStart w:id="107" w:name="_STATUTE_P__6a219f3c_78f9_4c75_a056_3c53"/>
      <w:bookmarkStart w:id="108" w:name="_PAR__8_a1ccff2d_38ff_4c34_a597_fbd608c8"/>
      <w:bookmarkEnd w:id="103"/>
      <w:bookmarkEnd w:id="104"/>
      <w:bookmarkEnd w:id="105"/>
      <w:r>
        <w:rPr>
          <w:rFonts w:ascii="Arial" w:eastAsia="Arial" w:hAnsi="Arial" w:cs="Arial"/>
          <w:u w:val="single"/>
        </w:rPr>
        <w:t>B</w:t>
      </w:r>
      <w:bookmarkEnd w:id="106"/>
      <w:r>
        <w:rPr>
          <w:rFonts w:ascii="Arial" w:eastAsia="Arial" w:hAnsi="Arial" w:cs="Arial"/>
          <w:u w:val="single"/>
        </w:rPr>
        <w:t xml:space="preserve">.  </w:t>
      </w:r>
      <w:bookmarkStart w:id="109" w:name="_STATUTE_CONTENT__40766c96_997d_4f82_bc2"/>
      <w:r>
        <w:rPr>
          <w:rFonts w:ascii="Arial" w:eastAsia="Arial" w:hAnsi="Arial" w:cs="Arial"/>
          <w:u w:val="single"/>
        </w:rPr>
        <w:t xml:space="preserve">A person, other than a natural person, that </w:t>
      </w:r>
      <w:r>
        <w:rPr>
          <w:rFonts w:ascii="Arial" w:eastAsia="Arial" w:hAnsi="Arial" w:cs="Arial"/>
          <w:u w:val="single"/>
        </w:rPr>
        <w:t>wa</w:t>
      </w:r>
      <w:r>
        <w:rPr>
          <w:rFonts w:ascii="Arial" w:eastAsia="Arial" w:hAnsi="Arial" w:cs="Arial"/>
          <w:u w:val="single"/>
        </w:rPr>
        <w:t>s domiciled in the State at the time of the securities violation.</w:t>
      </w:r>
    </w:p>
    <w:p w:rsidR="008A08EC" w:rsidP="008A08EC">
      <w:pPr>
        <w:ind w:left="360" w:firstLine="360"/>
        <w:rPr>
          <w:rFonts w:ascii="Arial" w:eastAsia="Arial" w:hAnsi="Arial" w:cs="Arial"/>
        </w:rPr>
      </w:pPr>
      <w:bookmarkStart w:id="110" w:name="_STATUTE_NUMBER__7f0551c0_5c4c_4249_8dcf"/>
      <w:bookmarkStart w:id="111" w:name="_STATUTE_SS__8c88a570_76af_417e_9465_0f3"/>
      <w:bookmarkStart w:id="112" w:name="_PAR__9_ddd3599c_b7dd_4395_8b50_d8b07a80"/>
      <w:bookmarkEnd w:id="99"/>
      <w:bookmarkEnd w:id="107"/>
      <w:bookmarkEnd w:id="108"/>
      <w:bookmarkEnd w:id="109"/>
      <w:r w:rsidRPr="00EE1B76">
        <w:rPr>
          <w:rFonts w:ascii="Arial" w:eastAsia="Arial" w:hAnsi="Arial" w:cs="Arial"/>
          <w:b/>
          <w:u w:val="single"/>
        </w:rPr>
        <w:t>2</w:t>
      </w:r>
      <w:bookmarkEnd w:id="110"/>
      <w:r w:rsidRPr="00EE1B76">
        <w:rPr>
          <w:rFonts w:ascii="Arial" w:eastAsia="Arial" w:hAnsi="Arial" w:cs="Arial"/>
          <w:b/>
          <w:u w:val="single"/>
        </w:rPr>
        <w:t xml:space="preserve">.  </w:t>
      </w:r>
      <w:bookmarkStart w:id="113" w:name="_STATUTE_HEADNOTE__b4ebf82f_2cf5_4341_b9"/>
      <w:r w:rsidRPr="00EE1B76">
        <w:rPr>
          <w:rFonts w:ascii="Arial" w:eastAsia="Arial" w:hAnsi="Arial" w:cs="Arial"/>
          <w:b/>
          <w:u w:val="single"/>
        </w:rPr>
        <w:t>Application.</w:t>
      </w:r>
      <w:r>
        <w:rPr>
          <w:rFonts w:ascii="Arial" w:eastAsia="Arial" w:hAnsi="Arial" w:cs="Arial"/>
          <w:u w:val="single"/>
        </w:rPr>
        <w:t xml:space="preserve"> </w:t>
      </w:r>
      <w:bookmarkStart w:id="114" w:name="_STATUTE_CONTENT__a9f3686e_fbca_426b_ab7"/>
      <w:bookmarkEnd w:id="113"/>
      <w:r>
        <w:rPr>
          <w:rFonts w:ascii="Arial" w:eastAsia="Arial" w:hAnsi="Arial" w:cs="Arial"/>
          <w:u w:val="single"/>
        </w:rPr>
        <w:t>A person that is eligible for restitution assistance under this subchapter may submit an application in a manner and form prescribed by the administrator. The administrator may provide forms for the submission of applications.</w:t>
      </w:r>
    </w:p>
    <w:p w:rsidR="008A08EC" w:rsidP="008A08EC">
      <w:pPr>
        <w:ind w:left="360" w:firstLine="360"/>
        <w:rPr>
          <w:rFonts w:ascii="Arial" w:eastAsia="Arial" w:hAnsi="Arial" w:cs="Arial"/>
        </w:rPr>
      </w:pPr>
      <w:bookmarkStart w:id="115" w:name="_STATUTE_NUMBER__c94b8b3c_0003_419e_b061"/>
      <w:bookmarkStart w:id="116" w:name="_STATUTE_SS__9e23cfbc_c047_43e6_a725_99c"/>
      <w:bookmarkStart w:id="117" w:name="_PAR__10_ea93580b_ca49_422f_8441_c1f5e59"/>
      <w:bookmarkEnd w:id="111"/>
      <w:bookmarkEnd w:id="112"/>
      <w:bookmarkEnd w:id="114"/>
      <w:r w:rsidRPr="00EE1B76">
        <w:rPr>
          <w:rFonts w:ascii="Arial" w:eastAsia="Arial" w:hAnsi="Arial" w:cs="Arial"/>
          <w:b/>
          <w:u w:val="single"/>
        </w:rPr>
        <w:t>3</w:t>
      </w:r>
      <w:bookmarkEnd w:id="115"/>
      <w:r w:rsidRPr="00EE1B76">
        <w:rPr>
          <w:rFonts w:ascii="Arial" w:eastAsia="Arial" w:hAnsi="Arial" w:cs="Arial"/>
          <w:b/>
          <w:u w:val="single"/>
        </w:rPr>
        <w:t xml:space="preserve">.  </w:t>
      </w:r>
      <w:bookmarkStart w:id="118" w:name="_STATUTE_HEADNOTE__ece365ef_2213_4ade_82"/>
      <w:r w:rsidRPr="00EE1B76">
        <w:rPr>
          <w:rFonts w:ascii="Arial" w:eastAsia="Arial" w:hAnsi="Arial" w:cs="Arial"/>
          <w:b/>
          <w:u w:val="single"/>
        </w:rPr>
        <w:t>Deadline.</w:t>
      </w:r>
      <w:r>
        <w:rPr>
          <w:rFonts w:ascii="Arial" w:eastAsia="Arial" w:hAnsi="Arial" w:cs="Arial"/>
          <w:u w:val="single"/>
        </w:rPr>
        <w:t xml:space="preserve"> </w:t>
      </w:r>
      <w:bookmarkStart w:id="119" w:name="_STATUTE_CONTENT__fefcb591_5862_454a_91d"/>
      <w:bookmarkEnd w:id="118"/>
      <w:r>
        <w:rPr>
          <w:rFonts w:ascii="Arial" w:eastAsia="Arial" w:hAnsi="Arial" w:cs="Arial"/>
          <w:u w:val="single"/>
        </w:rPr>
        <w:t>The application for restitution assistance under this subchapter must be received by the administrator not more than one year after the date of the final order awarding restitution to the victim.</w:t>
      </w:r>
    </w:p>
    <w:p w:rsidR="008A08EC" w:rsidP="008A08EC">
      <w:pPr>
        <w:ind w:left="360" w:firstLine="360"/>
        <w:rPr>
          <w:rFonts w:ascii="Arial" w:eastAsia="Arial" w:hAnsi="Arial" w:cs="Arial"/>
        </w:rPr>
      </w:pPr>
      <w:bookmarkStart w:id="120" w:name="_STATUTE_NUMBER__0caa0ac2_616c_4cc1_b281"/>
      <w:bookmarkStart w:id="121" w:name="_STATUTE_SS__646d91fd_5c12_4a4e_a27b_bc6"/>
      <w:bookmarkStart w:id="122" w:name="_PAR__11_c3fa855e_4e16_4851_8722_d9d26e6"/>
      <w:bookmarkEnd w:id="116"/>
      <w:bookmarkEnd w:id="117"/>
      <w:bookmarkEnd w:id="119"/>
      <w:r w:rsidRPr="00EE1B76">
        <w:rPr>
          <w:rFonts w:ascii="Arial" w:eastAsia="Arial" w:hAnsi="Arial" w:cs="Arial"/>
          <w:b/>
          <w:u w:val="single"/>
        </w:rPr>
        <w:t>4</w:t>
      </w:r>
      <w:bookmarkEnd w:id="120"/>
      <w:r w:rsidRPr="00EE1B76">
        <w:rPr>
          <w:rFonts w:ascii="Arial" w:eastAsia="Arial" w:hAnsi="Arial" w:cs="Arial"/>
          <w:b/>
          <w:u w:val="single"/>
        </w:rPr>
        <w:t xml:space="preserve">.  </w:t>
      </w:r>
      <w:bookmarkStart w:id="123" w:name="_STATUTE_HEADNOTE__bfcf5a16_33de_43d3_aa"/>
      <w:r w:rsidRPr="00EE1B76">
        <w:rPr>
          <w:rFonts w:ascii="Arial" w:eastAsia="Arial" w:hAnsi="Arial" w:cs="Arial"/>
          <w:b/>
          <w:u w:val="single"/>
        </w:rPr>
        <w:t>Extension.</w:t>
      </w:r>
      <w:r>
        <w:rPr>
          <w:rFonts w:ascii="Arial" w:eastAsia="Arial" w:hAnsi="Arial" w:cs="Arial"/>
          <w:u w:val="single"/>
        </w:rPr>
        <w:t xml:space="preserve"> </w:t>
      </w:r>
      <w:bookmarkStart w:id="124" w:name="_STATUTE_CONTENT__94fef0d8_a02e_4ef1_ae9"/>
      <w:bookmarkEnd w:id="123"/>
      <w:r>
        <w:rPr>
          <w:rFonts w:ascii="Arial" w:eastAsia="Arial" w:hAnsi="Arial" w:cs="Arial"/>
          <w:u w:val="single"/>
        </w:rPr>
        <w:t>Notwithstanding subsection 3, the administrator may grant an extension of time for submission of an application for restitution assistance for good cause shown by the claimant.</w:t>
      </w:r>
    </w:p>
    <w:p w:rsidR="008A08EC" w:rsidP="008A08EC">
      <w:pPr>
        <w:ind w:left="1080" w:hanging="720"/>
        <w:rPr>
          <w:rFonts w:ascii="Arial" w:eastAsia="Arial" w:hAnsi="Arial" w:cs="Arial"/>
        </w:rPr>
      </w:pPr>
      <w:bookmarkStart w:id="125" w:name="_PAR__12_c7a9b4b7_23f8_47d9_a0ca_1969169"/>
      <w:bookmarkStart w:id="126" w:name="_STATUTE_S__b3ae32a2_8559_481e_ad60_cd57"/>
      <w:bookmarkEnd w:id="94"/>
      <w:bookmarkEnd w:id="121"/>
      <w:bookmarkEnd w:id="122"/>
      <w:bookmarkEnd w:id="124"/>
      <w:r>
        <w:rPr>
          <w:rFonts w:ascii="Arial" w:eastAsia="Arial" w:hAnsi="Arial" w:cs="Arial"/>
          <w:b/>
          <w:u w:val="single"/>
        </w:rPr>
        <w:t>§</w:t>
      </w:r>
      <w:bookmarkStart w:id="127" w:name="_STATUTE_NUMBER__9ac64303_c10f_4ce8_87b6"/>
      <w:r>
        <w:rPr>
          <w:rFonts w:ascii="Arial" w:eastAsia="Arial" w:hAnsi="Arial" w:cs="Arial"/>
          <w:b/>
          <w:u w:val="single"/>
        </w:rPr>
        <w:t>16524</w:t>
      </w:r>
      <w:bookmarkEnd w:id="127"/>
      <w:r>
        <w:rPr>
          <w:rFonts w:ascii="Arial" w:eastAsia="Arial" w:hAnsi="Arial" w:cs="Arial"/>
          <w:b/>
          <w:u w:val="single"/>
        </w:rPr>
        <w:t xml:space="preserve">. </w:t>
      </w:r>
      <w:bookmarkStart w:id="128" w:name="_STATUTE_HEADNOTE__07cbef46_cb5d_48c0_91"/>
      <w:r>
        <w:rPr>
          <w:rFonts w:ascii="Arial" w:eastAsia="Arial" w:hAnsi="Arial" w:cs="Arial"/>
          <w:b/>
          <w:u w:val="single"/>
        </w:rPr>
        <w:t>Confidentiality of personal information</w:t>
      </w:r>
      <w:bookmarkEnd w:id="128"/>
    </w:p>
    <w:p w:rsidR="008A08EC" w:rsidP="008A08EC">
      <w:pPr>
        <w:ind w:left="360" w:firstLine="360"/>
        <w:rPr>
          <w:rFonts w:ascii="Arial" w:eastAsia="Arial" w:hAnsi="Arial" w:cs="Arial"/>
        </w:rPr>
      </w:pPr>
      <w:bookmarkStart w:id="129" w:name="_STATUTE_P__6869aea6_70c2_4511_a4fc_5f19"/>
      <w:bookmarkStart w:id="130" w:name="_PAR__13_0da246f9_6a30_4908_b007_71c90a6"/>
      <w:bookmarkStart w:id="131" w:name="_STATUTE_CONTENT__17145c77_36a3_441a_ad4"/>
      <w:bookmarkEnd w:id="125"/>
      <w:r>
        <w:rPr>
          <w:rFonts w:ascii="Arial" w:eastAsia="Arial" w:hAnsi="Arial" w:cs="Arial"/>
          <w:u w:val="single"/>
        </w:rPr>
        <w:t xml:space="preserve">Personal information contained in an application for restitution assistance under this subchapter is not subject to disclosure to the extent the information is designated as </w:t>
      </w:r>
      <w:r>
        <w:rPr>
          <w:rFonts w:ascii="Arial" w:eastAsia="Arial" w:hAnsi="Arial" w:cs="Arial"/>
          <w:u w:val="single"/>
        </w:rPr>
        <w:t>not a public record</w:t>
      </w:r>
      <w:r>
        <w:rPr>
          <w:rFonts w:ascii="Arial" w:eastAsia="Arial" w:hAnsi="Arial" w:cs="Arial"/>
          <w:u w:val="single"/>
        </w:rPr>
        <w:t xml:space="preserve"> by section 16607, subsection 2, paragraph E.</w:t>
      </w:r>
    </w:p>
    <w:p w:rsidR="008A08EC" w:rsidP="008A08EC">
      <w:pPr>
        <w:ind w:left="1080" w:hanging="720"/>
        <w:rPr>
          <w:rFonts w:ascii="Arial" w:eastAsia="Arial" w:hAnsi="Arial" w:cs="Arial"/>
        </w:rPr>
      </w:pPr>
      <w:bookmarkStart w:id="132" w:name="_PAR__14_b1786446_e7a6_4fa3_9803_9b7b53b"/>
      <w:bookmarkStart w:id="133" w:name="_STATUTE_S__c4248b49_1d06_4414_92cc_bc05"/>
      <w:bookmarkEnd w:id="126"/>
      <w:bookmarkEnd w:id="129"/>
      <w:bookmarkEnd w:id="130"/>
      <w:bookmarkEnd w:id="131"/>
      <w:r>
        <w:rPr>
          <w:rFonts w:ascii="Arial" w:eastAsia="Arial" w:hAnsi="Arial" w:cs="Arial"/>
          <w:b/>
          <w:u w:val="single"/>
        </w:rPr>
        <w:t>§</w:t>
      </w:r>
      <w:bookmarkStart w:id="134" w:name="_STATUTE_NUMBER__7ea9ced7_6edb_4e69_b90a"/>
      <w:r>
        <w:rPr>
          <w:rFonts w:ascii="Arial" w:eastAsia="Arial" w:hAnsi="Arial" w:cs="Arial"/>
          <w:b/>
          <w:u w:val="single"/>
        </w:rPr>
        <w:t>16525</w:t>
      </w:r>
      <w:bookmarkEnd w:id="134"/>
      <w:r>
        <w:rPr>
          <w:rFonts w:ascii="Arial" w:eastAsia="Arial" w:hAnsi="Arial" w:cs="Arial"/>
          <w:b/>
          <w:u w:val="single"/>
        </w:rPr>
        <w:t xml:space="preserve">. </w:t>
      </w:r>
      <w:bookmarkStart w:id="135" w:name="_STATUTE_HEADNOTE__9bfe0f11_a2f2_47c1_99"/>
      <w:r>
        <w:rPr>
          <w:rFonts w:ascii="Arial" w:eastAsia="Arial" w:hAnsi="Arial" w:cs="Arial"/>
          <w:b/>
          <w:u w:val="single"/>
        </w:rPr>
        <w:t>Payment of restitution assistance; limits</w:t>
      </w:r>
      <w:bookmarkEnd w:id="135"/>
    </w:p>
    <w:p w:rsidR="008A08EC" w:rsidP="008A08EC">
      <w:pPr>
        <w:ind w:left="360" w:firstLine="360"/>
        <w:rPr>
          <w:rFonts w:ascii="Arial" w:eastAsia="Arial" w:hAnsi="Arial" w:cs="Arial"/>
        </w:rPr>
      </w:pPr>
      <w:bookmarkStart w:id="136" w:name="_STATUTE_NUMBER__51beb3d4_c3e9_402c_9e97"/>
      <w:bookmarkStart w:id="137" w:name="_PAR__15_6a1bbc29_1213_428b_91d5_0629ae6"/>
      <w:bookmarkStart w:id="138" w:name="_STATUTE_SS__9f5d171a_77d8_4555_a09f_f0f"/>
      <w:bookmarkEnd w:id="132"/>
      <w:r w:rsidRPr="00EE1B76">
        <w:rPr>
          <w:rFonts w:ascii="Arial" w:eastAsia="Arial" w:hAnsi="Arial" w:cs="Arial"/>
          <w:b/>
          <w:u w:val="single"/>
        </w:rPr>
        <w:t>1</w:t>
      </w:r>
      <w:bookmarkEnd w:id="136"/>
      <w:r w:rsidRPr="00EE1B76">
        <w:rPr>
          <w:rFonts w:ascii="Arial" w:eastAsia="Arial" w:hAnsi="Arial" w:cs="Arial"/>
          <w:b/>
          <w:u w:val="single"/>
        </w:rPr>
        <w:t>.</w:t>
      </w:r>
      <w:r>
        <w:rPr>
          <w:rFonts w:ascii="Arial" w:eastAsia="Arial" w:hAnsi="Arial" w:cs="Arial"/>
          <w:u w:val="single"/>
        </w:rPr>
        <w:t xml:space="preserve">  </w:t>
      </w:r>
      <w:bookmarkStart w:id="139" w:name="_STATUTE_HEADNOTE__566ef1b8_2ecc_44cc_a9"/>
      <w:r w:rsidRPr="00EE1B76">
        <w:rPr>
          <w:rFonts w:ascii="Arial" w:eastAsia="Arial" w:hAnsi="Arial" w:cs="Arial"/>
          <w:b/>
          <w:u w:val="single"/>
        </w:rPr>
        <w:t>Payment cap.</w:t>
      </w:r>
      <w:r>
        <w:rPr>
          <w:rFonts w:ascii="Arial" w:eastAsia="Arial" w:hAnsi="Arial" w:cs="Arial"/>
          <w:u w:val="single"/>
        </w:rPr>
        <w:t xml:space="preserve"> </w:t>
      </w:r>
      <w:bookmarkStart w:id="140" w:name="_STATUTE_CONTENT__982c7d51_8d58_4e9c_926"/>
      <w:bookmarkEnd w:id="139"/>
      <w:r>
        <w:rPr>
          <w:rFonts w:ascii="Arial" w:eastAsia="Arial" w:hAnsi="Arial" w:cs="Arial"/>
          <w:u w:val="single"/>
        </w:rPr>
        <w:t xml:space="preserve">The administrator may award </w:t>
      </w:r>
      <w:r>
        <w:rPr>
          <w:rFonts w:ascii="Arial" w:eastAsia="Arial" w:hAnsi="Arial" w:cs="Arial"/>
          <w:u w:val="single"/>
        </w:rPr>
        <w:t xml:space="preserve">to a claimant </w:t>
      </w:r>
      <w:r>
        <w:rPr>
          <w:rFonts w:ascii="Arial" w:eastAsia="Arial" w:hAnsi="Arial" w:cs="Arial"/>
          <w:u w:val="single"/>
        </w:rPr>
        <w:t>restitution assistance that is:</w:t>
      </w:r>
    </w:p>
    <w:p w:rsidR="008A08EC" w:rsidP="008A08EC">
      <w:pPr>
        <w:ind w:left="720"/>
        <w:rPr>
          <w:rFonts w:ascii="Arial" w:eastAsia="Arial" w:hAnsi="Arial" w:cs="Arial"/>
        </w:rPr>
      </w:pPr>
      <w:bookmarkStart w:id="141" w:name="_STATUTE_NUMBER__df053931_007b_4dcb_ac31"/>
      <w:bookmarkStart w:id="142" w:name="_STATUTE_P__b9bc572b_223a_40a4_b813_b977"/>
      <w:bookmarkStart w:id="143" w:name="_PAR__16_94fa8264_1ae7_45c7_a962_d883d47"/>
      <w:bookmarkEnd w:id="137"/>
      <w:bookmarkEnd w:id="140"/>
      <w:r>
        <w:rPr>
          <w:rFonts w:ascii="Arial" w:eastAsia="Arial" w:hAnsi="Arial" w:cs="Arial"/>
          <w:u w:val="single"/>
        </w:rPr>
        <w:t>A</w:t>
      </w:r>
      <w:bookmarkEnd w:id="141"/>
      <w:r>
        <w:rPr>
          <w:rFonts w:ascii="Arial" w:eastAsia="Arial" w:hAnsi="Arial" w:cs="Arial"/>
          <w:u w:val="single"/>
        </w:rPr>
        <w:t xml:space="preserve">.  </w:t>
      </w:r>
      <w:bookmarkStart w:id="144" w:name="_STATUTE_CONTENT__3b9e365f_658d_4099_b2d"/>
      <w:r>
        <w:rPr>
          <w:rFonts w:ascii="Arial" w:eastAsia="Arial" w:hAnsi="Arial" w:cs="Arial"/>
          <w:u w:val="single"/>
        </w:rPr>
        <w:t>The lesser of $15,000 and 25% of the amount of unpaid restitution awarded in the final order</w:t>
      </w:r>
      <w:r>
        <w:rPr>
          <w:rFonts w:ascii="Arial" w:eastAsia="Arial" w:hAnsi="Arial" w:cs="Arial"/>
          <w:u w:val="single"/>
        </w:rPr>
        <w:t xml:space="preserve"> if the victim is not an eligible adult</w:t>
      </w:r>
      <w:r>
        <w:rPr>
          <w:rFonts w:ascii="Arial" w:eastAsia="Arial" w:hAnsi="Arial" w:cs="Arial"/>
          <w:u w:val="single"/>
        </w:rPr>
        <w:t>; or</w:t>
      </w:r>
    </w:p>
    <w:p w:rsidR="008A08EC" w:rsidP="008A08EC">
      <w:pPr>
        <w:ind w:left="720"/>
        <w:rPr>
          <w:rFonts w:ascii="Arial" w:eastAsia="Arial" w:hAnsi="Arial" w:cs="Arial"/>
        </w:rPr>
      </w:pPr>
      <w:bookmarkStart w:id="145" w:name="_STATUTE_NUMBER__8a7376e6_a208_40ea_92ef"/>
      <w:bookmarkStart w:id="146" w:name="_STATUTE_P__820c60df_8fcd_4d84_8644_f990"/>
      <w:bookmarkStart w:id="147" w:name="_PAR__17_7c74f8ef_ddf5_4304_8a98_89017d8"/>
      <w:bookmarkEnd w:id="142"/>
      <w:bookmarkEnd w:id="143"/>
      <w:bookmarkEnd w:id="144"/>
      <w:r>
        <w:rPr>
          <w:rFonts w:ascii="Arial" w:eastAsia="Arial" w:hAnsi="Arial" w:cs="Arial"/>
          <w:u w:val="single"/>
        </w:rPr>
        <w:t>B</w:t>
      </w:r>
      <w:bookmarkEnd w:id="145"/>
      <w:r>
        <w:rPr>
          <w:rFonts w:ascii="Arial" w:eastAsia="Arial" w:hAnsi="Arial" w:cs="Arial"/>
          <w:u w:val="single"/>
        </w:rPr>
        <w:t xml:space="preserve">.  </w:t>
      </w:r>
      <w:bookmarkStart w:id="148" w:name="_STATUTE_CONTENT__7e58fbf1_1573_438c_a4f"/>
      <w:r>
        <w:rPr>
          <w:rFonts w:ascii="Arial" w:eastAsia="Arial" w:hAnsi="Arial" w:cs="Arial"/>
          <w:u w:val="single"/>
        </w:rPr>
        <w:t>The lesser of $30,000 and 50% of the amount of unpaid restitution awarded in the final order if the victim is an eligible adult.</w:t>
      </w:r>
    </w:p>
    <w:p w:rsidR="008A08EC" w:rsidP="008A08EC">
      <w:pPr>
        <w:ind w:left="360" w:firstLine="360"/>
        <w:rPr>
          <w:rFonts w:ascii="Arial" w:eastAsia="Arial" w:hAnsi="Arial" w:cs="Arial"/>
        </w:rPr>
      </w:pPr>
      <w:bookmarkStart w:id="149" w:name="_STATUTE_NUMBER__e76c2b5a_c6b5_4f0e_a759"/>
      <w:bookmarkStart w:id="150" w:name="_STATUTE_SS__5d6139f3_a00d_4524_9a9c_b0d"/>
      <w:bookmarkStart w:id="151" w:name="_PAR__18_4a9af55d_6f8d_44e6_8bd2_966a065"/>
      <w:bookmarkEnd w:id="138"/>
      <w:bookmarkEnd w:id="146"/>
      <w:bookmarkEnd w:id="147"/>
      <w:bookmarkEnd w:id="148"/>
      <w:r w:rsidRPr="00EE1B76">
        <w:rPr>
          <w:rFonts w:ascii="Arial" w:eastAsia="Arial" w:hAnsi="Arial" w:cs="Arial"/>
          <w:b/>
          <w:u w:val="single"/>
        </w:rPr>
        <w:t>2</w:t>
      </w:r>
      <w:bookmarkEnd w:id="149"/>
      <w:r w:rsidRPr="00EE1B76">
        <w:rPr>
          <w:rFonts w:ascii="Arial" w:eastAsia="Arial" w:hAnsi="Arial" w:cs="Arial"/>
          <w:b/>
          <w:u w:val="single"/>
        </w:rPr>
        <w:t xml:space="preserve">.  </w:t>
      </w:r>
      <w:bookmarkStart w:id="152" w:name="_STATUTE_HEADNOTE__735cbea3_6b7c_4c0b_89"/>
      <w:r w:rsidRPr="00EE1B76">
        <w:rPr>
          <w:rFonts w:ascii="Arial" w:eastAsia="Arial" w:hAnsi="Arial" w:cs="Arial"/>
          <w:b/>
          <w:u w:val="single"/>
        </w:rPr>
        <w:t>Waiver.</w:t>
      </w:r>
      <w:r>
        <w:rPr>
          <w:rFonts w:ascii="Arial" w:eastAsia="Arial" w:hAnsi="Arial" w:cs="Arial"/>
          <w:u w:val="single"/>
        </w:rPr>
        <w:t xml:space="preserve"> </w:t>
      </w:r>
      <w:bookmarkStart w:id="153" w:name="_STATUTE_CONTENT__34b17080_0b56_43db_903"/>
      <w:bookmarkEnd w:id="152"/>
      <w:r>
        <w:rPr>
          <w:rFonts w:ascii="Arial" w:eastAsia="Arial" w:hAnsi="Arial" w:cs="Arial"/>
          <w:u w:val="single"/>
        </w:rPr>
        <w:t>The administrator may waive t</w:t>
      </w:r>
      <w:r>
        <w:rPr>
          <w:rFonts w:ascii="Arial" w:eastAsia="Arial" w:hAnsi="Arial" w:cs="Arial"/>
          <w:u w:val="single"/>
        </w:rPr>
        <w:t xml:space="preserve">he payment caps in subsection 1 </w:t>
      </w:r>
      <w:r>
        <w:rPr>
          <w:rFonts w:ascii="Arial" w:eastAsia="Arial" w:hAnsi="Arial" w:cs="Arial"/>
          <w:u w:val="single"/>
        </w:rPr>
        <w:t>for good cause shown.</w:t>
      </w:r>
    </w:p>
    <w:p w:rsidR="008A08EC" w:rsidP="008A08EC">
      <w:pPr>
        <w:ind w:left="360" w:firstLine="360"/>
        <w:rPr>
          <w:rFonts w:ascii="Arial" w:eastAsia="Arial" w:hAnsi="Arial" w:cs="Arial"/>
        </w:rPr>
      </w:pPr>
      <w:bookmarkStart w:id="154" w:name="_STATUTE_NUMBER__d1735a2f_9429_4d18_b264"/>
      <w:bookmarkStart w:id="155" w:name="_STATUTE_SS__990c903a_760f_4aee_8546_443"/>
      <w:bookmarkStart w:id="156" w:name="_PAR__1_993f1e8b_4c7f_4277_a2b2_5d1648c1"/>
      <w:bookmarkEnd w:id="150"/>
      <w:bookmarkEnd w:id="151"/>
      <w:bookmarkEnd w:id="153"/>
      <w:r w:rsidRPr="00EE1B76">
        <w:rPr>
          <w:rFonts w:ascii="Arial" w:eastAsia="Arial" w:hAnsi="Arial" w:cs="Arial"/>
          <w:b/>
          <w:u w:val="single"/>
        </w:rPr>
        <w:t>3</w:t>
      </w:r>
      <w:bookmarkEnd w:id="154"/>
      <w:r w:rsidRPr="00EE1B76">
        <w:rPr>
          <w:rFonts w:ascii="Arial" w:eastAsia="Arial" w:hAnsi="Arial" w:cs="Arial"/>
          <w:b/>
          <w:u w:val="single"/>
        </w:rPr>
        <w:t xml:space="preserve">. </w:t>
      </w:r>
      <w:bookmarkStart w:id="157" w:name="_STATUTE_HEADNOTE__1ccdf6d6_63d8_4333_92"/>
      <w:r w:rsidRPr="00EE1B76">
        <w:rPr>
          <w:rFonts w:ascii="Arial" w:eastAsia="Arial" w:hAnsi="Arial" w:cs="Arial"/>
          <w:b/>
          <w:u w:val="single"/>
        </w:rPr>
        <w:t>Award limited.</w:t>
      </w:r>
      <w:r>
        <w:rPr>
          <w:rFonts w:ascii="Arial" w:eastAsia="Arial" w:hAnsi="Arial" w:cs="Arial"/>
          <w:u w:val="single"/>
        </w:rPr>
        <w:t xml:space="preserve"> </w:t>
      </w:r>
      <w:bookmarkStart w:id="158" w:name="_STATUTE_CONTENT__e344c2b6_0d45_4820_aae"/>
      <w:bookmarkEnd w:id="157"/>
      <w:r>
        <w:rPr>
          <w:rFonts w:ascii="Arial" w:eastAsia="Arial" w:hAnsi="Arial" w:cs="Arial"/>
          <w:u w:val="single"/>
        </w:rPr>
        <w:t xml:space="preserve">An award of restitution assistance under this subchapter may be made </w:t>
      </w:r>
      <w:r>
        <w:rPr>
          <w:rFonts w:ascii="Arial" w:eastAsia="Arial" w:hAnsi="Arial" w:cs="Arial"/>
          <w:u w:val="single"/>
        </w:rPr>
        <w:t xml:space="preserve">to </w:t>
      </w:r>
      <w:r>
        <w:rPr>
          <w:rFonts w:ascii="Arial" w:eastAsia="Arial" w:hAnsi="Arial" w:cs="Arial"/>
          <w:u w:val="single"/>
        </w:rPr>
        <w:t>only one claimant per victim.</w:t>
      </w:r>
    </w:p>
    <w:p w:rsidR="008A08EC" w:rsidP="008A08EC">
      <w:pPr>
        <w:ind w:left="360" w:firstLine="360"/>
        <w:rPr>
          <w:rFonts w:ascii="Arial" w:eastAsia="Arial" w:hAnsi="Arial" w:cs="Arial"/>
        </w:rPr>
      </w:pPr>
      <w:bookmarkStart w:id="159" w:name="_STATUTE_P__e5c2a993_3b1b_406f_a980_5d2a"/>
      <w:bookmarkStart w:id="160" w:name="_PAR__2_5b634bc3_4a5c_4781_a796_404de313"/>
      <w:bookmarkStart w:id="161" w:name="_STATUTE_CONTENT__42f38f61_df03_46f1_878"/>
      <w:bookmarkEnd w:id="155"/>
      <w:bookmarkEnd w:id="156"/>
      <w:bookmarkEnd w:id="158"/>
      <w:r>
        <w:rPr>
          <w:rFonts w:ascii="Arial" w:eastAsia="Arial" w:hAnsi="Arial" w:cs="Arial"/>
          <w:u w:val="single"/>
        </w:rPr>
        <w:t xml:space="preserve">Restitution assistance awards may be made under this subchapter </w:t>
      </w:r>
      <w:r>
        <w:rPr>
          <w:rFonts w:ascii="Arial" w:eastAsia="Arial" w:hAnsi="Arial" w:cs="Arial"/>
          <w:u w:val="single"/>
        </w:rPr>
        <w:t>only</w:t>
      </w:r>
      <w:r>
        <w:rPr>
          <w:rFonts w:ascii="Arial" w:eastAsia="Arial" w:hAnsi="Arial" w:cs="Arial"/>
          <w:u w:val="single"/>
        </w:rPr>
        <w:t xml:space="preserve"> to</w:t>
      </w:r>
      <w:r>
        <w:rPr>
          <w:rFonts w:ascii="Arial" w:eastAsia="Arial" w:hAnsi="Arial" w:cs="Arial"/>
          <w:u w:val="single"/>
        </w:rPr>
        <w:t xml:space="preserve"> </w:t>
      </w:r>
      <w:r>
        <w:rPr>
          <w:rFonts w:ascii="Arial" w:eastAsia="Arial" w:hAnsi="Arial" w:cs="Arial"/>
          <w:u w:val="single"/>
        </w:rPr>
        <w:t>victims awarded restitution in a final order issued on or after the effective date of this subchapter.</w:t>
      </w:r>
    </w:p>
    <w:p w:rsidR="008A08EC" w:rsidP="008A08EC">
      <w:pPr>
        <w:ind w:left="1080" w:hanging="720"/>
        <w:rPr>
          <w:rFonts w:ascii="Arial" w:eastAsia="Arial" w:hAnsi="Arial" w:cs="Arial"/>
        </w:rPr>
      </w:pPr>
      <w:bookmarkStart w:id="162" w:name="_PAR__3_2d10b4c3_dfb3_404f_828b_aed6fd25"/>
      <w:bookmarkStart w:id="163" w:name="_STATUTE_S__836f82dd_3a54_4095_bfe9_b665"/>
      <w:bookmarkEnd w:id="133"/>
      <w:bookmarkEnd w:id="159"/>
      <w:bookmarkEnd w:id="160"/>
      <w:bookmarkEnd w:id="161"/>
      <w:r>
        <w:rPr>
          <w:rFonts w:ascii="Arial" w:eastAsia="Arial" w:hAnsi="Arial" w:cs="Arial"/>
          <w:b/>
          <w:u w:val="single"/>
        </w:rPr>
        <w:t>§</w:t>
      </w:r>
      <w:bookmarkStart w:id="164" w:name="_STATUTE_NUMBER__29832642_21f5_4072_b071"/>
      <w:r>
        <w:rPr>
          <w:rFonts w:ascii="Arial" w:eastAsia="Arial" w:hAnsi="Arial" w:cs="Arial"/>
          <w:b/>
          <w:u w:val="single"/>
        </w:rPr>
        <w:t>16526</w:t>
      </w:r>
      <w:bookmarkEnd w:id="164"/>
      <w:r>
        <w:rPr>
          <w:rFonts w:ascii="Arial" w:eastAsia="Arial" w:hAnsi="Arial" w:cs="Arial"/>
          <w:b/>
          <w:u w:val="single"/>
        </w:rPr>
        <w:t xml:space="preserve">. </w:t>
      </w:r>
      <w:bookmarkStart w:id="165" w:name="_STATUTE_HEADNOTE__897e99d8_f1ba_44b6_bb"/>
      <w:r>
        <w:rPr>
          <w:rFonts w:ascii="Arial" w:eastAsia="Arial" w:hAnsi="Arial" w:cs="Arial"/>
          <w:b/>
          <w:u w:val="single"/>
        </w:rPr>
        <w:t>Conditions under which award of restitution assistance prohibited</w:t>
      </w:r>
      <w:bookmarkEnd w:id="165"/>
    </w:p>
    <w:p w:rsidR="008A08EC" w:rsidP="008A08EC">
      <w:pPr>
        <w:ind w:left="360" w:firstLine="360"/>
        <w:rPr>
          <w:rFonts w:ascii="Arial" w:eastAsia="Arial" w:hAnsi="Arial" w:cs="Arial"/>
        </w:rPr>
      </w:pPr>
      <w:bookmarkStart w:id="166" w:name="_STATUTE_P__b2119b27_b95b_4499_ad39_104a"/>
      <w:bookmarkStart w:id="167" w:name="_PAR__4_17198205_1fec_48bd_8e04_63219a4f"/>
      <w:bookmarkStart w:id="168" w:name="_STATUTE_CONTENT__f8638422_8b03_4241_a4e"/>
      <w:bookmarkEnd w:id="162"/>
      <w:r>
        <w:rPr>
          <w:rFonts w:ascii="Arial" w:eastAsia="Arial" w:hAnsi="Arial" w:cs="Arial"/>
          <w:u w:val="single"/>
        </w:rPr>
        <w:t>The administrator may not award restitution assistance if:</w:t>
      </w:r>
    </w:p>
    <w:p w:rsidR="008A08EC" w:rsidP="008A08EC">
      <w:pPr>
        <w:ind w:left="360" w:firstLine="360"/>
        <w:rPr>
          <w:rFonts w:ascii="Arial" w:eastAsia="Arial" w:hAnsi="Arial" w:cs="Arial"/>
        </w:rPr>
      </w:pPr>
      <w:bookmarkStart w:id="169" w:name="_STATUTE_NUMBER__05c925d6_98da_4b7d_bd91"/>
      <w:bookmarkStart w:id="170" w:name="_PAR__5_ef1a5e88_d24c_48ac_981a_ffaad05f"/>
      <w:bookmarkStart w:id="171" w:name="_STATUTE_SS__b27fce70_1caf_409b_85c6_171"/>
      <w:bookmarkEnd w:id="166"/>
      <w:bookmarkEnd w:id="167"/>
      <w:bookmarkEnd w:id="168"/>
      <w:r w:rsidRPr="00EE1B76">
        <w:rPr>
          <w:rFonts w:ascii="Arial" w:eastAsia="Arial" w:hAnsi="Arial" w:cs="Arial"/>
          <w:b/>
          <w:u w:val="single"/>
        </w:rPr>
        <w:t>1</w:t>
      </w:r>
      <w:bookmarkEnd w:id="169"/>
      <w:r w:rsidRPr="00EE1B76">
        <w:rPr>
          <w:rFonts w:ascii="Arial" w:eastAsia="Arial" w:hAnsi="Arial" w:cs="Arial"/>
          <w:b/>
          <w:u w:val="single"/>
        </w:rPr>
        <w:t xml:space="preserve">.  </w:t>
      </w:r>
      <w:bookmarkStart w:id="172" w:name="_STATUTE_HEADNOTE__1b068590_24dd_4c30_86"/>
      <w:r w:rsidRPr="00EE1B76">
        <w:rPr>
          <w:rFonts w:ascii="Arial" w:eastAsia="Arial" w:hAnsi="Arial" w:cs="Arial"/>
          <w:b/>
          <w:u w:val="single"/>
        </w:rPr>
        <w:t>Participating in or committing securities violation.</w:t>
      </w:r>
      <w:r>
        <w:rPr>
          <w:rFonts w:ascii="Arial" w:eastAsia="Arial" w:hAnsi="Arial" w:cs="Arial"/>
          <w:u w:val="single"/>
        </w:rPr>
        <w:t xml:space="preserve"> </w:t>
      </w:r>
      <w:bookmarkStart w:id="173" w:name="_STATUTE_CONTENT__543c7ffa_f652_4b45_a7d"/>
      <w:bookmarkEnd w:id="172"/>
      <w:r>
        <w:rPr>
          <w:rFonts w:ascii="Arial" w:eastAsia="Arial" w:hAnsi="Arial" w:cs="Arial"/>
          <w:u w:val="single"/>
        </w:rPr>
        <w:t>The victim sustained the monetary injury primarily as a result of:</w:t>
      </w:r>
    </w:p>
    <w:p w:rsidR="008A08EC" w:rsidP="008A08EC">
      <w:pPr>
        <w:ind w:left="720"/>
        <w:rPr>
          <w:rFonts w:ascii="Arial" w:eastAsia="Arial" w:hAnsi="Arial" w:cs="Arial"/>
        </w:rPr>
      </w:pPr>
      <w:bookmarkStart w:id="174" w:name="_STATUTE_NUMBER__5b717648_96fa_425f_aa25"/>
      <w:bookmarkStart w:id="175" w:name="_STATUTE_P__4fc943f6_d589_4f42_a611_5fb3"/>
      <w:bookmarkStart w:id="176" w:name="_PAR__6_f40fd2af_185a_4011_98e8_6e7ed9c9"/>
      <w:bookmarkEnd w:id="170"/>
      <w:bookmarkEnd w:id="173"/>
      <w:r>
        <w:rPr>
          <w:rFonts w:ascii="Arial" w:eastAsia="Arial" w:hAnsi="Arial" w:cs="Arial"/>
          <w:u w:val="single"/>
        </w:rPr>
        <w:t>A</w:t>
      </w:r>
      <w:bookmarkEnd w:id="174"/>
      <w:r>
        <w:rPr>
          <w:rFonts w:ascii="Arial" w:eastAsia="Arial" w:hAnsi="Arial" w:cs="Arial"/>
          <w:u w:val="single"/>
        </w:rPr>
        <w:t xml:space="preserve">.  </w:t>
      </w:r>
      <w:bookmarkStart w:id="177" w:name="_STATUTE_CONTENT__9a989304_8e93_4f3d_a43"/>
      <w:r>
        <w:rPr>
          <w:rFonts w:ascii="Arial" w:eastAsia="Arial" w:hAnsi="Arial" w:cs="Arial"/>
          <w:u w:val="single"/>
        </w:rPr>
        <w:t>Participating or assisting in a securities violation; or</w:t>
      </w:r>
    </w:p>
    <w:p w:rsidR="008A08EC" w:rsidP="008A08EC">
      <w:pPr>
        <w:ind w:left="720"/>
        <w:rPr>
          <w:rFonts w:ascii="Arial" w:eastAsia="Arial" w:hAnsi="Arial" w:cs="Arial"/>
        </w:rPr>
      </w:pPr>
      <w:bookmarkStart w:id="178" w:name="_STATUTE_NUMBER__0cb0fabb_79e8_4898_adf8"/>
      <w:bookmarkStart w:id="179" w:name="_STATUTE_P__edfd1d7d_64be_436c_a6eb_08fc"/>
      <w:bookmarkStart w:id="180" w:name="_PAR__7_a9c34b3a_bac3_4edd_bb6a_9df2e5d0"/>
      <w:bookmarkEnd w:id="175"/>
      <w:bookmarkEnd w:id="176"/>
      <w:bookmarkEnd w:id="177"/>
      <w:r>
        <w:rPr>
          <w:rFonts w:ascii="Arial" w:eastAsia="Arial" w:hAnsi="Arial" w:cs="Arial"/>
          <w:u w:val="single"/>
        </w:rPr>
        <w:t>B</w:t>
      </w:r>
      <w:bookmarkEnd w:id="178"/>
      <w:r>
        <w:rPr>
          <w:rFonts w:ascii="Arial" w:eastAsia="Arial" w:hAnsi="Arial" w:cs="Arial"/>
          <w:u w:val="single"/>
        </w:rPr>
        <w:t xml:space="preserve">.  </w:t>
      </w:r>
      <w:bookmarkStart w:id="181" w:name="_STATUTE_CONTENT__9dc581a3_a474_4d0a_906"/>
      <w:r>
        <w:rPr>
          <w:rFonts w:ascii="Arial" w:eastAsia="Arial" w:hAnsi="Arial" w:cs="Arial"/>
          <w:u w:val="single"/>
        </w:rPr>
        <w:t>Attempting to commit or committing a securities violation;</w:t>
      </w:r>
    </w:p>
    <w:p w:rsidR="008A08EC" w:rsidP="008A08EC">
      <w:pPr>
        <w:ind w:left="360" w:firstLine="360"/>
        <w:rPr>
          <w:rFonts w:ascii="Arial" w:eastAsia="Arial" w:hAnsi="Arial" w:cs="Arial"/>
        </w:rPr>
      </w:pPr>
      <w:bookmarkStart w:id="182" w:name="_STATUTE_NUMBER__4f3435b5_7d10_4fb4_bca8"/>
      <w:bookmarkStart w:id="183" w:name="_STATUTE_SS__1cab715f_f8b4_49f3_a46e_44b"/>
      <w:bookmarkStart w:id="184" w:name="_PAR__8_63f2bab9_d15c_4aa1_b1bb_d9e1ddda"/>
      <w:bookmarkEnd w:id="171"/>
      <w:bookmarkEnd w:id="179"/>
      <w:bookmarkEnd w:id="180"/>
      <w:bookmarkEnd w:id="181"/>
      <w:r w:rsidRPr="00EE1B76">
        <w:rPr>
          <w:rFonts w:ascii="Arial" w:eastAsia="Arial" w:hAnsi="Arial" w:cs="Arial"/>
          <w:b/>
          <w:u w:val="single"/>
        </w:rPr>
        <w:t>2</w:t>
      </w:r>
      <w:bookmarkEnd w:id="182"/>
      <w:r w:rsidRPr="00EE1B76">
        <w:rPr>
          <w:rFonts w:ascii="Arial" w:eastAsia="Arial" w:hAnsi="Arial" w:cs="Arial"/>
          <w:b/>
          <w:u w:val="single"/>
        </w:rPr>
        <w:t>.</w:t>
      </w:r>
      <w:r>
        <w:rPr>
          <w:rFonts w:ascii="Arial" w:eastAsia="Arial" w:hAnsi="Arial" w:cs="Arial"/>
          <w:u w:val="single"/>
        </w:rPr>
        <w:t xml:space="preserve">  </w:t>
      </w:r>
      <w:bookmarkStart w:id="185" w:name="_STATUTE_HEADNOTE__5661a292_3d76_4a02_b9"/>
      <w:r w:rsidRPr="00EE1B76">
        <w:rPr>
          <w:rFonts w:ascii="Arial" w:eastAsia="Arial" w:hAnsi="Arial" w:cs="Arial"/>
          <w:b/>
          <w:u w:val="single"/>
        </w:rPr>
        <w:t>Profit from securities violation.</w:t>
      </w:r>
      <w:r>
        <w:rPr>
          <w:rFonts w:ascii="Arial" w:eastAsia="Arial" w:hAnsi="Arial" w:cs="Arial"/>
          <w:u w:val="single"/>
        </w:rPr>
        <w:t xml:space="preserve"> </w:t>
      </w:r>
      <w:bookmarkStart w:id="186" w:name="_STATUTE_CONTENT__ef23f609_7d6c_492b_b73"/>
      <w:bookmarkEnd w:id="185"/>
      <w:r>
        <w:rPr>
          <w:rFonts w:ascii="Arial" w:eastAsia="Arial" w:hAnsi="Arial" w:cs="Arial"/>
          <w:u w:val="single"/>
        </w:rPr>
        <w:t>The victim profited or would have profited from a securities violation;</w:t>
      </w:r>
    </w:p>
    <w:p w:rsidR="008A08EC" w:rsidP="008A08EC">
      <w:pPr>
        <w:ind w:left="360" w:firstLine="360"/>
        <w:rPr>
          <w:rFonts w:ascii="Arial" w:eastAsia="Arial" w:hAnsi="Arial" w:cs="Arial"/>
        </w:rPr>
      </w:pPr>
      <w:bookmarkStart w:id="187" w:name="_STATUTE_NUMBER__0e7a01d5_4a6d_48d2_8d5b"/>
      <w:bookmarkStart w:id="188" w:name="_STATUTE_SS__566d43b4_5820_44c6_bfe8_688"/>
      <w:bookmarkStart w:id="189" w:name="_PAR__9_e143996d_f544_477f_a5c8_99b4d201"/>
      <w:bookmarkEnd w:id="183"/>
      <w:bookmarkEnd w:id="184"/>
      <w:bookmarkEnd w:id="186"/>
      <w:r w:rsidRPr="00EE1B76">
        <w:rPr>
          <w:rFonts w:ascii="Arial" w:eastAsia="Arial" w:hAnsi="Arial" w:cs="Arial"/>
          <w:b/>
          <w:u w:val="single"/>
        </w:rPr>
        <w:t>3</w:t>
      </w:r>
      <w:bookmarkEnd w:id="187"/>
      <w:r w:rsidRPr="00EE1B76">
        <w:rPr>
          <w:rFonts w:ascii="Arial" w:eastAsia="Arial" w:hAnsi="Arial" w:cs="Arial"/>
          <w:b/>
          <w:u w:val="single"/>
        </w:rPr>
        <w:t xml:space="preserve">.  </w:t>
      </w:r>
      <w:bookmarkStart w:id="190" w:name="_STATUTE_HEADNOTE__89646618_0134_418f_a4"/>
      <w:r w:rsidRPr="00EE1B76">
        <w:rPr>
          <w:rFonts w:ascii="Arial" w:eastAsia="Arial" w:hAnsi="Arial" w:cs="Arial"/>
          <w:b/>
          <w:u w:val="single"/>
        </w:rPr>
        <w:t>Previous restitution assistance.</w:t>
      </w:r>
      <w:r>
        <w:rPr>
          <w:rFonts w:ascii="Arial" w:eastAsia="Arial" w:hAnsi="Arial" w:cs="Arial"/>
          <w:u w:val="single"/>
        </w:rPr>
        <w:t xml:space="preserve"> </w:t>
      </w:r>
      <w:bookmarkStart w:id="191" w:name="_STATUTE_CONTENT__05668883_5f08_4ea8_a11"/>
      <w:bookmarkEnd w:id="190"/>
      <w:r>
        <w:rPr>
          <w:rFonts w:ascii="Arial" w:eastAsia="Arial" w:hAnsi="Arial" w:cs="Arial"/>
          <w:u w:val="single"/>
        </w:rPr>
        <w:t>The victim has received restitution assistance under this subchapter in the previous 5 years; or</w:t>
      </w:r>
    </w:p>
    <w:p w:rsidR="008A08EC" w:rsidP="008A08EC">
      <w:pPr>
        <w:ind w:left="360" w:firstLine="360"/>
        <w:rPr>
          <w:rFonts w:ascii="Arial" w:eastAsia="Arial" w:hAnsi="Arial" w:cs="Arial"/>
        </w:rPr>
      </w:pPr>
      <w:bookmarkStart w:id="192" w:name="_STATUTE_NUMBER__002c5dda_9dab_4cfb_9e92"/>
      <w:bookmarkStart w:id="193" w:name="_STATUTE_SS__8147fcc4_8337_42e6_9476_d40"/>
      <w:bookmarkStart w:id="194" w:name="_PAR__10_4118be88_b905_446d_b641_735eb81"/>
      <w:bookmarkEnd w:id="188"/>
      <w:bookmarkEnd w:id="189"/>
      <w:bookmarkEnd w:id="191"/>
      <w:r w:rsidRPr="00EE1B76">
        <w:rPr>
          <w:rFonts w:ascii="Arial" w:eastAsia="Arial" w:hAnsi="Arial" w:cs="Arial"/>
          <w:b/>
          <w:u w:val="single"/>
        </w:rPr>
        <w:t>4</w:t>
      </w:r>
      <w:bookmarkEnd w:id="192"/>
      <w:r w:rsidRPr="00EE1B76">
        <w:rPr>
          <w:rFonts w:ascii="Arial" w:eastAsia="Arial" w:hAnsi="Arial" w:cs="Arial"/>
          <w:b/>
          <w:u w:val="single"/>
        </w:rPr>
        <w:t xml:space="preserve">.  </w:t>
      </w:r>
      <w:bookmarkStart w:id="195" w:name="_STATUTE_HEADNOTE__73fbec20_c3d2_4057_ab"/>
      <w:r w:rsidRPr="00EE1B76">
        <w:rPr>
          <w:rFonts w:ascii="Arial" w:eastAsia="Arial" w:hAnsi="Arial" w:cs="Arial"/>
          <w:b/>
          <w:u w:val="single"/>
        </w:rPr>
        <w:t>Final order overturned.</w:t>
      </w:r>
      <w:r>
        <w:rPr>
          <w:rFonts w:ascii="Arial" w:eastAsia="Arial" w:hAnsi="Arial" w:cs="Arial"/>
          <w:u w:val="single"/>
        </w:rPr>
        <w:t xml:space="preserve"> </w:t>
      </w:r>
      <w:bookmarkStart w:id="196" w:name="_STATUTE_CONTENT__edeb3c09_d30a_4224_a88"/>
      <w:bookmarkEnd w:id="195"/>
      <w:r>
        <w:rPr>
          <w:rFonts w:ascii="Arial" w:eastAsia="Arial" w:hAnsi="Arial" w:cs="Arial"/>
          <w:u w:val="single"/>
        </w:rPr>
        <w:t>An award of restitution in a final order is overturned on appeal.</w:t>
      </w:r>
    </w:p>
    <w:p w:rsidR="008A08EC" w:rsidP="008A08EC">
      <w:pPr>
        <w:ind w:left="1080" w:hanging="720"/>
        <w:rPr>
          <w:rFonts w:ascii="Arial" w:eastAsia="Arial" w:hAnsi="Arial" w:cs="Arial"/>
        </w:rPr>
      </w:pPr>
      <w:bookmarkStart w:id="197" w:name="_PAR__11_566c421e_aed3_417b_8307_6fec08c"/>
      <w:bookmarkStart w:id="198" w:name="_STATUTE_S__16a77a91_171f_40c6_953f_3856"/>
      <w:bookmarkEnd w:id="163"/>
      <w:bookmarkEnd w:id="193"/>
      <w:bookmarkEnd w:id="194"/>
      <w:bookmarkEnd w:id="196"/>
      <w:r>
        <w:rPr>
          <w:rFonts w:ascii="Arial" w:eastAsia="Arial" w:hAnsi="Arial" w:cs="Arial"/>
          <w:b/>
          <w:u w:val="single"/>
        </w:rPr>
        <w:t>§</w:t>
      </w:r>
      <w:bookmarkStart w:id="199" w:name="_STATUTE_NUMBER__135c23de_f545_4dee_a328"/>
      <w:r>
        <w:rPr>
          <w:rFonts w:ascii="Arial" w:eastAsia="Arial" w:hAnsi="Arial" w:cs="Arial"/>
          <w:b/>
          <w:u w:val="single"/>
        </w:rPr>
        <w:t>16527</w:t>
      </w:r>
      <w:bookmarkEnd w:id="199"/>
      <w:r>
        <w:rPr>
          <w:rFonts w:ascii="Arial" w:eastAsia="Arial" w:hAnsi="Arial" w:cs="Arial"/>
          <w:b/>
          <w:u w:val="single"/>
        </w:rPr>
        <w:t xml:space="preserve">. </w:t>
      </w:r>
      <w:bookmarkStart w:id="200" w:name="_STATUTE_HEADNOTE__b8a82817_e837_4fd2_95"/>
      <w:r>
        <w:rPr>
          <w:rFonts w:ascii="Arial" w:eastAsia="Arial" w:hAnsi="Arial" w:cs="Arial"/>
          <w:b/>
          <w:u w:val="single"/>
        </w:rPr>
        <w:t>Final order overturned; recovery of restitution assistance</w:t>
      </w:r>
      <w:bookmarkEnd w:id="200"/>
    </w:p>
    <w:p w:rsidR="008A08EC" w:rsidP="008A08EC">
      <w:pPr>
        <w:ind w:left="360" w:firstLine="360"/>
        <w:rPr>
          <w:rFonts w:ascii="Arial" w:eastAsia="Arial" w:hAnsi="Arial" w:cs="Arial"/>
        </w:rPr>
      </w:pPr>
      <w:bookmarkStart w:id="201" w:name="_STATUTE_P__efaf165d_86c1_4cd1_b20c_5932"/>
      <w:bookmarkStart w:id="202" w:name="_PAR__12_8528b00d_1d5e_4178_85dc_0f8c27c"/>
      <w:bookmarkStart w:id="203" w:name="_STATUTE_CONTENT__81b27f04_f8b8_46fe_b7b"/>
      <w:bookmarkEnd w:id="197"/>
      <w:r>
        <w:rPr>
          <w:rFonts w:ascii="Arial" w:eastAsia="Arial" w:hAnsi="Arial" w:cs="Arial"/>
          <w:u w:val="single"/>
        </w:rPr>
        <w:t xml:space="preserve">If an award of restitution in a final order is overturned on appeal after restitution assistance under this subchapter has </w:t>
      </w:r>
      <w:r>
        <w:rPr>
          <w:rFonts w:ascii="Arial" w:eastAsia="Arial" w:hAnsi="Arial" w:cs="Arial"/>
          <w:u w:val="single"/>
        </w:rPr>
        <w:t xml:space="preserve">been </w:t>
      </w:r>
      <w:r>
        <w:rPr>
          <w:rFonts w:ascii="Arial" w:eastAsia="Arial" w:hAnsi="Arial" w:cs="Arial"/>
          <w:u w:val="single"/>
        </w:rPr>
        <w:t xml:space="preserve">paid, the administrator in the administrator's discretion may recover the restitution assistance from the claimant by order or </w:t>
      </w:r>
      <w:r>
        <w:rPr>
          <w:rFonts w:ascii="Arial" w:eastAsia="Arial" w:hAnsi="Arial" w:cs="Arial"/>
          <w:u w:val="single"/>
        </w:rPr>
        <w:t xml:space="preserve">may </w:t>
      </w:r>
      <w:r>
        <w:rPr>
          <w:rFonts w:ascii="Arial" w:eastAsia="Arial" w:hAnsi="Arial" w:cs="Arial"/>
          <w:u w:val="single"/>
        </w:rPr>
        <w:t>request that the Attorney General bring a civil action to recover the restitution assistance.</w:t>
      </w:r>
    </w:p>
    <w:p w:rsidR="008A08EC" w:rsidP="008A08EC">
      <w:pPr>
        <w:ind w:left="1080" w:hanging="720"/>
        <w:rPr>
          <w:rFonts w:ascii="Arial" w:eastAsia="Arial" w:hAnsi="Arial" w:cs="Arial"/>
        </w:rPr>
      </w:pPr>
      <w:bookmarkStart w:id="204" w:name="_PAR__13_73808bdc_3677_4f17_8d9d_9dd9e36"/>
      <w:bookmarkStart w:id="205" w:name="_STATUTE_S__997e3296_3435_4bfc_bedf_51ad"/>
      <w:bookmarkEnd w:id="198"/>
      <w:bookmarkEnd w:id="201"/>
      <w:bookmarkEnd w:id="202"/>
      <w:bookmarkEnd w:id="203"/>
      <w:r>
        <w:rPr>
          <w:rFonts w:ascii="Arial" w:eastAsia="Arial" w:hAnsi="Arial" w:cs="Arial"/>
          <w:b/>
          <w:u w:val="single"/>
        </w:rPr>
        <w:t>§</w:t>
      </w:r>
      <w:bookmarkStart w:id="206" w:name="_STATUTE_NUMBER__440f067e_6f57_4c36_bf92"/>
      <w:r>
        <w:rPr>
          <w:rFonts w:ascii="Arial" w:eastAsia="Arial" w:hAnsi="Arial" w:cs="Arial"/>
          <w:b/>
          <w:u w:val="single"/>
        </w:rPr>
        <w:t>16528</w:t>
      </w:r>
      <w:bookmarkEnd w:id="206"/>
      <w:r>
        <w:rPr>
          <w:rFonts w:ascii="Arial" w:eastAsia="Arial" w:hAnsi="Arial" w:cs="Arial"/>
          <w:b/>
          <w:u w:val="single"/>
        </w:rPr>
        <w:t xml:space="preserve">. </w:t>
      </w:r>
      <w:bookmarkStart w:id="207" w:name="_STATUTE_HEADNOTE__669ecf36_ef0a_4f52_99"/>
      <w:r>
        <w:rPr>
          <w:rFonts w:ascii="Arial" w:eastAsia="Arial" w:hAnsi="Arial" w:cs="Arial"/>
          <w:b/>
          <w:u w:val="single"/>
        </w:rPr>
        <w:t>Award not subject to execution, attachment, garnishment or other process</w:t>
      </w:r>
      <w:bookmarkEnd w:id="207"/>
    </w:p>
    <w:p w:rsidR="008A08EC" w:rsidP="008A08EC">
      <w:pPr>
        <w:ind w:left="360" w:firstLine="360"/>
        <w:rPr>
          <w:rFonts w:ascii="Arial" w:eastAsia="Arial" w:hAnsi="Arial" w:cs="Arial"/>
        </w:rPr>
      </w:pPr>
      <w:bookmarkStart w:id="208" w:name="_STATUTE_P__a2b56a11_20ab_459f_9259_9ca7"/>
      <w:bookmarkStart w:id="209" w:name="_PAR__14_8d65b162_8bc1_4287_9731_5b8f7cc"/>
      <w:bookmarkStart w:id="210" w:name="_STATUTE_CONTENT__9cfb7f08_1ee6_4f96_957"/>
      <w:bookmarkEnd w:id="204"/>
      <w:r>
        <w:rPr>
          <w:rFonts w:ascii="Arial" w:eastAsia="Arial" w:hAnsi="Arial" w:cs="Arial"/>
          <w:u w:val="single"/>
        </w:rPr>
        <w:t>A restitution assistance award made by the administrator under this subchapter is not subject to execution, attachment, garnishment or other process, except an execution, attachment, garnishment or other process brought by or on behalf of the State.</w:t>
      </w:r>
    </w:p>
    <w:p w:rsidR="008A08EC" w:rsidP="008A08EC">
      <w:pPr>
        <w:ind w:left="1080" w:hanging="720"/>
        <w:rPr>
          <w:rFonts w:ascii="Arial" w:eastAsia="Arial" w:hAnsi="Arial" w:cs="Arial"/>
        </w:rPr>
      </w:pPr>
      <w:bookmarkStart w:id="211" w:name="_PAR__15_e7d2443e_3e07_4fae_be01_139ccba"/>
      <w:bookmarkStart w:id="212" w:name="_STATUTE_S__15f3160a_13e1_4b90_9c68_6629"/>
      <w:bookmarkEnd w:id="205"/>
      <w:bookmarkEnd w:id="208"/>
      <w:bookmarkEnd w:id="209"/>
      <w:bookmarkEnd w:id="210"/>
      <w:r>
        <w:rPr>
          <w:rFonts w:ascii="Arial" w:eastAsia="Arial" w:hAnsi="Arial" w:cs="Arial"/>
          <w:b/>
          <w:u w:val="single"/>
        </w:rPr>
        <w:t>§</w:t>
      </w:r>
      <w:bookmarkStart w:id="213" w:name="_STATUTE_NUMBER__74d7e2bf_a4fd_4cff_b316"/>
      <w:r>
        <w:rPr>
          <w:rFonts w:ascii="Arial" w:eastAsia="Arial" w:hAnsi="Arial" w:cs="Arial"/>
          <w:b/>
          <w:u w:val="single"/>
        </w:rPr>
        <w:t>16529</w:t>
      </w:r>
      <w:bookmarkEnd w:id="213"/>
      <w:r>
        <w:rPr>
          <w:rFonts w:ascii="Arial" w:eastAsia="Arial" w:hAnsi="Arial" w:cs="Arial"/>
          <w:b/>
          <w:u w:val="single"/>
        </w:rPr>
        <w:t xml:space="preserve">. </w:t>
      </w:r>
      <w:bookmarkStart w:id="214" w:name="_STATUTE_HEADNOTE__3ffb65b8_6665_47c4_b6"/>
      <w:r>
        <w:rPr>
          <w:rFonts w:ascii="Arial" w:eastAsia="Arial" w:hAnsi="Arial" w:cs="Arial"/>
          <w:b/>
          <w:u w:val="single"/>
        </w:rPr>
        <w:t>Claimant convicted of forgery, fraud, deception or falsification forfeits restitution assistance award; recovery</w:t>
      </w:r>
      <w:bookmarkEnd w:id="214"/>
    </w:p>
    <w:p w:rsidR="008A08EC" w:rsidP="008A08EC">
      <w:pPr>
        <w:ind w:left="360" w:firstLine="360"/>
        <w:rPr>
          <w:rFonts w:ascii="Arial" w:eastAsia="Arial" w:hAnsi="Arial" w:cs="Arial"/>
        </w:rPr>
      </w:pPr>
      <w:bookmarkStart w:id="215" w:name="_STATUTE_NUMBER__d1cdbac5_ce1a_47f6_a045"/>
      <w:bookmarkStart w:id="216" w:name="_STATUTE_SS__04f27e29_cb39_4c97_91e1_dd4"/>
      <w:bookmarkStart w:id="217" w:name="_PAR__16_5562d701_8e08_429c_98ec_208f7e6"/>
      <w:bookmarkEnd w:id="211"/>
      <w:r w:rsidRPr="00EE1B76">
        <w:rPr>
          <w:rFonts w:ascii="Arial" w:eastAsia="Arial" w:hAnsi="Arial" w:cs="Arial"/>
          <w:b/>
          <w:u w:val="single"/>
        </w:rPr>
        <w:t>1</w:t>
      </w:r>
      <w:bookmarkEnd w:id="215"/>
      <w:r w:rsidRPr="00EE1B76">
        <w:rPr>
          <w:rFonts w:ascii="Arial" w:eastAsia="Arial" w:hAnsi="Arial" w:cs="Arial"/>
          <w:b/>
          <w:u w:val="single"/>
        </w:rPr>
        <w:t xml:space="preserve">.  </w:t>
      </w:r>
      <w:bookmarkStart w:id="218" w:name="_STATUTE_HEADNOTE__398d7635_5016_4cd2_8c"/>
      <w:r w:rsidRPr="00EE1B76">
        <w:rPr>
          <w:rFonts w:ascii="Arial" w:eastAsia="Arial" w:hAnsi="Arial" w:cs="Arial"/>
          <w:b/>
          <w:u w:val="single"/>
        </w:rPr>
        <w:t>Conviction in connection with claim.</w:t>
      </w:r>
      <w:r>
        <w:rPr>
          <w:rFonts w:ascii="Arial" w:eastAsia="Arial" w:hAnsi="Arial" w:cs="Arial"/>
          <w:u w:val="single"/>
        </w:rPr>
        <w:t xml:space="preserve"> </w:t>
      </w:r>
      <w:bookmarkStart w:id="219" w:name="_STATUTE_CONTENT__c66aeeb5_88cc_4be0_bb0"/>
      <w:bookmarkEnd w:id="218"/>
      <w:r>
        <w:rPr>
          <w:rFonts w:ascii="Arial" w:eastAsia="Arial" w:hAnsi="Arial" w:cs="Arial"/>
          <w:u w:val="single"/>
        </w:rPr>
        <w:t xml:space="preserve">A claimant convicted of any crime </w:t>
      </w:r>
      <w:r>
        <w:rPr>
          <w:rFonts w:ascii="Arial" w:eastAsia="Arial" w:hAnsi="Arial" w:cs="Arial"/>
          <w:u w:val="single"/>
        </w:rPr>
        <w:t>involving</w:t>
      </w:r>
      <w:r>
        <w:rPr>
          <w:rFonts w:ascii="Arial" w:eastAsia="Arial" w:hAnsi="Arial" w:cs="Arial"/>
          <w:u w:val="single"/>
        </w:rPr>
        <w:t xml:space="preserve"> forgery, fraud, deception or falsification in connection with a claim made under this subchapter forfeits any restitution assistance award paid to the claimant under th</w:t>
      </w:r>
      <w:r>
        <w:rPr>
          <w:rFonts w:ascii="Arial" w:eastAsia="Arial" w:hAnsi="Arial" w:cs="Arial"/>
          <w:u w:val="single"/>
        </w:rPr>
        <w:t>is</w:t>
      </w:r>
      <w:r>
        <w:rPr>
          <w:rFonts w:ascii="Arial" w:eastAsia="Arial" w:hAnsi="Arial" w:cs="Arial"/>
          <w:u w:val="single"/>
        </w:rPr>
        <w:t xml:space="preserve"> subchapter.</w:t>
      </w:r>
    </w:p>
    <w:p w:rsidR="008A08EC" w:rsidP="008A08EC">
      <w:pPr>
        <w:ind w:left="360" w:firstLine="360"/>
        <w:rPr>
          <w:rFonts w:ascii="Arial" w:eastAsia="Arial" w:hAnsi="Arial" w:cs="Arial"/>
        </w:rPr>
      </w:pPr>
      <w:bookmarkStart w:id="220" w:name="_STATUTE_NUMBER__32ed2183_edd3_43ba_932a"/>
      <w:bookmarkStart w:id="221" w:name="_STATUTE_SS__bc6b8673_8156_4693_bd82_5e9"/>
      <w:bookmarkStart w:id="222" w:name="_PAR__17_04ee3da8_4049_446b_ab86_6dd13ee"/>
      <w:bookmarkEnd w:id="216"/>
      <w:bookmarkEnd w:id="217"/>
      <w:bookmarkEnd w:id="219"/>
      <w:r w:rsidRPr="00EE1B76">
        <w:rPr>
          <w:rFonts w:ascii="Arial" w:eastAsia="Arial" w:hAnsi="Arial" w:cs="Arial"/>
          <w:b/>
          <w:u w:val="single"/>
        </w:rPr>
        <w:t>2</w:t>
      </w:r>
      <w:bookmarkEnd w:id="220"/>
      <w:r w:rsidRPr="00EE1B76">
        <w:rPr>
          <w:rFonts w:ascii="Arial" w:eastAsia="Arial" w:hAnsi="Arial" w:cs="Arial"/>
          <w:b/>
          <w:u w:val="single"/>
        </w:rPr>
        <w:t xml:space="preserve">.  </w:t>
      </w:r>
      <w:bookmarkStart w:id="223" w:name="_STATUTE_HEADNOTE__20dfedea_d4b5_4e66_ac"/>
      <w:r w:rsidRPr="00EE1B76">
        <w:rPr>
          <w:rFonts w:ascii="Arial" w:eastAsia="Arial" w:hAnsi="Arial" w:cs="Arial"/>
          <w:b/>
          <w:u w:val="single"/>
        </w:rPr>
        <w:t>Civil action for recovery.</w:t>
      </w:r>
      <w:r>
        <w:rPr>
          <w:rFonts w:ascii="Arial" w:eastAsia="Arial" w:hAnsi="Arial" w:cs="Arial"/>
          <w:u w:val="single"/>
        </w:rPr>
        <w:t xml:space="preserve"> </w:t>
      </w:r>
      <w:bookmarkStart w:id="224" w:name="_STATUTE_CONTENT__c14980b4_9a13_4130_85b"/>
      <w:bookmarkEnd w:id="223"/>
      <w:r>
        <w:rPr>
          <w:rFonts w:ascii="Arial" w:eastAsia="Arial" w:hAnsi="Arial" w:cs="Arial"/>
          <w:u w:val="single"/>
        </w:rPr>
        <w:t xml:space="preserve">The administrator may request that the Attorney General bring a civil action </w:t>
      </w:r>
      <w:r>
        <w:rPr>
          <w:rFonts w:ascii="Arial" w:eastAsia="Arial" w:hAnsi="Arial" w:cs="Arial"/>
          <w:u w:val="single"/>
        </w:rPr>
        <w:t>in accordance with</w:t>
      </w:r>
      <w:r>
        <w:rPr>
          <w:rFonts w:ascii="Arial" w:eastAsia="Arial" w:hAnsi="Arial" w:cs="Arial"/>
          <w:u w:val="single"/>
        </w:rPr>
        <w:t xml:space="preserve"> section 16603 to recover funds awarded to a claimant convicted of any crime </w:t>
      </w:r>
      <w:r>
        <w:rPr>
          <w:rFonts w:ascii="Arial" w:eastAsia="Arial" w:hAnsi="Arial" w:cs="Arial"/>
          <w:u w:val="single"/>
        </w:rPr>
        <w:t>involving</w:t>
      </w:r>
      <w:r>
        <w:rPr>
          <w:rFonts w:ascii="Arial" w:eastAsia="Arial" w:hAnsi="Arial" w:cs="Arial"/>
          <w:u w:val="single"/>
        </w:rPr>
        <w:t xml:space="preserve"> forgery, fraud, deception or falsification in connection with a claim </w:t>
      </w:r>
      <w:r>
        <w:rPr>
          <w:rFonts w:ascii="Arial" w:eastAsia="Arial" w:hAnsi="Arial" w:cs="Arial"/>
          <w:u w:val="single"/>
        </w:rPr>
        <w:t xml:space="preserve">made </w:t>
      </w:r>
      <w:r>
        <w:rPr>
          <w:rFonts w:ascii="Arial" w:eastAsia="Arial" w:hAnsi="Arial" w:cs="Arial"/>
          <w:u w:val="single"/>
        </w:rPr>
        <w:t>under this subchapter.</w:t>
      </w:r>
    </w:p>
    <w:p w:rsidR="008A08EC" w:rsidP="008A08EC">
      <w:pPr>
        <w:ind w:left="1080" w:hanging="720"/>
        <w:rPr>
          <w:rFonts w:ascii="Arial" w:eastAsia="Arial" w:hAnsi="Arial" w:cs="Arial"/>
        </w:rPr>
      </w:pPr>
      <w:bookmarkStart w:id="225" w:name="_PAR__18_26ff4d08_6063_4d99_b039_7e46a81"/>
      <w:bookmarkStart w:id="226" w:name="_STATUTE_S__5a843c95_7082_43b7_86d5_1648"/>
      <w:bookmarkEnd w:id="212"/>
      <w:bookmarkEnd w:id="221"/>
      <w:bookmarkEnd w:id="222"/>
      <w:bookmarkEnd w:id="224"/>
      <w:r>
        <w:rPr>
          <w:rFonts w:ascii="Arial" w:eastAsia="Arial" w:hAnsi="Arial" w:cs="Arial"/>
          <w:b/>
          <w:u w:val="single"/>
        </w:rPr>
        <w:t>§</w:t>
      </w:r>
      <w:bookmarkStart w:id="227" w:name="_STATUTE_NUMBER__58797131_61f7_4cf0_b4ab"/>
      <w:r>
        <w:rPr>
          <w:rFonts w:ascii="Arial" w:eastAsia="Arial" w:hAnsi="Arial" w:cs="Arial"/>
          <w:b/>
          <w:u w:val="single"/>
        </w:rPr>
        <w:t>16530</w:t>
      </w:r>
      <w:bookmarkEnd w:id="227"/>
      <w:r>
        <w:rPr>
          <w:rFonts w:ascii="Arial" w:eastAsia="Arial" w:hAnsi="Arial" w:cs="Arial"/>
          <w:b/>
          <w:u w:val="single"/>
        </w:rPr>
        <w:t xml:space="preserve">. </w:t>
      </w:r>
      <w:bookmarkStart w:id="228" w:name="_STATUTE_HEADNOTE__02b15bb3_fb3f_4056_99"/>
      <w:r>
        <w:rPr>
          <w:rFonts w:ascii="Arial" w:eastAsia="Arial" w:hAnsi="Arial" w:cs="Arial"/>
          <w:b/>
          <w:u w:val="single"/>
        </w:rPr>
        <w:t>Rights of State</w:t>
      </w:r>
      <w:bookmarkEnd w:id="228"/>
    </w:p>
    <w:p w:rsidR="008A08EC" w:rsidP="008A08EC">
      <w:pPr>
        <w:ind w:left="360" w:firstLine="360"/>
        <w:rPr>
          <w:rFonts w:ascii="Arial" w:eastAsia="Arial" w:hAnsi="Arial" w:cs="Arial"/>
        </w:rPr>
      </w:pPr>
      <w:bookmarkStart w:id="229" w:name="_STATUTE_NUMBER__8e2ac2cd_fefd_499e_baa6"/>
      <w:bookmarkStart w:id="230" w:name="_STATUTE_SS__d113dc85_ad4d_4254_9bb5_46d"/>
      <w:bookmarkStart w:id="231" w:name="_PAR__19_6e2e5933_50b4_4b66_b1e5_43b7020"/>
      <w:bookmarkEnd w:id="225"/>
      <w:r w:rsidRPr="00EE1B76">
        <w:rPr>
          <w:rFonts w:ascii="Arial" w:eastAsia="Arial" w:hAnsi="Arial" w:cs="Arial"/>
          <w:b/>
          <w:u w:val="single"/>
        </w:rPr>
        <w:t>1</w:t>
      </w:r>
      <w:bookmarkEnd w:id="229"/>
      <w:r w:rsidRPr="00EE1B76">
        <w:rPr>
          <w:rFonts w:ascii="Arial" w:eastAsia="Arial" w:hAnsi="Arial" w:cs="Arial"/>
          <w:b/>
          <w:u w:val="single"/>
        </w:rPr>
        <w:t xml:space="preserve">.  </w:t>
      </w:r>
      <w:bookmarkStart w:id="232" w:name="_STATUTE_HEADNOTE__9179c18e_21ce_4218_a7"/>
      <w:r w:rsidRPr="00EE1B76">
        <w:rPr>
          <w:rFonts w:ascii="Arial" w:eastAsia="Arial" w:hAnsi="Arial" w:cs="Arial"/>
          <w:b/>
          <w:u w:val="single"/>
        </w:rPr>
        <w:t xml:space="preserve">Subrogation. </w:t>
      </w:r>
      <w:bookmarkStart w:id="233" w:name="_STATUTE_CONTENT__238d9ad4_dcc0_432a_a7a"/>
      <w:bookmarkEnd w:id="232"/>
      <w:r>
        <w:rPr>
          <w:rFonts w:ascii="Arial" w:eastAsia="Arial" w:hAnsi="Arial" w:cs="Arial"/>
          <w:u w:val="single"/>
        </w:rPr>
        <w:t xml:space="preserve">The State is subrogated to the rights of </w:t>
      </w:r>
      <w:r>
        <w:rPr>
          <w:rFonts w:ascii="Arial" w:eastAsia="Arial" w:hAnsi="Arial" w:cs="Arial"/>
          <w:u w:val="single"/>
        </w:rPr>
        <w:t>a</w:t>
      </w:r>
      <w:r>
        <w:rPr>
          <w:rFonts w:ascii="Arial" w:eastAsia="Arial" w:hAnsi="Arial" w:cs="Arial"/>
          <w:u w:val="single"/>
        </w:rPr>
        <w:t xml:space="preserve"> claimant awarded restitution assistance under this subchapter to the extent of the restitution assistance award made. The subrogation rights are against the person ordered to pay restitution to </w:t>
      </w:r>
      <w:r>
        <w:rPr>
          <w:rFonts w:ascii="Arial" w:eastAsia="Arial" w:hAnsi="Arial" w:cs="Arial"/>
          <w:u w:val="single"/>
        </w:rPr>
        <w:t>a</w:t>
      </w:r>
      <w:r>
        <w:rPr>
          <w:rFonts w:ascii="Arial" w:eastAsia="Arial" w:hAnsi="Arial" w:cs="Arial"/>
          <w:u w:val="single"/>
        </w:rPr>
        <w:t xml:space="preserve"> victim for </w:t>
      </w:r>
      <w:r>
        <w:rPr>
          <w:rFonts w:ascii="Arial" w:eastAsia="Arial" w:hAnsi="Arial" w:cs="Arial"/>
          <w:u w:val="single"/>
        </w:rPr>
        <w:t>a</w:t>
      </w:r>
      <w:r>
        <w:rPr>
          <w:rFonts w:ascii="Arial" w:eastAsia="Arial" w:hAnsi="Arial" w:cs="Arial"/>
          <w:u w:val="single"/>
        </w:rPr>
        <w:t xml:space="preserve"> securities violation.</w:t>
      </w:r>
    </w:p>
    <w:p w:rsidR="008A08EC" w:rsidP="008A08EC">
      <w:pPr>
        <w:ind w:left="360" w:firstLine="360"/>
        <w:rPr>
          <w:rFonts w:ascii="Arial" w:eastAsia="Arial" w:hAnsi="Arial" w:cs="Arial"/>
        </w:rPr>
      </w:pPr>
      <w:bookmarkStart w:id="234" w:name="_STATUTE_NUMBER__c2d2851d_afb2_45c0_9ece"/>
      <w:bookmarkStart w:id="235" w:name="_STATUTE_SS__ef3d9d77_b45f_4c33_a078_645"/>
      <w:bookmarkStart w:id="236" w:name="_PAR__1_a26643ec_6969_47e9_8759_6b206109"/>
      <w:bookmarkEnd w:id="230"/>
      <w:bookmarkEnd w:id="231"/>
      <w:bookmarkEnd w:id="233"/>
      <w:r w:rsidRPr="00EE1B76">
        <w:rPr>
          <w:rFonts w:ascii="Arial" w:eastAsia="Arial" w:hAnsi="Arial" w:cs="Arial"/>
          <w:b/>
          <w:u w:val="single"/>
        </w:rPr>
        <w:t>2</w:t>
      </w:r>
      <w:bookmarkEnd w:id="234"/>
      <w:r w:rsidRPr="00EE1B76">
        <w:rPr>
          <w:rFonts w:ascii="Arial" w:eastAsia="Arial" w:hAnsi="Arial" w:cs="Arial"/>
          <w:b/>
          <w:u w:val="single"/>
        </w:rPr>
        <w:t xml:space="preserve">.  </w:t>
      </w:r>
      <w:bookmarkStart w:id="237" w:name="_STATUTE_HEADNOTE__d97dcdfd_da55_423e_9d"/>
      <w:r w:rsidRPr="00EE1B76">
        <w:rPr>
          <w:rFonts w:ascii="Arial" w:eastAsia="Arial" w:hAnsi="Arial" w:cs="Arial"/>
          <w:b/>
          <w:u w:val="single"/>
        </w:rPr>
        <w:t>Lien on recovery.</w:t>
      </w:r>
      <w:r>
        <w:rPr>
          <w:rFonts w:ascii="Arial" w:eastAsia="Arial" w:hAnsi="Arial" w:cs="Arial"/>
          <w:u w:val="single"/>
        </w:rPr>
        <w:t xml:space="preserve"> </w:t>
      </w:r>
      <w:bookmarkStart w:id="238" w:name="_STATUTE_CONTENT__9442a911_da11_453e_911"/>
      <w:bookmarkEnd w:id="237"/>
      <w:r>
        <w:rPr>
          <w:rFonts w:ascii="Arial" w:eastAsia="Arial" w:hAnsi="Arial" w:cs="Arial"/>
          <w:u w:val="single"/>
        </w:rPr>
        <w:t xml:space="preserve">The State is entitled to a lien in the amount of the restitution assistance award on any recovery made by or on behalf of </w:t>
      </w:r>
      <w:r>
        <w:rPr>
          <w:rFonts w:ascii="Arial" w:eastAsia="Arial" w:hAnsi="Arial" w:cs="Arial"/>
          <w:u w:val="single"/>
        </w:rPr>
        <w:t>a</w:t>
      </w:r>
      <w:r>
        <w:rPr>
          <w:rFonts w:ascii="Arial" w:eastAsia="Arial" w:hAnsi="Arial" w:cs="Arial"/>
          <w:u w:val="single"/>
        </w:rPr>
        <w:t xml:space="preserve"> victim. The State may assert its right to this amount in a separate action or intervene in an action brought by or on behalf of the victim.</w:t>
      </w:r>
    </w:p>
    <w:p w:rsidR="008A08EC" w:rsidP="008A08EC">
      <w:pPr>
        <w:ind w:left="1080" w:hanging="720"/>
        <w:rPr>
          <w:rFonts w:ascii="Arial" w:eastAsia="Arial" w:hAnsi="Arial" w:cs="Arial"/>
        </w:rPr>
      </w:pPr>
      <w:bookmarkStart w:id="239" w:name="_PAR__2_07b98c38_8346_4099_8ad7_00dcb137"/>
      <w:bookmarkStart w:id="240" w:name="_STATUTE_S__e8748ad1_d1e8_4256_b539_c6ae"/>
      <w:bookmarkEnd w:id="226"/>
      <w:bookmarkEnd w:id="235"/>
      <w:bookmarkEnd w:id="236"/>
      <w:bookmarkEnd w:id="238"/>
      <w:r>
        <w:rPr>
          <w:rFonts w:ascii="Arial" w:eastAsia="Arial" w:hAnsi="Arial" w:cs="Arial"/>
          <w:b/>
          <w:u w:val="single"/>
        </w:rPr>
        <w:t>§</w:t>
      </w:r>
      <w:bookmarkStart w:id="241" w:name="_STATUTE_NUMBER__c6c7b67c_7109_42bf_8657"/>
      <w:r>
        <w:rPr>
          <w:rFonts w:ascii="Arial" w:eastAsia="Arial" w:hAnsi="Arial" w:cs="Arial"/>
          <w:b/>
          <w:u w:val="single"/>
        </w:rPr>
        <w:t>16531</w:t>
      </w:r>
      <w:bookmarkEnd w:id="241"/>
      <w:r>
        <w:rPr>
          <w:rFonts w:ascii="Arial" w:eastAsia="Arial" w:hAnsi="Arial" w:cs="Arial"/>
          <w:b/>
          <w:u w:val="single"/>
        </w:rPr>
        <w:t xml:space="preserve">. </w:t>
      </w:r>
      <w:bookmarkStart w:id="242" w:name="_STATUTE_HEADNOTE__c5e8546f_1bf7_4d35_8c"/>
      <w:r>
        <w:rPr>
          <w:rFonts w:ascii="Arial" w:eastAsia="Arial" w:hAnsi="Arial" w:cs="Arial"/>
          <w:b/>
          <w:u w:val="single"/>
        </w:rPr>
        <w:t>Refund of excess award</w:t>
      </w:r>
      <w:bookmarkEnd w:id="242"/>
    </w:p>
    <w:p w:rsidR="008A08EC" w:rsidP="008A08EC">
      <w:pPr>
        <w:ind w:left="360" w:firstLine="360"/>
        <w:rPr>
          <w:rFonts w:ascii="Arial" w:eastAsia="Arial" w:hAnsi="Arial" w:cs="Arial"/>
        </w:rPr>
      </w:pPr>
      <w:bookmarkStart w:id="243" w:name="_STATUTE_P__9a85a1c6_3332_4800_be54_eae7"/>
      <w:bookmarkStart w:id="244" w:name="_PAR__3_670817b0_77bf_454a_9a94_acc2160f"/>
      <w:bookmarkStart w:id="245" w:name="_STATUTE_CONTENT__94682a66_f23f_4e0a_b1b"/>
      <w:bookmarkEnd w:id="239"/>
      <w:r>
        <w:rPr>
          <w:rFonts w:ascii="Arial" w:eastAsia="Arial" w:hAnsi="Arial" w:cs="Arial"/>
          <w:u w:val="single"/>
        </w:rPr>
        <w:t xml:space="preserve">A claimant shall refund to the administrator any amount of restitution received that when combined with the restitution assistance </w:t>
      </w:r>
      <w:r>
        <w:rPr>
          <w:rFonts w:ascii="Arial" w:eastAsia="Arial" w:hAnsi="Arial" w:cs="Arial"/>
          <w:u w:val="single"/>
        </w:rPr>
        <w:t xml:space="preserve">under this subchapter </w:t>
      </w:r>
      <w:r>
        <w:rPr>
          <w:rFonts w:ascii="Arial" w:eastAsia="Arial" w:hAnsi="Arial" w:cs="Arial"/>
          <w:u w:val="single"/>
        </w:rPr>
        <w:t>exceeds the restitution award in the final order.</w:t>
      </w:r>
    </w:p>
    <w:p w:rsidR="008A08EC" w:rsidP="008A08EC">
      <w:pPr>
        <w:ind w:left="1080" w:hanging="720"/>
        <w:rPr>
          <w:rFonts w:ascii="Arial" w:eastAsia="Arial" w:hAnsi="Arial" w:cs="Arial"/>
        </w:rPr>
      </w:pPr>
      <w:bookmarkStart w:id="246" w:name="_PAR__4_193cbfd1_363a_4af8_912c_2688673e"/>
      <w:bookmarkStart w:id="247" w:name="_STATUTE_S__44854610_e461_4118_b54c_50f6"/>
      <w:bookmarkEnd w:id="240"/>
      <w:bookmarkEnd w:id="243"/>
      <w:bookmarkEnd w:id="244"/>
      <w:bookmarkEnd w:id="245"/>
      <w:r>
        <w:rPr>
          <w:rFonts w:ascii="Arial" w:eastAsia="Arial" w:hAnsi="Arial" w:cs="Arial"/>
          <w:b/>
          <w:u w:val="single"/>
        </w:rPr>
        <w:t>§</w:t>
      </w:r>
      <w:bookmarkStart w:id="248" w:name="_STATUTE_NUMBER__b83c7d0d_c9d7_4b51_bc0f"/>
      <w:r>
        <w:rPr>
          <w:rFonts w:ascii="Arial" w:eastAsia="Arial" w:hAnsi="Arial" w:cs="Arial"/>
          <w:b/>
          <w:u w:val="single"/>
        </w:rPr>
        <w:t>16532</w:t>
      </w:r>
      <w:bookmarkEnd w:id="248"/>
      <w:r>
        <w:rPr>
          <w:rFonts w:ascii="Arial" w:eastAsia="Arial" w:hAnsi="Arial" w:cs="Arial"/>
          <w:b/>
          <w:u w:val="single"/>
        </w:rPr>
        <w:t xml:space="preserve">. </w:t>
      </w:r>
      <w:bookmarkStart w:id="249" w:name="_STATUTE_HEADNOTE__1a66408c_a63c_4fe3_8b"/>
      <w:r>
        <w:rPr>
          <w:rFonts w:ascii="Arial" w:eastAsia="Arial" w:hAnsi="Arial" w:cs="Arial"/>
          <w:b/>
          <w:u w:val="single"/>
        </w:rPr>
        <w:t>Return of recovered money to fund</w:t>
      </w:r>
      <w:bookmarkEnd w:id="249"/>
    </w:p>
    <w:p w:rsidR="008A08EC" w:rsidP="008A08EC">
      <w:pPr>
        <w:ind w:left="360" w:firstLine="360"/>
        <w:rPr>
          <w:rFonts w:ascii="Arial" w:eastAsia="Arial" w:hAnsi="Arial" w:cs="Arial"/>
        </w:rPr>
      </w:pPr>
      <w:bookmarkStart w:id="250" w:name="_STATUTE_P__bfdf1002_788b_4491_adf3_defa"/>
      <w:bookmarkStart w:id="251" w:name="_PAR__5_b7ecc65e_c61b_4a64_ada3_db66535d"/>
      <w:bookmarkStart w:id="252" w:name="_STATUTE_CONTENT__235ac53d_c32d_4a4e_ab4"/>
      <w:bookmarkEnd w:id="246"/>
      <w:r>
        <w:rPr>
          <w:rFonts w:ascii="Arial" w:eastAsia="Arial" w:hAnsi="Arial" w:cs="Arial"/>
          <w:u w:val="single"/>
        </w:rPr>
        <w:t>The administrator shall return to the fund any mon</w:t>
      </w:r>
      <w:r>
        <w:rPr>
          <w:rFonts w:ascii="Arial" w:eastAsia="Arial" w:hAnsi="Arial" w:cs="Arial"/>
          <w:u w:val="single"/>
        </w:rPr>
        <w:t>ey</w:t>
      </w:r>
      <w:r>
        <w:rPr>
          <w:rFonts w:ascii="Arial" w:eastAsia="Arial" w:hAnsi="Arial" w:cs="Arial"/>
          <w:u w:val="single"/>
        </w:rPr>
        <w:t xml:space="preserve"> recovered by the administrator under this subchapter.</w:t>
      </w:r>
    </w:p>
    <w:p w:rsidR="008A08EC" w:rsidP="008A08EC">
      <w:pPr>
        <w:ind w:left="1080" w:hanging="720"/>
        <w:rPr>
          <w:rFonts w:ascii="Arial" w:eastAsia="Arial" w:hAnsi="Arial" w:cs="Arial"/>
        </w:rPr>
      </w:pPr>
      <w:bookmarkStart w:id="253" w:name="_PAR__6_000f9135_5cf9_4741_8f47_c1c0a129"/>
      <w:bookmarkStart w:id="254" w:name="_STATUTE_S__1ef83374_cbe9_4834_8df6_227c"/>
      <w:bookmarkEnd w:id="247"/>
      <w:bookmarkEnd w:id="250"/>
      <w:bookmarkEnd w:id="251"/>
      <w:bookmarkEnd w:id="252"/>
      <w:r>
        <w:rPr>
          <w:rFonts w:ascii="Arial" w:eastAsia="Arial" w:hAnsi="Arial" w:cs="Arial"/>
          <w:b/>
          <w:u w:val="single"/>
        </w:rPr>
        <w:t>§</w:t>
      </w:r>
      <w:bookmarkStart w:id="255" w:name="_STATUTE_NUMBER__992c917e_13ae_4647_83d7"/>
      <w:r>
        <w:rPr>
          <w:rFonts w:ascii="Arial" w:eastAsia="Arial" w:hAnsi="Arial" w:cs="Arial"/>
          <w:b/>
          <w:u w:val="single"/>
        </w:rPr>
        <w:t>16533</w:t>
      </w:r>
      <w:bookmarkEnd w:id="255"/>
      <w:r>
        <w:rPr>
          <w:rFonts w:ascii="Arial" w:eastAsia="Arial" w:hAnsi="Arial" w:cs="Arial"/>
          <w:b/>
          <w:u w:val="single"/>
        </w:rPr>
        <w:t xml:space="preserve">. </w:t>
      </w:r>
      <w:bookmarkStart w:id="256" w:name="_STATUTE_HEADNOTE__08f8e2a1_08ee_464c_94"/>
      <w:r>
        <w:rPr>
          <w:rFonts w:ascii="Arial" w:eastAsia="Arial" w:hAnsi="Arial" w:cs="Arial"/>
          <w:b/>
          <w:u w:val="single"/>
        </w:rPr>
        <w:t>Suspension of payment</w:t>
      </w:r>
      <w:bookmarkEnd w:id="256"/>
    </w:p>
    <w:p w:rsidR="008A08EC" w:rsidP="008A08EC">
      <w:pPr>
        <w:ind w:left="360" w:firstLine="360"/>
        <w:rPr>
          <w:rFonts w:ascii="Arial" w:eastAsia="Arial" w:hAnsi="Arial" w:cs="Arial"/>
        </w:rPr>
      </w:pPr>
      <w:bookmarkStart w:id="257" w:name="_STATUTE_P__7be549ec_62cb_4cf9_ac75_264d"/>
      <w:bookmarkStart w:id="258" w:name="_PAR__7_b2c87b35_950e_4fee_bd85_15a166b2"/>
      <w:bookmarkStart w:id="259" w:name="_STATUTE_CONTENT__e44889f3_a9dd_400f_a72"/>
      <w:bookmarkEnd w:id="253"/>
      <w:r>
        <w:rPr>
          <w:rFonts w:ascii="Arial" w:eastAsia="Arial" w:hAnsi="Arial" w:cs="Arial"/>
          <w:u w:val="single"/>
        </w:rPr>
        <w:t>If payment of restitution assistance</w:t>
      </w:r>
      <w:r>
        <w:rPr>
          <w:rFonts w:ascii="Arial" w:eastAsia="Arial" w:hAnsi="Arial" w:cs="Arial"/>
          <w:u w:val="single"/>
        </w:rPr>
        <w:t xml:space="preserve"> under this subchapter</w:t>
      </w:r>
      <w:r>
        <w:rPr>
          <w:rFonts w:ascii="Arial" w:eastAsia="Arial" w:hAnsi="Arial" w:cs="Arial"/>
          <w:u w:val="single"/>
        </w:rPr>
        <w:t xml:space="preserve"> would result in a fund balance below $250,000, the administrator may suspend payment of claims or prorate payment of claims at the administrator's discretion until such time as the administrator determines a sufficient balance has been restored to the fund.</w:t>
      </w:r>
    </w:p>
    <w:p w:rsidR="008A08EC" w:rsidP="008A08EC">
      <w:pPr>
        <w:ind w:left="1080" w:hanging="720"/>
        <w:rPr>
          <w:rFonts w:ascii="Arial" w:eastAsia="Arial" w:hAnsi="Arial" w:cs="Arial"/>
        </w:rPr>
      </w:pPr>
      <w:bookmarkStart w:id="260" w:name="_PAR__8_d77ec0a7_5124_4dbc_881d_5e7b753b"/>
      <w:bookmarkStart w:id="261" w:name="_STATUTE_S__b5a197dc_6b77_4c3b_8bd4_049a"/>
      <w:bookmarkEnd w:id="254"/>
      <w:bookmarkEnd w:id="257"/>
      <w:bookmarkEnd w:id="258"/>
      <w:bookmarkEnd w:id="259"/>
      <w:r>
        <w:rPr>
          <w:rFonts w:ascii="Arial" w:eastAsia="Arial" w:hAnsi="Arial" w:cs="Arial"/>
          <w:b/>
          <w:u w:val="single"/>
        </w:rPr>
        <w:t>§</w:t>
      </w:r>
      <w:bookmarkStart w:id="262" w:name="_STATUTE_NUMBER__f3669348_0461_4f69_9cea"/>
      <w:r>
        <w:rPr>
          <w:rFonts w:ascii="Arial" w:eastAsia="Arial" w:hAnsi="Arial" w:cs="Arial"/>
          <w:b/>
          <w:u w:val="single"/>
        </w:rPr>
        <w:t>16534</w:t>
      </w:r>
      <w:bookmarkEnd w:id="262"/>
      <w:r>
        <w:rPr>
          <w:rFonts w:ascii="Arial" w:eastAsia="Arial" w:hAnsi="Arial" w:cs="Arial"/>
          <w:b/>
          <w:u w:val="single"/>
        </w:rPr>
        <w:t xml:space="preserve">. </w:t>
      </w:r>
      <w:bookmarkStart w:id="263" w:name="_STATUTE_HEADNOTE__b0de8871_5157_4757_8e"/>
      <w:r>
        <w:rPr>
          <w:rFonts w:ascii="Arial" w:eastAsia="Arial" w:hAnsi="Arial" w:cs="Arial"/>
          <w:b/>
          <w:u w:val="single"/>
        </w:rPr>
        <w:t>Rulemaking</w:t>
      </w:r>
      <w:bookmarkEnd w:id="263"/>
    </w:p>
    <w:p w:rsidR="008A08EC" w:rsidP="008A08EC">
      <w:pPr>
        <w:ind w:left="360" w:firstLine="360"/>
        <w:rPr>
          <w:rFonts w:ascii="Arial" w:eastAsia="Arial" w:hAnsi="Arial" w:cs="Arial"/>
        </w:rPr>
      </w:pPr>
      <w:bookmarkStart w:id="264" w:name="_STATUTE_CONTENT__ceb144e1_32a7_4d8f_986"/>
      <w:bookmarkStart w:id="265" w:name="_STATUTE_P__ed837693_275e_42fa_a10a_c833"/>
      <w:bookmarkStart w:id="266" w:name="_PAR__9_87d83c74_e51a_4e7d_9748_6d7a3347"/>
      <w:bookmarkEnd w:id="260"/>
      <w:r>
        <w:rPr>
          <w:rFonts w:ascii="Arial" w:eastAsia="Arial" w:hAnsi="Arial" w:cs="Arial"/>
          <w:u w:val="single"/>
        </w:rPr>
        <w:t>The administrator may adopt rules pursuant to the Maine Administrative Procedure Act to carry out the purposes of this subchapter. Rules adopted under this section are routine technical rules as defined in Title 5, chapter 375, subchapter 2-A.</w:t>
      </w:r>
    </w:p>
    <w:p w:rsidR="008A08EC" w:rsidP="008A08EC">
      <w:pPr>
        <w:ind w:left="360" w:firstLine="360"/>
        <w:rPr>
          <w:rFonts w:ascii="Arial" w:eastAsia="Arial" w:hAnsi="Arial" w:cs="Arial"/>
        </w:rPr>
      </w:pPr>
      <w:bookmarkStart w:id="267" w:name="_BILL_SECTION_HEADER__a0baba86_30f3_449a"/>
      <w:bookmarkStart w:id="268" w:name="_PAR__10_5aa0286f_c2d2_4375_9425_137eabb"/>
      <w:bookmarkStart w:id="269" w:name="_BILL_SECTION__216acde6_6be9_4644_ab62_c"/>
      <w:bookmarkEnd w:id="5"/>
      <w:bookmarkEnd w:id="9"/>
      <w:bookmarkEnd w:id="261"/>
      <w:bookmarkEnd w:id="264"/>
      <w:bookmarkEnd w:id="265"/>
      <w:bookmarkEnd w:id="266"/>
      <w:r>
        <w:rPr>
          <w:rFonts w:ascii="Arial" w:eastAsia="Arial" w:hAnsi="Arial" w:cs="Arial"/>
          <w:b/>
          <w:sz w:val="24"/>
        </w:rPr>
        <w:t xml:space="preserve">Sec. </w:t>
      </w:r>
      <w:bookmarkStart w:id="270" w:name="_BILL_SECTION_NUMBER__0e2d13af_0ad8_4d39"/>
      <w:r>
        <w:rPr>
          <w:rFonts w:ascii="Arial" w:eastAsia="Arial" w:hAnsi="Arial" w:cs="Arial"/>
          <w:b/>
          <w:sz w:val="24"/>
        </w:rPr>
        <w:t>2</w:t>
      </w:r>
      <w:bookmarkEnd w:id="270"/>
      <w:r>
        <w:rPr>
          <w:rFonts w:ascii="Arial" w:eastAsia="Arial" w:hAnsi="Arial" w:cs="Arial"/>
          <w:b/>
          <w:sz w:val="24"/>
        </w:rPr>
        <w:t>.  32 MRSA §16601, sub-§6,</w:t>
      </w:r>
      <w:r>
        <w:rPr>
          <w:rFonts w:ascii="Arial" w:eastAsia="Arial" w:hAnsi="Arial" w:cs="Arial"/>
        </w:rPr>
        <w:t xml:space="preserve"> as enacted by PL 2005, c. 65, Pt. A, §2, is amended to read:</w:t>
      </w:r>
    </w:p>
    <w:p w:rsidR="008A08EC" w:rsidP="008A08EC">
      <w:pPr>
        <w:ind w:left="360" w:firstLine="360"/>
        <w:rPr>
          <w:rFonts w:ascii="Arial" w:eastAsia="Arial" w:hAnsi="Arial" w:cs="Arial"/>
        </w:rPr>
      </w:pPr>
      <w:bookmarkStart w:id="271" w:name="_STATUTE_NUMBER__20567ba8_07cc_4b79_bd32"/>
      <w:bookmarkStart w:id="272" w:name="_STATUTE_SS__3e9b43a6_e07a_4f43_bf8e_d7a"/>
      <w:bookmarkStart w:id="273" w:name="_PAR__11_caaffe5b_0ab3_4c94_9eee_9603692"/>
      <w:bookmarkEnd w:id="267"/>
      <w:bookmarkEnd w:id="268"/>
      <w:r>
        <w:rPr>
          <w:rFonts w:ascii="Arial" w:eastAsia="Arial" w:hAnsi="Arial" w:cs="Arial"/>
          <w:b/>
        </w:rPr>
        <w:t>6</w:t>
      </w:r>
      <w:bookmarkEnd w:id="271"/>
      <w:r>
        <w:rPr>
          <w:rFonts w:ascii="Arial" w:eastAsia="Arial" w:hAnsi="Arial" w:cs="Arial"/>
          <w:b/>
        </w:rPr>
        <w:t xml:space="preserve">.  </w:t>
      </w:r>
      <w:bookmarkStart w:id="274" w:name="_STATUTE_HEADNOTE__1afd4ac7_da4c_4cf5_b2"/>
      <w:r>
        <w:rPr>
          <w:rFonts w:ascii="Arial" w:eastAsia="Arial" w:hAnsi="Arial" w:cs="Arial"/>
          <w:b/>
        </w:rPr>
        <w:t>Nonlapsing operating fund.</w:t>
      </w:r>
      <w:bookmarkEnd w:id="274"/>
      <w:r>
        <w:rPr>
          <w:rFonts w:ascii="Arial" w:eastAsia="Arial" w:hAnsi="Arial" w:cs="Arial"/>
          <w:b/>
        </w:rPr>
        <w:t xml:space="preserve"> </w:t>
      </w:r>
      <w:r>
        <w:rPr>
          <w:rFonts w:ascii="Arial" w:eastAsia="Arial" w:hAnsi="Arial" w:cs="Arial"/>
        </w:rPr>
        <w:t xml:space="preserve"> </w:t>
      </w:r>
      <w:bookmarkStart w:id="275" w:name="_STATUTE_CONTENT__663afe1f_9637_4a80_b1b"/>
      <w:r>
        <w:rPr>
          <w:rFonts w:ascii="Arial" w:eastAsia="Arial" w:hAnsi="Arial" w:cs="Arial"/>
          <w:strike/>
        </w:rPr>
        <w:t>There</w:t>
      </w:r>
      <w:r>
        <w:rPr>
          <w:rFonts w:ascii="Arial" w:eastAsia="Arial" w:hAnsi="Arial" w:cs="Arial"/>
        </w:rPr>
        <w:t xml:space="preserve"> </w:t>
      </w:r>
      <w:r>
        <w:rPr>
          <w:rFonts w:ascii="Arial" w:eastAsia="Arial" w:hAnsi="Arial" w:cs="Arial"/>
          <w:u w:val="single"/>
        </w:rPr>
        <w:t>Except as provided in section 16522, subsection 2, there</w:t>
      </w:r>
      <w:r>
        <w:rPr>
          <w:rFonts w:ascii="Arial" w:eastAsia="Arial" w:hAnsi="Arial" w:cs="Arial"/>
        </w:rPr>
        <w:t xml:space="preserve"> is established an operating fund to be used to carry out the purposes of this chapter and any other statutory duties of the administrator. The operating fund consists of all annual renewal license fees for agents and investment adviser representatives received pursuant to this chapter.  Any balance in the operating fund does not lapse, but must be carried forward to be used for the same purposes.</w:t>
      </w:r>
      <w:bookmarkEnd w:id="275"/>
    </w:p>
    <w:p w:rsidR="008A08EC" w:rsidP="008A08EC">
      <w:pPr>
        <w:ind w:left="360" w:firstLine="360"/>
        <w:rPr>
          <w:rFonts w:ascii="Arial" w:eastAsia="Arial" w:hAnsi="Arial" w:cs="Arial"/>
        </w:rPr>
      </w:pPr>
      <w:bookmarkStart w:id="276" w:name="_BILL_SECTION_UNALLOCATED__0914d226_bd5f"/>
      <w:bookmarkStart w:id="277" w:name="_PAR__12_1bca7433_d3c3_400e_b5e7_41c0880"/>
      <w:bookmarkEnd w:id="269"/>
      <w:bookmarkEnd w:id="272"/>
      <w:bookmarkEnd w:id="273"/>
      <w:r>
        <w:rPr>
          <w:rFonts w:ascii="Arial" w:eastAsia="Arial" w:hAnsi="Arial" w:cs="Arial"/>
          <w:b/>
          <w:sz w:val="24"/>
        </w:rPr>
        <w:t xml:space="preserve">Sec. </w:t>
      </w:r>
      <w:bookmarkStart w:id="278" w:name="_BILL_SECTION_NUMBER__db84c000_83ad_4725"/>
      <w:r>
        <w:rPr>
          <w:rFonts w:ascii="Arial" w:eastAsia="Arial" w:hAnsi="Arial" w:cs="Arial"/>
          <w:b/>
          <w:sz w:val="24"/>
        </w:rPr>
        <w:t>3</w:t>
      </w:r>
      <w:bookmarkEnd w:id="278"/>
      <w:r>
        <w:rPr>
          <w:rFonts w:ascii="Arial" w:eastAsia="Arial" w:hAnsi="Arial" w:cs="Arial"/>
          <w:b/>
          <w:sz w:val="24"/>
        </w:rPr>
        <w:t>.</w:t>
      </w:r>
      <w:r>
        <w:rPr>
          <w:rFonts w:ascii="Arial" w:eastAsia="Arial" w:hAnsi="Arial" w:cs="Arial"/>
        </w:rPr>
        <w:t xml:space="preserve"> </w:t>
      </w:r>
      <w:r w:rsidRPr="00FD17D5">
        <w:rPr>
          <w:rFonts w:ascii="Arial" w:eastAsia="Arial" w:hAnsi="Arial" w:cs="Arial"/>
          <w:b/>
          <w:sz w:val="24"/>
          <w:szCs w:val="24"/>
        </w:rPr>
        <w:t>Transfers from available fiscal year 2022-23 Office of Securities Other Special Revenue Funds balances to Securities Restitution Assistance Fund.</w:t>
      </w:r>
      <w:r w:rsidRPr="00FD17D5">
        <w:rPr>
          <w:rFonts w:ascii="Arial" w:eastAsia="Arial" w:hAnsi="Arial" w:cs="Arial"/>
        </w:rPr>
        <w:t xml:space="preserve"> The State Controller shall transfer $350,000 from the available balance in the </w:t>
      </w:r>
      <w:r>
        <w:rPr>
          <w:rFonts w:ascii="Arial" w:eastAsia="Arial" w:hAnsi="Arial" w:cs="Arial"/>
        </w:rPr>
        <w:t xml:space="preserve">Department of Professional and Financial Regulation, </w:t>
      </w:r>
      <w:r w:rsidRPr="00FD17D5">
        <w:rPr>
          <w:rFonts w:ascii="Arial" w:eastAsia="Arial" w:hAnsi="Arial" w:cs="Arial"/>
        </w:rPr>
        <w:t xml:space="preserve">Office of Securities Other Special Revenue </w:t>
      </w:r>
      <w:r>
        <w:rPr>
          <w:rFonts w:ascii="Arial" w:eastAsia="Arial" w:hAnsi="Arial" w:cs="Arial"/>
        </w:rPr>
        <w:t>Funds</w:t>
      </w:r>
      <w:r w:rsidRPr="00FD17D5">
        <w:rPr>
          <w:rFonts w:ascii="Arial" w:eastAsia="Arial" w:hAnsi="Arial" w:cs="Arial"/>
        </w:rPr>
        <w:t xml:space="preserve"> account to the Securities Restitution Assistance Fund </w:t>
      </w:r>
      <w:r>
        <w:rPr>
          <w:rFonts w:ascii="Arial" w:eastAsia="Arial" w:hAnsi="Arial" w:cs="Arial"/>
        </w:rPr>
        <w:t>established in</w:t>
      </w:r>
      <w:r w:rsidRPr="00FD17D5">
        <w:rPr>
          <w:rFonts w:ascii="Arial" w:eastAsia="Arial" w:hAnsi="Arial" w:cs="Arial"/>
        </w:rPr>
        <w:t xml:space="preserve"> the Maine Revised Statutes, Title 32, section 16522.</w:t>
      </w:r>
      <w:r>
        <w:rPr>
          <w:rFonts w:ascii="Arial" w:eastAsia="Arial" w:hAnsi="Arial" w:cs="Arial"/>
        </w:rPr>
        <w:t xml:space="preserve"> </w:t>
      </w:r>
    </w:p>
    <w:p w:rsidR="008A08EC" w:rsidP="008A08EC">
      <w:pPr>
        <w:ind w:left="360" w:firstLine="360"/>
        <w:rPr>
          <w:rFonts w:ascii="Arial" w:eastAsia="Arial" w:hAnsi="Arial" w:cs="Arial"/>
        </w:rPr>
      </w:pPr>
      <w:bookmarkStart w:id="279" w:name="_INSTRUCTION__c1d88cae_628b_49eb_b857_be"/>
      <w:bookmarkStart w:id="280" w:name="_APPROP_SECTION__3cfa1c19_233d_4186_94f0"/>
      <w:bookmarkEnd w:id="276"/>
      <w:bookmarkEnd w:id="277"/>
      <w:r>
        <w:rPr>
          <w:rFonts w:ascii="Arial" w:eastAsia="Arial" w:hAnsi="Arial" w:cs="Arial"/>
          <w:b/>
          <w:sz w:val="24"/>
        </w:rPr>
        <w:t xml:space="preserve">Sec. </w:t>
      </w:r>
      <w:bookmarkStart w:id="281" w:name="_BILL_SECTION_NUMBER__5fdb472c_4a51_4dc0"/>
      <w:r>
        <w:rPr>
          <w:rFonts w:ascii="Arial" w:eastAsia="Arial" w:hAnsi="Arial" w:cs="Arial"/>
          <w:b/>
          <w:sz w:val="24"/>
        </w:rPr>
        <w:t>4</w:t>
      </w:r>
      <w:bookmarkEnd w:id="281"/>
      <w:r>
        <w:rPr>
          <w:rFonts w:ascii="Arial" w:eastAsia="Arial" w:hAnsi="Arial" w:cs="Arial"/>
          <w:b/>
          <w:sz w:val="24"/>
        </w:rPr>
        <w:t>.  Appropriations and allocations.</w:t>
      </w:r>
      <w:r>
        <w:rPr>
          <w:rFonts w:ascii="Arial" w:eastAsia="Arial" w:hAnsi="Arial" w:cs="Arial"/>
        </w:rPr>
        <w:t>  The following appropriations and allocations are made.</w:t>
      </w:r>
    </w:p>
    <w:p w:rsidR="008A08EC" w:rsidP="008A08EC">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8A08EC" w:rsidP="008A08EC">
      <w:pPr>
        <w:pStyle w:val="BPSParagraphLeftAlign"/>
        <w:suppressAutoHyphens/>
        <w:ind w:left="360"/>
        <w:rPr>
          <w:rFonts w:ascii="Arial" w:eastAsia="Arial" w:hAnsi="Arial" w:cs="Arial"/>
        </w:rPr>
      </w:pPr>
      <w:r>
        <w:rPr>
          <w:rFonts w:ascii="Arial" w:eastAsia="Arial" w:hAnsi="Arial" w:cs="Arial"/>
          <w:b/>
        </w:rPr>
        <w:t>Securities Restitution Assistance Fund N328</w:t>
      </w:r>
    </w:p>
    <w:p w:rsidR="008A08EC" w:rsidP="008A08EC">
      <w:pPr>
        <w:ind w:left="360"/>
        <w:rPr>
          <w:rFonts w:ascii="Arial" w:eastAsia="Arial" w:hAnsi="Arial" w:cs="Arial"/>
        </w:rPr>
      </w:pPr>
      <w:r>
        <w:rPr>
          <w:rFonts w:ascii="Arial" w:eastAsia="Arial" w:hAnsi="Arial" w:cs="Arial"/>
        </w:rPr>
        <w:t>Initiative: Provides an allocation to the Securities Restitution Assistance Fund.</w:t>
      </w:r>
    </w:p>
    <w:tbl>
      <w:tblPr>
        <w:tblStyle w:val="BPSTable"/>
        <w:tblW w:w="0" w:type="auto"/>
        <w:tblInd w:w="360" w:type="dxa"/>
        <w:tblCellMar>
          <w:left w:w="0" w:type="dxa"/>
          <w:right w:w="0" w:type="dxa"/>
        </w:tblCellMar>
        <w:tblLook w:val="04A0"/>
      </w:tblPr>
      <w:tblGrid>
        <w:gridCol w:w="5009"/>
        <w:gridCol w:w="1463"/>
        <w:gridCol w:w="1463"/>
      </w:tblGrid>
      <w:tr w:rsidTr="00DA12D6">
        <w:tblPrEx>
          <w:tblW w:w="0" w:type="auto"/>
          <w:tblInd w:w="360" w:type="dxa"/>
          <w:tblCellMar>
            <w:left w:w="0" w:type="dxa"/>
            <w:right w:w="0" w:type="dxa"/>
          </w:tblCellMar>
          <w:tblLook w:val="04A0"/>
        </w:tblPrEx>
        <w:tc>
          <w:tcPr>
            <w:tcW w:w="5069" w:type="dxa"/>
          </w:tcPr>
          <w:p w:rsidR="008A08EC" w:rsidP="00DA12D6">
            <w:pPr>
              <w:rPr>
                <w:rFonts w:ascii="Arial" w:eastAsia="Arial" w:hAnsi="Arial" w:cs="Arial"/>
              </w:rPr>
            </w:pPr>
            <w:r>
              <w:rPr>
                <w:rFonts w:ascii="Arial" w:eastAsia="Arial" w:hAnsi="Arial" w:cs="Arial"/>
                <w:b/>
              </w:rPr>
              <w:t>OTHER SPECIAL REVENUE FUNDS</w:t>
            </w:r>
          </w:p>
        </w:tc>
        <w:tc>
          <w:tcPr>
            <w:tcW w:w="1469" w:type="dxa"/>
          </w:tcPr>
          <w:p w:rsidR="008A08EC" w:rsidP="00DA12D6">
            <w:pPr>
              <w:jc w:val="right"/>
              <w:rPr>
                <w:rFonts w:ascii="Arial" w:eastAsia="Arial" w:hAnsi="Arial" w:cs="Arial"/>
              </w:rPr>
            </w:pPr>
            <w:r>
              <w:rPr>
                <w:rFonts w:ascii="Arial" w:eastAsia="Arial" w:hAnsi="Arial" w:cs="Arial"/>
                <w:b/>
              </w:rPr>
              <w:t>2021-22</w:t>
            </w:r>
          </w:p>
        </w:tc>
        <w:tc>
          <w:tcPr>
            <w:tcW w:w="1469" w:type="dxa"/>
          </w:tcPr>
          <w:p w:rsidR="008A08EC" w:rsidP="00DA12D6">
            <w:pPr>
              <w:jc w:val="right"/>
              <w:rPr>
                <w:rFonts w:ascii="Arial" w:eastAsia="Arial" w:hAnsi="Arial" w:cs="Arial"/>
              </w:rPr>
            </w:pPr>
            <w:r>
              <w:rPr>
                <w:rFonts w:ascii="Arial" w:eastAsia="Arial" w:hAnsi="Arial" w:cs="Arial"/>
                <w:b/>
              </w:rPr>
              <w:t>2022-23</w:t>
            </w:r>
          </w:p>
        </w:tc>
      </w:tr>
      <w:tr w:rsidTr="00DA12D6">
        <w:tblPrEx>
          <w:tblW w:w="0" w:type="auto"/>
          <w:tblInd w:w="360" w:type="dxa"/>
          <w:tblCellMar>
            <w:left w:w="0" w:type="dxa"/>
            <w:right w:w="0" w:type="dxa"/>
          </w:tblCellMar>
          <w:tblLook w:val="04A0"/>
        </w:tblPrEx>
        <w:tc>
          <w:tcPr>
            <w:tcW w:w="5069" w:type="dxa"/>
          </w:tcPr>
          <w:p w:rsidR="008A08EC" w:rsidP="00DA12D6">
            <w:pPr>
              <w:ind w:left="180"/>
              <w:rPr>
                <w:rFonts w:ascii="Arial" w:eastAsia="Arial" w:hAnsi="Arial" w:cs="Arial"/>
              </w:rPr>
            </w:pPr>
            <w:r>
              <w:rPr>
                <w:rFonts w:ascii="Arial" w:eastAsia="Arial" w:hAnsi="Arial" w:cs="Arial"/>
              </w:rPr>
              <w:t>All Other</w:t>
            </w:r>
          </w:p>
        </w:tc>
        <w:tc>
          <w:tcPr>
            <w:tcW w:w="1469" w:type="dxa"/>
          </w:tcPr>
          <w:p w:rsidR="008A08EC" w:rsidP="00DA12D6">
            <w:pPr>
              <w:jc w:val="right"/>
              <w:rPr>
                <w:rFonts w:ascii="Arial" w:eastAsia="Arial" w:hAnsi="Arial" w:cs="Arial"/>
              </w:rPr>
            </w:pPr>
            <w:r>
              <w:rPr>
                <w:rFonts w:ascii="Arial" w:eastAsia="Arial" w:hAnsi="Arial" w:cs="Arial"/>
              </w:rPr>
              <w:t>$0</w:t>
            </w:r>
          </w:p>
        </w:tc>
        <w:tc>
          <w:tcPr>
            <w:tcW w:w="1469" w:type="dxa"/>
          </w:tcPr>
          <w:p w:rsidR="008A08EC" w:rsidP="00DA12D6">
            <w:pPr>
              <w:jc w:val="right"/>
              <w:rPr>
                <w:rFonts w:ascii="Arial" w:eastAsia="Arial" w:hAnsi="Arial" w:cs="Arial"/>
              </w:rPr>
            </w:pPr>
            <w:r>
              <w:rPr>
                <w:rFonts w:ascii="Arial" w:eastAsia="Arial" w:hAnsi="Arial" w:cs="Arial"/>
              </w:rPr>
              <w:t>$882,000</w:t>
            </w:r>
          </w:p>
        </w:tc>
      </w:tr>
      <w:tr w:rsidTr="00DA12D6">
        <w:tblPrEx>
          <w:tblW w:w="0" w:type="auto"/>
          <w:tblInd w:w="360" w:type="dxa"/>
          <w:tblCellMar>
            <w:left w:w="0" w:type="dxa"/>
            <w:right w:w="0" w:type="dxa"/>
          </w:tblCellMar>
          <w:tblLook w:val="04A0"/>
        </w:tblPrEx>
        <w:tc>
          <w:tcPr>
            <w:tcW w:w="5069" w:type="dxa"/>
          </w:tcPr>
          <w:p w:rsidR="008A08EC" w:rsidP="00DA12D6">
            <w:pPr>
              <w:rPr>
                <w:rFonts w:ascii="Arial" w:eastAsia="Arial" w:hAnsi="Arial" w:cs="Arial"/>
              </w:rPr>
            </w:pPr>
            <w:r>
              <w:rPr>
                <w:rFonts w:ascii="Arial" w:eastAsia="Arial" w:hAnsi="Arial" w:cs="Arial"/>
              </w:rPr>
              <w:t xml:space="preserve"> </w:t>
            </w:r>
          </w:p>
        </w:tc>
        <w:tc>
          <w:tcPr>
            <w:tcW w:w="1469" w:type="dxa"/>
          </w:tcPr>
          <w:p w:rsidR="008A08EC" w:rsidP="00DA12D6">
            <w:pPr>
              <w:jc w:val="right"/>
              <w:rPr>
                <w:rFonts w:ascii="Arial" w:eastAsia="Arial" w:hAnsi="Arial" w:cs="Arial"/>
              </w:rPr>
            </w:pPr>
            <w:r>
              <w:rPr>
                <w:rFonts w:ascii="Arial" w:eastAsia="Arial" w:hAnsi="Arial" w:cs="Arial"/>
              </w:rPr>
              <w:t>__________</w:t>
            </w:r>
          </w:p>
        </w:tc>
        <w:tc>
          <w:tcPr>
            <w:tcW w:w="1469" w:type="dxa"/>
          </w:tcPr>
          <w:p w:rsidR="008A08EC" w:rsidP="00DA12D6">
            <w:pPr>
              <w:jc w:val="right"/>
              <w:rPr>
                <w:rFonts w:ascii="Arial" w:eastAsia="Arial" w:hAnsi="Arial" w:cs="Arial"/>
              </w:rPr>
            </w:pPr>
            <w:r>
              <w:rPr>
                <w:rFonts w:ascii="Arial" w:eastAsia="Arial" w:hAnsi="Arial" w:cs="Arial"/>
              </w:rPr>
              <w:t>__________</w:t>
            </w:r>
          </w:p>
        </w:tc>
      </w:tr>
      <w:tr w:rsidTr="00DA12D6">
        <w:tblPrEx>
          <w:tblW w:w="0" w:type="auto"/>
          <w:tblInd w:w="360" w:type="dxa"/>
          <w:tblCellMar>
            <w:left w:w="0" w:type="dxa"/>
            <w:right w:w="0" w:type="dxa"/>
          </w:tblCellMar>
          <w:tblLook w:val="04A0"/>
        </w:tblPrEx>
        <w:tc>
          <w:tcPr>
            <w:tcW w:w="5069" w:type="dxa"/>
          </w:tcPr>
          <w:p w:rsidR="008A08EC" w:rsidP="00DA12D6">
            <w:pPr>
              <w:rPr>
                <w:rFonts w:ascii="Arial" w:eastAsia="Arial" w:hAnsi="Arial" w:cs="Arial"/>
              </w:rPr>
            </w:pPr>
            <w:r>
              <w:rPr>
                <w:rFonts w:ascii="Arial" w:eastAsia="Arial" w:hAnsi="Arial" w:cs="Arial"/>
              </w:rPr>
              <w:t>OTHER SPECIAL REVENUE FUNDS TOTAL</w:t>
            </w:r>
          </w:p>
        </w:tc>
        <w:tc>
          <w:tcPr>
            <w:tcW w:w="1469" w:type="dxa"/>
          </w:tcPr>
          <w:p w:rsidR="008A08EC" w:rsidP="00DA12D6">
            <w:pPr>
              <w:jc w:val="right"/>
              <w:rPr>
                <w:rFonts w:ascii="Arial" w:eastAsia="Arial" w:hAnsi="Arial" w:cs="Arial"/>
              </w:rPr>
            </w:pPr>
            <w:r>
              <w:rPr>
                <w:rFonts w:ascii="Arial" w:eastAsia="Arial" w:hAnsi="Arial" w:cs="Arial"/>
              </w:rPr>
              <w:t>$0</w:t>
            </w:r>
          </w:p>
        </w:tc>
        <w:tc>
          <w:tcPr>
            <w:tcW w:w="1469" w:type="dxa"/>
          </w:tcPr>
          <w:p w:rsidR="008A08EC" w:rsidP="00DA12D6">
            <w:pPr>
              <w:jc w:val="right"/>
              <w:rPr>
                <w:rFonts w:ascii="Arial" w:eastAsia="Arial" w:hAnsi="Arial" w:cs="Arial"/>
              </w:rPr>
            </w:pPr>
            <w:r>
              <w:rPr>
                <w:rFonts w:ascii="Arial" w:eastAsia="Arial" w:hAnsi="Arial" w:cs="Arial"/>
              </w:rPr>
              <w:t>$882,000</w:t>
            </w:r>
          </w:p>
        </w:tc>
      </w:tr>
      <w:bookmarkEnd w:id="2"/>
      <w:bookmarkEnd w:id="6"/>
      <w:bookmarkEnd w:id="279"/>
      <w:bookmarkEnd w:id="28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LR2349,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Securities Restitution Assistance Fund for Victims of Securities Violations</w:t>
    </w:r>
  </w:p>
  <w:p>
    <w:pPr>
      <w:suppressLineNumbers/>
      <w:spacing w:before="0" w:after="0"/>
      <w:jc w:val="center"/>
      <w:rPr>
        <w:rFonts w:ascii="Arial" w:eastAsia="Arial" w:hAnsi="Arial" w:cs="Arial"/>
      </w:rPr>
    </w:pPr>
    <w:r>
      <w:rPr>
        <w:rFonts w:ascii="Arial" w:eastAsia="Arial" w:hAnsi="Arial" w:cs="Arial"/>
        <w:sz w:val="22"/>
      </w:rPr>
      <w:t>L.D. 1887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08EC"/>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12D6"/>
    <w:rsid w:val="00DA6742"/>
    <w:rsid w:val="00DD425A"/>
    <w:rsid w:val="00E10467"/>
    <w:rsid w:val="00E229C6"/>
    <w:rsid w:val="00E25AE4"/>
    <w:rsid w:val="00E325CC"/>
    <w:rsid w:val="00E370EF"/>
    <w:rsid w:val="00E67BCF"/>
    <w:rsid w:val="00E70594"/>
    <w:rsid w:val="00EB7291"/>
    <w:rsid w:val="00EE1B76"/>
    <w:rsid w:val="00F23B45"/>
    <w:rsid w:val="00F93201"/>
    <w:rsid w:val="00FD17D5"/>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