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and Improve the Laws Relating to the Background Check Center and the Maine Certified Nursing Assistant and Direct Care Worker Registry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1230 - L.D. 1925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and Improve the Laws Relating to the Background Check Center and the Maine Certified Nursing Assistant and Direct Care Worker Registry</w:t>
      </w:r>
    </w:p>
    <w:p w:rsidR="00C11D2E" w:rsidP="00C11D2E">
      <w:pPr>
        <w:ind w:left="360"/>
        <w:rPr>
          <w:rFonts w:ascii="Arial" w:eastAsia="Arial" w:hAnsi="Arial" w:cs="Arial"/>
        </w:rPr>
      </w:pPr>
      <w:bookmarkStart w:id="0" w:name="_ENACTING_CLAUSE__42562da0_d94a_4b92_9e3"/>
      <w:bookmarkStart w:id="1" w:name="_PAR__1_f32d3a0e_f559_47ae_8eed_1a08181c"/>
      <w:bookmarkStart w:id="2" w:name="_DOC_BODY_CONTAINER__21ae06fc_a2b9_4894_"/>
      <w:r>
        <w:rPr>
          <w:rFonts w:ascii="Arial" w:eastAsia="Arial" w:hAnsi="Arial" w:cs="Arial"/>
          <w:b/>
        </w:rPr>
        <w:t>Be it enacted by the People of the State of Maine as follows:</w:t>
      </w:r>
    </w:p>
    <w:p w:rsidR="00C11D2E" w:rsidP="00C11D2E">
      <w:pPr>
        <w:ind w:left="360" w:firstLine="360"/>
        <w:rPr>
          <w:rFonts w:ascii="Arial" w:eastAsia="Arial" w:hAnsi="Arial" w:cs="Arial"/>
        </w:rPr>
      </w:pPr>
      <w:bookmarkStart w:id="3" w:name="_BILL_SECTION_HEADER__c604c9c9_21cb_44d6"/>
      <w:bookmarkStart w:id="4" w:name="_PAR__2_87199931_e0c9_403b_a634_96cf3f36"/>
      <w:bookmarkStart w:id="5" w:name="_BILL_SECTION__d8c9c68f_11a5_4f8e_acc8_f"/>
      <w:bookmarkStart w:id="6" w:name="_DOC_BODY_CONTENT__f1169484_eee4_4235_b7"/>
      <w:bookmarkEnd w:id="0"/>
      <w:bookmarkEnd w:id="1"/>
      <w:r>
        <w:rPr>
          <w:rFonts w:ascii="Arial" w:eastAsia="Arial" w:hAnsi="Arial" w:cs="Arial"/>
          <w:b/>
          <w:sz w:val="24"/>
        </w:rPr>
        <w:t xml:space="preserve">Sec. </w:t>
      </w:r>
      <w:bookmarkStart w:id="7" w:name="_BILL_SECTION_NUMBER__f499806a_e5d0_4891"/>
      <w:r>
        <w:rPr>
          <w:rFonts w:ascii="Arial" w:eastAsia="Arial" w:hAnsi="Arial" w:cs="Arial"/>
          <w:b/>
          <w:sz w:val="24"/>
        </w:rPr>
        <w:t>1</w:t>
      </w:r>
      <w:bookmarkEnd w:id="7"/>
      <w:r>
        <w:rPr>
          <w:rFonts w:ascii="Arial" w:eastAsia="Arial" w:hAnsi="Arial" w:cs="Arial"/>
          <w:b/>
          <w:sz w:val="24"/>
        </w:rPr>
        <w:t>.  22 MRSA §1812-G, sub-§1-B, ¶E,</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8" w:name="_STATUTE_NUMBER__cc30069a_259a_43ee_ad73"/>
      <w:bookmarkStart w:id="9" w:name="_STATUTE_P__05954479_e639_4e75_9913_2bf1"/>
      <w:bookmarkStart w:id="10" w:name="_PAR__3_74feb95e_f1db_43d5_b56e_c21a0b37"/>
      <w:bookmarkEnd w:id="3"/>
      <w:bookmarkEnd w:id="4"/>
      <w:r>
        <w:rPr>
          <w:rFonts w:ascii="Arial" w:eastAsia="Arial" w:hAnsi="Arial" w:cs="Arial"/>
        </w:rPr>
        <w:t>E</w:t>
      </w:r>
      <w:bookmarkEnd w:id="8"/>
      <w:r>
        <w:rPr>
          <w:rFonts w:ascii="Arial" w:eastAsia="Arial" w:hAnsi="Arial" w:cs="Arial"/>
        </w:rPr>
        <w:t xml:space="preserve">.  </w:t>
      </w:r>
      <w:bookmarkStart w:id="11" w:name="_STATUTE_CONTENT__ffcb5318_06cd_4e89_967"/>
      <w:r>
        <w:rPr>
          <w:rFonts w:ascii="Arial" w:eastAsia="Arial" w:hAnsi="Arial" w:cs="Arial"/>
        </w:rPr>
        <w:t xml:space="preserve">"Disqualifying offense" means a substantiation for abuse, neglect or </w:t>
      </w:r>
      <w:r>
        <w:rPr>
          <w:rFonts w:ascii="Arial" w:eastAsia="Arial" w:hAnsi="Arial" w:cs="Arial"/>
          <w:strike/>
        </w:rPr>
        <w:t>exploitation</w:t>
      </w:r>
      <w:r>
        <w:rPr>
          <w:rFonts w:ascii="Arial" w:eastAsia="Arial" w:hAnsi="Arial" w:cs="Arial"/>
        </w:rPr>
        <w:t xml:space="preserve"> </w:t>
      </w:r>
      <w:r>
        <w:rPr>
          <w:rFonts w:ascii="Arial" w:eastAsia="Arial" w:hAnsi="Arial" w:cs="Arial"/>
          <w:u w:val="single"/>
        </w:rPr>
        <w:t>misappropriation of property</w:t>
      </w:r>
      <w:r>
        <w:rPr>
          <w:rFonts w:ascii="Arial" w:eastAsia="Arial" w:hAnsi="Arial" w:cs="Arial"/>
        </w:rPr>
        <w:t xml:space="preserve">, or a criminal conviction identified in rules adopted by the department that prohibits employment as a certified nursing assistant or a direct care worker in accordance with </w:t>
      </w:r>
      <w:bookmarkStart w:id="12" w:name="_CROSS_REFERENCE__21a0074c_5a2c_4830_855"/>
      <w:r>
        <w:rPr>
          <w:rFonts w:ascii="Arial" w:eastAsia="Arial" w:hAnsi="Arial" w:cs="Arial"/>
        </w:rPr>
        <w:t>subsection 2‑C</w:t>
      </w:r>
      <w:bookmarkEnd w:id="12"/>
      <w:r>
        <w:rPr>
          <w:rFonts w:ascii="Arial" w:eastAsia="Arial" w:hAnsi="Arial" w:cs="Arial"/>
        </w:rPr>
        <w:t>.</w:t>
      </w:r>
      <w:bookmarkEnd w:id="11"/>
    </w:p>
    <w:p w:rsidR="00C11D2E" w:rsidP="00C11D2E">
      <w:pPr>
        <w:ind w:left="360" w:firstLine="360"/>
        <w:rPr>
          <w:rFonts w:ascii="Arial" w:eastAsia="Arial" w:hAnsi="Arial" w:cs="Arial"/>
        </w:rPr>
      </w:pPr>
      <w:bookmarkStart w:id="13" w:name="_BILL_SECTION_HEADER__51604533_3782_499b"/>
      <w:bookmarkStart w:id="14" w:name="_PAR__4_027596aa_1148_48fc_b5cd_d62d9390"/>
      <w:bookmarkStart w:id="15" w:name="_BILL_SECTION__5027c68c_616c_4bde_b2ec_a"/>
      <w:bookmarkEnd w:id="5"/>
      <w:bookmarkEnd w:id="9"/>
      <w:bookmarkEnd w:id="10"/>
      <w:r>
        <w:rPr>
          <w:rFonts w:ascii="Arial" w:eastAsia="Arial" w:hAnsi="Arial" w:cs="Arial"/>
          <w:b/>
          <w:sz w:val="24"/>
        </w:rPr>
        <w:t xml:space="preserve">Sec. </w:t>
      </w:r>
      <w:bookmarkStart w:id="16" w:name="_BILL_SECTION_NUMBER__a5cb8d90_5b9b_4377"/>
      <w:r>
        <w:rPr>
          <w:rFonts w:ascii="Arial" w:eastAsia="Arial" w:hAnsi="Arial" w:cs="Arial"/>
          <w:b/>
          <w:sz w:val="24"/>
        </w:rPr>
        <w:t>2</w:t>
      </w:r>
      <w:bookmarkEnd w:id="16"/>
      <w:r>
        <w:rPr>
          <w:rFonts w:ascii="Arial" w:eastAsia="Arial" w:hAnsi="Arial" w:cs="Arial"/>
          <w:b/>
          <w:sz w:val="24"/>
        </w:rPr>
        <w:t>.  22 MRSA §1812-G, sub-§1-B, ¶F,</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17" w:name="_STATUTE_NUMBER__e04e2e60_4e9e_41b9_8950"/>
      <w:bookmarkStart w:id="18" w:name="_STATUTE_P__1a66dbc1_575b_44ef_a853_264a"/>
      <w:bookmarkStart w:id="19" w:name="_PAR__5_c16d77e0_8ae7_43c7_976d_00e316d4"/>
      <w:bookmarkEnd w:id="13"/>
      <w:bookmarkEnd w:id="14"/>
      <w:r>
        <w:rPr>
          <w:rFonts w:ascii="Arial" w:eastAsia="Arial" w:hAnsi="Arial" w:cs="Arial"/>
        </w:rPr>
        <w:t>F</w:t>
      </w:r>
      <w:bookmarkEnd w:id="17"/>
      <w:r>
        <w:rPr>
          <w:rFonts w:ascii="Arial" w:eastAsia="Arial" w:hAnsi="Arial" w:cs="Arial"/>
        </w:rPr>
        <w:t xml:space="preserve">.  </w:t>
      </w:r>
      <w:bookmarkStart w:id="20" w:name="_STATUTE_CONTENT__f9472c0d_c3d8_41af_a2d"/>
      <w:r>
        <w:rPr>
          <w:rFonts w:ascii="Arial" w:eastAsia="Arial" w:hAnsi="Arial" w:cs="Arial"/>
        </w:rPr>
        <w:t xml:space="preserve">"Employer" means a person or licensed, certified or registered provider or other entity that employs </w:t>
      </w:r>
      <w:r>
        <w:rPr>
          <w:rFonts w:ascii="Arial" w:eastAsia="Arial" w:hAnsi="Arial" w:cs="Arial"/>
          <w:strike/>
        </w:rPr>
        <w:t>direct access workers, including</w:t>
      </w:r>
      <w:r>
        <w:rPr>
          <w:rFonts w:ascii="Arial" w:eastAsia="Arial" w:hAnsi="Arial" w:cs="Arial"/>
        </w:rPr>
        <w:t xml:space="preserve"> certified nursing assistants and direct care workers</w:t>
      </w:r>
      <w:r>
        <w:rPr>
          <w:rFonts w:ascii="Arial" w:eastAsia="Arial" w:hAnsi="Arial" w:cs="Arial"/>
          <w:strike/>
        </w:rPr>
        <w:t>,</w:t>
      </w:r>
      <w:r>
        <w:rPr>
          <w:rFonts w:ascii="Arial" w:eastAsia="Arial" w:hAnsi="Arial" w:cs="Arial"/>
        </w:rPr>
        <w:t xml:space="preserve"> to provide direct contact services in home, community or other health care or direct access settings. An individual who employs an unlicensed person to provide care for that individual is not an employer for the purposes of this section, except when required by rules adopted by the department.</w:t>
      </w:r>
      <w:bookmarkEnd w:id="20"/>
    </w:p>
    <w:p w:rsidR="00C11D2E" w:rsidP="00C11D2E">
      <w:pPr>
        <w:ind w:left="360" w:firstLine="360"/>
        <w:rPr>
          <w:rFonts w:ascii="Arial" w:eastAsia="Arial" w:hAnsi="Arial" w:cs="Arial"/>
        </w:rPr>
      </w:pPr>
      <w:bookmarkStart w:id="21" w:name="_BILL_SECTION_HEADER__6353c351_c0a4_4c44"/>
      <w:bookmarkStart w:id="22" w:name="_PAR__6_23e9cf5b_7675_47ab_b90a_8d3c1eda"/>
      <w:bookmarkStart w:id="23" w:name="_BILL_SECTION__fe399e0a_f76e_43a4_a411_5"/>
      <w:bookmarkEnd w:id="15"/>
      <w:bookmarkEnd w:id="18"/>
      <w:bookmarkEnd w:id="19"/>
      <w:r>
        <w:rPr>
          <w:rFonts w:ascii="Arial" w:eastAsia="Arial" w:hAnsi="Arial" w:cs="Arial"/>
          <w:b/>
          <w:sz w:val="24"/>
        </w:rPr>
        <w:t xml:space="preserve">Sec. </w:t>
      </w:r>
      <w:bookmarkStart w:id="24" w:name="_BILL_SECTION_NUMBER__c7454729_de2d_4862"/>
      <w:r>
        <w:rPr>
          <w:rFonts w:ascii="Arial" w:eastAsia="Arial" w:hAnsi="Arial" w:cs="Arial"/>
          <w:b/>
          <w:sz w:val="24"/>
        </w:rPr>
        <w:t>3</w:t>
      </w:r>
      <w:bookmarkEnd w:id="24"/>
      <w:r>
        <w:rPr>
          <w:rFonts w:ascii="Arial" w:eastAsia="Arial" w:hAnsi="Arial" w:cs="Arial"/>
          <w:b/>
          <w:sz w:val="24"/>
        </w:rPr>
        <w:t>.  22 MRSA §1812-G, sub-§1-B, ¶J,</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25" w:name="_STATUTE_NUMBER__ac014585_dff8_480b_bf7d"/>
      <w:bookmarkStart w:id="26" w:name="_STATUTE_P__0a71d749_b230_4220_898d_feff"/>
      <w:bookmarkStart w:id="27" w:name="_PAR__7_d1f177ba_6d4d_4590_9877_ea96183f"/>
      <w:bookmarkEnd w:id="21"/>
      <w:bookmarkEnd w:id="22"/>
      <w:r>
        <w:rPr>
          <w:rFonts w:ascii="Arial" w:eastAsia="Arial" w:hAnsi="Arial" w:cs="Arial"/>
        </w:rPr>
        <w:t>J</w:t>
      </w:r>
      <w:bookmarkEnd w:id="25"/>
      <w:r>
        <w:rPr>
          <w:rFonts w:ascii="Arial" w:eastAsia="Arial" w:hAnsi="Arial" w:cs="Arial"/>
        </w:rPr>
        <w:t xml:space="preserve">.  </w:t>
      </w:r>
      <w:bookmarkStart w:id="28" w:name="_STATUTE_CONTENT__d5308f0c_9669_4aad_9da"/>
      <w:r>
        <w:rPr>
          <w:rFonts w:ascii="Arial" w:eastAsia="Arial" w:hAnsi="Arial" w:cs="Arial"/>
        </w:rPr>
        <w:t xml:space="preserve">"Nondisqualifying criminal conviction" means a criminal conviction identified in rules adopted by the department pursuant to </w:t>
      </w:r>
      <w:bookmarkStart w:id="29" w:name="_CROSS_REFERENCE__2e8bb0a4_aabf_454e_a20"/>
      <w:r>
        <w:rPr>
          <w:rFonts w:ascii="Arial" w:eastAsia="Arial" w:hAnsi="Arial" w:cs="Arial"/>
        </w:rPr>
        <w:t>subsection 18</w:t>
      </w:r>
      <w:bookmarkEnd w:id="29"/>
      <w:r>
        <w:rPr>
          <w:rFonts w:ascii="Arial" w:eastAsia="Arial" w:hAnsi="Arial" w:cs="Arial"/>
        </w:rPr>
        <w:t xml:space="preserve"> that is included as a notation on the registry but does not prohibit employment as a certified nursing assistant </w:t>
      </w:r>
      <w:r>
        <w:rPr>
          <w:rFonts w:ascii="Arial" w:eastAsia="Arial" w:hAnsi="Arial" w:cs="Arial"/>
          <w:strike/>
        </w:rPr>
        <w:t>or a direct care worker</w:t>
      </w:r>
      <w:r>
        <w:rPr>
          <w:rFonts w:ascii="Arial" w:eastAsia="Arial" w:hAnsi="Arial" w:cs="Arial"/>
        </w:rPr>
        <w:t>.</w:t>
      </w:r>
      <w:bookmarkEnd w:id="28"/>
    </w:p>
    <w:p w:rsidR="00C11D2E" w:rsidP="00C11D2E">
      <w:pPr>
        <w:ind w:left="360" w:firstLine="360"/>
        <w:rPr>
          <w:rFonts w:ascii="Arial" w:eastAsia="Arial" w:hAnsi="Arial" w:cs="Arial"/>
        </w:rPr>
      </w:pPr>
      <w:bookmarkStart w:id="30" w:name="_BILL_SECTION__73301793_b74e_45be_a469_7"/>
      <w:bookmarkStart w:id="31" w:name="_BILL_SECTION_HEADER__7ca7add1_499b_46d3"/>
      <w:bookmarkStart w:id="32" w:name="_PAR__8_433940e4_2738_4cb5_b728_ebde261e"/>
      <w:bookmarkEnd w:id="23"/>
      <w:bookmarkEnd w:id="26"/>
      <w:bookmarkEnd w:id="27"/>
      <w:r>
        <w:rPr>
          <w:rFonts w:ascii="Arial" w:eastAsia="Arial" w:hAnsi="Arial" w:cs="Arial"/>
          <w:b/>
          <w:sz w:val="24"/>
        </w:rPr>
        <w:t xml:space="preserve">Sec. </w:t>
      </w:r>
      <w:bookmarkStart w:id="33" w:name="_BILL_SECTION_NUMBER__63ca338f_3970_4c08"/>
      <w:r>
        <w:rPr>
          <w:rFonts w:ascii="Arial" w:eastAsia="Arial" w:hAnsi="Arial" w:cs="Arial"/>
          <w:b/>
          <w:sz w:val="24"/>
        </w:rPr>
        <w:t>4</w:t>
      </w:r>
      <w:bookmarkEnd w:id="33"/>
      <w:r>
        <w:rPr>
          <w:rFonts w:ascii="Arial" w:eastAsia="Arial" w:hAnsi="Arial" w:cs="Arial"/>
          <w:b/>
          <w:sz w:val="24"/>
        </w:rPr>
        <w:t>.  22 MRSA §1812-G, sub-§1-B, ¶K,</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34" w:name="_BILL_SECTION_HEADER__c2c4cda8_cb87_4589"/>
      <w:bookmarkStart w:id="35" w:name="_PAR__9_d79c915a_c5f4_4f24_85ce_0b7a8700"/>
      <w:bookmarkStart w:id="36" w:name="_BILL_SECTION__9c9f2347_d298_446d_835a_2"/>
      <w:bookmarkEnd w:id="30"/>
      <w:bookmarkEnd w:id="31"/>
      <w:bookmarkEnd w:id="32"/>
      <w:r>
        <w:rPr>
          <w:rFonts w:ascii="Arial" w:eastAsia="Arial" w:hAnsi="Arial" w:cs="Arial"/>
          <w:b/>
          <w:sz w:val="24"/>
        </w:rPr>
        <w:t xml:space="preserve">Sec. </w:t>
      </w:r>
      <w:bookmarkStart w:id="37" w:name="_BILL_SECTION_NUMBER__a56b6118_29a5_4423"/>
      <w:r>
        <w:rPr>
          <w:rFonts w:ascii="Arial" w:eastAsia="Arial" w:hAnsi="Arial" w:cs="Arial"/>
          <w:b/>
          <w:sz w:val="24"/>
        </w:rPr>
        <w:t>5</w:t>
      </w:r>
      <w:bookmarkEnd w:id="37"/>
      <w:r>
        <w:rPr>
          <w:rFonts w:ascii="Arial" w:eastAsia="Arial" w:hAnsi="Arial" w:cs="Arial"/>
          <w:b/>
          <w:sz w:val="24"/>
        </w:rPr>
        <w:t>.  22 MRSA §1812-G, sub-§1-B, ¶L,</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38" w:name="_STATUTE_NUMBER__2b47c9fd_6ecc_436b_889d"/>
      <w:bookmarkStart w:id="39" w:name="_STATUTE_P__4666c9eb_da40_40b4_94e3_82e1"/>
      <w:bookmarkStart w:id="40" w:name="_PAR__10_59af3724_c65c_4a6f_941d_a36197b"/>
      <w:bookmarkEnd w:id="34"/>
      <w:bookmarkEnd w:id="35"/>
      <w:r>
        <w:rPr>
          <w:rFonts w:ascii="Arial" w:eastAsia="Arial" w:hAnsi="Arial" w:cs="Arial"/>
        </w:rPr>
        <w:t>L</w:t>
      </w:r>
      <w:bookmarkEnd w:id="38"/>
      <w:r>
        <w:rPr>
          <w:rFonts w:ascii="Arial" w:eastAsia="Arial" w:hAnsi="Arial" w:cs="Arial"/>
        </w:rPr>
        <w:t xml:space="preserve">.  </w:t>
      </w:r>
      <w:bookmarkStart w:id="41" w:name="_STATUTE_CONTENT__afbc37aa_59c9_4d4d_8aa"/>
      <w:r>
        <w:rPr>
          <w:rFonts w:ascii="Arial" w:eastAsia="Arial" w:hAnsi="Arial" w:cs="Arial"/>
        </w:rPr>
        <w:t xml:space="preserve">"Registry" means the Maine Registry of Certified Nursing Assistants and Direct Care Workers established in </w:t>
      </w:r>
      <w:bookmarkStart w:id="42" w:name="_CROSS_REFERENCE__4f69a46d_e5c3_4afb_9b5"/>
      <w:r>
        <w:rPr>
          <w:rFonts w:ascii="Arial" w:eastAsia="Arial" w:hAnsi="Arial" w:cs="Arial"/>
        </w:rPr>
        <w:t>subsection 1</w:t>
      </w:r>
      <w:bookmarkEnd w:id="42"/>
      <w:r>
        <w:rPr>
          <w:rFonts w:ascii="Arial" w:eastAsia="Arial" w:hAnsi="Arial" w:cs="Arial"/>
        </w:rPr>
        <w:t xml:space="preserve">, which identifies individuals qualified and eligible for employment as a certified nursing assistant </w:t>
      </w:r>
      <w:r>
        <w:rPr>
          <w:rFonts w:ascii="Arial" w:eastAsia="Arial" w:hAnsi="Arial" w:cs="Arial"/>
          <w:strike/>
        </w:rPr>
        <w:t>or a registered direct care worker</w:t>
      </w:r>
      <w:r>
        <w:rPr>
          <w:rFonts w:ascii="Arial" w:eastAsia="Arial" w:hAnsi="Arial" w:cs="Arial"/>
        </w:rPr>
        <w:t xml:space="preserve"> and individuals who are not eligible for employment as a certified nursing assistant or direct care worker due to notations for disqualifying offenses.</w:t>
      </w:r>
      <w:bookmarkEnd w:id="41"/>
    </w:p>
    <w:p w:rsidR="00C11D2E" w:rsidP="00C11D2E">
      <w:pPr>
        <w:ind w:left="360" w:firstLine="360"/>
        <w:rPr>
          <w:rFonts w:ascii="Arial" w:eastAsia="Arial" w:hAnsi="Arial" w:cs="Arial"/>
        </w:rPr>
      </w:pPr>
      <w:bookmarkStart w:id="43" w:name="_BILL_SECTION_HEADER__079fce59_cec0_4d18"/>
      <w:bookmarkStart w:id="44" w:name="_PAR__11_27a135d0_2d3c_436f_b584_003222f"/>
      <w:bookmarkStart w:id="45" w:name="_BILL_SECTION__d8d79ade_4509_4a31_81ed_2"/>
      <w:bookmarkEnd w:id="36"/>
      <w:bookmarkEnd w:id="39"/>
      <w:bookmarkEnd w:id="40"/>
      <w:r>
        <w:rPr>
          <w:rFonts w:ascii="Arial" w:eastAsia="Arial" w:hAnsi="Arial" w:cs="Arial"/>
          <w:b/>
          <w:sz w:val="24"/>
        </w:rPr>
        <w:t xml:space="preserve">Sec. </w:t>
      </w:r>
      <w:bookmarkStart w:id="46" w:name="_BILL_SECTION_NUMBER__9cc90c4b_7b2e_4a46"/>
      <w:r>
        <w:rPr>
          <w:rFonts w:ascii="Arial" w:eastAsia="Arial" w:hAnsi="Arial" w:cs="Arial"/>
          <w:b/>
          <w:sz w:val="24"/>
        </w:rPr>
        <w:t>6</w:t>
      </w:r>
      <w:bookmarkEnd w:id="46"/>
      <w:r>
        <w:rPr>
          <w:rFonts w:ascii="Arial" w:eastAsia="Arial" w:hAnsi="Arial" w:cs="Arial"/>
          <w:b/>
          <w:sz w:val="24"/>
        </w:rPr>
        <w:t>.  22 MRSA §1812-G, sub-§2-A,</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47" w:name="_STATUTE_NUMBER__681b21ee_a7ff_414e_9c2d"/>
      <w:bookmarkStart w:id="48" w:name="_PAR__12_43932931_2d38_4acd_b329_72d7ebf"/>
      <w:bookmarkStart w:id="49" w:name="_STATUTE_SS__a15586d1_b21b_4220_9b76_dff"/>
      <w:bookmarkEnd w:id="43"/>
      <w:bookmarkEnd w:id="44"/>
      <w:r>
        <w:rPr>
          <w:rFonts w:ascii="Arial" w:eastAsia="Arial" w:hAnsi="Arial" w:cs="Arial"/>
          <w:b/>
        </w:rPr>
        <w:t>2-A</w:t>
      </w:r>
      <w:bookmarkEnd w:id="47"/>
      <w:r>
        <w:rPr>
          <w:rFonts w:ascii="Arial" w:eastAsia="Arial" w:hAnsi="Arial" w:cs="Arial"/>
          <w:b/>
        </w:rPr>
        <w:t xml:space="preserve">.  </w:t>
      </w:r>
      <w:bookmarkStart w:id="50" w:name="_STATUTE_HEADNOTE__16c7cf51_11d2_41da_b8"/>
      <w:r>
        <w:rPr>
          <w:rFonts w:ascii="Arial" w:eastAsia="Arial" w:hAnsi="Arial" w:cs="Arial"/>
          <w:b/>
        </w:rPr>
        <w:t>Registry listing.</w:t>
      </w:r>
      <w:bookmarkEnd w:id="50"/>
      <w:r>
        <w:rPr>
          <w:rFonts w:ascii="Arial" w:eastAsia="Arial" w:hAnsi="Arial" w:cs="Arial"/>
          <w:b/>
        </w:rPr>
        <w:t xml:space="preserve"> </w:t>
      </w:r>
      <w:r>
        <w:rPr>
          <w:rFonts w:ascii="Arial" w:eastAsia="Arial" w:hAnsi="Arial" w:cs="Arial"/>
        </w:rPr>
        <w:t xml:space="preserve"> </w:t>
      </w:r>
      <w:bookmarkStart w:id="51" w:name="_STATUTE_CONTENT__06969210_5a3f_4379_a38"/>
      <w:r>
        <w:rPr>
          <w:rFonts w:ascii="Arial" w:eastAsia="Arial" w:hAnsi="Arial" w:cs="Arial"/>
        </w:rPr>
        <w:t xml:space="preserve">All active certified nursing assistants employed in the State must be listed on the registry.  The registry must contain a listing of certified nursing assistants and direct care workers that are ineligible for employment based on notations for disqualifying offenses. </w:t>
      </w:r>
      <w:r>
        <w:rPr>
          <w:rFonts w:ascii="Arial" w:eastAsia="Arial" w:hAnsi="Arial" w:cs="Arial"/>
          <w:strike/>
        </w:rPr>
        <w:t>Direct care workers registered for training, education or compliance purposes may apply for registration and listing on the registry.</w:t>
      </w:r>
      <w:r>
        <w:rPr>
          <w:rFonts w:ascii="Arial" w:eastAsia="Arial" w:hAnsi="Arial" w:cs="Arial"/>
        </w:rPr>
        <w:t xml:space="preserve">  Direct care workers who may be listed on the registry include but are not limited to the following:</w:t>
      </w:r>
      <w:bookmarkEnd w:id="51"/>
    </w:p>
    <w:p w:rsidR="00C11D2E" w:rsidP="00C11D2E">
      <w:pPr>
        <w:ind w:left="720"/>
        <w:rPr>
          <w:rFonts w:ascii="Arial" w:eastAsia="Arial" w:hAnsi="Arial" w:cs="Arial"/>
        </w:rPr>
      </w:pPr>
      <w:bookmarkStart w:id="52" w:name="_STATUTE_NUMBER__1889c275_f9a4_4e38_81e8"/>
      <w:bookmarkStart w:id="53" w:name="_STATUTE_P__df32cb81_8a28_4baf_a468_bc0a"/>
      <w:bookmarkStart w:id="54" w:name="_PAR__13_d182f8db_4492_435a_a3b2_7dc66d1"/>
      <w:bookmarkEnd w:id="48"/>
      <w:r>
        <w:rPr>
          <w:rFonts w:ascii="Arial" w:eastAsia="Arial" w:hAnsi="Arial" w:cs="Arial"/>
        </w:rPr>
        <w:t>A</w:t>
      </w:r>
      <w:bookmarkEnd w:id="52"/>
      <w:r>
        <w:rPr>
          <w:rFonts w:ascii="Arial" w:eastAsia="Arial" w:hAnsi="Arial" w:cs="Arial"/>
        </w:rPr>
        <w:t xml:space="preserve">.  </w:t>
      </w:r>
      <w:bookmarkStart w:id="55" w:name="_STATUTE_CONTENT__6a49d81b_d9af_4669_906"/>
      <w:r>
        <w:rPr>
          <w:rFonts w:ascii="Arial" w:eastAsia="Arial" w:hAnsi="Arial" w:cs="Arial"/>
        </w:rPr>
        <w:t>Behavior specialists;</w:t>
      </w:r>
      <w:bookmarkEnd w:id="55"/>
    </w:p>
    <w:p w:rsidR="00C11D2E" w:rsidP="00C11D2E">
      <w:pPr>
        <w:ind w:left="720"/>
        <w:rPr>
          <w:rFonts w:ascii="Arial" w:eastAsia="Arial" w:hAnsi="Arial" w:cs="Arial"/>
        </w:rPr>
      </w:pPr>
      <w:bookmarkStart w:id="56" w:name="_STATUTE_NUMBER__bc4c6dad_91f9_4a76_9da5"/>
      <w:bookmarkStart w:id="57" w:name="_STATUTE_P__22ce5ae1_32ea_4275_a041_0ed6"/>
      <w:bookmarkStart w:id="58" w:name="_PAR__14_7c86ce55_0e6c_4db8_9240_38cb74d"/>
      <w:bookmarkEnd w:id="53"/>
      <w:bookmarkEnd w:id="54"/>
      <w:r>
        <w:rPr>
          <w:rFonts w:ascii="Arial" w:eastAsia="Arial" w:hAnsi="Arial" w:cs="Arial"/>
        </w:rPr>
        <w:t>B</w:t>
      </w:r>
      <w:bookmarkEnd w:id="56"/>
      <w:r>
        <w:rPr>
          <w:rFonts w:ascii="Arial" w:eastAsia="Arial" w:hAnsi="Arial" w:cs="Arial"/>
        </w:rPr>
        <w:t xml:space="preserve">.  </w:t>
      </w:r>
      <w:bookmarkStart w:id="59" w:name="_STATUTE_CONTENT__add69823_84d5_4dea_bf8"/>
      <w:r>
        <w:rPr>
          <w:rFonts w:ascii="Arial" w:eastAsia="Arial" w:hAnsi="Arial" w:cs="Arial"/>
        </w:rPr>
        <w:t>Behavioral health professionals;</w:t>
      </w:r>
      <w:bookmarkEnd w:id="59"/>
    </w:p>
    <w:p w:rsidR="00C11D2E" w:rsidP="00C11D2E">
      <w:pPr>
        <w:ind w:left="720"/>
        <w:rPr>
          <w:rFonts w:ascii="Arial" w:eastAsia="Arial" w:hAnsi="Arial" w:cs="Arial"/>
        </w:rPr>
      </w:pPr>
      <w:bookmarkStart w:id="60" w:name="_STATUTE_NUMBER__d0216e21_80c0_4085_b308"/>
      <w:bookmarkStart w:id="61" w:name="_STATUTE_P__9d418142_dfa2_4cb2_89b6_9bf6"/>
      <w:bookmarkStart w:id="62" w:name="_PAR__15_85e23a54_88ac_4671_947b_300aca6"/>
      <w:bookmarkEnd w:id="57"/>
      <w:bookmarkEnd w:id="58"/>
      <w:r>
        <w:rPr>
          <w:rFonts w:ascii="Arial" w:eastAsia="Arial" w:hAnsi="Arial" w:cs="Arial"/>
        </w:rPr>
        <w:t>C</w:t>
      </w:r>
      <w:bookmarkEnd w:id="60"/>
      <w:r>
        <w:rPr>
          <w:rFonts w:ascii="Arial" w:eastAsia="Arial" w:hAnsi="Arial" w:cs="Arial"/>
        </w:rPr>
        <w:t xml:space="preserve">.  </w:t>
      </w:r>
      <w:bookmarkStart w:id="63" w:name="_STATUTE_CONTENT__00f958c6_6e00_4f78_a0c"/>
      <w:r>
        <w:rPr>
          <w:rFonts w:ascii="Arial" w:eastAsia="Arial" w:hAnsi="Arial" w:cs="Arial"/>
        </w:rPr>
        <w:t>Certified residential care aides;</w:t>
      </w:r>
      <w:bookmarkEnd w:id="63"/>
    </w:p>
    <w:p w:rsidR="00C11D2E" w:rsidP="00C11D2E">
      <w:pPr>
        <w:ind w:left="720"/>
        <w:rPr>
          <w:rFonts w:ascii="Arial" w:eastAsia="Arial" w:hAnsi="Arial" w:cs="Arial"/>
        </w:rPr>
      </w:pPr>
      <w:bookmarkStart w:id="64" w:name="_STATUTE_NUMBER__857586a0_8fb4_4e5d_a3c5"/>
      <w:bookmarkStart w:id="65" w:name="_STATUTE_P__dd911a10_0b4e_4087_a92f_b9fd"/>
      <w:bookmarkStart w:id="66" w:name="_PAR__1_aff52481_9799_4c0e_986b_208dbcd7"/>
      <w:bookmarkEnd w:id="61"/>
      <w:bookmarkEnd w:id="62"/>
      <w:r>
        <w:rPr>
          <w:rFonts w:ascii="Arial" w:eastAsia="Arial" w:hAnsi="Arial" w:cs="Arial"/>
        </w:rPr>
        <w:t>D</w:t>
      </w:r>
      <w:bookmarkEnd w:id="64"/>
      <w:r>
        <w:rPr>
          <w:rFonts w:ascii="Arial" w:eastAsia="Arial" w:hAnsi="Arial" w:cs="Arial"/>
        </w:rPr>
        <w:t xml:space="preserve">.  </w:t>
      </w:r>
      <w:bookmarkStart w:id="67" w:name="_STATUTE_CONTENT__5268ad3c_5e01_41dd_8e8"/>
      <w:r>
        <w:rPr>
          <w:rFonts w:ascii="Arial" w:eastAsia="Arial" w:hAnsi="Arial" w:cs="Arial"/>
        </w:rPr>
        <w:t>Certified residential medication aides;</w:t>
      </w:r>
      <w:bookmarkEnd w:id="67"/>
    </w:p>
    <w:p w:rsidR="00C11D2E" w:rsidP="00C11D2E">
      <w:pPr>
        <w:ind w:left="720"/>
        <w:rPr>
          <w:rFonts w:ascii="Arial" w:eastAsia="Arial" w:hAnsi="Arial" w:cs="Arial"/>
        </w:rPr>
      </w:pPr>
      <w:bookmarkStart w:id="68" w:name="_STATUTE_NUMBER__6fe68503_4114_4ef6_b519"/>
      <w:bookmarkStart w:id="69" w:name="_STATUTE_P__2719247e_bfaa_46b0_a62a_aee7"/>
      <w:bookmarkStart w:id="70" w:name="_PAR__2_93021cef_f7cf_41c4_9bea_6a643d5c"/>
      <w:bookmarkEnd w:id="65"/>
      <w:bookmarkEnd w:id="66"/>
      <w:r>
        <w:rPr>
          <w:rFonts w:ascii="Arial" w:eastAsia="Arial" w:hAnsi="Arial" w:cs="Arial"/>
        </w:rPr>
        <w:t>E</w:t>
      </w:r>
      <w:bookmarkEnd w:id="68"/>
      <w:r>
        <w:rPr>
          <w:rFonts w:ascii="Arial" w:eastAsia="Arial" w:hAnsi="Arial" w:cs="Arial"/>
        </w:rPr>
        <w:t xml:space="preserve">.  </w:t>
      </w:r>
      <w:bookmarkStart w:id="71" w:name="_STATUTE_CONTENT__81eb276a_2448_4fbc_baf"/>
      <w:r>
        <w:rPr>
          <w:rFonts w:ascii="Arial" w:eastAsia="Arial" w:hAnsi="Arial" w:cs="Arial"/>
        </w:rPr>
        <w:t>Direct support professionals;</w:t>
      </w:r>
      <w:bookmarkEnd w:id="71"/>
    </w:p>
    <w:p w:rsidR="00C11D2E" w:rsidP="00C11D2E">
      <w:pPr>
        <w:ind w:left="720"/>
        <w:rPr>
          <w:rFonts w:ascii="Arial" w:eastAsia="Arial" w:hAnsi="Arial" w:cs="Arial"/>
        </w:rPr>
      </w:pPr>
      <w:bookmarkStart w:id="72" w:name="_STATUTE_NUMBER__2fd506c9_44af_4be4_ac9e"/>
      <w:bookmarkStart w:id="73" w:name="_STATUTE_P__cb99b0cf_3e66_4905_b3a3_130e"/>
      <w:bookmarkStart w:id="74" w:name="_PAR__3_43cc91aa_da8e_43da_aadd_9b2c7b71"/>
      <w:bookmarkEnd w:id="69"/>
      <w:bookmarkEnd w:id="70"/>
      <w:r>
        <w:rPr>
          <w:rFonts w:ascii="Arial" w:eastAsia="Arial" w:hAnsi="Arial" w:cs="Arial"/>
        </w:rPr>
        <w:t>F</w:t>
      </w:r>
      <w:bookmarkEnd w:id="72"/>
      <w:r>
        <w:rPr>
          <w:rFonts w:ascii="Arial" w:eastAsia="Arial" w:hAnsi="Arial" w:cs="Arial"/>
        </w:rPr>
        <w:t xml:space="preserve">.  </w:t>
      </w:r>
      <w:bookmarkStart w:id="75" w:name="_STATUTE_CONTENT__4ef6cd17_9d80_46ce_af2"/>
      <w:r>
        <w:rPr>
          <w:rFonts w:ascii="Arial" w:eastAsia="Arial" w:hAnsi="Arial" w:cs="Arial"/>
        </w:rPr>
        <w:t>Mental health rehabilitation technicians;</w:t>
      </w:r>
      <w:bookmarkEnd w:id="75"/>
    </w:p>
    <w:p w:rsidR="00C11D2E" w:rsidP="00C11D2E">
      <w:pPr>
        <w:ind w:left="720"/>
        <w:rPr>
          <w:rFonts w:ascii="Arial" w:eastAsia="Arial" w:hAnsi="Arial" w:cs="Arial"/>
        </w:rPr>
      </w:pPr>
      <w:bookmarkStart w:id="76" w:name="_STATUTE_NUMBER__b08ef771_3689_4548_8c67"/>
      <w:bookmarkStart w:id="77" w:name="_STATUTE_P__30bea888_b5a4_46ee_8270_f9a3"/>
      <w:bookmarkStart w:id="78" w:name="_PAR__4_82bce084_995a_43b4_8440_ffb1e290"/>
      <w:bookmarkEnd w:id="73"/>
      <w:bookmarkEnd w:id="74"/>
      <w:r>
        <w:rPr>
          <w:rFonts w:ascii="Arial" w:eastAsia="Arial" w:hAnsi="Arial" w:cs="Arial"/>
        </w:rPr>
        <w:t>G</w:t>
      </w:r>
      <w:bookmarkEnd w:id="76"/>
      <w:r>
        <w:rPr>
          <w:rFonts w:ascii="Arial" w:eastAsia="Arial" w:hAnsi="Arial" w:cs="Arial"/>
        </w:rPr>
        <w:t xml:space="preserve">.  </w:t>
      </w:r>
      <w:bookmarkStart w:id="79" w:name="_STATUTE_CONTENT__92e8bb9b_eeb7_489d_9f6"/>
      <w:r>
        <w:rPr>
          <w:rFonts w:ascii="Arial" w:eastAsia="Arial" w:hAnsi="Arial" w:cs="Arial"/>
        </w:rPr>
        <w:t>Mental health support specialists;</w:t>
      </w:r>
      <w:bookmarkEnd w:id="79"/>
    </w:p>
    <w:p w:rsidR="00C11D2E" w:rsidP="00C11D2E">
      <w:pPr>
        <w:ind w:left="720"/>
        <w:rPr>
          <w:rFonts w:ascii="Arial" w:eastAsia="Arial" w:hAnsi="Arial" w:cs="Arial"/>
        </w:rPr>
      </w:pPr>
      <w:bookmarkStart w:id="80" w:name="_STATUTE_NUMBER__d099b41b_4882_4fc7_9109"/>
      <w:bookmarkStart w:id="81" w:name="_STATUTE_P__44a5de0e_0390_4d1b_b902_f262"/>
      <w:bookmarkStart w:id="82" w:name="_PAR__5_c5df8b0d_b125_4eed_8de6_547a5bae"/>
      <w:bookmarkEnd w:id="77"/>
      <w:bookmarkEnd w:id="78"/>
      <w:r>
        <w:rPr>
          <w:rFonts w:ascii="Arial" w:eastAsia="Arial" w:hAnsi="Arial" w:cs="Arial"/>
        </w:rPr>
        <w:t>H</w:t>
      </w:r>
      <w:bookmarkEnd w:id="80"/>
      <w:r>
        <w:rPr>
          <w:rFonts w:ascii="Arial" w:eastAsia="Arial" w:hAnsi="Arial" w:cs="Arial"/>
        </w:rPr>
        <w:t xml:space="preserve">.  </w:t>
      </w:r>
      <w:bookmarkStart w:id="83" w:name="_STATUTE_CONTENT__4e9d5fa9_8272_40cd_bc7"/>
      <w:r>
        <w:rPr>
          <w:rFonts w:ascii="Arial" w:eastAsia="Arial" w:hAnsi="Arial" w:cs="Arial"/>
        </w:rPr>
        <w:t>Other qualified mental health professionals;</w:t>
      </w:r>
      <w:bookmarkEnd w:id="83"/>
    </w:p>
    <w:p w:rsidR="00C11D2E" w:rsidP="00C11D2E">
      <w:pPr>
        <w:ind w:left="720"/>
        <w:rPr>
          <w:rFonts w:ascii="Arial" w:eastAsia="Arial" w:hAnsi="Arial" w:cs="Arial"/>
        </w:rPr>
      </w:pPr>
      <w:bookmarkStart w:id="84" w:name="_STATUTE_NUMBER__263526f0_4cd7_49c7_b2ec"/>
      <w:bookmarkStart w:id="85" w:name="_STATUTE_P__e6a3e50f_4b32_4bef_8fa3_7295"/>
      <w:bookmarkStart w:id="86" w:name="_PAR__6_d796ef6a_7316_4f60_9c9e_1e485e68"/>
      <w:bookmarkEnd w:id="81"/>
      <w:bookmarkEnd w:id="82"/>
      <w:r>
        <w:rPr>
          <w:rFonts w:ascii="Arial" w:eastAsia="Arial" w:hAnsi="Arial" w:cs="Arial"/>
        </w:rPr>
        <w:t>I</w:t>
      </w:r>
      <w:bookmarkEnd w:id="84"/>
      <w:r>
        <w:rPr>
          <w:rFonts w:ascii="Arial" w:eastAsia="Arial" w:hAnsi="Arial" w:cs="Arial"/>
        </w:rPr>
        <w:t xml:space="preserve">.  </w:t>
      </w:r>
      <w:bookmarkStart w:id="87" w:name="_STATUTE_CONTENT__cc5bdfa8_aa3e_4956_a9f"/>
      <w:r>
        <w:rPr>
          <w:rFonts w:ascii="Arial" w:eastAsia="Arial" w:hAnsi="Arial" w:cs="Arial"/>
        </w:rPr>
        <w:t xml:space="preserve">Personal care </w:t>
      </w:r>
      <w:r>
        <w:rPr>
          <w:rFonts w:ascii="Arial" w:eastAsia="Arial" w:hAnsi="Arial" w:cs="Arial"/>
          <w:u w:val="single"/>
        </w:rPr>
        <w:t>attendant</w:t>
      </w:r>
      <w:r>
        <w:rPr>
          <w:rFonts w:ascii="Arial" w:eastAsia="Arial" w:hAnsi="Arial" w:cs="Arial"/>
          <w:u w:val="single"/>
        </w:rPr>
        <w:t>s</w:t>
      </w:r>
      <w:r>
        <w:rPr>
          <w:rFonts w:ascii="Arial" w:eastAsia="Arial" w:hAnsi="Arial" w:cs="Arial"/>
        </w:rPr>
        <w:t xml:space="preserve"> or </w:t>
      </w:r>
      <w:r>
        <w:rPr>
          <w:rFonts w:ascii="Arial" w:eastAsia="Arial" w:hAnsi="Arial" w:cs="Arial"/>
          <w:u w:val="single"/>
        </w:rPr>
        <w:t>personal</w:t>
      </w:r>
      <w:r>
        <w:rPr>
          <w:rFonts w:ascii="Arial" w:eastAsia="Arial" w:hAnsi="Arial" w:cs="Arial"/>
        </w:rPr>
        <w:t xml:space="preserve"> support specialists;</w:t>
      </w:r>
      <w:bookmarkEnd w:id="87"/>
    </w:p>
    <w:p w:rsidR="00C11D2E" w:rsidP="00C11D2E">
      <w:pPr>
        <w:ind w:left="720"/>
        <w:rPr>
          <w:rFonts w:ascii="Arial" w:eastAsia="Arial" w:hAnsi="Arial" w:cs="Arial"/>
        </w:rPr>
      </w:pPr>
      <w:bookmarkStart w:id="88" w:name="_STATUTE_NUMBER__56b25216_b51a_40f6_a6cf"/>
      <w:bookmarkStart w:id="89" w:name="_STATUTE_P__8be660d5_de04_4536_9580_f705"/>
      <w:bookmarkStart w:id="90" w:name="_PAR__7_73ce5e0a_f531_48a4_b79d_464c3fdb"/>
      <w:bookmarkEnd w:id="85"/>
      <w:bookmarkEnd w:id="86"/>
      <w:r>
        <w:rPr>
          <w:rFonts w:ascii="Arial" w:eastAsia="Arial" w:hAnsi="Arial" w:cs="Arial"/>
        </w:rPr>
        <w:t>J</w:t>
      </w:r>
      <w:bookmarkEnd w:id="88"/>
      <w:r>
        <w:rPr>
          <w:rFonts w:ascii="Arial" w:eastAsia="Arial" w:hAnsi="Arial" w:cs="Arial"/>
        </w:rPr>
        <w:t xml:space="preserve">.  </w:t>
      </w:r>
      <w:bookmarkStart w:id="91" w:name="_STATUTE_CONTENT__263c6ecd_0ad9_44ee_939"/>
      <w:r>
        <w:rPr>
          <w:rFonts w:ascii="Arial" w:eastAsia="Arial" w:hAnsi="Arial" w:cs="Arial"/>
        </w:rPr>
        <w:t>Registered medical assistants;</w:t>
      </w:r>
      <w:bookmarkEnd w:id="91"/>
    </w:p>
    <w:p w:rsidR="00C11D2E" w:rsidP="00C11D2E">
      <w:pPr>
        <w:ind w:left="720"/>
        <w:rPr>
          <w:rFonts w:ascii="Arial" w:eastAsia="Arial" w:hAnsi="Arial" w:cs="Arial"/>
        </w:rPr>
      </w:pPr>
      <w:bookmarkStart w:id="92" w:name="_STATUTE_NUMBER__00305b24_98ae_4164_b3bc"/>
      <w:bookmarkStart w:id="93" w:name="_STATUTE_P__5499284c_d3cd_4170_8700_8c6f"/>
      <w:bookmarkStart w:id="94" w:name="_PAR__8_4a6a6b35_3cbc_4e14_ba36_063658c0"/>
      <w:bookmarkEnd w:id="89"/>
      <w:bookmarkEnd w:id="90"/>
      <w:r>
        <w:rPr>
          <w:rFonts w:ascii="Arial" w:eastAsia="Arial" w:hAnsi="Arial" w:cs="Arial"/>
        </w:rPr>
        <w:t>K</w:t>
      </w:r>
      <w:bookmarkEnd w:id="92"/>
      <w:r>
        <w:rPr>
          <w:rFonts w:ascii="Arial" w:eastAsia="Arial" w:hAnsi="Arial" w:cs="Arial"/>
        </w:rPr>
        <w:t xml:space="preserve">.  </w:t>
      </w:r>
      <w:bookmarkStart w:id="95" w:name="_STATUTE_CONTENT__3206786a_e5ee_4708_979"/>
      <w:r>
        <w:rPr>
          <w:rFonts w:ascii="Arial" w:eastAsia="Arial" w:hAnsi="Arial" w:cs="Arial"/>
        </w:rPr>
        <w:t>Residential care specialists;</w:t>
      </w:r>
      <w:bookmarkEnd w:id="95"/>
    </w:p>
    <w:p w:rsidR="00C11D2E" w:rsidP="00C11D2E">
      <w:pPr>
        <w:ind w:left="720"/>
        <w:rPr>
          <w:rFonts w:ascii="Arial" w:eastAsia="Arial" w:hAnsi="Arial" w:cs="Arial"/>
        </w:rPr>
      </w:pPr>
      <w:bookmarkStart w:id="96" w:name="_STATUTE_NUMBER__adf5659d_8cdd_4da6_a8f7"/>
      <w:bookmarkStart w:id="97" w:name="_STATUTE_P__9d1bdb1f_8333_491f_b4b6_5c30"/>
      <w:bookmarkStart w:id="98" w:name="_PAR__9_530394a2_0cac_4c0d_bff6_7f39de08"/>
      <w:bookmarkEnd w:id="93"/>
      <w:bookmarkEnd w:id="94"/>
      <w:r>
        <w:rPr>
          <w:rFonts w:ascii="Arial" w:eastAsia="Arial" w:hAnsi="Arial" w:cs="Arial"/>
        </w:rPr>
        <w:t>L</w:t>
      </w:r>
      <w:bookmarkEnd w:id="96"/>
      <w:r>
        <w:rPr>
          <w:rFonts w:ascii="Arial" w:eastAsia="Arial" w:hAnsi="Arial" w:cs="Arial"/>
        </w:rPr>
        <w:t xml:space="preserve">.  </w:t>
      </w:r>
      <w:bookmarkStart w:id="99" w:name="_STATUTE_CONTENT__d2c1dfb5_d714_4a20_ab7"/>
      <w:r>
        <w:rPr>
          <w:rFonts w:ascii="Arial" w:eastAsia="Arial" w:hAnsi="Arial" w:cs="Arial"/>
        </w:rPr>
        <w:t>Community health workers; and</w:t>
      </w:r>
      <w:bookmarkEnd w:id="99"/>
    </w:p>
    <w:p w:rsidR="00C11D2E" w:rsidP="00C11D2E">
      <w:pPr>
        <w:ind w:left="720"/>
        <w:rPr>
          <w:rFonts w:ascii="Arial" w:eastAsia="Arial" w:hAnsi="Arial" w:cs="Arial"/>
        </w:rPr>
      </w:pPr>
      <w:bookmarkStart w:id="100" w:name="_STATUTE_NUMBER__317edb68_cfa5_4d78_ab04"/>
      <w:bookmarkStart w:id="101" w:name="_STATUTE_P__f0d00c90_4109_48de_9cc4_b973"/>
      <w:bookmarkStart w:id="102" w:name="_PAR__10_71d0e084_b394_42d2_afad_80fa17c"/>
      <w:bookmarkEnd w:id="97"/>
      <w:bookmarkEnd w:id="98"/>
      <w:r>
        <w:rPr>
          <w:rFonts w:ascii="Arial" w:eastAsia="Arial" w:hAnsi="Arial" w:cs="Arial"/>
        </w:rPr>
        <w:t>M</w:t>
      </w:r>
      <w:bookmarkEnd w:id="100"/>
      <w:r>
        <w:rPr>
          <w:rFonts w:ascii="Arial" w:eastAsia="Arial" w:hAnsi="Arial" w:cs="Arial"/>
        </w:rPr>
        <w:t xml:space="preserve">.  </w:t>
      </w:r>
      <w:bookmarkStart w:id="103" w:name="_STATUTE_CONTENT__58c7dae8_26ec_4808_a98"/>
      <w:r>
        <w:rPr>
          <w:rFonts w:ascii="Arial" w:eastAsia="Arial" w:hAnsi="Arial" w:cs="Arial"/>
        </w:rPr>
        <w:t xml:space="preserve">Other direct care workers described in rules adopted by the department pursuant to </w:t>
      </w:r>
      <w:bookmarkStart w:id="104" w:name="_CROSS_REFERENCE__7952a234_f25e_40a1_a85"/>
      <w:r>
        <w:rPr>
          <w:rFonts w:ascii="Arial" w:eastAsia="Arial" w:hAnsi="Arial" w:cs="Arial"/>
        </w:rPr>
        <w:t>subsection 18</w:t>
      </w:r>
      <w:bookmarkEnd w:id="104"/>
      <w:r>
        <w:rPr>
          <w:rFonts w:ascii="Arial" w:eastAsia="Arial" w:hAnsi="Arial" w:cs="Arial"/>
        </w:rPr>
        <w:t>.</w:t>
      </w:r>
      <w:bookmarkEnd w:id="103"/>
    </w:p>
    <w:p w:rsidR="00C11D2E" w:rsidP="00C11D2E">
      <w:pPr>
        <w:ind w:left="360" w:firstLine="360"/>
        <w:rPr>
          <w:rFonts w:ascii="Arial" w:eastAsia="Arial" w:hAnsi="Arial" w:cs="Arial"/>
        </w:rPr>
      </w:pPr>
      <w:bookmarkStart w:id="105" w:name="_BILL_SECTION_HEADER__270d34dd_9ff5_46d9"/>
      <w:bookmarkStart w:id="106" w:name="_PAR__11_e06dbbf8_fa78_4ff0_a29b_c9310e4"/>
      <w:bookmarkStart w:id="107" w:name="_BILL_SECTION__82e2bf7b_95fd_4b65_a08e_0"/>
      <w:bookmarkEnd w:id="45"/>
      <w:bookmarkEnd w:id="49"/>
      <w:bookmarkEnd w:id="101"/>
      <w:bookmarkEnd w:id="102"/>
      <w:r>
        <w:rPr>
          <w:rFonts w:ascii="Arial" w:eastAsia="Arial" w:hAnsi="Arial" w:cs="Arial"/>
          <w:b/>
          <w:sz w:val="24"/>
        </w:rPr>
        <w:t xml:space="preserve">Sec. </w:t>
      </w:r>
      <w:bookmarkStart w:id="108" w:name="_BILL_SECTION_NUMBER__505f0f35_d1b2_4337"/>
      <w:r>
        <w:rPr>
          <w:rFonts w:ascii="Arial" w:eastAsia="Arial" w:hAnsi="Arial" w:cs="Arial"/>
          <w:b/>
          <w:sz w:val="24"/>
        </w:rPr>
        <w:t>7</w:t>
      </w:r>
      <w:bookmarkEnd w:id="108"/>
      <w:r>
        <w:rPr>
          <w:rFonts w:ascii="Arial" w:eastAsia="Arial" w:hAnsi="Arial" w:cs="Arial"/>
          <w:b/>
          <w:sz w:val="24"/>
        </w:rPr>
        <w:t>.  22 MRSA §1812-G, sub-§2-C,</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109" w:name="_STATUTE_NUMBER__9fa3dac9_bbb3_4cb1_b02b"/>
      <w:bookmarkStart w:id="110" w:name="_PAR__12_ce05b1a7_2f48_4f4a_a1de_b3ec115"/>
      <w:bookmarkStart w:id="111" w:name="_STATUTE_SS__a2d22fde_918c_414e_89a3_582"/>
      <w:bookmarkEnd w:id="105"/>
      <w:bookmarkEnd w:id="106"/>
      <w:r>
        <w:rPr>
          <w:rFonts w:ascii="Arial" w:eastAsia="Arial" w:hAnsi="Arial" w:cs="Arial"/>
          <w:b/>
        </w:rPr>
        <w:t>2-C</w:t>
      </w:r>
      <w:bookmarkEnd w:id="109"/>
      <w:r>
        <w:rPr>
          <w:rFonts w:ascii="Arial" w:eastAsia="Arial" w:hAnsi="Arial" w:cs="Arial"/>
          <w:b/>
        </w:rPr>
        <w:t xml:space="preserve">.  </w:t>
      </w:r>
      <w:bookmarkStart w:id="112" w:name="_STATUTE_HEADNOTE__354cb158_b985_4249_ac"/>
      <w:r>
        <w:rPr>
          <w:rFonts w:ascii="Arial" w:eastAsia="Arial" w:hAnsi="Arial" w:cs="Arial"/>
          <w:b/>
        </w:rPr>
        <w:t>Registry notations.</w:t>
      </w:r>
      <w:bookmarkEnd w:id="112"/>
      <w:r>
        <w:rPr>
          <w:rFonts w:ascii="Arial" w:eastAsia="Arial" w:hAnsi="Arial" w:cs="Arial"/>
          <w:b/>
        </w:rPr>
        <w:t xml:space="preserve"> </w:t>
      </w:r>
      <w:r>
        <w:rPr>
          <w:rFonts w:ascii="Arial" w:eastAsia="Arial" w:hAnsi="Arial" w:cs="Arial"/>
        </w:rPr>
        <w:t xml:space="preserve"> </w:t>
      </w:r>
      <w:bookmarkStart w:id="113" w:name="_STATUTE_CONTENT__c805fc1e_ff9e_4971_8c6"/>
      <w:r>
        <w:rPr>
          <w:rFonts w:ascii="Arial" w:eastAsia="Arial" w:hAnsi="Arial" w:cs="Arial"/>
        </w:rPr>
        <w:t xml:space="preserve">The registry must include for a certified nursing assistant </w:t>
      </w:r>
      <w:r>
        <w:rPr>
          <w:rFonts w:ascii="Arial" w:eastAsia="Arial" w:hAnsi="Arial" w:cs="Arial"/>
          <w:strike/>
        </w:rPr>
        <w:t>and direct care worker</w:t>
      </w:r>
      <w:r>
        <w:rPr>
          <w:rFonts w:ascii="Arial" w:eastAsia="Arial" w:hAnsi="Arial" w:cs="Arial"/>
        </w:rPr>
        <w:t xml:space="preserve"> listed on the registry a notation of:</w:t>
      </w:r>
      <w:bookmarkEnd w:id="113"/>
    </w:p>
    <w:p w:rsidR="00C11D2E" w:rsidP="00C11D2E">
      <w:pPr>
        <w:ind w:left="720"/>
        <w:rPr>
          <w:rFonts w:ascii="Arial" w:eastAsia="Arial" w:hAnsi="Arial" w:cs="Arial"/>
        </w:rPr>
      </w:pPr>
      <w:bookmarkStart w:id="114" w:name="_STATUTE_NUMBER__690b8ded_7d63_4334_8501"/>
      <w:bookmarkStart w:id="115" w:name="_STATUTE_P__8cec96ba_d0d9_448e_8ae4_8f02"/>
      <w:bookmarkStart w:id="116" w:name="_PAR__13_f65de0a5_38df_40bc_941f_6b843c0"/>
      <w:bookmarkEnd w:id="110"/>
      <w:r>
        <w:rPr>
          <w:rFonts w:ascii="Arial" w:eastAsia="Arial" w:hAnsi="Arial" w:cs="Arial"/>
        </w:rPr>
        <w:t>A</w:t>
      </w:r>
      <w:bookmarkEnd w:id="114"/>
      <w:r>
        <w:rPr>
          <w:rFonts w:ascii="Arial" w:eastAsia="Arial" w:hAnsi="Arial" w:cs="Arial"/>
        </w:rPr>
        <w:t xml:space="preserve">.  </w:t>
      </w:r>
      <w:bookmarkStart w:id="117" w:name="_STATUTE_CONTENT__36b7ac2b_eafb_4995_8c6"/>
      <w:r>
        <w:rPr>
          <w:rFonts w:ascii="Arial" w:eastAsia="Arial" w:hAnsi="Arial" w:cs="Arial"/>
        </w:rPr>
        <w:t>Disqualifying criminal convictions;</w:t>
      </w:r>
      <w:bookmarkEnd w:id="117"/>
    </w:p>
    <w:p w:rsidR="00C11D2E" w:rsidP="00C11D2E">
      <w:pPr>
        <w:ind w:left="720"/>
        <w:rPr>
          <w:rFonts w:ascii="Arial" w:eastAsia="Arial" w:hAnsi="Arial" w:cs="Arial"/>
        </w:rPr>
      </w:pPr>
      <w:bookmarkStart w:id="118" w:name="_STATUTE_NUMBER__e6cf07ff_885f_4cb0_9062"/>
      <w:bookmarkStart w:id="119" w:name="_STATUTE_P__7dc14ae6_7c22_4a0e_8b4b_4e3a"/>
      <w:bookmarkStart w:id="120" w:name="_PAR__14_2d24b530_26f6_4150_8bc7_9574f1d"/>
      <w:bookmarkEnd w:id="115"/>
      <w:bookmarkEnd w:id="116"/>
      <w:r>
        <w:rPr>
          <w:rFonts w:ascii="Arial" w:eastAsia="Arial" w:hAnsi="Arial" w:cs="Arial"/>
        </w:rPr>
        <w:t>B</w:t>
      </w:r>
      <w:bookmarkEnd w:id="118"/>
      <w:r>
        <w:rPr>
          <w:rFonts w:ascii="Arial" w:eastAsia="Arial" w:hAnsi="Arial" w:cs="Arial"/>
        </w:rPr>
        <w:t xml:space="preserve">.  </w:t>
      </w:r>
      <w:bookmarkStart w:id="121" w:name="_STATUTE_CONTENT__6cfbe4ed_c238_4643_b9e"/>
      <w:r>
        <w:rPr>
          <w:rFonts w:ascii="Arial" w:eastAsia="Arial" w:hAnsi="Arial" w:cs="Arial"/>
        </w:rPr>
        <w:t xml:space="preserve">Nondisqualifying criminal convictions, except that a notation is not required on the registry for Class D and Class E criminal convictions over 10 years old that did not involve as a victim of the act a patient, client or resident; </w:t>
      </w:r>
      <w:r>
        <w:rPr>
          <w:rFonts w:ascii="Arial" w:eastAsia="Arial" w:hAnsi="Arial" w:cs="Arial"/>
          <w:u w:val="single"/>
        </w:rPr>
        <w:t>and</w:t>
      </w:r>
      <w:bookmarkEnd w:id="121"/>
    </w:p>
    <w:p w:rsidR="00C11D2E" w:rsidP="00C11D2E">
      <w:pPr>
        <w:ind w:left="720"/>
        <w:rPr>
          <w:rFonts w:ascii="Arial" w:eastAsia="Arial" w:hAnsi="Arial" w:cs="Arial"/>
        </w:rPr>
      </w:pPr>
      <w:bookmarkStart w:id="122" w:name="_STATUTE_NUMBER__3feb819e_dec4_4a52_85c3"/>
      <w:bookmarkStart w:id="123" w:name="_PAR__15_ab3cc7e3_b0b8_40f0_8b93_aea4422"/>
      <w:bookmarkStart w:id="124" w:name="_STATUTE_P__7ead0e8d_5593_494d_8b7f_1f1d"/>
      <w:bookmarkEnd w:id="119"/>
      <w:bookmarkEnd w:id="120"/>
      <w:r>
        <w:rPr>
          <w:rFonts w:ascii="Arial" w:eastAsia="Arial" w:hAnsi="Arial" w:cs="Arial"/>
        </w:rPr>
        <w:t>C</w:t>
      </w:r>
      <w:bookmarkEnd w:id="122"/>
      <w:r>
        <w:rPr>
          <w:rFonts w:ascii="Arial" w:eastAsia="Arial" w:hAnsi="Arial" w:cs="Arial"/>
        </w:rPr>
        <w:t xml:space="preserve">.  </w:t>
      </w:r>
      <w:bookmarkStart w:id="125" w:name="_STATUTE_CONTENT__db28361d_4dd8_43c0_9dd"/>
      <w:r>
        <w:rPr>
          <w:rFonts w:ascii="Arial" w:eastAsia="Arial" w:hAnsi="Arial" w:cs="Arial"/>
        </w:rPr>
        <w:t>Substantiated findings, including but not limited to the following information:</w:t>
      </w:r>
      <w:bookmarkEnd w:id="125"/>
    </w:p>
    <w:p w:rsidR="00C11D2E" w:rsidP="00C11D2E">
      <w:pPr>
        <w:ind w:left="1080"/>
        <w:rPr>
          <w:rFonts w:ascii="Arial" w:eastAsia="Arial" w:hAnsi="Arial" w:cs="Arial"/>
        </w:rPr>
      </w:pPr>
      <w:bookmarkStart w:id="126" w:name="_STATUTE_SP__6d9a1482_2a78_4663_b2d9_00d"/>
      <w:bookmarkStart w:id="127" w:name="_PAR__16_9fd65903_d53f_4eb8_a771_db3062f"/>
      <w:bookmarkEnd w:id="123"/>
      <w:r>
        <w:rPr>
          <w:rFonts w:ascii="Arial" w:eastAsia="Arial" w:hAnsi="Arial" w:cs="Arial"/>
        </w:rPr>
        <w:t>(</w:t>
      </w:r>
      <w:bookmarkStart w:id="128" w:name="_STATUTE_NUMBER__53000826_08ce_4696_81f3"/>
      <w:r>
        <w:rPr>
          <w:rFonts w:ascii="Arial" w:eastAsia="Arial" w:hAnsi="Arial" w:cs="Arial"/>
        </w:rPr>
        <w:t>1</w:t>
      </w:r>
      <w:bookmarkEnd w:id="128"/>
      <w:r>
        <w:rPr>
          <w:rFonts w:ascii="Arial" w:eastAsia="Arial" w:hAnsi="Arial" w:cs="Arial"/>
        </w:rPr>
        <w:t xml:space="preserve">)  </w:t>
      </w:r>
      <w:bookmarkStart w:id="129" w:name="_STATUTE_CONTENT__bc5ea49c_f6e0_40f9_a4e"/>
      <w:r>
        <w:rPr>
          <w:rFonts w:ascii="Arial" w:eastAsia="Arial" w:hAnsi="Arial" w:cs="Arial"/>
        </w:rPr>
        <w:t xml:space="preserve">Documentation of an investigation of a certified nursing assistant </w:t>
      </w:r>
      <w:r>
        <w:rPr>
          <w:rFonts w:ascii="Arial" w:eastAsia="Arial" w:hAnsi="Arial" w:cs="Arial"/>
          <w:strike/>
        </w:rPr>
        <w:t>or a direct care worker</w:t>
      </w:r>
      <w:r>
        <w:rPr>
          <w:rFonts w:ascii="Arial" w:eastAsia="Arial" w:hAnsi="Arial" w:cs="Arial"/>
        </w:rPr>
        <w:t>, including the nature of the allegation and evidence supporting a determination that substantiates the allegation of abuse, neglect or misappropriation of property of a client, patient or resident;</w:t>
      </w:r>
      <w:bookmarkEnd w:id="129"/>
    </w:p>
    <w:p w:rsidR="00C11D2E" w:rsidP="00C11D2E">
      <w:pPr>
        <w:ind w:left="1080"/>
        <w:rPr>
          <w:rFonts w:ascii="Arial" w:eastAsia="Arial" w:hAnsi="Arial" w:cs="Arial"/>
        </w:rPr>
      </w:pPr>
      <w:bookmarkStart w:id="130" w:name="_STATUTE_SP__f996cf02_daab_4173_aae8_d11"/>
      <w:bookmarkStart w:id="131" w:name="_PAR__17_5694396b_7c6b_4a11_990b_34bbfc1"/>
      <w:bookmarkEnd w:id="126"/>
      <w:bookmarkEnd w:id="127"/>
      <w:r>
        <w:rPr>
          <w:rFonts w:ascii="Arial" w:eastAsia="Arial" w:hAnsi="Arial" w:cs="Arial"/>
        </w:rPr>
        <w:t>(</w:t>
      </w:r>
      <w:bookmarkStart w:id="132" w:name="_STATUTE_NUMBER__5497e668_a4cb_4a4e_85be"/>
      <w:r>
        <w:rPr>
          <w:rFonts w:ascii="Arial" w:eastAsia="Arial" w:hAnsi="Arial" w:cs="Arial"/>
        </w:rPr>
        <w:t>2</w:t>
      </w:r>
      <w:bookmarkEnd w:id="132"/>
      <w:r>
        <w:rPr>
          <w:rFonts w:ascii="Arial" w:eastAsia="Arial" w:hAnsi="Arial" w:cs="Arial"/>
        </w:rPr>
        <w:t xml:space="preserve">)  </w:t>
      </w:r>
      <w:bookmarkStart w:id="133" w:name="_STATUTE_CONTENT__e76a663b_df75_44c7_988"/>
      <w:r>
        <w:rPr>
          <w:rFonts w:ascii="Arial" w:eastAsia="Arial" w:hAnsi="Arial" w:cs="Arial"/>
        </w:rPr>
        <w:t>Documentation of substantiated findings of abuse, neglect or misappropriation of property of a client, patient or resident;</w:t>
      </w:r>
      <w:bookmarkEnd w:id="133"/>
    </w:p>
    <w:p w:rsidR="00C11D2E" w:rsidP="00C11D2E">
      <w:pPr>
        <w:ind w:left="1080"/>
        <w:rPr>
          <w:rFonts w:ascii="Arial" w:eastAsia="Arial" w:hAnsi="Arial" w:cs="Arial"/>
        </w:rPr>
      </w:pPr>
      <w:bookmarkStart w:id="134" w:name="_STATUTE_SP__19fd2b64_3502_4fe8_92da_769"/>
      <w:bookmarkStart w:id="135" w:name="_PAR__18_0780775c_4bb0_444b_9ea6_a3edf5a"/>
      <w:bookmarkEnd w:id="130"/>
      <w:bookmarkEnd w:id="131"/>
      <w:r>
        <w:rPr>
          <w:rFonts w:ascii="Arial" w:eastAsia="Arial" w:hAnsi="Arial" w:cs="Arial"/>
        </w:rPr>
        <w:t>(</w:t>
      </w:r>
      <w:bookmarkStart w:id="136" w:name="_STATUTE_NUMBER__8da1f5b5_6146_48ca_b98a"/>
      <w:r>
        <w:rPr>
          <w:rFonts w:ascii="Arial" w:eastAsia="Arial" w:hAnsi="Arial" w:cs="Arial"/>
        </w:rPr>
        <w:t>3</w:t>
      </w:r>
      <w:bookmarkEnd w:id="136"/>
      <w:r>
        <w:rPr>
          <w:rFonts w:ascii="Arial" w:eastAsia="Arial" w:hAnsi="Arial" w:cs="Arial"/>
        </w:rPr>
        <w:t xml:space="preserve">)  </w:t>
      </w:r>
      <w:bookmarkStart w:id="137" w:name="_STATUTE_CONTENT__f75f12b5_78d4_4e78_876"/>
      <w:r>
        <w:rPr>
          <w:rFonts w:ascii="Arial" w:eastAsia="Arial" w:hAnsi="Arial" w:cs="Arial"/>
        </w:rPr>
        <w:t xml:space="preserve">If the certified nursing assistant </w:t>
      </w:r>
      <w:r>
        <w:rPr>
          <w:rFonts w:ascii="Arial" w:eastAsia="Arial" w:hAnsi="Arial" w:cs="Arial"/>
          <w:strike/>
        </w:rPr>
        <w:t>or direct care worker</w:t>
      </w:r>
      <w:r>
        <w:rPr>
          <w:rFonts w:ascii="Arial" w:eastAsia="Arial" w:hAnsi="Arial" w:cs="Arial"/>
        </w:rPr>
        <w:t xml:space="preserve"> appealed the substantiated finding, the date of the hearing; and</w:t>
      </w:r>
      <w:bookmarkEnd w:id="137"/>
    </w:p>
    <w:p w:rsidR="00C11D2E" w:rsidP="00C11D2E">
      <w:pPr>
        <w:ind w:left="1080"/>
        <w:rPr>
          <w:rFonts w:ascii="Arial" w:eastAsia="Arial" w:hAnsi="Arial" w:cs="Arial"/>
        </w:rPr>
      </w:pPr>
      <w:bookmarkStart w:id="138" w:name="_STATUTE_SP__c52e0253_8926_4edd_8609_0d1"/>
      <w:bookmarkStart w:id="139" w:name="_PAR__19_822e2385_3f4f_4787_a318_a50bffb"/>
      <w:bookmarkEnd w:id="134"/>
      <w:bookmarkEnd w:id="135"/>
      <w:r>
        <w:rPr>
          <w:rFonts w:ascii="Arial" w:eastAsia="Arial" w:hAnsi="Arial" w:cs="Arial"/>
        </w:rPr>
        <w:t>(</w:t>
      </w:r>
      <w:bookmarkStart w:id="140" w:name="_STATUTE_NUMBER__82fc8413_62a1_4f50_baa1"/>
      <w:r>
        <w:rPr>
          <w:rFonts w:ascii="Arial" w:eastAsia="Arial" w:hAnsi="Arial" w:cs="Arial"/>
        </w:rPr>
        <w:t>4</w:t>
      </w:r>
      <w:bookmarkEnd w:id="140"/>
      <w:r>
        <w:rPr>
          <w:rFonts w:ascii="Arial" w:eastAsia="Arial" w:hAnsi="Arial" w:cs="Arial"/>
        </w:rPr>
        <w:t xml:space="preserve">)  </w:t>
      </w:r>
      <w:bookmarkStart w:id="141" w:name="_STATUTE_CONTENT__d5d78928_1ec0_49cb_8a5"/>
      <w:r>
        <w:rPr>
          <w:rFonts w:ascii="Arial" w:eastAsia="Arial" w:hAnsi="Arial" w:cs="Arial"/>
        </w:rPr>
        <w:t xml:space="preserve">The statement of the certified nursing assistant </w:t>
      </w:r>
      <w:r>
        <w:rPr>
          <w:rFonts w:ascii="Arial" w:eastAsia="Arial" w:hAnsi="Arial" w:cs="Arial"/>
          <w:strike/>
        </w:rPr>
        <w:t>or direct care worker</w:t>
      </w:r>
      <w:r>
        <w:rPr>
          <w:rFonts w:ascii="Arial" w:eastAsia="Arial" w:hAnsi="Arial" w:cs="Arial"/>
        </w:rPr>
        <w:t xml:space="preserve"> disputing the allegation of abuse, neglect or misappropriation of property of a client, patient or resident if the certified nursing assistant or direct care worker submitted such a statement</w:t>
      </w:r>
      <w:r>
        <w:rPr>
          <w:rFonts w:ascii="Arial" w:eastAsia="Arial" w:hAnsi="Arial" w:cs="Arial"/>
          <w:strike/>
        </w:rPr>
        <w:t>; and</w:t>
      </w:r>
      <w:r>
        <w:rPr>
          <w:rFonts w:ascii="Arial" w:eastAsia="Arial" w:hAnsi="Arial" w:cs="Arial"/>
          <w:u w:val="single"/>
        </w:rPr>
        <w:t>.</w:t>
      </w:r>
      <w:bookmarkEnd w:id="141"/>
    </w:p>
    <w:p w:rsidR="00C11D2E" w:rsidP="00C11D2E">
      <w:pPr>
        <w:ind w:left="720"/>
        <w:rPr>
          <w:rFonts w:ascii="Arial" w:eastAsia="Arial" w:hAnsi="Arial" w:cs="Arial"/>
        </w:rPr>
      </w:pPr>
      <w:bookmarkStart w:id="142" w:name="_STATUTE_NUMBER__ed214e80_24c0_447f_bffc"/>
      <w:bookmarkStart w:id="143" w:name="_STATUTE_P__ad4390e2_bca3_439d_b0cd_395b"/>
      <w:bookmarkStart w:id="144" w:name="_PAR__20_46a68541_81ff_42d9_8087_3cc7a2f"/>
      <w:bookmarkEnd w:id="124"/>
      <w:bookmarkEnd w:id="138"/>
      <w:bookmarkEnd w:id="139"/>
      <w:r>
        <w:rPr>
          <w:rFonts w:ascii="Arial" w:eastAsia="Arial" w:hAnsi="Arial" w:cs="Arial"/>
          <w:strike/>
        </w:rPr>
        <w:t>D</w:t>
      </w:r>
      <w:bookmarkEnd w:id="142"/>
      <w:r>
        <w:rPr>
          <w:rFonts w:ascii="Arial" w:eastAsia="Arial" w:hAnsi="Arial" w:cs="Arial"/>
          <w:strike/>
        </w:rPr>
        <w:t xml:space="preserve">.  </w:t>
      </w:r>
      <w:bookmarkStart w:id="145" w:name="_STATUTE_CONTENT__229c68b0_2635_4e4f_89d"/>
      <w:r>
        <w:rPr>
          <w:rFonts w:ascii="Arial" w:eastAsia="Arial" w:hAnsi="Arial" w:cs="Arial"/>
          <w:strike/>
        </w:rPr>
        <w:t>Petitions filed by a certified nursing assistant or direct care worker for removal of an employment ban issued by the department that was based on a criminal conviction and the department’s review and determination.</w:t>
      </w:r>
      <w:bookmarkEnd w:id="145"/>
    </w:p>
    <w:p w:rsidR="00C11D2E" w:rsidP="00C11D2E">
      <w:pPr>
        <w:ind w:left="360" w:firstLine="360"/>
        <w:rPr>
          <w:rFonts w:ascii="Arial" w:eastAsia="Arial" w:hAnsi="Arial" w:cs="Arial"/>
        </w:rPr>
      </w:pPr>
      <w:bookmarkStart w:id="146" w:name="_BILL_SECTION_HEADER__d410ddf2_059a_420b"/>
      <w:bookmarkStart w:id="147" w:name="_PAR__21_a93a8a99_61bc_44e6_ba4c_7d2e5bf"/>
      <w:bookmarkStart w:id="148" w:name="_BILL_SECTION__b4ca46dd_5c0e_4474_9cda_b"/>
      <w:bookmarkEnd w:id="107"/>
      <w:bookmarkEnd w:id="111"/>
      <w:bookmarkEnd w:id="143"/>
      <w:bookmarkEnd w:id="144"/>
      <w:r>
        <w:rPr>
          <w:rFonts w:ascii="Arial" w:eastAsia="Arial" w:hAnsi="Arial" w:cs="Arial"/>
          <w:b/>
          <w:sz w:val="24"/>
        </w:rPr>
        <w:t xml:space="preserve">Sec. </w:t>
      </w:r>
      <w:bookmarkStart w:id="149" w:name="_BILL_SECTION_NUMBER__1f0c74ab_0c9b_4a36"/>
      <w:r>
        <w:rPr>
          <w:rFonts w:ascii="Arial" w:eastAsia="Arial" w:hAnsi="Arial" w:cs="Arial"/>
          <w:b/>
          <w:sz w:val="24"/>
        </w:rPr>
        <w:t>8</w:t>
      </w:r>
      <w:bookmarkEnd w:id="149"/>
      <w:r>
        <w:rPr>
          <w:rFonts w:ascii="Arial" w:eastAsia="Arial" w:hAnsi="Arial" w:cs="Arial"/>
          <w:b/>
          <w:sz w:val="24"/>
        </w:rPr>
        <w:t>.  22 MRSA §1812-G, sub-§3-A,</w:t>
      </w:r>
      <w:r>
        <w:rPr>
          <w:rFonts w:ascii="Arial" w:eastAsia="Arial" w:hAnsi="Arial" w:cs="Arial"/>
        </w:rPr>
        <w:t xml:space="preserve"> as enacted by PL 2015, c. 196, §9, is repealed and the following enacted in its place:</w:t>
      </w:r>
    </w:p>
    <w:p w:rsidR="00C11D2E" w:rsidP="00C11D2E">
      <w:pPr>
        <w:ind w:left="360" w:firstLine="360"/>
        <w:rPr>
          <w:rFonts w:ascii="Arial" w:eastAsia="Arial" w:hAnsi="Arial" w:cs="Arial"/>
        </w:rPr>
      </w:pPr>
      <w:bookmarkStart w:id="150" w:name="_STATUTE_NUMBER__7a38352a_76d3_48d8_9df1"/>
      <w:bookmarkStart w:id="151" w:name="_PAR__1_4cedee57_5a57_42e0_a8c8_4679fc2a"/>
      <w:bookmarkStart w:id="152" w:name="_STATUTE_SS__47b9d59b_5dd2_4ccf_b9fe_d45"/>
      <w:bookmarkEnd w:id="146"/>
      <w:bookmarkEnd w:id="147"/>
      <w:r>
        <w:rPr>
          <w:rFonts w:ascii="Arial" w:eastAsia="Arial" w:hAnsi="Arial" w:cs="Arial"/>
          <w:b/>
          <w:u w:val="single"/>
        </w:rPr>
        <w:t>3-A</w:t>
      </w:r>
      <w:bookmarkEnd w:id="150"/>
      <w:r>
        <w:rPr>
          <w:rFonts w:ascii="Arial" w:eastAsia="Arial" w:hAnsi="Arial" w:cs="Arial"/>
          <w:b/>
          <w:u w:val="single"/>
        </w:rPr>
        <w:t xml:space="preserve">.  </w:t>
      </w:r>
      <w:bookmarkStart w:id="153" w:name="_STATUTE_HEADNOTE__150f3b5a_58fc_4633_b1"/>
      <w:r>
        <w:rPr>
          <w:rFonts w:ascii="Arial" w:eastAsia="Arial" w:hAnsi="Arial" w:cs="Arial"/>
          <w:b/>
          <w:u w:val="single"/>
        </w:rPr>
        <w:t xml:space="preserve">Listing on the registry; direct care worker. </w:t>
      </w:r>
      <w:r>
        <w:rPr>
          <w:rFonts w:ascii="Arial" w:eastAsia="Arial" w:hAnsi="Arial" w:cs="Arial"/>
          <w:u w:val="single"/>
        </w:rPr>
        <w:t xml:space="preserve"> </w:t>
      </w:r>
      <w:bookmarkStart w:id="154" w:name="_STATUTE_CONTENT__07ea6c44_59a1_464b_8b2"/>
      <w:bookmarkEnd w:id="153"/>
      <w:r>
        <w:rPr>
          <w:rFonts w:ascii="Arial" w:eastAsia="Arial" w:hAnsi="Arial" w:cs="Arial"/>
          <w:u w:val="single"/>
        </w:rPr>
        <w:t>The department shall adopt routine technical rules regarding listing direct care workers on the registry, including but not limited to the following:</w:t>
      </w:r>
    </w:p>
    <w:p w:rsidR="00C11D2E" w:rsidP="00C11D2E">
      <w:pPr>
        <w:ind w:left="720"/>
        <w:rPr>
          <w:rFonts w:ascii="Arial" w:eastAsia="Arial" w:hAnsi="Arial" w:cs="Arial"/>
        </w:rPr>
      </w:pPr>
      <w:bookmarkStart w:id="155" w:name="_STATUTE_NUMBER__2304fb12_af77_47d5_8e1a"/>
      <w:bookmarkStart w:id="156" w:name="_STATUTE_P__41e65b7e_158a_4ba5_8bc7_8a2a"/>
      <w:bookmarkStart w:id="157" w:name="_PAR__2_1b0cb521_d5d6_43cc_80ff_04473706"/>
      <w:bookmarkEnd w:id="151"/>
      <w:bookmarkEnd w:id="154"/>
      <w:r>
        <w:rPr>
          <w:rFonts w:ascii="Arial" w:eastAsia="Arial" w:hAnsi="Arial" w:cs="Arial"/>
          <w:u w:val="single"/>
        </w:rPr>
        <w:t>A</w:t>
      </w:r>
      <w:bookmarkEnd w:id="155"/>
      <w:r>
        <w:rPr>
          <w:rFonts w:ascii="Arial" w:eastAsia="Arial" w:hAnsi="Arial" w:cs="Arial"/>
          <w:u w:val="single"/>
        </w:rPr>
        <w:t>.</w:t>
      </w:r>
      <w:r>
        <w:rPr>
          <w:rFonts w:ascii="Arial" w:eastAsia="Arial" w:hAnsi="Arial" w:cs="Arial"/>
          <w:u w:val="single"/>
        </w:rPr>
        <w:t xml:space="preserve"> </w:t>
      </w:r>
      <w:bookmarkStart w:id="158" w:name="_STATUTE_CONTENT__8f7500f5_4dd0_4611_bee"/>
      <w:r>
        <w:rPr>
          <w:rFonts w:ascii="Arial" w:eastAsia="Arial" w:hAnsi="Arial" w:cs="Arial"/>
          <w:u w:val="single"/>
        </w:rPr>
        <w:t>Direct care workers with disqualifying offenses must be listed on the registry</w:t>
      </w:r>
      <w:r>
        <w:rPr>
          <w:rFonts w:ascii="Arial" w:eastAsia="Arial" w:hAnsi="Arial" w:cs="Arial"/>
          <w:u w:val="single"/>
        </w:rPr>
        <w:t>; and</w:t>
      </w:r>
    </w:p>
    <w:p w:rsidR="00C11D2E" w:rsidP="00C11D2E">
      <w:pPr>
        <w:ind w:left="720"/>
        <w:rPr>
          <w:rFonts w:ascii="Arial" w:eastAsia="Arial" w:hAnsi="Arial" w:cs="Arial"/>
        </w:rPr>
      </w:pPr>
      <w:bookmarkStart w:id="159" w:name="_STATUTE_NUMBER__5f7e6a5c_7342_482a_ae52"/>
      <w:bookmarkStart w:id="160" w:name="_PAR__3_43ebbd22_e205_4975_aaec_7d4bfc73"/>
      <w:bookmarkStart w:id="161" w:name="_STATUTE_P__ee935dea_325c_445e_aa15_3b0d"/>
      <w:bookmarkEnd w:id="156"/>
      <w:bookmarkEnd w:id="157"/>
      <w:bookmarkEnd w:id="158"/>
      <w:r>
        <w:rPr>
          <w:rFonts w:ascii="Arial" w:eastAsia="Arial" w:hAnsi="Arial" w:cs="Arial"/>
          <w:u w:val="single"/>
        </w:rPr>
        <w:t>B</w:t>
      </w:r>
      <w:bookmarkEnd w:id="159"/>
      <w:r>
        <w:rPr>
          <w:rFonts w:ascii="Arial" w:eastAsia="Arial" w:hAnsi="Arial" w:cs="Arial"/>
          <w:u w:val="single"/>
        </w:rPr>
        <w:t xml:space="preserve">. </w:t>
      </w:r>
      <w:bookmarkStart w:id="162" w:name="_STATUTE_CONTENT__957a1440_b7b3_462e_bde"/>
      <w:r>
        <w:rPr>
          <w:rFonts w:ascii="Arial" w:eastAsia="Arial" w:hAnsi="Arial" w:cs="Arial"/>
          <w:u w:val="single"/>
        </w:rPr>
        <w:t>The notation for direct care workers listed on the registry for substantiated findings must include the following information:</w:t>
      </w:r>
    </w:p>
    <w:p w:rsidR="00C11D2E" w:rsidP="00C11D2E">
      <w:pPr>
        <w:ind w:left="1080"/>
        <w:rPr>
          <w:rFonts w:ascii="Arial" w:eastAsia="Arial" w:hAnsi="Arial" w:cs="Arial"/>
        </w:rPr>
      </w:pPr>
      <w:bookmarkStart w:id="163" w:name="_STATUTE_SP__b5bf8e36_caf3_4807_b9e6_da4"/>
      <w:bookmarkStart w:id="164" w:name="_PAR__4_47d3caef_1944_4a09_a6ab_11b32411"/>
      <w:bookmarkEnd w:id="160"/>
      <w:bookmarkEnd w:id="162"/>
      <w:r>
        <w:rPr>
          <w:rFonts w:ascii="Arial" w:eastAsia="Arial" w:hAnsi="Arial" w:cs="Arial"/>
          <w:u w:val="single"/>
        </w:rPr>
        <w:t>(</w:t>
      </w:r>
      <w:bookmarkStart w:id="165" w:name="_STATUTE_NUMBER__7892a5d4_fefa_4d73_8469"/>
      <w:r>
        <w:rPr>
          <w:rFonts w:ascii="Arial" w:eastAsia="Arial" w:hAnsi="Arial" w:cs="Arial"/>
          <w:u w:val="single"/>
        </w:rPr>
        <w:t>1</w:t>
      </w:r>
      <w:bookmarkEnd w:id="165"/>
      <w:r>
        <w:rPr>
          <w:rFonts w:ascii="Arial" w:eastAsia="Arial" w:hAnsi="Arial" w:cs="Arial"/>
          <w:u w:val="single"/>
        </w:rPr>
        <w:t xml:space="preserve">) </w:t>
      </w:r>
      <w:bookmarkStart w:id="166" w:name="_STATUTE_CONTENT__c0d7d2e3_d9ef_4e72_9c4"/>
      <w:r>
        <w:rPr>
          <w:rFonts w:ascii="Arial" w:eastAsia="Arial" w:hAnsi="Arial" w:cs="Arial"/>
          <w:u w:val="single"/>
        </w:rPr>
        <w:t xml:space="preserve">Documentation of an investigation of a direct care worker, including the nature of the allegation and evidence supporting a determination that substantiates the allegation of abuse, neglect or misappropriation of property of a client, patient or resident;  </w:t>
      </w:r>
    </w:p>
    <w:p w:rsidR="00C11D2E" w:rsidP="00C11D2E">
      <w:pPr>
        <w:ind w:left="1080"/>
        <w:rPr>
          <w:rFonts w:ascii="Arial" w:eastAsia="Arial" w:hAnsi="Arial" w:cs="Arial"/>
        </w:rPr>
      </w:pPr>
      <w:bookmarkStart w:id="167" w:name="_STATUTE_SP__b5aacc77_7d4d_4dc3_b89d_130"/>
      <w:bookmarkStart w:id="168" w:name="_PAR__5_663755f5_94cd_4816_9d26_22bd8b1a"/>
      <w:bookmarkEnd w:id="163"/>
      <w:bookmarkEnd w:id="164"/>
      <w:bookmarkEnd w:id="166"/>
      <w:r>
        <w:rPr>
          <w:rFonts w:ascii="Arial" w:eastAsia="Arial" w:hAnsi="Arial" w:cs="Arial"/>
          <w:u w:val="single"/>
        </w:rPr>
        <w:t>(</w:t>
      </w:r>
      <w:bookmarkStart w:id="169" w:name="_STATUTE_NUMBER__cf64b30a_fdbd_4b45_9892"/>
      <w:r>
        <w:rPr>
          <w:rFonts w:ascii="Arial" w:eastAsia="Arial" w:hAnsi="Arial" w:cs="Arial"/>
          <w:u w:val="single"/>
        </w:rPr>
        <w:t>2</w:t>
      </w:r>
      <w:bookmarkEnd w:id="169"/>
      <w:r>
        <w:rPr>
          <w:rFonts w:ascii="Arial" w:eastAsia="Arial" w:hAnsi="Arial" w:cs="Arial"/>
          <w:u w:val="single"/>
        </w:rPr>
        <w:t xml:space="preserve">) </w:t>
      </w:r>
      <w:bookmarkStart w:id="170" w:name="_STATUTE_CONTENT__6e634726_08e4_4a0a_9f8"/>
      <w:r>
        <w:rPr>
          <w:rFonts w:ascii="Arial" w:eastAsia="Arial" w:hAnsi="Arial" w:cs="Arial"/>
          <w:u w:val="single"/>
        </w:rPr>
        <w:t>Documentation of substantiated findings of abuse, neglect or misappropriation of property of a client, patient or resident;</w:t>
      </w:r>
    </w:p>
    <w:p w:rsidR="00C11D2E" w:rsidP="00C11D2E">
      <w:pPr>
        <w:ind w:left="1080"/>
        <w:rPr>
          <w:rFonts w:ascii="Arial" w:eastAsia="Arial" w:hAnsi="Arial" w:cs="Arial"/>
        </w:rPr>
      </w:pPr>
      <w:bookmarkStart w:id="171" w:name="_STATUTE_SP__ec5140ca_5b61_4126_9aeb_216"/>
      <w:bookmarkStart w:id="172" w:name="_PAR__6_7781a123_9b07_41db_ad90_8ab67fa0"/>
      <w:bookmarkEnd w:id="167"/>
      <w:bookmarkEnd w:id="168"/>
      <w:bookmarkEnd w:id="170"/>
      <w:r>
        <w:rPr>
          <w:rFonts w:ascii="Arial" w:eastAsia="Arial" w:hAnsi="Arial" w:cs="Arial"/>
          <w:u w:val="single"/>
        </w:rPr>
        <w:t>(</w:t>
      </w:r>
      <w:bookmarkStart w:id="173" w:name="_STATUTE_NUMBER__9360c56f_2398_45b3_8c68"/>
      <w:r>
        <w:rPr>
          <w:rFonts w:ascii="Arial" w:eastAsia="Arial" w:hAnsi="Arial" w:cs="Arial"/>
          <w:u w:val="single"/>
        </w:rPr>
        <w:t>3</w:t>
      </w:r>
      <w:bookmarkEnd w:id="173"/>
      <w:r>
        <w:rPr>
          <w:rFonts w:ascii="Arial" w:eastAsia="Arial" w:hAnsi="Arial" w:cs="Arial"/>
          <w:u w:val="single"/>
        </w:rPr>
        <w:t xml:space="preserve">) </w:t>
      </w:r>
      <w:bookmarkStart w:id="174" w:name="_STATUTE_CONTENT__cc05ccf6_d0a2_4131_80a"/>
      <w:r>
        <w:rPr>
          <w:rFonts w:ascii="Arial" w:eastAsia="Arial" w:hAnsi="Arial" w:cs="Arial"/>
          <w:u w:val="single"/>
        </w:rPr>
        <w:t>If the direct care worker appealed the substantiated finding, the date of the hearing; and</w:t>
      </w:r>
    </w:p>
    <w:p w:rsidR="00C11D2E" w:rsidP="00C11D2E">
      <w:pPr>
        <w:ind w:left="1080"/>
        <w:rPr>
          <w:rFonts w:ascii="Arial" w:eastAsia="Arial" w:hAnsi="Arial" w:cs="Arial"/>
        </w:rPr>
      </w:pPr>
      <w:bookmarkStart w:id="175" w:name="_STATUTE_SP__e746bbee_7844_4c0e_92f8_468"/>
      <w:bookmarkStart w:id="176" w:name="_PAR__7_7bb4dbff_ca6a_4852_8346_c072c0e4"/>
      <w:bookmarkEnd w:id="171"/>
      <w:bookmarkEnd w:id="172"/>
      <w:bookmarkEnd w:id="174"/>
      <w:r>
        <w:rPr>
          <w:rFonts w:ascii="Arial" w:eastAsia="Arial" w:hAnsi="Arial" w:cs="Arial"/>
          <w:u w:val="single"/>
        </w:rPr>
        <w:t>(</w:t>
      </w:r>
      <w:bookmarkStart w:id="177" w:name="_STATUTE_NUMBER__69153ea8_5d5e_4cc5_9497"/>
      <w:r>
        <w:rPr>
          <w:rFonts w:ascii="Arial" w:eastAsia="Arial" w:hAnsi="Arial" w:cs="Arial"/>
          <w:u w:val="single"/>
        </w:rPr>
        <w:t>4</w:t>
      </w:r>
      <w:bookmarkEnd w:id="177"/>
      <w:r>
        <w:rPr>
          <w:rFonts w:ascii="Arial" w:eastAsia="Arial" w:hAnsi="Arial" w:cs="Arial"/>
          <w:u w:val="single"/>
        </w:rPr>
        <w:t xml:space="preserve">) </w:t>
      </w:r>
      <w:bookmarkStart w:id="178" w:name="_STATUTE_CONTENT__abca08fb_3467_4728_a07"/>
      <w:r>
        <w:rPr>
          <w:rFonts w:ascii="Arial" w:eastAsia="Arial" w:hAnsi="Arial" w:cs="Arial"/>
          <w:u w:val="single"/>
        </w:rPr>
        <w:t>The statement of the direct care worker disputing the allegation of abuse, neglect or misappropriation of property of a client, patient or resident if the direct care worker submitted such a statement</w:t>
      </w:r>
      <w:r>
        <w:rPr>
          <w:rFonts w:ascii="Arial" w:eastAsia="Arial" w:hAnsi="Arial" w:cs="Arial"/>
          <w:u w:val="single"/>
        </w:rPr>
        <w:t>.</w:t>
      </w:r>
    </w:p>
    <w:p w:rsidR="00C11D2E" w:rsidP="00C11D2E">
      <w:pPr>
        <w:ind w:left="360" w:firstLine="360"/>
        <w:rPr>
          <w:rFonts w:ascii="Arial" w:eastAsia="Arial" w:hAnsi="Arial" w:cs="Arial"/>
        </w:rPr>
      </w:pPr>
      <w:bookmarkStart w:id="179" w:name="_BILL_SECTION_HEADER__b304a654_27ef_4f86"/>
      <w:bookmarkStart w:id="180" w:name="_PAR__8_27944892_b415_4244_bb41_f8ae8c4a"/>
      <w:bookmarkStart w:id="181" w:name="_BILL_SECTION__d7303127_deb6_4e99_a280_1"/>
      <w:bookmarkEnd w:id="148"/>
      <w:bookmarkEnd w:id="152"/>
      <w:bookmarkEnd w:id="161"/>
      <w:bookmarkEnd w:id="175"/>
      <w:bookmarkEnd w:id="176"/>
      <w:bookmarkEnd w:id="178"/>
      <w:r>
        <w:rPr>
          <w:rFonts w:ascii="Arial" w:eastAsia="Arial" w:hAnsi="Arial" w:cs="Arial"/>
          <w:b/>
          <w:sz w:val="24"/>
        </w:rPr>
        <w:t xml:space="preserve">Sec. </w:t>
      </w:r>
      <w:bookmarkStart w:id="182" w:name="_BILL_SECTION_NUMBER__df55860b_4e8f_4556"/>
      <w:r>
        <w:rPr>
          <w:rFonts w:ascii="Arial" w:eastAsia="Arial" w:hAnsi="Arial" w:cs="Arial"/>
          <w:b/>
          <w:sz w:val="24"/>
        </w:rPr>
        <w:t>9</w:t>
      </w:r>
      <w:bookmarkEnd w:id="182"/>
      <w:r>
        <w:rPr>
          <w:rFonts w:ascii="Arial" w:eastAsia="Arial" w:hAnsi="Arial" w:cs="Arial"/>
          <w:b/>
          <w:sz w:val="24"/>
        </w:rPr>
        <w:t>.  22 MRSA §1812-G, sub-§3-B</w:t>
      </w:r>
      <w:r>
        <w:rPr>
          <w:rFonts w:ascii="Arial" w:eastAsia="Arial" w:hAnsi="Arial" w:cs="Arial"/>
        </w:rPr>
        <w:t xml:space="preserve"> is enacted to read:</w:t>
      </w:r>
    </w:p>
    <w:p w:rsidR="00C11D2E" w:rsidP="00C11D2E">
      <w:pPr>
        <w:ind w:left="360" w:firstLine="360"/>
        <w:rPr>
          <w:rFonts w:ascii="Arial" w:eastAsia="Arial" w:hAnsi="Arial" w:cs="Arial"/>
        </w:rPr>
      </w:pPr>
      <w:bookmarkStart w:id="183" w:name="_STATUTE_NUMBER__a8d2a244_a3d6_428b_95c0"/>
      <w:bookmarkStart w:id="184" w:name="_STATUTE_SS__d88de85b_194a_44a4_8cb3_cee"/>
      <w:bookmarkStart w:id="185" w:name="_PAR__9_e96dbcef_6e4f_4d08_91d9_526a58ba"/>
      <w:bookmarkEnd w:id="179"/>
      <w:bookmarkEnd w:id="180"/>
      <w:r>
        <w:rPr>
          <w:rFonts w:ascii="Arial" w:eastAsia="Arial" w:hAnsi="Arial" w:cs="Arial"/>
          <w:b/>
          <w:u w:val="single"/>
        </w:rPr>
        <w:t>3-B</w:t>
      </w:r>
      <w:bookmarkEnd w:id="183"/>
      <w:r>
        <w:rPr>
          <w:rFonts w:ascii="Arial" w:eastAsia="Arial" w:hAnsi="Arial" w:cs="Arial"/>
          <w:b/>
          <w:u w:val="single"/>
        </w:rPr>
        <w:t xml:space="preserve">.  </w:t>
      </w:r>
      <w:bookmarkStart w:id="186" w:name="_STATUTE_HEADNOTE__e5f32458_9116_4f8c_aa"/>
      <w:r>
        <w:rPr>
          <w:rFonts w:ascii="Arial" w:eastAsia="Arial" w:hAnsi="Arial" w:cs="Arial"/>
          <w:b/>
          <w:u w:val="single"/>
        </w:rPr>
        <w:t>Petition for removal of a substantiated finding of</w:t>
      </w:r>
      <w:r>
        <w:rPr>
          <w:rFonts w:ascii="Arial" w:eastAsia="Arial" w:hAnsi="Arial" w:cs="Arial"/>
          <w:b/>
          <w:u w:val="single"/>
        </w:rPr>
        <w:t xml:space="preserve"> </w:t>
      </w:r>
      <w:r>
        <w:rPr>
          <w:rFonts w:ascii="Arial" w:eastAsia="Arial" w:hAnsi="Arial" w:cs="Arial"/>
          <w:b/>
          <w:u w:val="single"/>
        </w:rPr>
        <w:t xml:space="preserve">neglect or misappropriation of property. </w:t>
      </w:r>
      <w:r>
        <w:rPr>
          <w:rFonts w:ascii="Arial" w:eastAsia="Arial" w:hAnsi="Arial" w:cs="Arial"/>
          <w:u w:val="single"/>
        </w:rPr>
        <w:t xml:space="preserve"> </w:t>
      </w:r>
      <w:bookmarkStart w:id="187" w:name="_STATUTE_CONTENT__0d9986b8_cf06_4d77_b79"/>
      <w:bookmarkEnd w:id="186"/>
      <w:r>
        <w:rPr>
          <w:rFonts w:ascii="Arial" w:eastAsia="Arial" w:hAnsi="Arial" w:cs="Arial"/>
          <w:u w:val="single"/>
        </w:rPr>
        <w:t>No sooner than 12 months after the date a substantiated finding of neglect or misappropriation of property is placed on the registry, a direct care wor</w:t>
      </w:r>
      <w:r>
        <w:rPr>
          <w:rFonts w:ascii="Arial" w:eastAsia="Arial" w:hAnsi="Arial" w:cs="Arial"/>
          <w:u w:val="single"/>
        </w:rPr>
        <w:t>ker may petition the department to remove the notation from the registry if the substantiated complaint is a one-time occurrence and there is no pattern of neglect or misappropriation of property.</w:t>
      </w:r>
    </w:p>
    <w:p w:rsidR="00C11D2E" w:rsidP="00C11D2E">
      <w:pPr>
        <w:ind w:left="360" w:firstLine="360"/>
        <w:rPr>
          <w:rFonts w:ascii="Arial" w:eastAsia="Arial" w:hAnsi="Arial" w:cs="Arial"/>
        </w:rPr>
      </w:pPr>
      <w:bookmarkStart w:id="188" w:name="_BILL_SECTION_HEADER__b60136eb_375f_4ef4"/>
      <w:bookmarkStart w:id="189" w:name="_PAR__10_871d7696_74d6_40c7_a7ea_b660f01"/>
      <w:bookmarkStart w:id="190" w:name="_BILL_SECTION__4675c50c_7e6a_4a65_b49c_3"/>
      <w:bookmarkEnd w:id="181"/>
      <w:bookmarkEnd w:id="184"/>
      <w:bookmarkEnd w:id="185"/>
      <w:bookmarkEnd w:id="187"/>
      <w:r>
        <w:rPr>
          <w:rFonts w:ascii="Arial" w:eastAsia="Arial" w:hAnsi="Arial" w:cs="Arial"/>
          <w:b/>
          <w:sz w:val="24"/>
        </w:rPr>
        <w:t xml:space="preserve">Sec. </w:t>
      </w:r>
      <w:bookmarkStart w:id="191" w:name="_BILL_SECTION_NUMBER__138412cd_1e7d_4a43"/>
      <w:r>
        <w:rPr>
          <w:rFonts w:ascii="Arial" w:eastAsia="Arial" w:hAnsi="Arial" w:cs="Arial"/>
          <w:b/>
          <w:sz w:val="24"/>
        </w:rPr>
        <w:t>10</w:t>
      </w:r>
      <w:bookmarkEnd w:id="191"/>
      <w:r>
        <w:rPr>
          <w:rFonts w:ascii="Arial" w:eastAsia="Arial" w:hAnsi="Arial" w:cs="Arial"/>
          <w:b/>
          <w:sz w:val="24"/>
        </w:rPr>
        <w:t>.  22 MRSA §1812-G, sub-§4,</w:t>
      </w:r>
      <w:r>
        <w:rPr>
          <w:rFonts w:ascii="Arial" w:eastAsia="Arial" w:hAnsi="Arial" w:cs="Arial"/>
        </w:rPr>
        <w:t xml:space="preserve"> as amended by PL 2015, c. 196, §9, is further amended to read:</w:t>
      </w:r>
    </w:p>
    <w:p w:rsidR="00C11D2E" w:rsidP="00C11D2E">
      <w:pPr>
        <w:ind w:left="360" w:firstLine="360"/>
        <w:rPr>
          <w:rFonts w:ascii="Arial" w:eastAsia="Arial" w:hAnsi="Arial" w:cs="Arial"/>
        </w:rPr>
      </w:pPr>
      <w:bookmarkStart w:id="192" w:name="_STATUTE_NUMBER__aaa25735_40b2_423a_a650"/>
      <w:bookmarkStart w:id="193" w:name="_STATUTE_SS__f8373ec9_3628_412f_9ed3_134"/>
      <w:bookmarkStart w:id="194" w:name="_PAR__11_b7899709_1a2d_432c_a9f8_5e1081c"/>
      <w:bookmarkEnd w:id="188"/>
      <w:bookmarkEnd w:id="189"/>
      <w:r>
        <w:rPr>
          <w:rFonts w:ascii="Arial" w:eastAsia="Arial" w:hAnsi="Arial" w:cs="Arial"/>
          <w:b/>
        </w:rPr>
        <w:t>4</w:t>
      </w:r>
      <w:bookmarkEnd w:id="192"/>
      <w:r>
        <w:rPr>
          <w:rFonts w:ascii="Arial" w:eastAsia="Arial" w:hAnsi="Arial" w:cs="Arial"/>
          <w:b/>
        </w:rPr>
        <w:t xml:space="preserve">.  </w:t>
      </w:r>
      <w:bookmarkStart w:id="195" w:name="_STATUTE_HEADNOTE__bcef25ef_6ef5_4d94_ba"/>
      <w:r>
        <w:rPr>
          <w:rFonts w:ascii="Arial" w:eastAsia="Arial" w:hAnsi="Arial" w:cs="Arial"/>
          <w:b/>
        </w:rPr>
        <w:t>Department verification of credentials and training.</w:t>
      </w:r>
      <w:bookmarkEnd w:id="195"/>
      <w:r>
        <w:rPr>
          <w:rFonts w:ascii="Arial" w:eastAsia="Arial" w:hAnsi="Arial" w:cs="Arial"/>
          <w:b/>
        </w:rPr>
        <w:t xml:space="preserve"> </w:t>
      </w:r>
      <w:r>
        <w:rPr>
          <w:rFonts w:ascii="Arial" w:eastAsia="Arial" w:hAnsi="Arial" w:cs="Arial"/>
        </w:rPr>
        <w:t xml:space="preserve"> </w:t>
      </w:r>
      <w:bookmarkStart w:id="196" w:name="_STATUTE_CONTENT__05791370_7b25_4e76_afd"/>
      <w:r>
        <w:rPr>
          <w:rFonts w:ascii="Arial" w:eastAsia="Arial" w:hAnsi="Arial" w:cs="Arial"/>
        </w:rPr>
        <w:t xml:space="preserve">The department may verify the credentials and training of certified nursing assistants </w:t>
      </w:r>
      <w:r>
        <w:rPr>
          <w:rFonts w:ascii="Arial" w:eastAsia="Arial" w:hAnsi="Arial" w:cs="Arial"/>
          <w:strike/>
        </w:rPr>
        <w:t>and registered direct care workers</w:t>
      </w:r>
      <w:r>
        <w:rPr>
          <w:rFonts w:ascii="Arial" w:eastAsia="Arial" w:hAnsi="Arial" w:cs="Arial"/>
        </w:rPr>
        <w:t xml:space="preserve"> listed on the registry.</w:t>
      </w:r>
      <w:bookmarkEnd w:id="196"/>
    </w:p>
    <w:p w:rsidR="00C11D2E" w:rsidP="00C11D2E">
      <w:pPr>
        <w:ind w:left="360" w:firstLine="360"/>
        <w:rPr>
          <w:rFonts w:ascii="Arial" w:eastAsia="Arial" w:hAnsi="Arial" w:cs="Arial"/>
        </w:rPr>
      </w:pPr>
      <w:bookmarkStart w:id="197" w:name="_BILL_SECTION_HEADER__7783fd0a_8a06_4bc5"/>
      <w:bookmarkStart w:id="198" w:name="_PAR__12_2da80e9d_f868_434f_8e2f_4421fa5"/>
      <w:bookmarkStart w:id="199" w:name="_BILL_SECTION__cc24d273_f76e_4367_bc0a_a"/>
      <w:bookmarkEnd w:id="190"/>
      <w:bookmarkEnd w:id="193"/>
      <w:bookmarkEnd w:id="194"/>
      <w:r>
        <w:rPr>
          <w:rFonts w:ascii="Arial" w:eastAsia="Arial" w:hAnsi="Arial" w:cs="Arial"/>
          <w:b/>
          <w:sz w:val="24"/>
        </w:rPr>
        <w:t xml:space="preserve">Sec. </w:t>
      </w:r>
      <w:bookmarkStart w:id="200" w:name="_BILL_SECTION_NUMBER__24021232_cb71_468a"/>
      <w:r>
        <w:rPr>
          <w:rFonts w:ascii="Arial" w:eastAsia="Arial" w:hAnsi="Arial" w:cs="Arial"/>
          <w:b/>
          <w:sz w:val="24"/>
        </w:rPr>
        <w:t>11</w:t>
      </w:r>
      <w:bookmarkEnd w:id="200"/>
      <w:r>
        <w:rPr>
          <w:rFonts w:ascii="Arial" w:eastAsia="Arial" w:hAnsi="Arial" w:cs="Arial"/>
          <w:b/>
          <w:sz w:val="24"/>
        </w:rPr>
        <w:t>.  22 MRSA §1812-G, sub-§4-A,</w:t>
      </w:r>
      <w:r>
        <w:rPr>
          <w:rFonts w:ascii="Arial" w:eastAsia="Arial" w:hAnsi="Arial" w:cs="Arial"/>
        </w:rPr>
        <w:t xml:space="preserve"> as amended by PL 2015, c. 196, §9, is further amended to read:</w:t>
      </w:r>
    </w:p>
    <w:p w:rsidR="00C11D2E" w:rsidP="00C11D2E">
      <w:pPr>
        <w:ind w:left="360" w:firstLine="360"/>
        <w:rPr>
          <w:rFonts w:ascii="Arial" w:eastAsia="Arial" w:hAnsi="Arial" w:cs="Arial"/>
        </w:rPr>
      </w:pPr>
      <w:bookmarkStart w:id="201" w:name="_STATUTE_NUMBER__9d13b6ba_ef9e_44b1_a5a8"/>
      <w:bookmarkStart w:id="202" w:name="_STATUTE_SS__d03025dd_b1e6_44bb_a408_da3"/>
      <w:bookmarkStart w:id="203" w:name="_PAR__13_c66d79a6_730d_4707_9d3e_917407e"/>
      <w:bookmarkEnd w:id="197"/>
      <w:bookmarkEnd w:id="198"/>
      <w:r>
        <w:rPr>
          <w:rFonts w:ascii="Arial" w:eastAsia="Arial" w:hAnsi="Arial" w:cs="Arial"/>
          <w:b/>
        </w:rPr>
        <w:t>4-A</w:t>
      </w:r>
      <w:bookmarkEnd w:id="201"/>
      <w:r>
        <w:rPr>
          <w:rFonts w:ascii="Arial" w:eastAsia="Arial" w:hAnsi="Arial" w:cs="Arial"/>
          <w:b/>
        </w:rPr>
        <w:t xml:space="preserve">.  </w:t>
      </w:r>
      <w:bookmarkStart w:id="204" w:name="_STATUTE_HEADNOTE__3afc629b_424f_4675_9f"/>
      <w:r>
        <w:rPr>
          <w:rFonts w:ascii="Arial" w:eastAsia="Arial" w:hAnsi="Arial" w:cs="Arial"/>
          <w:b/>
        </w:rPr>
        <w:t>Provider verification fee.</w:t>
      </w:r>
      <w:bookmarkEnd w:id="204"/>
      <w:r>
        <w:rPr>
          <w:rFonts w:ascii="Arial" w:eastAsia="Arial" w:hAnsi="Arial" w:cs="Arial"/>
          <w:b/>
        </w:rPr>
        <w:t xml:space="preserve"> </w:t>
      </w:r>
      <w:r>
        <w:rPr>
          <w:rFonts w:ascii="Arial" w:eastAsia="Arial" w:hAnsi="Arial" w:cs="Arial"/>
        </w:rPr>
        <w:t xml:space="preserve"> </w:t>
      </w:r>
      <w:bookmarkStart w:id="205" w:name="_STATUTE_CONTENT__b73614a4_6310_4e9f_bb7"/>
      <w:r>
        <w:rPr>
          <w:rFonts w:ascii="Arial" w:eastAsia="Arial" w:hAnsi="Arial" w:cs="Arial"/>
        </w:rPr>
        <w:t xml:space="preserve">The department may establish a provider verification fee not to exceed $25 annually per provider for verification of a certified nursing assistant's </w:t>
      </w:r>
      <w:r>
        <w:rPr>
          <w:rFonts w:ascii="Arial" w:eastAsia="Arial" w:hAnsi="Arial" w:cs="Arial"/>
          <w:strike/>
        </w:rPr>
        <w:t>or registered direct care worker's</w:t>
      </w:r>
      <w:r>
        <w:rPr>
          <w:rFonts w:ascii="Arial" w:eastAsia="Arial" w:hAnsi="Arial" w:cs="Arial"/>
        </w:rPr>
        <w:t xml:space="preserve"> credentials and training. Providers may not pass the cost on to the individual certified nursing assistant </w:t>
      </w:r>
      <w:r>
        <w:rPr>
          <w:rFonts w:ascii="Arial" w:eastAsia="Arial" w:hAnsi="Arial" w:cs="Arial"/>
          <w:strike/>
        </w:rPr>
        <w:t>or registered direct care worker</w:t>
      </w:r>
      <w:r>
        <w:rPr>
          <w:rFonts w:ascii="Arial" w:eastAsia="Arial" w:hAnsi="Arial" w:cs="Arial"/>
        </w:rPr>
        <w:t xml:space="preserve">. Provider verification fees collected by the department must be placed in a special revenue account to be used by the department to operate the registry, including but not limited to the cost of criminal history record checks. The department may adopt rules necessary to implement this subsection.  Rules adopted pursuant to this subsection are routine technical rules as defined in </w:t>
      </w:r>
      <w:bookmarkStart w:id="206" w:name="_CROSS_REFERENCE__c3e15551_222f_4aa6_bd5"/>
      <w:r>
        <w:rPr>
          <w:rFonts w:ascii="Arial" w:eastAsia="Arial" w:hAnsi="Arial" w:cs="Arial"/>
        </w:rPr>
        <w:t>Title 5, chapter 375, subchapter 2‑A</w:t>
      </w:r>
      <w:bookmarkEnd w:id="206"/>
      <w:r>
        <w:rPr>
          <w:rFonts w:ascii="Arial" w:eastAsia="Arial" w:hAnsi="Arial" w:cs="Arial"/>
        </w:rPr>
        <w:t>.</w:t>
      </w:r>
      <w:bookmarkEnd w:id="205"/>
    </w:p>
    <w:p w:rsidR="00C11D2E" w:rsidP="00C11D2E">
      <w:pPr>
        <w:ind w:left="360" w:firstLine="360"/>
        <w:rPr>
          <w:rFonts w:ascii="Arial" w:eastAsia="Arial" w:hAnsi="Arial" w:cs="Arial"/>
        </w:rPr>
      </w:pPr>
      <w:bookmarkStart w:id="207" w:name="_BILL_SECTION_HEADER__dee70625_7548_49a8"/>
      <w:bookmarkStart w:id="208" w:name="_PAR__14_fbd2f8f5_87c2_437b_a0a2_772fb51"/>
      <w:bookmarkStart w:id="209" w:name="_BILL_SECTION__86ae9d39_0c2a_47b8_8578_8"/>
      <w:bookmarkEnd w:id="199"/>
      <w:bookmarkEnd w:id="202"/>
      <w:bookmarkEnd w:id="203"/>
      <w:r>
        <w:rPr>
          <w:rFonts w:ascii="Arial" w:eastAsia="Arial" w:hAnsi="Arial" w:cs="Arial"/>
          <w:b/>
          <w:sz w:val="24"/>
        </w:rPr>
        <w:t xml:space="preserve">Sec. </w:t>
      </w:r>
      <w:bookmarkStart w:id="210" w:name="_BILL_SECTION_NUMBER__e0559b5c_7964_47ee"/>
      <w:r>
        <w:rPr>
          <w:rFonts w:ascii="Arial" w:eastAsia="Arial" w:hAnsi="Arial" w:cs="Arial"/>
          <w:b/>
          <w:sz w:val="24"/>
        </w:rPr>
        <w:t>12</w:t>
      </w:r>
      <w:bookmarkEnd w:id="210"/>
      <w:r>
        <w:rPr>
          <w:rFonts w:ascii="Arial" w:eastAsia="Arial" w:hAnsi="Arial" w:cs="Arial"/>
          <w:b/>
          <w:sz w:val="24"/>
        </w:rPr>
        <w:t>.  22 MRSA §1812-G, sub-§5-A,</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211" w:name="_STATUTE_NUMBER__35de533c_b5cf_447c_914a"/>
      <w:bookmarkStart w:id="212" w:name="_STATUTE_SS__342f8384_a738_479e_9533_ebb"/>
      <w:bookmarkStart w:id="213" w:name="_PAR__1_40530927_be71_4103_813e_de00e8c5"/>
      <w:bookmarkEnd w:id="207"/>
      <w:bookmarkEnd w:id="208"/>
      <w:r>
        <w:rPr>
          <w:rFonts w:ascii="Arial" w:eastAsia="Arial" w:hAnsi="Arial" w:cs="Arial"/>
          <w:b/>
        </w:rPr>
        <w:t>5-A</w:t>
      </w:r>
      <w:bookmarkEnd w:id="211"/>
      <w:r>
        <w:rPr>
          <w:rFonts w:ascii="Arial" w:eastAsia="Arial" w:hAnsi="Arial" w:cs="Arial"/>
          <w:b/>
        </w:rPr>
        <w:t xml:space="preserve">.  </w:t>
      </w:r>
      <w:bookmarkStart w:id="214" w:name="_STATUTE_HEADNOTE__1810bfd9_2d51_479b_9f"/>
      <w:r>
        <w:rPr>
          <w:rFonts w:ascii="Arial" w:eastAsia="Arial" w:hAnsi="Arial" w:cs="Arial"/>
          <w:b/>
        </w:rPr>
        <w:t xml:space="preserve">Employment eligibility verification; direct </w:t>
      </w:r>
      <w:r>
        <w:rPr>
          <w:rFonts w:ascii="Arial" w:eastAsia="Arial" w:hAnsi="Arial" w:cs="Arial"/>
          <w:b/>
          <w:strike/>
        </w:rPr>
        <w:t>care</w:t>
      </w:r>
      <w:r>
        <w:rPr>
          <w:rFonts w:ascii="Arial" w:eastAsia="Arial" w:hAnsi="Arial" w:cs="Arial"/>
          <w:b/>
        </w:rPr>
        <w:t xml:space="preserve"> </w:t>
      </w:r>
      <w:r>
        <w:rPr>
          <w:rFonts w:ascii="Arial" w:eastAsia="Arial" w:hAnsi="Arial" w:cs="Arial"/>
          <w:b/>
          <w:u w:val="single"/>
        </w:rPr>
        <w:t>access</w:t>
      </w:r>
      <w:r>
        <w:rPr>
          <w:rFonts w:ascii="Arial" w:eastAsia="Arial" w:hAnsi="Arial" w:cs="Arial"/>
          <w:b/>
        </w:rPr>
        <w:t xml:space="preserve"> worker.</w:t>
      </w:r>
      <w:bookmarkEnd w:id="214"/>
      <w:r>
        <w:rPr>
          <w:rFonts w:ascii="Arial" w:eastAsia="Arial" w:hAnsi="Arial" w:cs="Arial"/>
          <w:b/>
        </w:rPr>
        <w:t xml:space="preserve"> </w:t>
      </w:r>
      <w:r>
        <w:rPr>
          <w:rFonts w:ascii="Arial" w:eastAsia="Arial" w:hAnsi="Arial" w:cs="Arial"/>
        </w:rPr>
        <w:t xml:space="preserve"> </w:t>
      </w:r>
      <w:bookmarkStart w:id="215" w:name="_STATUTE_CONTENT__765453ba_269b_4156_a25"/>
      <w:r>
        <w:rPr>
          <w:rFonts w:ascii="Arial" w:eastAsia="Arial" w:hAnsi="Arial" w:cs="Arial"/>
        </w:rPr>
        <w:t xml:space="preserve">An employer, including a health care institution, facility or other organization that employs an individual as a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 shall verify that the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w:t>
      </w:r>
      <w:r>
        <w:rPr>
          <w:rFonts w:ascii="Arial" w:eastAsia="Arial" w:hAnsi="Arial" w:cs="Arial"/>
          <w:strike/>
        </w:rPr>
        <w:t>, if listed on the registry,</w:t>
      </w:r>
      <w:r>
        <w:rPr>
          <w:rFonts w:ascii="Arial" w:eastAsia="Arial" w:hAnsi="Arial" w:cs="Arial"/>
        </w:rPr>
        <w:t xml:space="preserve"> has no disqualifying </w:t>
      </w:r>
      <w:r>
        <w:rPr>
          <w:rFonts w:ascii="Arial" w:eastAsia="Arial" w:hAnsi="Arial" w:cs="Arial"/>
          <w:strike/>
        </w:rPr>
        <w:t>notations and has complied with the training or education requirements for registration, if applicable</w:t>
      </w:r>
      <w:r>
        <w:rPr>
          <w:rFonts w:ascii="Arial" w:eastAsia="Arial" w:hAnsi="Arial" w:cs="Arial"/>
        </w:rPr>
        <w:t xml:space="preserve"> </w:t>
      </w:r>
      <w:r>
        <w:rPr>
          <w:rFonts w:ascii="Arial" w:eastAsia="Arial" w:hAnsi="Arial" w:cs="Arial"/>
          <w:u w:val="single"/>
        </w:rPr>
        <w:t>offenses</w:t>
      </w:r>
      <w:r>
        <w:rPr>
          <w:rFonts w:ascii="Arial" w:eastAsia="Arial" w:hAnsi="Arial" w:cs="Arial"/>
        </w:rPr>
        <w:t>.</w:t>
      </w:r>
      <w:bookmarkEnd w:id="215"/>
    </w:p>
    <w:p w:rsidR="00C11D2E" w:rsidP="00C11D2E">
      <w:pPr>
        <w:ind w:left="360" w:firstLine="360"/>
        <w:rPr>
          <w:rFonts w:ascii="Arial" w:eastAsia="Arial" w:hAnsi="Arial" w:cs="Arial"/>
        </w:rPr>
      </w:pPr>
      <w:bookmarkStart w:id="216" w:name="_BILL_SECTION_HEADER__ea012242_bde6_4e6d"/>
      <w:bookmarkStart w:id="217" w:name="_PAR__2_7b7eb712_2c10_4010_b440_882c1738"/>
      <w:bookmarkStart w:id="218" w:name="_BILL_SECTION__cbc8b97d_83e5_4018_b104_b"/>
      <w:bookmarkEnd w:id="209"/>
      <w:bookmarkEnd w:id="212"/>
      <w:bookmarkEnd w:id="213"/>
      <w:r>
        <w:rPr>
          <w:rFonts w:ascii="Arial" w:eastAsia="Arial" w:hAnsi="Arial" w:cs="Arial"/>
          <w:b/>
          <w:sz w:val="24"/>
        </w:rPr>
        <w:t xml:space="preserve">Sec. </w:t>
      </w:r>
      <w:bookmarkStart w:id="219" w:name="_BILL_SECTION_NUMBER__2e375d5b_d0d6_4712"/>
      <w:r>
        <w:rPr>
          <w:rFonts w:ascii="Arial" w:eastAsia="Arial" w:hAnsi="Arial" w:cs="Arial"/>
          <w:b/>
          <w:sz w:val="24"/>
        </w:rPr>
        <w:t>13</w:t>
      </w:r>
      <w:bookmarkEnd w:id="219"/>
      <w:r>
        <w:rPr>
          <w:rFonts w:ascii="Arial" w:eastAsia="Arial" w:hAnsi="Arial" w:cs="Arial"/>
          <w:b/>
          <w:sz w:val="24"/>
        </w:rPr>
        <w:t>.  22 MRSA §1812-G, sub-§6,</w:t>
      </w:r>
      <w:r>
        <w:rPr>
          <w:rFonts w:ascii="Arial" w:eastAsia="Arial" w:hAnsi="Arial" w:cs="Arial"/>
        </w:rPr>
        <w:t xml:space="preserve"> as repealed and replaced by PL 2015, c. 494, Pt. A, §16, is amended to read:</w:t>
      </w:r>
    </w:p>
    <w:p w:rsidR="00C11D2E" w:rsidP="00C11D2E">
      <w:pPr>
        <w:ind w:left="360" w:firstLine="360"/>
        <w:rPr>
          <w:rFonts w:ascii="Arial" w:eastAsia="Arial" w:hAnsi="Arial" w:cs="Arial"/>
        </w:rPr>
      </w:pPr>
      <w:bookmarkStart w:id="220" w:name="_STATUTE_NUMBER__0c710f8b_b408_4f59_8125"/>
      <w:bookmarkStart w:id="221" w:name="_STATUTE_SS__59163ebc_d49f_4fe9_a805_750"/>
      <w:bookmarkStart w:id="222" w:name="_PAR__3_f1f1d57e_fba6_44b5_874c_c1256ad9"/>
      <w:bookmarkEnd w:id="216"/>
      <w:bookmarkEnd w:id="217"/>
      <w:r>
        <w:rPr>
          <w:rFonts w:ascii="Arial" w:eastAsia="Arial" w:hAnsi="Arial" w:cs="Arial"/>
          <w:b/>
        </w:rPr>
        <w:t>6</w:t>
      </w:r>
      <w:bookmarkEnd w:id="220"/>
      <w:r>
        <w:rPr>
          <w:rFonts w:ascii="Arial" w:eastAsia="Arial" w:hAnsi="Arial" w:cs="Arial"/>
          <w:b/>
        </w:rPr>
        <w:t xml:space="preserve">.  </w:t>
      </w:r>
      <w:bookmarkStart w:id="223" w:name="_STATUTE_HEADNOTE__8e0da41e_59c0_45c6_a6"/>
      <w:r>
        <w:rPr>
          <w:rFonts w:ascii="Arial" w:eastAsia="Arial" w:hAnsi="Arial" w:cs="Arial"/>
          <w:b/>
        </w:rPr>
        <w:t>Prohibited employment based on disqualifying offenses.</w:t>
      </w:r>
      <w:bookmarkEnd w:id="223"/>
      <w:r>
        <w:rPr>
          <w:rFonts w:ascii="Arial" w:eastAsia="Arial" w:hAnsi="Arial" w:cs="Arial"/>
          <w:b/>
        </w:rPr>
        <w:t xml:space="preserve"> </w:t>
      </w:r>
      <w:r>
        <w:rPr>
          <w:rFonts w:ascii="Arial" w:eastAsia="Arial" w:hAnsi="Arial" w:cs="Arial"/>
        </w:rPr>
        <w:t xml:space="preserve"> </w:t>
      </w:r>
      <w:bookmarkStart w:id="224" w:name="_STATUTE_CONTENT__1542bf3a_041c_4c77_837"/>
      <w:r>
        <w:rPr>
          <w:rFonts w:ascii="Arial" w:eastAsia="Arial" w:hAnsi="Arial" w:cs="Arial"/>
        </w:rPr>
        <w:t xml:space="preserve">An individual with a disqualifying offense, including a substantiated complaint or a disqualifying criminal conviction, may not work as a certified nursing assistant or a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 and an employer is subject to penalties for employing a disqualified or otherwise ineligible person in accordance with applicable federal or state laws.</w:t>
      </w:r>
      <w:bookmarkEnd w:id="224"/>
    </w:p>
    <w:p w:rsidR="00C11D2E" w:rsidP="00C11D2E">
      <w:pPr>
        <w:ind w:left="360" w:firstLine="360"/>
        <w:rPr>
          <w:rFonts w:ascii="Arial" w:eastAsia="Arial" w:hAnsi="Arial" w:cs="Arial"/>
        </w:rPr>
      </w:pPr>
      <w:bookmarkStart w:id="225" w:name="_BILL_SECTION_HEADER__60b70111_2923_437c"/>
      <w:bookmarkStart w:id="226" w:name="_PAR__4_095a04ae_e1fe_4d8e_b09f_0af52090"/>
      <w:bookmarkStart w:id="227" w:name="_BILL_SECTION__8b6333db_6b25_46e6_91b3_8"/>
      <w:bookmarkEnd w:id="218"/>
      <w:bookmarkEnd w:id="221"/>
      <w:bookmarkEnd w:id="222"/>
      <w:r>
        <w:rPr>
          <w:rFonts w:ascii="Arial" w:eastAsia="Arial" w:hAnsi="Arial" w:cs="Arial"/>
          <w:b/>
          <w:sz w:val="24"/>
        </w:rPr>
        <w:t xml:space="preserve">Sec. </w:t>
      </w:r>
      <w:bookmarkStart w:id="228" w:name="_BILL_SECTION_NUMBER__5f8bdbc9_0b21_454b"/>
      <w:r>
        <w:rPr>
          <w:rFonts w:ascii="Arial" w:eastAsia="Arial" w:hAnsi="Arial" w:cs="Arial"/>
          <w:b/>
          <w:sz w:val="24"/>
        </w:rPr>
        <w:t>14</w:t>
      </w:r>
      <w:bookmarkEnd w:id="228"/>
      <w:r>
        <w:rPr>
          <w:rFonts w:ascii="Arial" w:eastAsia="Arial" w:hAnsi="Arial" w:cs="Arial"/>
          <w:b/>
          <w:sz w:val="24"/>
        </w:rPr>
        <w:t>.  22 MRSA §1812-G, sub-§6-A,</w:t>
      </w:r>
      <w:r>
        <w:rPr>
          <w:rFonts w:ascii="Arial" w:eastAsia="Arial" w:hAnsi="Arial" w:cs="Arial"/>
        </w:rPr>
        <w:t xml:space="preserve"> as amended by PL 2015, c. 494, Pt. A, §§17 and 18, is further amended to read:</w:t>
      </w:r>
    </w:p>
    <w:p w:rsidR="00C11D2E" w:rsidP="00C11D2E">
      <w:pPr>
        <w:ind w:left="360" w:firstLine="360"/>
        <w:rPr>
          <w:rFonts w:ascii="Arial" w:eastAsia="Arial" w:hAnsi="Arial" w:cs="Arial"/>
        </w:rPr>
      </w:pPr>
      <w:bookmarkStart w:id="229" w:name="_STATUTE_NUMBER__6ecb1139_00e6_41e8_81f5"/>
      <w:bookmarkStart w:id="230" w:name="_PAR__5_157aef2d_dfbf_44fa_afb3_f0b02738"/>
      <w:bookmarkStart w:id="231" w:name="_STATUTE_SS__6f8ff3b1_7797_493b_ac38_e76"/>
      <w:bookmarkEnd w:id="225"/>
      <w:bookmarkEnd w:id="226"/>
      <w:r>
        <w:rPr>
          <w:rFonts w:ascii="Arial" w:eastAsia="Arial" w:hAnsi="Arial" w:cs="Arial"/>
          <w:b/>
        </w:rPr>
        <w:t>6-A</w:t>
      </w:r>
      <w:bookmarkEnd w:id="229"/>
      <w:r>
        <w:rPr>
          <w:rFonts w:ascii="Arial" w:eastAsia="Arial" w:hAnsi="Arial" w:cs="Arial"/>
          <w:b/>
        </w:rPr>
        <w:t xml:space="preserve">.  </w:t>
      </w:r>
      <w:bookmarkStart w:id="232" w:name="_STATUTE_HEADNOTE__928d21fc_9a2e_4ab4_bf"/>
      <w:r>
        <w:rPr>
          <w:rFonts w:ascii="Arial" w:eastAsia="Arial" w:hAnsi="Arial" w:cs="Arial"/>
          <w:b/>
        </w:rPr>
        <w:t>Background check.</w:t>
      </w:r>
      <w:bookmarkEnd w:id="232"/>
      <w:r>
        <w:rPr>
          <w:rFonts w:ascii="Arial" w:eastAsia="Arial" w:hAnsi="Arial" w:cs="Arial"/>
          <w:b/>
        </w:rPr>
        <w:t xml:space="preserve"> </w:t>
      </w:r>
      <w:r>
        <w:rPr>
          <w:rFonts w:ascii="Arial" w:eastAsia="Arial" w:hAnsi="Arial" w:cs="Arial"/>
        </w:rPr>
        <w:t xml:space="preserve"> </w:t>
      </w:r>
      <w:bookmarkStart w:id="233" w:name="_STATUTE_CONTENT__c4fe82c0_4e02_4840_9cd"/>
      <w:r>
        <w:rPr>
          <w:rFonts w:ascii="Arial" w:eastAsia="Arial" w:hAnsi="Arial" w:cs="Arial"/>
        </w:rPr>
        <w:t xml:space="preserve">Certified nursing assistants </w:t>
      </w:r>
      <w:r>
        <w:rPr>
          <w:rFonts w:ascii="Arial" w:eastAsia="Arial" w:hAnsi="Arial" w:cs="Arial"/>
          <w:strike/>
        </w:rPr>
        <w:t>and  direct care workers</w:t>
      </w:r>
      <w:r>
        <w:rPr>
          <w:rFonts w:ascii="Arial" w:eastAsia="Arial" w:hAnsi="Arial" w:cs="Arial"/>
        </w:rPr>
        <w:t xml:space="preserve"> are subject to a background check </w:t>
      </w:r>
      <w:r>
        <w:rPr>
          <w:rFonts w:ascii="Arial" w:eastAsia="Arial" w:hAnsi="Arial" w:cs="Arial"/>
          <w:strike/>
        </w:rPr>
        <w:t>as defined by rules adopted by the department</w:t>
      </w:r>
      <w:r>
        <w:rPr>
          <w:rFonts w:ascii="Arial" w:eastAsia="Arial" w:hAnsi="Arial" w:cs="Arial"/>
        </w:rPr>
        <w:t xml:space="preserve"> </w:t>
      </w:r>
      <w:r>
        <w:rPr>
          <w:rFonts w:ascii="Arial" w:eastAsia="Arial" w:hAnsi="Arial" w:cs="Arial"/>
          <w:u w:val="single"/>
        </w:rPr>
        <w:t>pursuant to chapter 1691</w:t>
      </w:r>
      <w:r>
        <w:rPr>
          <w:rFonts w:ascii="Arial" w:eastAsia="Arial" w:hAnsi="Arial" w:cs="Arial"/>
        </w:rPr>
        <w:t xml:space="preserve"> and according to the following:</w:t>
      </w:r>
      <w:bookmarkEnd w:id="233"/>
    </w:p>
    <w:p w:rsidR="00C11D2E" w:rsidP="00C11D2E">
      <w:pPr>
        <w:ind w:left="720"/>
        <w:rPr>
          <w:rFonts w:ascii="Arial" w:eastAsia="Arial" w:hAnsi="Arial" w:cs="Arial"/>
        </w:rPr>
      </w:pPr>
      <w:bookmarkStart w:id="234" w:name="_STATUTE_NUMBER__3b30f971_65b8_4969_b6b0"/>
      <w:bookmarkStart w:id="235" w:name="_PAR__6_a9591462_5923_4b15_a525_9c463a9a"/>
      <w:bookmarkStart w:id="236" w:name="_STATUTE_P__79729ebd_f7b4_4ffc_a681_fbb6"/>
      <w:bookmarkEnd w:id="230"/>
      <w:r>
        <w:rPr>
          <w:rFonts w:ascii="Arial" w:eastAsia="Arial" w:hAnsi="Arial" w:cs="Arial"/>
        </w:rPr>
        <w:t>A</w:t>
      </w:r>
      <w:bookmarkEnd w:id="234"/>
      <w:r>
        <w:rPr>
          <w:rFonts w:ascii="Arial" w:eastAsia="Arial" w:hAnsi="Arial" w:cs="Arial"/>
        </w:rPr>
        <w:t xml:space="preserve">.  </w:t>
      </w:r>
      <w:bookmarkStart w:id="237" w:name="_STATUTE_CONTENT__5ff3c468_cb06_46b1_a7d"/>
      <w:r>
        <w:rPr>
          <w:rFonts w:ascii="Arial" w:eastAsia="Arial" w:hAnsi="Arial" w:cs="Arial"/>
        </w:rPr>
        <w:t xml:space="preserve">A training program for certified nursing assistants </w:t>
      </w:r>
      <w:r>
        <w:rPr>
          <w:rFonts w:ascii="Arial" w:eastAsia="Arial" w:hAnsi="Arial" w:cs="Arial"/>
          <w:strike/>
        </w:rPr>
        <w:t>or direct care workers</w:t>
      </w:r>
      <w:r>
        <w:rPr>
          <w:rFonts w:ascii="Arial" w:eastAsia="Arial" w:hAnsi="Arial" w:cs="Arial"/>
        </w:rPr>
        <w:t xml:space="preserve"> must secure or pay for a background check on each individual who applies for enrollment. The individual's current name and all previous names are subject to the background check. A copy of the background check is given to the individual who, upon successful completion of the training, submits it with an application to be listed on the registry as a certified nursing assistant </w:t>
      </w:r>
      <w:r>
        <w:rPr>
          <w:rFonts w:ascii="Arial" w:eastAsia="Arial" w:hAnsi="Arial" w:cs="Arial"/>
          <w:strike/>
        </w:rPr>
        <w:t>or a registered direct care worker</w:t>
      </w:r>
      <w:r>
        <w:rPr>
          <w:rFonts w:ascii="Arial" w:eastAsia="Arial" w:hAnsi="Arial" w:cs="Arial"/>
        </w:rPr>
        <w:t>.</w:t>
      </w:r>
      <w:bookmarkEnd w:id="237"/>
    </w:p>
    <w:p w:rsidR="00C11D2E" w:rsidP="00C11D2E">
      <w:pPr>
        <w:ind w:left="1080"/>
        <w:rPr>
          <w:rFonts w:ascii="Arial" w:eastAsia="Arial" w:hAnsi="Arial" w:cs="Arial"/>
        </w:rPr>
      </w:pPr>
      <w:bookmarkStart w:id="238" w:name="_STATUTE_SP__f739a0fa_aafe_4171_bb30_f81"/>
      <w:bookmarkStart w:id="239" w:name="_PAR__7_301f0dfc_63da_4e40_907f_135dad46"/>
      <w:bookmarkEnd w:id="235"/>
      <w:r>
        <w:rPr>
          <w:rFonts w:ascii="Arial" w:eastAsia="Arial" w:hAnsi="Arial" w:cs="Arial"/>
        </w:rPr>
        <w:t>(</w:t>
      </w:r>
      <w:bookmarkStart w:id="240" w:name="_STATUTE_NUMBER__3c653652_dc67_4953_9fc9"/>
      <w:r>
        <w:rPr>
          <w:rFonts w:ascii="Arial" w:eastAsia="Arial" w:hAnsi="Arial" w:cs="Arial"/>
        </w:rPr>
        <w:t>1</w:t>
      </w:r>
      <w:bookmarkEnd w:id="240"/>
      <w:r>
        <w:rPr>
          <w:rFonts w:ascii="Arial" w:eastAsia="Arial" w:hAnsi="Arial" w:cs="Arial"/>
        </w:rPr>
        <w:t xml:space="preserve">)  </w:t>
      </w:r>
      <w:bookmarkStart w:id="241" w:name="_STATUTE_CONTENT__cc21ee1f_3d57_4a71_ac1"/>
      <w:r>
        <w:rPr>
          <w:rFonts w:ascii="Arial" w:eastAsia="Arial" w:hAnsi="Arial" w:cs="Arial"/>
        </w:rPr>
        <w:t xml:space="preserve">Prior to enrolling an individual, a training program for certified nursing assistants </w:t>
      </w:r>
      <w:r>
        <w:rPr>
          <w:rFonts w:ascii="Arial" w:eastAsia="Arial" w:hAnsi="Arial" w:cs="Arial"/>
          <w:strike/>
        </w:rPr>
        <w:t>or direct care workers</w:t>
      </w:r>
      <w:r>
        <w:rPr>
          <w:rFonts w:ascii="Arial" w:eastAsia="Arial" w:hAnsi="Arial" w:cs="Arial"/>
        </w:rPr>
        <w:t xml:space="preserve"> must notify individuals that a background check will be conducted and that certain disqualifying offenses, including criminal convictions, may prohibit an individual from working as a certified nursing assistant </w:t>
      </w:r>
      <w:r>
        <w:rPr>
          <w:rFonts w:ascii="Arial" w:eastAsia="Arial" w:hAnsi="Arial" w:cs="Arial"/>
          <w:strike/>
        </w:rPr>
        <w:t>or a direct care worker</w:t>
      </w:r>
      <w:r>
        <w:rPr>
          <w:rFonts w:ascii="Arial" w:eastAsia="Arial" w:hAnsi="Arial" w:cs="Arial"/>
        </w:rPr>
        <w:t>.</w:t>
      </w:r>
      <w:bookmarkEnd w:id="241"/>
    </w:p>
    <w:p w:rsidR="00C11D2E" w:rsidP="00C11D2E">
      <w:pPr>
        <w:ind w:left="720"/>
        <w:rPr>
          <w:rFonts w:ascii="Arial" w:eastAsia="Arial" w:hAnsi="Arial" w:cs="Arial"/>
        </w:rPr>
      </w:pPr>
      <w:bookmarkStart w:id="242" w:name="_STATUTE_NUMBER__76f5d829_df45_45ec_8f7f"/>
      <w:bookmarkStart w:id="243" w:name="_STATUTE_P__db2a8ce2_fbc4_4c70_bcc0_f067"/>
      <w:bookmarkStart w:id="244" w:name="_PAR__8_ff878803_9af5_4ff1_bc7a_ade30384"/>
      <w:bookmarkEnd w:id="236"/>
      <w:bookmarkEnd w:id="238"/>
      <w:bookmarkEnd w:id="239"/>
      <w:r>
        <w:rPr>
          <w:rFonts w:ascii="Arial" w:eastAsia="Arial" w:hAnsi="Arial" w:cs="Arial"/>
        </w:rPr>
        <w:t>B</w:t>
      </w:r>
      <w:bookmarkEnd w:id="242"/>
      <w:r>
        <w:rPr>
          <w:rFonts w:ascii="Arial" w:eastAsia="Arial" w:hAnsi="Arial" w:cs="Arial"/>
        </w:rPr>
        <w:t xml:space="preserve">.  </w:t>
      </w:r>
      <w:bookmarkStart w:id="245" w:name="_STATUTE_CONTENT__b922df71_c2c9_427e_8b2"/>
      <w:r>
        <w:rPr>
          <w:rFonts w:ascii="Arial" w:eastAsia="Arial" w:hAnsi="Arial" w:cs="Arial"/>
        </w:rPr>
        <w:t xml:space="preserve">Pursuant to </w:t>
      </w:r>
      <w:bookmarkStart w:id="246" w:name="_CROSS_REFERENCE__c778b789_dda0_48ed_98a"/>
      <w:r>
        <w:rPr>
          <w:rFonts w:ascii="Arial" w:eastAsia="Arial" w:hAnsi="Arial" w:cs="Arial"/>
        </w:rPr>
        <w:t>sections 1717</w:t>
      </w:r>
      <w:bookmarkEnd w:id="246"/>
      <w:r>
        <w:rPr>
          <w:rFonts w:ascii="Arial" w:eastAsia="Arial" w:hAnsi="Arial" w:cs="Arial"/>
        </w:rPr>
        <w:t xml:space="preserve">, </w:t>
      </w:r>
      <w:bookmarkStart w:id="247" w:name="_CROSS_REFERENCE__ae3cdda0_67f5_4587_b51"/>
      <w:r>
        <w:rPr>
          <w:rFonts w:ascii="Arial" w:eastAsia="Arial" w:hAnsi="Arial" w:cs="Arial"/>
        </w:rPr>
        <w:t>1724</w:t>
      </w:r>
      <w:bookmarkEnd w:id="247"/>
      <w:r>
        <w:rPr>
          <w:rFonts w:ascii="Arial" w:eastAsia="Arial" w:hAnsi="Arial" w:cs="Arial"/>
        </w:rPr>
        <w:t xml:space="preserve">, </w:t>
      </w:r>
      <w:bookmarkStart w:id="248" w:name="_CROSS_REFERENCE__922c516b_fe60_41f1_985"/>
      <w:r>
        <w:rPr>
          <w:rFonts w:ascii="Arial" w:eastAsia="Arial" w:hAnsi="Arial" w:cs="Arial"/>
        </w:rPr>
        <w:t>2137</w:t>
      </w:r>
      <w:bookmarkEnd w:id="248"/>
      <w:r>
        <w:rPr>
          <w:rFonts w:ascii="Arial" w:eastAsia="Arial" w:hAnsi="Arial" w:cs="Arial"/>
        </w:rPr>
        <w:t xml:space="preserve">, </w:t>
      </w:r>
      <w:bookmarkStart w:id="249" w:name="_CROSS_REFERENCE__919a3b87_4e9b_48c8_95c"/>
      <w:r>
        <w:rPr>
          <w:rFonts w:ascii="Arial" w:eastAsia="Arial" w:hAnsi="Arial" w:cs="Arial"/>
        </w:rPr>
        <w:t>2149‑A</w:t>
      </w:r>
      <w:bookmarkEnd w:id="249"/>
      <w:r>
        <w:rPr>
          <w:rFonts w:ascii="Arial" w:eastAsia="Arial" w:hAnsi="Arial" w:cs="Arial"/>
        </w:rPr>
        <w:t xml:space="preserve">, </w:t>
      </w:r>
      <w:bookmarkStart w:id="250" w:name="_CROSS_REFERENCE__b1ca35f4_588d_4e4f_9ef"/>
      <w:r>
        <w:rPr>
          <w:rFonts w:ascii="Arial" w:eastAsia="Arial" w:hAnsi="Arial" w:cs="Arial"/>
        </w:rPr>
        <w:t>7706</w:t>
      </w:r>
      <w:bookmarkEnd w:id="250"/>
      <w:r>
        <w:rPr>
          <w:rFonts w:ascii="Arial" w:eastAsia="Arial" w:hAnsi="Arial" w:cs="Arial"/>
        </w:rPr>
        <w:t xml:space="preserve">, </w:t>
      </w:r>
      <w:bookmarkStart w:id="251" w:name="_CROSS_REFERENCE__edd8dd9d_7e26_4fae_940"/>
      <w:r>
        <w:rPr>
          <w:rFonts w:ascii="Arial" w:eastAsia="Arial" w:hAnsi="Arial" w:cs="Arial"/>
        </w:rPr>
        <w:t>8606</w:t>
      </w:r>
      <w:bookmarkEnd w:id="251"/>
      <w:r>
        <w:rPr>
          <w:rFonts w:ascii="Arial" w:eastAsia="Arial" w:hAnsi="Arial" w:cs="Arial"/>
        </w:rPr>
        <w:t xml:space="preserve"> </w:t>
      </w:r>
      <w:r>
        <w:rPr>
          <w:rFonts w:ascii="Arial" w:eastAsia="Arial" w:hAnsi="Arial" w:cs="Arial"/>
          <w:strike/>
        </w:rPr>
        <w:t>and</w:t>
      </w:r>
      <w:r>
        <w:rPr>
          <w:rFonts w:ascii="Arial" w:eastAsia="Arial" w:hAnsi="Arial" w:cs="Arial"/>
          <w:u w:val="single"/>
        </w:rPr>
        <w:t>,</w:t>
      </w:r>
      <w:r>
        <w:rPr>
          <w:rFonts w:ascii="Arial" w:eastAsia="Arial" w:hAnsi="Arial" w:cs="Arial"/>
        </w:rPr>
        <w:t xml:space="preserve"> </w:t>
      </w:r>
      <w:bookmarkStart w:id="252" w:name="_CROSS_REFERENCE__32086439_0ce1_4ff4_af9"/>
      <w:r>
        <w:rPr>
          <w:rFonts w:ascii="Arial" w:eastAsia="Arial" w:hAnsi="Arial" w:cs="Arial"/>
        </w:rPr>
        <w:t>9005</w:t>
      </w:r>
      <w:bookmarkEnd w:id="252"/>
      <w:r>
        <w:rPr>
          <w:rFonts w:ascii="Arial" w:eastAsia="Arial" w:hAnsi="Arial" w:cs="Arial"/>
        </w:rPr>
        <w:t xml:space="preserve"> </w:t>
      </w:r>
      <w:r>
        <w:rPr>
          <w:rFonts w:ascii="Arial" w:eastAsia="Arial" w:hAnsi="Arial" w:cs="Arial"/>
          <w:u w:val="single"/>
        </w:rPr>
        <w:t>and 9054</w:t>
      </w:r>
      <w:r>
        <w:rPr>
          <w:rFonts w:ascii="Arial" w:eastAsia="Arial" w:hAnsi="Arial" w:cs="Arial"/>
        </w:rPr>
        <w:t xml:space="preserve"> and </w:t>
      </w:r>
      <w:bookmarkStart w:id="253" w:name="_CROSS_REFERENCE__6aaf63f2_ea21_4fd4_b0f"/>
      <w:r>
        <w:rPr>
          <w:rFonts w:ascii="Arial" w:eastAsia="Arial" w:hAnsi="Arial" w:cs="Arial"/>
        </w:rPr>
        <w:t>Title 34‑B, section 1225</w:t>
      </w:r>
      <w:bookmarkEnd w:id="253"/>
      <w:r>
        <w:rPr>
          <w:rFonts w:ascii="Arial" w:eastAsia="Arial" w:hAnsi="Arial" w:cs="Arial"/>
        </w:rPr>
        <w:t xml:space="preserve">, licensed, certified or registered providers shall secure and pay for a background check prior to hiring an individual who will work in direct contact with clients, patients or residents, including a certified nursing assistant </w:t>
      </w:r>
      <w:r>
        <w:rPr>
          <w:rFonts w:ascii="Arial" w:eastAsia="Arial" w:hAnsi="Arial" w:cs="Arial"/>
          <w:strike/>
        </w:rPr>
        <w:t>or a direct care worker</w:t>
      </w:r>
      <w:r>
        <w:rPr>
          <w:rFonts w:ascii="Arial" w:eastAsia="Arial" w:hAnsi="Arial" w:cs="Arial"/>
        </w:rPr>
        <w:t>.</w:t>
      </w:r>
      <w:bookmarkEnd w:id="245"/>
    </w:p>
    <w:p w:rsidR="00C11D2E" w:rsidP="00C11D2E">
      <w:pPr>
        <w:ind w:left="720"/>
        <w:rPr>
          <w:rFonts w:ascii="Arial" w:eastAsia="Arial" w:hAnsi="Arial" w:cs="Arial"/>
        </w:rPr>
      </w:pPr>
      <w:bookmarkStart w:id="254" w:name="_STATUTE_NUMBER__990e068b_c532_4378_95dd"/>
      <w:bookmarkStart w:id="255" w:name="_STATUTE_P__245cd56c_ad3b_47ad_8479_7e7f"/>
      <w:bookmarkStart w:id="256" w:name="_PAR__9_6c33fb93_6f4b_4803_b8ed_81176076"/>
      <w:bookmarkEnd w:id="243"/>
      <w:bookmarkEnd w:id="244"/>
      <w:r>
        <w:rPr>
          <w:rFonts w:ascii="Arial" w:eastAsia="Arial" w:hAnsi="Arial" w:cs="Arial"/>
        </w:rPr>
        <w:t>C</w:t>
      </w:r>
      <w:bookmarkEnd w:id="254"/>
      <w:r>
        <w:rPr>
          <w:rFonts w:ascii="Arial" w:eastAsia="Arial" w:hAnsi="Arial" w:cs="Arial"/>
        </w:rPr>
        <w:t xml:space="preserve">.  </w:t>
      </w:r>
      <w:bookmarkStart w:id="257" w:name="_STATUTE_CONTENT__9c7cb618_df1d_4eb9_b80"/>
      <w:r>
        <w:rPr>
          <w:rFonts w:ascii="Arial" w:eastAsia="Arial" w:hAnsi="Arial" w:cs="Arial"/>
        </w:rPr>
        <w:t xml:space="preserve">The department may secure a background check on certified nursing assistants </w:t>
      </w:r>
      <w:r>
        <w:rPr>
          <w:rFonts w:ascii="Arial" w:eastAsia="Arial" w:hAnsi="Arial" w:cs="Arial"/>
          <w:strike/>
        </w:rPr>
        <w:t>and registered direct care workers</w:t>
      </w:r>
      <w:r>
        <w:rPr>
          <w:rFonts w:ascii="Arial" w:eastAsia="Arial" w:hAnsi="Arial" w:cs="Arial"/>
        </w:rPr>
        <w:t xml:space="preserve"> on the registry </w:t>
      </w:r>
      <w:r>
        <w:rPr>
          <w:rFonts w:ascii="Arial" w:eastAsia="Arial" w:hAnsi="Arial" w:cs="Arial"/>
          <w:strike/>
        </w:rPr>
        <w:t>every 2 years</w:t>
      </w:r>
      <w:r>
        <w:rPr>
          <w:rFonts w:ascii="Arial" w:eastAsia="Arial" w:hAnsi="Arial" w:cs="Arial"/>
        </w:rPr>
        <w:t>.</w:t>
      </w:r>
      <w:bookmarkEnd w:id="257"/>
    </w:p>
    <w:p w:rsidR="00C11D2E" w:rsidP="00C11D2E">
      <w:pPr>
        <w:ind w:left="720"/>
        <w:rPr>
          <w:rFonts w:ascii="Arial" w:eastAsia="Arial" w:hAnsi="Arial" w:cs="Arial"/>
        </w:rPr>
      </w:pPr>
      <w:bookmarkStart w:id="258" w:name="_STATUTE_NUMBER__5b07afae_dcda_495c_8cc1"/>
      <w:bookmarkStart w:id="259" w:name="_STATUTE_P__63eb26dc_c551_48a7_a8ba_4c5e"/>
      <w:bookmarkStart w:id="260" w:name="_PAR__10_c851fab6_62ec_4479_ad2c_9ceefae"/>
      <w:bookmarkEnd w:id="255"/>
      <w:bookmarkEnd w:id="256"/>
      <w:r>
        <w:rPr>
          <w:rFonts w:ascii="Arial" w:eastAsia="Arial" w:hAnsi="Arial" w:cs="Arial"/>
        </w:rPr>
        <w:t>D</w:t>
      </w:r>
      <w:bookmarkEnd w:id="258"/>
      <w:r>
        <w:rPr>
          <w:rFonts w:ascii="Arial" w:eastAsia="Arial" w:hAnsi="Arial" w:cs="Arial"/>
        </w:rPr>
        <w:t xml:space="preserve">.  </w:t>
      </w:r>
      <w:bookmarkStart w:id="261" w:name="_STATUTE_CONTENT__06d939c4_2290_4233_a3f"/>
      <w:r>
        <w:rPr>
          <w:rFonts w:ascii="Arial" w:eastAsia="Arial" w:hAnsi="Arial" w:cs="Arial"/>
        </w:rPr>
        <w:t xml:space="preserve">A person or other legal entity that is not otherwise licensed by the department and that employs or places a certified nursing assistant </w:t>
      </w:r>
      <w:r>
        <w:rPr>
          <w:rFonts w:ascii="Arial" w:eastAsia="Arial" w:hAnsi="Arial" w:cs="Arial"/>
          <w:strike/>
        </w:rPr>
        <w:t>or direct care worker</w:t>
      </w:r>
      <w:r>
        <w:rPr>
          <w:rFonts w:ascii="Arial" w:eastAsia="Arial" w:hAnsi="Arial" w:cs="Arial"/>
        </w:rPr>
        <w:t xml:space="preserve"> to provide services allowing direct access shall secure and pay for a background check in accordance with state law and rules adopted by the department.</w:t>
      </w:r>
      <w:bookmarkEnd w:id="261"/>
    </w:p>
    <w:p w:rsidR="00C11D2E" w:rsidP="00C11D2E">
      <w:pPr>
        <w:ind w:left="360" w:firstLine="360"/>
        <w:rPr>
          <w:rFonts w:ascii="Arial" w:eastAsia="Arial" w:hAnsi="Arial" w:cs="Arial"/>
        </w:rPr>
      </w:pPr>
      <w:bookmarkStart w:id="262" w:name="_BILL_SECTION__9987b266_d411_4aa2_9e1a_4"/>
      <w:bookmarkStart w:id="263" w:name="_BILL_SECTION_HEADER__abaf171d_69ba_4d4c"/>
      <w:bookmarkStart w:id="264" w:name="_PAR__11_6beaa458_83d2_4f8c_a7ff_dd381c9"/>
      <w:bookmarkEnd w:id="227"/>
      <w:bookmarkEnd w:id="231"/>
      <w:bookmarkEnd w:id="259"/>
      <w:bookmarkEnd w:id="260"/>
      <w:r>
        <w:rPr>
          <w:rFonts w:ascii="Arial" w:eastAsia="Arial" w:hAnsi="Arial" w:cs="Arial"/>
          <w:b/>
          <w:sz w:val="24"/>
        </w:rPr>
        <w:t xml:space="preserve">Sec. </w:t>
      </w:r>
      <w:bookmarkStart w:id="265" w:name="_BILL_SECTION_NUMBER__4c5e29dc_f288_44fa"/>
      <w:r>
        <w:rPr>
          <w:rFonts w:ascii="Arial" w:eastAsia="Arial" w:hAnsi="Arial" w:cs="Arial"/>
          <w:b/>
          <w:sz w:val="24"/>
        </w:rPr>
        <w:t>15</w:t>
      </w:r>
      <w:bookmarkEnd w:id="265"/>
      <w:r>
        <w:rPr>
          <w:rFonts w:ascii="Arial" w:eastAsia="Arial" w:hAnsi="Arial" w:cs="Arial"/>
          <w:b/>
          <w:sz w:val="24"/>
        </w:rPr>
        <w:t>.  22 MRSA §1812-G, sub-§6-B,</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266" w:name="_BILL_SECTION_HEADER__5acab547_900d_4c0c"/>
      <w:bookmarkStart w:id="267" w:name="_PAR__12_28572921_1994_461e_818e_8daa856"/>
      <w:bookmarkStart w:id="268" w:name="_BILL_SECTION__8f3c3324_c4b2_483d_91ff_8"/>
      <w:bookmarkEnd w:id="262"/>
      <w:bookmarkEnd w:id="263"/>
      <w:bookmarkEnd w:id="264"/>
      <w:r>
        <w:rPr>
          <w:rFonts w:ascii="Arial" w:eastAsia="Arial" w:hAnsi="Arial" w:cs="Arial"/>
          <w:b/>
          <w:sz w:val="24"/>
        </w:rPr>
        <w:t xml:space="preserve">Sec. </w:t>
      </w:r>
      <w:bookmarkStart w:id="269" w:name="_BILL_SECTION_NUMBER__0feb42f7_a242_4f72"/>
      <w:r>
        <w:rPr>
          <w:rFonts w:ascii="Arial" w:eastAsia="Arial" w:hAnsi="Arial" w:cs="Arial"/>
          <w:b/>
          <w:sz w:val="24"/>
        </w:rPr>
        <w:t>16</w:t>
      </w:r>
      <w:bookmarkEnd w:id="269"/>
      <w:r>
        <w:rPr>
          <w:rFonts w:ascii="Arial" w:eastAsia="Arial" w:hAnsi="Arial" w:cs="Arial"/>
          <w:b/>
          <w:sz w:val="24"/>
        </w:rPr>
        <w:t>.  22 MRSA §1812-G, sub-§6-C, ¶A,</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270" w:name="_STATUTE_NUMBER__69764bbf_4be4_4da4_a066"/>
      <w:bookmarkStart w:id="271" w:name="_PAR__1_0f610f30_ef95_4e80_9ce2_4f9e0e01"/>
      <w:bookmarkStart w:id="272" w:name="_STATUTE_P__c21c6bae_0a7e_44f7_b59b_182d"/>
      <w:bookmarkEnd w:id="266"/>
      <w:bookmarkEnd w:id="267"/>
      <w:r>
        <w:rPr>
          <w:rFonts w:ascii="Arial" w:eastAsia="Arial" w:hAnsi="Arial" w:cs="Arial"/>
        </w:rPr>
        <w:t>A</w:t>
      </w:r>
      <w:bookmarkEnd w:id="270"/>
      <w:r>
        <w:rPr>
          <w:rFonts w:ascii="Arial" w:eastAsia="Arial" w:hAnsi="Arial" w:cs="Arial"/>
        </w:rPr>
        <w:t xml:space="preserve">.  </w:t>
      </w:r>
      <w:bookmarkStart w:id="273" w:name="_STATUTE_CONTENT__9f30954e_fafa_475d_83a"/>
      <w:r>
        <w:rPr>
          <w:rFonts w:ascii="Arial" w:eastAsia="Arial" w:hAnsi="Arial" w:cs="Arial"/>
        </w:rPr>
        <w:t xml:space="preserve">A disqualifying criminal conviction </w:t>
      </w:r>
      <w:r>
        <w:rPr>
          <w:rFonts w:ascii="Arial" w:eastAsia="Arial" w:hAnsi="Arial" w:cs="Arial"/>
          <w:strike/>
        </w:rPr>
        <w:t>within the previous 10 years</w:t>
      </w:r>
      <w:r>
        <w:rPr>
          <w:rFonts w:ascii="Arial" w:eastAsia="Arial" w:hAnsi="Arial" w:cs="Arial"/>
        </w:rPr>
        <w:t xml:space="preserve"> prohibits employment as a certified nursing assistant or a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w:t>
      </w:r>
      <w:bookmarkEnd w:id="273"/>
    </w:p>
    <w:p w:rsidR="00C11D2E" w:rsidP="00C11D2E">
      <w:pPr>
        <w:ind w:left="1080"/>
        <w:rPr>
          <w:rFonts w:ascii="Arial" w:eastAsia="Arial" w:hAnsi="Arial" w:cs="Arial"/>
        </w:rPr>
      </w:pPr>
      <w:bookmarkStart w:id="274" w:name="_STATUTE_SP__35a7272e_5835_4b5c_bd42_0d3"/>
      <w:bookmarkStart w:id="275" w:name="_PAR__2_cc225449_dbe7_44fb_ad45_27104e04"/>
      <w:bookmarkEnd w:id="271"/>
      <w:r>
        <w:rPr>
          <w:rFonts w:ascii="Arial" w:eastAsia="Arial" w:hAnsi="Arial" w:cs="Arial"/>
        </w:rPr>
        <w:t>(</w:t>
      </w:r>
      <w:bookmarkStart w:id="276" w:name="_STATUTE_NUMBER__fa952c25_0329_43aa_b139"/>
      <w:r>
        <w:rPr>
          <w:rFonts w:ascii="Arial" w:eastAsia="Arial" w:hAnsi="Arial" w:cs="Arial"/>
        </w:rPr>
        <w:t>1</w:t>
      </w:r>
      <w:bookmarkEnd w:id="276"/>
      <w:r>
        <w:rPr>
          <w:rFonts w:ascii="Arial" w:eastAsia="Arial" w:hAnsi="Arial" w:cs="Arial"/>
        </w:rPr>
        <w:t xml:space="preserve">)  </w:t>
      </w:r>
      <w:bookmarkStart w:id="277" w:name="_STATUTE_CONTENT__ca294a8e_cee0_4852_bd1"/>
      <w:r>
        <w:rPr>
          <w:rFonts w:ascii="Arial" w:eastAsia="Arial" w:hAnsi="Arial" w:cs="Arial"/>
        </w:rPr>
        <w:t xml:space="preserve">An individual with a disqualifying criminal conviction is subject to an employment ban of </w:t>
      </w:r>
      <w:r>
        <w:rPr>
          <w:rFonts w:ascii="Arial" w:eastAsia="Arial" w:hAnsi="Arial" w:cs="Arial"/>
          <w:u w:val="single"/>
        </w:rPr>
        <w:t>5,</w:t>
      </w:r>
      <w:r>
        <w:rPr>
          <w:rFonts w:ascii="Arial" w:eastAsia="Arial" w:hAnsi="Arial" w:cs="Arial"/>
        </w:rPr>
        <w:t xml:space="preserve"> 10 or 30 years. The department shall adopt rules that specify</w:t>
      </w:r>
      <w:r w:rsidRPr="00F73B48">
        <w:rPr>
          <w:rFonts w:ascii="Arial" w:eastAsia="Arial" w:hAnsi="Arial" w:cs="Arial"/>
        </w:rPr>
        <w:t xml:space="preserve"> </w:t>
      </w:r>
      <w:r>
        <w:rPr>
          <w:rFonts w:ascii="Arial" w:eastAsia="Arial" w:hAnsi="Arial" w:cs="Arial"/>
          <w:u w:val="single"/>
        </w:rPr>
        <w:t>disqualifying criminal convictions that prohibit employment for 5 years</w:t>
      </w:r>
      <w:r>
        <w:rPr>
          <w:rFonts w:ascii="Arial" w:eastAsia="Arial" w:hAnsi="Arial" w:cs="Arial"/>
          <w:u w:val="single"/>
        </w:rPr>
        <w:t>,</w:t>
      </w:r>
      <w:r>
        <w:rPr>
          <w:rFonts w:ascii="Arial" w:eastAsia="Arial" w:hAnsi="Arial" w:cs="Arial"/>
        </w:rPr>
        <w:t xml:space="preserve"> disqualifying criminal convictions that prohibit employment for 10 years and disqualifying criminal convictions that prohibit employment for 30 years.</w:t>
      </w:r>
      <w:bookmarkEnd w:id="277"/>
    </w:p>
    <w:p w:rsidR="00C11D2E" w:rsidP="00C11D2E">
      <w:pPr>
        <w:ind w:left="360" w:firstLine="360"/>
        <w:rPr>
          <w:rFonts w:ascii="Arial" w:eastAsia="Arial" w:hAnsi="Arial" w:cs="Arial"/>
        </w:rPr>
      </w:pPr>
      <w:bookmarkStart w:id="278" w:name="_BILL_SECTION_HEADER__7a4efaaf_73c3_4edc"/>
      <w:bookmarkStart w:id="279" w:name="_PAR__3_293eb6df_4213_4b46_8013_30e8e5cb"/>
      <w:bookmarkStart w:id="280" w:name="_BILL_SECTION__c40c1d82_f15e_46a7_bbd8_d"/>
      <w:bookmarkEnd w:id="268"/>
      <w:bookmarkEnd w:id="272"/>
      <w:bookmarkEnd w:id="274"/>
      <w:bookmarkEnd w:id="275"/>
      <w:r>
        <w:rPr>
          <w:rFonts w:ascii="Arial" w:eastAsia="Arial" w:hAnsi="Arial" w:cs="Arial"/>
          <w:b/>
          <w:sz w:val="24"/>
        </w:rPr>
        <w:t xml:space="preserve">Sec. </w:t>
      </w:r>
      <w:bookmarkStart w:id="281" w:name="_BILL_SECTION_NUMBER__f3ef9249_d589_4358"/>
      <w:r>
        <w:rPr>
          <w:rFonts w:ascii="Arial" w:eastAsia="Arial" w:hAnsi="Arial" w:cs="Arial"/>
          <w:b/>
          <w:sz w:val="24"/>
        </w:rPr>
        <w:t>17</w:t>
      </w:r>
      <w:bookmarkEnd w:id="281"/>
      <w:r>
        <w:rPr>
          <w:rFonts w:ascii="Arial" w:eastAsia="Arial" w:hAnsi="Arial" w:cs="Arial"/>
          <w:b/>
          <w:sz w:val="24"/>
        </w:rPr>
        <w:t>.  22 MRSA §1812-G, sub-§6-C, ¶B,</w:t>
      </w:r>
      <w:r>
        <w:rPr>
          <w:rFonts w:ascii="Arial" w:eastAsia="Arial" w:hAnsi="Arial" w:cs="Arial"/>
        </w:rPr>
        <w:t xml:space="preserve"> as enacted by PL 2015, c. 196, §9, is amended to read:</w:t>
      </w:r>
    </w:p>
    <w:p w:rsidR="00C11D2E" w:rsidP="00C11D2E">
      <w:pPr>
        <w:ind w:left="720"/>
        <w:rPr>
          <w:rFonts w:ascii="Arial" w:eastAsia="Arial" w:hAnsi="Arial" w:cs="Arial"/>
        </w:rPr>
      </w:pPr>
      <w:bookmarkStart w:id="282" w:name="_STATUTE_NUMBER__35264208_ed5d_4f23_8ed3"/>
      <w:bookmarkStart w:id="283" w:name="_STATUTE_P__66686e09_d152_4d47_8bcf_9efe"/>
      <w:bookmarkStart w:id="284" w:name="_PAR__4_24385405_8b55_4939_8668_b7780fb2"/>
      <w:bookmarkEnd w:id="278"/>
      <w:bookmarkEnd w:id="279"/>
      <w:r>
        <w:rPr>
          <w:rFonts w:ascii="Arial" w:eastAsia="Arial" w:hAnsi="Arial" w:cs="Arial"/>
        </w:rPr>
        <w:t>B</w:t>
      </w:r>
      <w:bookmarkEnd w:id="282"/>
      <w:r>
        <w:rPr>
          <w:rFonts w:ascii="Arial" w:eastAsia="Arial" w:hAnsi="Arial" w:cs="Arial"/>
        </w:rPr>
        <w:t xml:space="preserve">.  </w:t>
      </w:r>
      <w:bookmarkStart w:id="285" w:name="_STATUTE_CONTENT__c1a3c47c_1d27_427e_a13"/>
      <w:r>
        <w:rPr>
          <w:rFonts w:ascii="Arial" w:eastAsia="Arial" w:hAnsi="Arial" w:cs="Arial"/>
        </w:rPr>
        <w:t xml:space="preserve">Nondisqualifying criminal convictions do not prohibit employment as a certified nursing assistant or a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w:t>
      </w:r>
      <w:bookmarkEnd w:id="285"/>
    </w:p>
    <w:p w:rsidR="00C11D2E" w:rsidP="00C11D2E">
      <w:pPr>
        <w:ind w:left="360" w:firstLine="360"/>
        <w:rPr>
          <w:rFonts w:ascii="Arial" w:eastAsia="Arial" w:hAnsi="Arial" w:cs="Arial"/>
        </w:rPr>
      </w:pPr>
      <w:bookmarkStart w:id="286" w:name="_BILL_SECTION__903d190e_824c_40e3_b450_2"/>
      <w:bookmarkStart w:id="287" w:name="_BILL_SECTION_HEADER__1ed8dc36_fe53_47be"/>
      <w:bookmarkStart w:id="288" w:name="_PAR__5_8b2b9381_0115_4c8a_a392_60d8e643"/>
      <w:bookmarkEnd w:id="280"/>
      <w:bookmarkEnd w:id="283"/>
      <w:bookmarkEnd w:id="284"/>
      <w:r>
        <w:rPr>
          <w:rFonts w:ascii="Arial" w:eastAsia="Arial" w:hAnsi="Arial" w:cs="Arial"/>
          <w:b/>
          <w:sz w:val="24"/>
        </w:rPr>
        <w:t xml:space="preserve">Sec. </w:t>
      </w:r>
      <w:bookmarkStart w:id="289" w:name="_BILL_SECTION_NUMBER__c6918127_528d_4b8f"/>
      <w:r>
        <w:rPr>
          <w:rFonts w:ascii="Arial" w:eastAsia="Arial" w:hAnsi="Arial" w:cs="Arial"/>
          <w:b/>
          <w:sz w:val="24"/>
        </w:rPr>
        <w:t>18</w:t>
      </w:r>
      <w:bookmarkEnd w:id="289"/>
      <w:r>
        <w:rPr>
          <w:rFonts w:ascii="Arial" w:eastAsia="Arial" w:hAnsi="Arial" w:cs="Arial"/>
          <w:b/>
          <w:sz w:val="24"/>
        </w:rPr>
        <w:t>.  22 MRSA §1812-G, sub-§6-D,</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290" w:name="_BILL_SECTION__43b347a3_9006_4e9d_988b_0"/>
      <w:bookmarkStart w:id="291" w:name="_BILL_SECTION_HEADER__a729846e_a4c5_4ed9"/>
      <w:bookmarkStart w:id="292" w:name="_PAR__6_47b7ecae_d131_41b5_997c_4160c994"/>
      <w:bookmarkEnd w:id="286"/>
      <w:bookmarkEnd w:id="287"/>
      <w:bookmarkEnd w:id="288"/>
      <w:r>
        <w:rPr>
          <w:rFonts w:ascii="Arial" w:eastAsia="Arial" w:hAnsi="Arial" w:cs="Arial"/>
          <w:b/>
          <w:sz w:val="24"/>
        </w:rPr>
        <w:t xml:space="preserve">Sec. </w:t>
      </w:r>
      <w:bookmarkStart w:id="293" w:name="_BILL_SECTION_NUMBER__0817663b_3a9a_4b26"/>
      <w:r>
        <w:rPr>
          <w:rFonts w:ascii="Arial" w:eastAsia="Arial" w:hAnsi="Arial" w:cs="Arial"/>
          <w:b/>
          <w:sz w:val="24"/>
        </w:rPr>
        <w:t>19</w:t>
      </w:r>
      <w:bookmarkEnd w:id="293"/>
      <w:r>
        <w:rPr>
          <w:rFonts w:ascii="Arial" w:eastAsia="Arial" w:hAnsi="Arial" w:cs="Arial"/>
          <w:b/>
          <w:sz w:val="24"/>
        </w:rPr>
        <w:t>.  22 MRSA §1812-G, sub-§8,</w:t>
      </w:r>
      <w:r>
        <w:rPr>
          <w:rFonts w:ascii="Arial" w:eastAsia="Arial" w:hAnsi="Arial" w:cs="Arial"/>
        </w:rPr>
        <w:t xml:space="preserve"> as amended by PL 2015, c. 196, §9, is repealed.</w:t>
      </w:r>
    </w:p>
    <w:p w:rsidR="00C11D2E" w:rsidP="00C11D2E">
      <w:pPr>
        <w:ind w:left="360" w:firstLine="360"/>
        <w:rPr>
          <w:rFonts w:ascii="Arial" w:eastAsia="Arial" w:hAnsi="Arial" w:cs="Arial"/>
        </w:rPr>
      </w:pPr>
      <w:bookmarkStart w:id="294" w:name="_BILL_SECTION_HEADER__74dede7c_115d_4a71"/>
      <w:bookmarkStart w:id="295" w:name="_PAR__7_5c17a6b7_084e_4b16_9ade_fe4d412d"/>
      <w:bookmarkStart w:id="296" w:name="_BILL_SECTION__5360198c_679c_4be6_aaca_0"/>
      <w:bookmarkEnd w:id="290"/>
      <w:bookmarkEnd w:id="291"/>
      <w:bookmarkEnd w:id="292"/>
      <w:r>
        <w:rPr>
          <w:rFonts w:ascii="Arial" w:eastAsia="Arial" w:hAnsi="Arial" w:cs="Arial"/>
          <w:b/>
          <w:sz w:val="24"/>
        </w:rPr>
        <w:t xml:space="preserve">Sec. </w:t>
      </w:r>
      <w:bookmarkStart w:id="297" w:name="_BILL_SECTION_NUMBER__ff28ade2_b0a5_4af8"/>
      <w:r>
        <w:rPr>
          <w:rFonts w:ascii="Arial" w:eastAsia="Arial" w:hAnsi="Arial" w:cs="Arial"/>
          <w:b/>
          <w:sz w:val="24"/>
        </w:rPr>
        <w:t>20</w:t>
      </w:r>
      <w:bookmarkEnd w:id="297"/>
      <w:r>
        <w:rPr>
          <w:rFonts w:ascii="Arial" w:eastAsia="Arial" w:hAnsi="Arial" w:cs="Arial"/>
          <w:b/>
          <w:sz w:val="24"/>
        </w:rPr>
        <w:t>.  22 MRSA §1812-G, sub-§10,</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298" w:name="_STATUTE_NUMBER__2c87577c_9db2_4b47_a9b4"/>
      <w:bookmarkStart w:id="299" w:name="_STATUTE_SS__48a24e67_ec82_49cc_b2b2_1f8"/>
      <w:bookmarkStart w:id="300" w:name="_PAR__8_7005e6e1_c07d_43c1_992d_5ea24a95"/>
      <w:bookmarkEnd w:id="294"/>
      <w:bookmarkEnd w:id="295"/>
      <w:r>
        <w:rPr>
          <w:rFonts w:ascii="Arial" w:eastAsia="Arial" w:hAnsi="Arial" w:cs="Arial"/>
          <w:b/>
        </w:rPr>
        <w:t>10</w:t>
      </w:r>
      <w:bookmarkEnd w:id="298"/>
      <w:r>
        <w:rPr>
          <w:rFonts w:ascii="Arial" w:eastAsia="Arial" w:hAnsi="Arial" w:cs="Arial"/>
          <w:b/>
        </w:rPr>
        <w:t xml:space="preserve">.  </w:t>
      </w:r>
      <w:bookmarkStart w:id="301" w:name="_STATUTE_HEADNOTE__db854391_6b37_4e8c_9b"/>
      <w:r>
        <w:rPr>
          <w:rFonts w:ascii="Arial" w:eastAsia="Arial" w:hAnsi="Arial" w:cs="Arial"/>
          <w:b/>
        </w:rPr>
        <w:t>Complaint investigation.</w:t>
      </w:r>
      <w:bookmarkEnd w:id="301"/>
      <w:r>
        <w:rPr>
          <w:rFonts w:ascii="Arial" w:eastAsia="Arial" w:hAnsi="Arial" w:cs="Arial"/>
          <w:b/>
        </w:rPr>
        <w:t xml:space="preserve"> </w:t>
      </w:r>
      <w:r>
        <w:rPr>
          <w:rFonts w:ascii="Arial" w:eastAsia="Arial" w:hAnsi="Arial" w:cs="Arial"/>
        </w:rPr>
        <w:t xml:space="preserve"> </w:t>
      </w:r>
      <w:bookmarkStart w:id="302" w:name="_STATUTE_CONTENT__3395cac3_20a7_45b8_b80"/>
      <w:r>
        <w:rPr>
          <w:rFonts w:ascii="Arial" w:eastAsia="Arial" w:hAnsi="Arial" w:cs="Arial"/>
        </w:rPr>
        <w:t xml:space="preserve">The department may investigate complaints and allegations against certified nursing assistants or </w:t>
      </w:r>
      <w:r>
        <w:rPr>
          <w:rFonts w:ascii="Arial" w:eastAsia="Arial" w:hAnsi="Arial" w:cs="Arial"/>
          <w:strike/>
        </w:rPr>
        <w:t>registered</w:t>
      </w:r>
      <w:r>
        <w:rPr>
          <w:rFonts w:ascii="Arial" w:eastAsia="Arial" w:hAnsi="Arial" w:cs="Arial"/>
        </w:rPr>
        <w:t xml:space="preserve">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access</w:t>
      </w:r>
      <w:r>
        <w:rPr>
          <w:rFonts w:ascii="Arial" w:eastAsia="Arial" w:hAnsi="Arial" w:cs="Arial"/>
        </w:rPr>
        <w:t xml:space="preserve"> workers of abuse, neglect</w:t>
      </w:r>
      <w:r>
        <w:rPr>
          <w:rFonts w:ascii="Arial" w:eastAsia="Arial" w:hAnsi="Arial" w:cs="Arial"/>
          <w:strike/>
        </w:rPr>
        <w:t>, exploitation</w:t>
      </w:r>
      <w:r>
        <w:rPr>
          <w:rFonts w:ascii="Arial" w:eastAsia="Arial" w:hAnsi="Arial" w:cs="Arial"/>
        </w:rPr>
        <w:t xml:space="preserve"> or misappropriation of property of a client, patient or resident.</w:t>
      </w:r>
      <w:bookmarkEnd w:id="302"/>
    </w:p>
    <w:p w:rsidR="00C11D2E" w:rsidP="00C11D2E">
      <w:pPr>
        <w:ind w:left="360" w:firstLine="360"/>
        <w:rPr>
          <w:rFonts w:ascii="Arial" w:eastAsia="Arial" w:hAnsi="Arial" w:cs="Arial"/>
        </w:rPr>
      </w:pPr>
      <w:bookmarkStart w:id="303" w:name="_BILL_SECTION_HEADER__4a617282_87f8_4cf3"/>
      <w:bookmarkStart w:id="304" w:name="_PAR__9_c79c49fa_dea0_4d46_92d3_25d7d147"/>
      <w:bookmarkStart w:id="305" w:name="_BILL_SECTION__58c20fba_3d74_49ed_bcd7_1"/>
      <w:bookmarkEnd w:id="296"/>
      <w:bookmarkEnd w:id="299"/>
      <w:bookmarkEnd w:id="300"/>
      <w:r>
        <w:rPr>
          <w:rFonts w:ascii="Arial" w:eastAsia="Arial" w:hAnsi="Arial" w:cs="Arial"/>
          <w:b/>
          <w:sz w:val="24"/>
        </w:rPr>
        <w:t xml:space="preserve">Sec. </w:t>
      </w:r>
      <w:bookmarkStart w:id="306" w:name="_BILL_SECTION_NUMBER__90aeb280_4f21_4a33"/>
      <w:r>
        <w:rPr>
          <w:rFonts w:ascii="Arial" w:eastAsia="Arial" w:hAnsi="Arial" w:cs="Arial"/>
          <w:b/>
          <w:sz w:val="24"/>
        </w:rPr>
        <w:t>21</w:t>
      </w:r>
      <w:bookmarkEnd w:id="306"/>
      <w:r>
        <w:rPr>
          <w:rFonts w:ascii="Arial" w:eastAsia="Arial" w:hAnsi="Arial" w:cs="Arial"/>
          <w:b/>
          <w:sz w:val="24"/>
        </w:rPr>
        <w:t>.  22 MRSA §1812-G, sub-§11,</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307" w:name="_STATUTE_NUMBER__d6409105_ae17_4425_a0bb"/>
      <w:bookmarkStart w:id="308" w:name="_PAR__10_f1676b0c_5936_41d5_9b6e_ea4ac52"/>
      <w:bookmarkStart w:id="309" w:name="_STATUTE_SS__231d5ffc_c9a9_40a7_aafc_0a8"/>
      <w:bookmarkEnd w:id="303"/>
      <w:bookmarkEnd w:id="304"/>
      <w:r>
        <w:rPr>
          <w:rFonts w:ascii="Arial" w:eastAsia="Arial" w:hAnsi="Arial" w:cs="Arial"/>
          <w:b/>
        </w:rPr>
        <w:t>11</w:t>
      </w:r>
      <w:bookmarkEnd w:id="307"/>
      <w:r>
        <w:rPr>
          <w:rFonts w:ascii="Arial" w:eastAsia="Arial" w:hAnsi="Arial" w:cs="Arial"/>
          <w:b/>
        </w:rPr>
        <w:t xml:space="preserve">.  </w:t>
      </w:r>
      <w:bookmarkStart w:id="310" w:name="_STATUTE_HEADNOTE__6483926c_cd5c_4ef8_a5"/>
      <w:r>
        <w:rPr>
          <w:rFonts w:ascii="Arial" w:eastAsia="Arial" w:hAnsi="Arial" w:cs="Arial"/>
          <w:b/>
        </w:rPr>
        <w:t>Issue a decision.</w:t>
      </w:r>
      <w:bookmarkEnd w:id="310"/>
      <w:r>
        <w:rPr>
          <w:rFonts w:ascii="Arial" w:eastAsia="Arial" w:hAnsi="Arial" w:cs="Arial"/>
          <w:b/>
        </w:rPr>
        <w:t xml:space="preserve"> </w:t>
      </w:r>
      <w:r>
        <w:rPr>
          <w:rFonts w:ascii="Arial" w:eastAsia="Arial" w:hAnsi="Arial" w:cs="Arial"/>
        </w:rPr>
        <w:t xml:space="preserve"> </w:t>
      </w:r>
      <w:bookmarkStart w:id="311" w:name="_STATUTE_CONTENT__45d43bb4_4071_4215_9d2"/>
      <w:r>
        <w:rPr>
          <w:rFonts w:ascii="Arial" w:eastAsia="Arial" w:hAnsi="Arial" w:cs="Arial"/>
        </w:rPr>
        <w:t xml:space="preserve">After an investigation under </w:t>
      </w:r>
      <w:bookmarkStart w:id="312" w:name="_CROSS_REFERENCE__d1c5b835_6ac9_4352_b60"/>
      <w:r>
        <w:rPr>
          <w:rFonts w:ascii="Arial" w:eastAsia="Arial" w:hAnsi="Arial" w:cs="Arial"/>
        </w:rPr>
        <w:t>subsection 10</w:t>
      </w:r>
      <w:bookmarkEnd w:id="312"/>
      <w:r>
        <w:rPr>
          <w:rFonts w:ascii="Arial" w:eastAsia="Arial" w:hAnsi="Arial" w:cs="Arial"/>
        </w:rPr>
        <w:t>, the department shall issue a written decision that the allegation of abuse, neglect</w:t>
      </w:r>
      <w:r>
        <w:rPr>
          <w:rFonts w:ascii="Arial" w:eastAsia="Arial" w:hAnsi="Arial" w:cs="Arial"/>
          <w:strike/>
        </w:rPr>
        <w:t>, exploitation</w:t>
      </w:r>
      <w:r>
        <w:rPr>
          <w:rFonts w:ascii="Arial" w:eastAsia="Arial" w:hAnsi="Arial" w:cs="Arial"/>
        </w:rPr>
        <w:t xml:space="preserve"> or misappropriation of property of a client, patient or resident is unsubstantiated or substantiated. Each allegation of abuse, neglect or misappropriation of property must be considered separately. A substantiated finding must be based on factors established by department rules. The written decision must include at least the following information:</w:t>
      </w:r>
      <w:bookmarkEnd w:id="311"/>
    </w:p>
    <w:p w:rsidR="00C11D2E" w:rsidP="00C11D2E">
      <w:pPr>
        <w:ind w:left="720"/>
        <w:rPr>
          <w:rFonts w:ascii="Arial" w:eastAsia="Arial" w:hAnsi="Arial" w:cs="Arial"/>
        </w:rPr>
      </w:pPr>
      <w:bookmarkStart w:id="313" w:name="_STATUTE_NUMBER__2bc3dff9_897b_4574_8885"/>
      <w:bookmarkStart w:id="314" w:name="_STATUTE_P__d3b16b97_53f3_4a7d_a03b_51ae"/>
      <w:bookmarkStart w:id="315" w:name="_PAR__11_002730ed_442d_4a7e_a1d7_dd69896"/>
      <w:bookmarkEnd w:id="308"/>
      <w:r>
        <w:rPr>
          <w:rFonts w:ascii="Arial" w:eastAsia="Arial" w:hAnsi="Arial" w:cs="Arial"/>
        </w:rPr>
        <w:t>A</w:t>
      </w:r>
      <w:bookmarkEnd w:id="313"/>
      <w:r>
        <w:rPr>
          <w:rFonts w:ascii="Arial" w:eastAsia="Arial" w:hAnsi="Arial" w:cs="Arial"/>
        </w:rPr>
        <w:t xml:space="preserve">.  </w:t>
      </w:r>
      <w:bookmarkStart w:id="316" w:name="_STATUTE_CONTENT__884c8636_327e_45b1_87d"/>
      <w:r>
        <w:rPr>
          <w:rFonts w:ascii="Arial" w:eastAsia="Arial" w:hAnsi="Arial" w:cs="Arial"/>
        </w:rPr>
        <w:t>Whether the allegation is unsubstantiated or substantiated;</w:t>
      </w:r>
      <w:bookmarkEnd w:id="316"/>
    </w:p>
    <w:p w:rsidR="00C11D2E" w:rsidP="00C11D2E">
      <w:pPr>
        <w:ind w:left="720"/>
        <w:rPr>
          <w:rFonts w:ascii="Arial" w:eastAsia="Arial" w:hAnsi="Arial" w:cs="Arial"/>
        </w:rPr>
      </w:pPr>
      <w:bookmarkStart w:id="317" w:name="_STATUTE_NUMBER__80626d7a_9641_49b0_9b83"/>
      <w:bookmarkStart w:id="318" w:name="_STATUTE_P__995bb185_a48c_422f_844e_ac23"/>
      <w:bookmarkStart w:id="319" w:name="_PAR__12_16e3d143_8b0e_4fca_aa72_e4189d7"/>
      <w:bookmarkEnd w:id="314"/>
      <w:bookmarkEnd w:id="315"/>
      <w:r>
        <w:rPr>
          <w:rFonts w:ascii="Arial" w:eastAsia="Arial" w:hAnsi="Arial" w:cs="Arial"/>
        </w:rPr>
        <w:t>B</w:t>
      </w:r>
      <w:bookmarkEnd w:id="317"/>
      <w:r>
        <w:rPr>
          <w:rFonts w:ascii="Arial" w:eastAsia="Arial" w:hAnsi="Arial" w:cs="Arial"/>
        </w:rPr>
        <w:t xml:space="preserve">.  </w:t>
      </w:r>
      <w:bookmarkStart w:id="320" w:name="_STATUTE_CONTENT__790725e6_7a43_45a9_bdb"/>
      <w:r>
        <w:rPr>
          <w:rFonts w:ascii="Arial" w:eastAsia="Arial" w:hAnsi="Arial" w:cs="Arial"/>
        </w:rPr>
        <w:t>A description of the factors supporting a substantiated finding;</w:t>
      </w:r>
      <w:bookmarkEnd w:id="320"/>
    </w:p>
    <w:p w:rsidR="00C11D2E" w:rsidP="00C11D2E">
      <w:pPr>
        <w:ind w:left="720"/>
        <w:rPr>
          <w:rFonts w:ascii="Arial" w:eastAsia="Arial" w:hAnsi="Arial" w:cs="Arial"/>
        </w:rPr>
      </w:pPr>
      <w:bookmarkStart w:id="321" w:name="_STATUTE_NUMBER__afb7839e_0740_4fb7_a13c"/>
      <w:bookmarkStart w:id="322" w:name="_STATUTE_P__821a57b3_9c49_45a6_a0dc_2baf"/>
      <w:bookmarkStart w:id="323" w:name="_PAR__13_347b3483_2de8_479b_a176_d6213f5"/>
      <w:bookmarkEnd w:id="318"/>
      <w:bookmarkEnd w:id="319"/>
      <w:r>
        <w:rPr>
          <w:rFonts w:ascii="Arial" w:eastAsia="Arial" w:hAnsi="Arial" w:cs="Arial"/>
        </w:rPr>
        <w:t>C</w:t>
      </w:r>
      <w:bookmarkEnd w:id="321"/>
      <w:r>
        <w:rPr>
          <w:rFonts w:ascii="Arial" w:eastAsia="Arial" w:hAnsi="Arial" w:cs="Arial"/>
        </w:rPr>
        <w:t xml:space="preserve">.  </w:t>
      </w:r>
      <w:bookmarkStart w:id="324" w:name="_STATUTE_CONTENT__19e81d73_60be_4d4b_ac7"/>
      <w:r>
        <w:rPr>
          <w:rFonts w:ascii="Arial" w:eastAsia="Arial" w:hAnsi="Arial" w:cs="Arial"/>
        </w:rPr>
        <w:t>If a notation of a substantiated finding is entered on the registry;</w:t>
      </w:r>
      <w:bookmarkEnd w:id="324"/>
    </w:p>
    <w:p w:rsidR="00C11D2E" w:rsidP="00C11D2E">
      <w:pPr>
        <w:ind w:left="720"/>
        <w:rPr>
          <w:rFonts w:ascii="Arial" w:eastAsia="Arial" w:hAnsi="Arial" w:cs="Arial"/>
        </w:rPr>
      </w:pPr>
      <w:bookmarkStart w:id="325" w:name="_STATUTE_NUMBER__a8336313_003d_44ee_8cfb"/>
      <w:bookmarkStart w:id="326" w:name="_STATUTE_P__ae598a98_a0c6_4f9b_964a_924e"/>
      <w:bookmarkStart w:id="327" w:name="_PAR__14_244f6470_f4af_4390_9275_ce4fe49"/>
      <w:bookmarkEnd w:id="322"/>
      <w:bookmarkEnd w:id="323"/>
      <w:r>
        <w:rPr>
          <w:rFonts w:ascii="Arial" w:eastAsia="Arial" w:hAnsi="Arial" w:cs="Arial"/>
        </w:rPr>
        <w:t>D</w:t>
      </w:r>
      <w:bookmarkEnd w:id="325"/>
      <w:r>
        <w:rPr>
          <w:rFonts w:ascii="Arial" w:eastAsia="Arial" w:hAnsi="Arial" w:cs="Arial"/>
        </w:rPr>
        <w:t xml:space="preserve">.  </w:t>
      </w:r>
      <w:bookmarkStart w:id="328" w:name="_STATUTE_CONTENT__68933ddd_7632_41ed_a5a"/>
      <w:r>
        <w:rPr>
          <w:rFonts w:ascii="Arial" w:eastAsia="Arial" w:hAnsi="Arial" w:cs="Arial"/>
        </w:rPr>
        <w:t>A description of the employment prohibition, if any; and</w:t>
      </w:r>
      <w:bookmarkEnd w:id="328"/>
    </w:p>
    <w:p w:rsidR="00C11D2E" w:rsidP="00C11D2E">
      <w:pPr>
        <w:ind w:left="720"/>
        <w:rPr>
          <w:rFonts w:ascii="Arial" w:eastAsia="Arial" w:hAnsi="Arial" w:cs="Arial"/>
        </w:rPr>
      </w:pPr>
      <w:bookmarkStart w:id="329" w:name="_STATUTE_NUMBER__5adbaf13_db02_489f_9d74"/>
      <w:bookmarkStart w:id="330" w:name="_STATUTE_P__f5526fec_cdd6_417a_b612_e06b"/>
      <w:bookmarkStart w:id="331" w:name="_PAR__15_4eb62fa1_ac53_4f24_a141_28c1da0"/>
      <w:bookmarkEnd w:id="326"/>
      <w:bookmarkEnd w:id="327"/>
      <w:r>
        <w:rPr>
          <w:rFonts w:ascii="Arial" w:eastAsia="Arial" w:hAnsi="Arial" w:cs="Arial"/>
        </w:rPr>
        <w:t>E</w:t>
      </w:r>
      <w:bookmarkEnd w:id="329"/>
      <w:r>
        <w:rPr>
          <w:rFonts w:ascii="Arial" w:eastAsia="Arial" w:hAnsi="Arial" w:cs="Arial"/>
        </w:rPr>
        <w:t xml:space="preserve">.  </w:t>
      </w:r>
      <w:bookmarkStart w:id="332" w:name="_STATUTE_CONTENT__06a87079_a0ff_493f_905"/>
      <w:r>
        <w:rPr>
          <w:rFonts w:ascii="Arial" w:eastAsia="Arial" w:hAnsi="Arial" w:cs="Arial"/>
        </w:rPr>
        <w:t xml:space="preserve">Notice of the right to appeal the department’s decision pursuant to </w:t>
      </w:r>
      <w:bookmarkStart w:id="333" w:name="_CROSS_REFERENCE__bee7e6e0_3e9b_4cf9_880"/>
      <w:r>
        <w:rPr>
          <w:rFonts w:ascii="Arial" w:eastAsia="Arial" w:hAnsi="Arial" w:cs="Arial"/>
        </w:rPr>
        <w:t>subsection 12</w:t>
      </w:r>
      <w:bookmarkEnd w:id="333"/>
      <w:r>
        <w:rPr>
          <w:rFonts w:ascii="Arial" w:eastAsia="Arial" w:hAnsi="Arial" w:cs="Arial"/>
        </w:rPr>
        <w:t>.</w:t>
      </w:r>
      <w:bookmarkEnd w:id="332"/>
    </w:p>
    <w:p w:rsidR="00C11D2E" w:rsidP="00C11D2E">
      <w:pPr>
        <w:ind w:left="360" w:firstLine="360"/>
        <w:rPr>
          <w:rFonts w:ascii="Arial" w:eastAsia="Arial" w:hAnsi="Arial" w:cs="Arial"/>
        </w:rPr>
      </w:pPr>
      <w:bookmarkStart w:id="334" w:name="_BILL_SECTION_HEADER__1413da6c_906f_4de7"/>
      <w:bookmarkStart w:id="335" w:name="_PAR__16_9a5a99a0_4eb7_40cd_9ab3_76e9400"/>
      <w:bookmarkStart w:id="336" w:name="_BILL_SECTION__1c30256d_0d0b_4e85_a507_e"/>
      <w:bookmarkEnd w:id="305"/>
      <w:bookmarkEnd w:id="309"/>
      <w:bookmarkEnd w:id="330"/>
      <w:bookmarkEnd w:id="331"/>
      <w:r>
        <w:rPr>
          <w:rFonts w:ascii="Arial" w:eastAsia="Arial" w:hAnsi="Arial" w:cs="Arial"/>
          <w:b/>
          <w:sz w:val="24"/>
        </w:rPr>
        <w:t xml:space="preserve">Sec. </w:t>
      </w:r>
      <w:bookmarkStart w:id="337" w:name="_BILL_SECTION_NUMBER__e817db66_65c8_4e6d"/>
      <w:r>
        <w:rPr>
          <w:rFonts w:ascii="Arial" w:eastAsia="Arial" w:hAnsi="Arial" w:cs="Arial"/>
          <w:b/>
          <w:sz w:val="24"/>
        </w:rPr>
        <w:t>22</w:t>
      </w:r>
      <w:bookmarkEnd w:id="337"/>
      <w:r>
        <w:rPr>
          <w:rFonts w:ascii="Arial" w:eastAsia="Arial" w:hAnsi="Arial" w:cs="Arial"/>
          <w:b/>
          <w:sz w:val="24"/>
        </w:rPr>
        <w:t>.  22 MRSA §1812-G, sub-§13,</w:t>
      </w:r>
      <w:r>
        <w:rPr>
          <w:rFonts w:ascii="Arial" w:eastAsia="Arial" w:hAnsi="Arial" w:cs="Arial"/>
        </w:rPr>
        <w:t xml:space="preserve"> as enacted by PL 2015, c. 196, §9, is amended to read:</w:t>
      </w:r>
    </w:p>
    <w:p w:rsidR="00C11D2E" w:rsidP="00C11D2E">
      <w:pPr>
        <w:ind w:left="360" w:firstLine="360"/>
        <w:rPr>
          <w:rFonts w:ascii="Arial" w:eastAsia="Arial" w:hAnsi="Arial" w:cs="Arial"/>
        </w:rPr>
      </w:pPr>
      <w:bookmarkStart w:id="338" w:name="_STATUTE_NUMBER__398e0cf2_18c8_4296_bf35"/>
      <w:bookmarkStart w:id="339" w:name="_STATUTE_SS__2d4b0489_642a_4140_b329_bf8"/>
      <w:bookmarkStart w:id="340" w:name="_PAR__17_fedadd0a_72d9_4f70_8537_b295f75"/>
      <w:bookmarkEnd w:id="334"/>
      <w:bookmarkEnd w:id="335"/>
      <w:r>
        <w:rPr>
          <w:rFonts w:ascii="Arial" w:eastAsia="Arial" w:hAnsi="Arial" w:cs="Arial"/>
          <w:b/>
        </w:rPr>
        <w:t>13</w:t>
      </w:r>
      <w:bookmarkEnd w:id="338"/>
      <w:r>
        <w:rPr>
          <w:rFonts w:ascii="Arial" w:eastAsia="Arial" w:hAnsi="Arial" w:cs="Arial"/>
          <w:b/>
        </w:rPr>
        <w:t xml:space="preserve">.  </w:t>
      </w:r>
      <w:bookmarkStart w:id="341" w:name="_STATUTE_HEADNOTE__e8b3c133_160f_4577_a2"/>
      <w:r>
        <w:rPr>
          <w:rFonts w:ascii="Arial" w:eastAsia="Arial" w:hAnsi="Arial" w:cs="Arial"/>
          <w:b/>
        </w:rPr>
        <w:t>Substantiated finding; lifetime employment ban.</w:t>
      </w:r>
      <w:bookmarkEnd w:id="341"/>
      <w:r>
        <w:rPr>
          <w:rFonts w:ascii="Arial" w:eastAsia="Arial" w:hAnsi="Arial" w:cs="Arial"/>
          <w:b/>
        </w:rPr>
        <w:t xml:space="preserve"> </w:t>
      </w:r>
      <w:r>
        <w:rPr>
          <w:rFonts w:ascii="Arial" w:eastAsia="Arial" w:hAnsi="Arial" w:cs="Arial"/>
        </w:rPr>
        <w:t xml:space="preserve"> </w:t>
      </w:r>
      <w:bookmarkStart w:id="342" w:name="_STATUTE_CONTENT__84d1b3be_40a8_464b_ad4"/>
      <w:r>
        <w:rPr>
          <w:rFonts w:ascii="Arial" w:eastAsia="Arial" w:hAnsi="Arial" w:cs="Arial"/>
        </w:rPr>
        <w:t xml:space="preserve">A certified nursing assistant or a </w:t>
      </w:r>
      <w:r>
        <w:rPr>
          <w:rFonts w:ascii="Arial" w:eastAsia="Arial" w:hAnsi="Arial" w:cs="Arial"/>
          <w:strike/>
        </w:rPr>
        <w:t>registered</w:t>
      </w:r>
      <w:r>
        <w:rPr>
          <w:rFonts w:ascii="Arial" w:eastAsia="Arial" w:hAnsi="Arial" w:cs="Arial"/>
        </w:rPr>
        <w:t xml:space="preserve"> direct care worker with a notation </w:t>
      </w:r>
      <w:r>
        <w:rPr>
          <w:rFonts w:ascii="Arial" w:eastAsia="Arial" w:hAnsi="Arial" w:cs="Arial"/>
          <w:u w:val="single"/>
        </w:rPr>
        <w:t>on the registry</w:t>
      </w:r>
      <w:r>
        <w:rPr>
          <w:rFonts w:ascii="Arial" w:eastAsia="Arial" w:hAnsi="Arial" w:cs="Arial"/>
        </w:rPr>
        <w:t xml:space="preserve"> of a substantiated finding </w:t>
      </w:r>
      <w:r>
        <w:rPr>
          <w:rFonts w:ascii="Arial" w:eastAsia="Arial" w:hAnsi="Arial" w:cs="Arial"/>
          <w:strike/>
        </w:rPr>
        <w:t>on the registry</w:t>
      </w:r>
      <w:r>
        <w:rPr>
          <w:rFonts w:ascii="Arial" w:eastAsia="Arial" w:hAnsi="Arial" w:cs="Arial"/>
        </w:rPr>
        <w:t xml:space="preserve"> </w:t>
      </w:r>
      <w:r>
        <w:rPr>
          <w:rFonts w:ascii="Arial" w:eastAsia="Arial" w:hAnsi="Arial" w:cs="Arial"/>
          <w:u w:val="single"/>
        </w:rPr>
        <w:t>of abuse of a patient, client or resident</w:t>
      </w:r>
      <w:r>
        <w:rPr>
          <w:rFonts w:ascii="Arial" w:eastAsia="Arial" w:hAnsi="Arial" w:cs="Arial"/>
        </w:rPr>
        <w:t xml:space="preserve"> is banned for life from employment as either a certified nursing assistant or a direct care worker.</w:t>
      </w:r>
      <w:bookmarkEnd w:id="342"/>
    </w:p>
    <w:p w:rsidR="00C11D2E" w:rsidP="00C11D2E">
      <w:pPr>
        <w:ind w:left="360" w:firstLine="360"/>
        <w:rPr>
          <w:rFonts w:ascii="Arial" w:eastAsia="Arial" w:hAnsi="Arial" w:cs="Arial"/>
        </w:rPr>
      </w:pPr>
      <w:bookmarkStart w:id="343" w:name="_BILL_SECTION__06dd3e8b_2583_4223_8f15_7"/>
      <w:bookmarkStart w:id="344" w:name="_BILL_SECTION_HEADER__31cf85a9_3f3d_4ab2"/>
      <w:bookmarkStart w:id="345" w:name="_PAR__1_9c2a4cfd_da45_4d34_9c7c_35628146"/>
      <w:bookmarkEnd w:id="336"/>
      <w:bookmarkEnd w:id="339"/>
      <w:bookmarkEnd w:id="340"/>
      <w:r>
        <w:rPr>
          <w:rFonts w:ascii="Arial" w:eastAsia="Arial" w:hAnsi="Arial" w:cs="Arial"/>
          <w:b/>
          <w:sz w:val="24"/>
        </w:rPr>
        <w:t xml:space="preserve">Sec. </w:t>
      </w:r>
      <w:bookmarkStart w:id="346" w:name="_BILL_SECTION_NUMBER__abda7cb7_78c6_4778"/>
      <w:r>
        <w:rPr>
          <w:rFonts w:ascii="Arial" w:eastAsia="Arial" w:hAnsi="Arial" w:cs="Arial"/>
          <w:b/>
          <w:sz w:val="24"/>
        </w:rPr>
        <w:t>23</w:t>
      </w:r>
      <w:bookmarkEnd w:id="346"/>
      <w:r>
        <w:rPr>
          <w:rFonts w:ascii="Arial" w:eastAsia="Arial" w:hAnsi="Arial" w:cs="Arial"/>
          <w:b/>
          <w:sz w:val="24"/>
        </w:rPr>
        <w:t>.  22 MRSA §1812-G, sub-§14,</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347" w:name="_BILL_SECTION__c16875ef_76e4_47c5_8d1a_6"/>
      <w:bookmarkStart w:id="348" w:name="_BILL_SECTION_HEADER__9f2f0d88_84f4_4a5a"/>
      <w:bookmarkStart w:id="349" w:name="_PAR__2_2746c408_e2bd_454f_bcd2_ae3decb9"/>
      <w:bookmarkEnd w:id="343"/>
      <w:bookmarkEnd w:id="344"/>
      <w:bookmarkEnd w:id="345"/>
      <w:r>
        <w:rPr>
          <w:rFonts w:ascii="Arial" w:eastAsia="Arial" w:hAnsi="Arial" w:cs="Arial"/>
          <w:b/>
          <w:sz w:val="24"/>
        </w:rPr>
        <w:t xml:space="preserve">Sec. </w:t>
      </w:r>
      <w:bookmarkStart w:id="350" w:name="_BILL_SECTION_NUMBER__ea1a0057_7afb_40f3"/>
      <w:r>
        <w:rPr>
          <w:rFonts w:ascii="Arial" w:eastAsia="Arial" w:hAnsi="Arial" w:cs="Arial"/>
          <w:b/>
          <w:sz w:val="24"/>
        </w:rPr>
        <w:t>24</w:t>
      </w:r>
      <w:bookmarkEnd w:id="350"/>
      <w:r>
        <w:rPr>
          <w:rFonts w:ascii="Arial" w:eastAsia="Arial" w:hAnsi="Arial" w:cs="Arial"/>
          <w:b/>
          <w:sz w:val="24"/>
        </w:rPr>
        <w:t>.  22 MRSA §1812-G, sub-§15,</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351" w:name="_BILL_SECTION__f9a9f417_ff2d_437a_8e7c_4"/>
      <w:bookmarkStart w:id="352" w:name="_BILL_SECTION_HEADER__fda9f1a0_7b0d_4feb"/>
      <w:bookmarkStart w:id="353" w:name="_PAR__3_0c2c5cf5_b72b_4ddf_b46d_404945b0"/>
      <w:bookmarkEnd w:id="347"/>
      <w:bookmarkEnd w:id="348"/>
      <w:bookmarkEnd w:id="349"/>
      <w:r>
        <w:rPr>
          <w:rFonts w:ascii="Arial" w:eastAsia="Arial" w:hAnsi="Arial" w:cs="Arial"/>
          <w:b/>
          <w:sz w:val="24"/>
        </w:rPr>
        <w:t xml:space="preserve">Sec. </w:t>
      </w:r>
      <w:bookmarkStart w:id="354" w:name="_BILL_SECTION_NUMBER__efae0a08_5e78_449e"/>
      <w:r>
        <w:rPr>
          <w:rFonts w:ascii="Arial" w:eastAsia="Arial" w:hAnsi="Arial" w:cs="Arial"/>
          <w:b/>
          <w:sz w:val="24"/>
        </w:rPr>
        <w:t>25</w:t>
      </w:r>
      <w:bookmarkEnd w:id="354"/>
      <w:r>
        <w:rPr>
          <w:rFonts w:ascii="Arial" w:eastAsia="Arial" w:hAnsi="Arial" w:cs="Arial"/>
          <w:b/>
          <w:sz w:val="24"/>
        </w:rPr>
        <w:t>.  22 MRSA §1812-G, sub-§16,</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355" w:name="_BILL_SECTION__5da3df74_4d01_4a7d_81c8_b"/>
      <w:bookmarkStart w:id="356" w:name="_BILL_SECTION_HEADER__c84fd438_c704_4160"/>
      <w:bookmarkStart w:id="357" w:name="_PAR__4_aa60b744_9ebc_4a28_bd3e_9d6839ec"/>
      <w:bookmarkEnd w:id="351"/>
      <w:bookmarkEnd w:id="352"/>
      <w:bookmarkEnd w:id="353"/>
      <w:r>
        <w:rPr>
          <w:rFonts w:ascii="Arial" w:eastAsia="Arial" w:hAnsi="Arial" w:cs="Arial"/>
          <w:b/>
          <w:sz w:val="24"/>
        </w:rPr>
        <w:t xml:space="preserve">Sec. </w:t>
      </w:r>
      <w:bookmarkStart w:id="358" w:name="_BILL_SECTION_NUMBER__988be5e7_44c1_4320"/>
      <w:r>
        <w:rPr>
          <w:rFonts w:ascii="Arial" w:eastAsia="Arial" w:hAnsi="Arial" w:cs="Arial"/>
          <w:b/>
          <w:sz w:val="24"/>
        </w:rPr>
        <w:t>26</w:t>
      </w:r>
      <w:bookmarkEnd w:id="358"/>
      <w:r>
        <w:rPr>
          <w:rFonts w:ascii="Arial" w:eastAsia="Arial" w:hAnsi="Arial" w:cs="Arial"/>
          <w:b/>
          <w:sz w:val="24"/>
        </w:rPr>
        <w:t>.  22 MRSA §1812-G, sub-§17,</w:t>
      </w:r>
      <w:r>
        <w:rPr>
          <w:rFonts w:ascii="Arial" w:eastAsia="Arial" w:hAnsi="Arial" w:cs="Arial"/>
        </w:rPr>
        <w:t xml:space="preserve"> as enacted by PL 2015, c. 196, §9, is repealed.</w:t>
      </w:r>
    </w:p>
    <w:p w:rsidR="00C11D2E" w:rsidP="00C11D2E">
      <w:pPr>
        <w:ind w:left="360" w:firstLine="360"/>
        <w:rPr>
          <w:rFonts w:ascii="Arial" w:eastAsia="Arial" w:hAnsi="Arial" w:cs="Arial"/>
        </w:rPr>
      </w:pPr>
      <w:bookmarkStart w:id="359" w:name="_BILL_SECTION_HEADER__7abd3f31_9763_431b"/>
      <w:bookmarkStart w:id="360" w:name="_PAR__5_1136739f_fb88_40b8_a3c9_bae0f8fc"/>
      <w:bookmarkStart w:id="361" w:name="_BILL_SECTION__5c4b70c2_0390_41ed_a797_d"/>
      <w:bookmarkEnd w:id="355"/>
      <w:bookmarkEnd w:id="356"/>
      <w:bookmarkEnd w:id="357"/>
      <w:r>
        <w:rPr>
          <w:rFonts w:ascii="Arial" w:eastAsia="Arial" w:hAnsi="Arial" w:cs="Arial"/>
          <w:b/>
          <w:sz w:val="24"/>
        </w:rPr>
        <w:t xml:space="preserve">Sec. </w:t>
      </w:r>
      <w:bookmarkStart w:id="362" w:name="_BILL_SECTION_NUMBER__b1a792ef_07a4_4d4d"/>
      <w:r>
        <w:rPr>
          <w:rFonts w:ascii="Arial" w:eastAsia="Arial" w:hAnsi="Arial" w:cs="Arial"/>
          <w:b/>
          <w:sz w:val="24"/>
        </w:rPr>
        <w:t>27</w:t>
      </w:r>
      <w:bookmarkEnd w:id="362"/>
      <w:r>
        <w:rPr>
          <w:rFonts w:ascii="Arial" w:eastAsia="Arial" w:hAnsi="Arial" w:cs="Arial"/>
          <w:b/>
          <w:sz w:val="24"/>
        </w:rPr>
        <w:t>.  22 MRSA §1812-J,</w:t>
      </w:r>
      <w:r>
        <w:rPr>
          <w:rFonts w:ascii="Arial" w:eastAsia="Arial" w:hAnsi="Arial" w:cs="Arial"/>
        </w:rPr>
        <w:t xml:space="preserve"> as amended by PL 2015, c. 299, §§11 to 17 and c. 494, Pt. D, §3, is further amended by amending the section headnote to read:</w:t>
      </w:r>
    </w:p>
    <w:p w:rsidR="00C11D2E" w:rsidP="00C11D2E">
      <w:pPr>
        <w:ind w:left="1080" w:hanging="720"/>
        <w:rPr>
          <w:rFonts w:ascii="Arial" w:eastAsia="Arial" w:hAnsi="Arial" w:cs="Arial"/>
        </w:rPr>
      </w:pPr>
      <w:bookmarkStart w:id="363" w:name="_STATUTE_S__2a2b8200_aef2_4bd8_9417_edba"/>
      <w:bookmarkStart w:id="364" w:name="_PAR__6_feb54bc3_b332_4fc8_a500_e5d94776"/>
      <w:bookmarkEnd w:id="359"/>
      <w:bookmarkEnd w:id="360"/>
      <w:r>
        <w:rPr>
          <w:rFonts w:ascii="Arial" w:eastAsia="Arial" w:hAnsi="Arial" w:cs="Arial"/>
          <w:b/>
        </w:rPr>
        <w:t>§</w:t>
      </w:r>
      <w:bookmarkStart w:id="365" w:name="_STATUTE_NUMBER__847da98b_eac4_49ad_bf0e"/>
      <w:r>
        <w:rPr>
          <w:rFonts w:ascii="Arial" w:eastAsia="Arial" w:hAnsi="Arial" w:cs="Arial"/>
          <w:b/>
        </w:rPr>
        <w:t>1812-J</w:t>
      </w:r>
      <w:bookmarkEnd w:id="365"/>
      <w:r>
        <w:rPr>
          <w:rFonts w:ascii="Arial" w:eastAsia="Arial" w:hAnsi="Arial" w:cs="Arial"/>
          <w:b/>
        </w:rPr>
        <w:t xml:space="preserve">.  </w:t>
      </w:r>
      <w:bookmarkStart w:id="366" w:name="_STATUTE_HEADNOTE__2318ebfb_1f8c_4c2b_91"/>
      <w:r>
        <w:rPr>
          <w:rFonts w:ascii="Arial" w:eastAsia="Arial" w:hAnsi="Arial" w:cs="Arial"/>
          <w:b/>
          <w:strike/>
        </w:rPr>
        <w:t>Unlicensed assistive persons</w:t>
      </w:r>
      <w:r>
        <w:rPr>
          <w:rFonts w:ascii="Arial" w:eastAsia="Arial" w:hAnsi="Arial" w:cs="Arial"/>
          <w:b/>
        </w:rPr>
        <w:t xml:space="preserve"> </w:t>
      </w:r>
      <w:r>
        <w:rPr>
          <w:rFonts w:ascii="Arial" w:eastAsia="Arial" w:hAnsi="Arial" w:cs="Arial"/>
          <w:b/>
          <w:u w:val="single"/>
        </w:rPr>
        <w:t>Di</w:t>
      </w:r>
      <w:r>
        <w:rPr>
          <w:rFonts w:ascii="Arial" w:eastAsia="Arial" w:hAnsi="Arial" w:cs="Arial"/>
          <w:b/>
          <w:u w:val="single"/>
        </w:rPr>
        <w:t>rect care workers</w:t>
      </w:r>
      <w:bookmarkEnd w:id="366"/>
    </w:p>
    <w:p w:rsidR="00C11D2E" w:rsidP="00C11D2E">
      <w:pPr>
        <w:ind w:left="360" w:firstLine="360"/>
        <w:rPr>
          <w:rFonts w:ascii="Arial" w:eastAsia="Arial" w:hAnsi="Arial" w:cs="Arial"/>
        </w:rPr>
      </w:pPr>
      <w:bookmarkStart w:id="367" w:name="_BILL_SECTION_HEADER__391db632_e973_46c4"/>
      <w:bookmarkStart w:id="368" w:name="_BILL_SECTION__9f069bef_6dd2_4983_8145_6"/>
      <w:bookmarkStart w:id="369" w:name="_INSTRUCTION__7384feec_d001_41c1_8434_a4"/>
      <w:bookmarkEnd w:id="361"/>
      <w:bookmarkEnd w:id="363"/>
      <w:bookmarkEnd w:id="364"/>
      <w:r>
        <w:rPr>
          <w:rFonts w:ascii="Arial" w:eastAsia="Arial" w:hAnsi="Arial" w:cs="Arial"/>
          <w:b/>
          <w:sz w:val="24"/>
        </w:rPr>
        <w:t xml:space="preserve">Sec. </w:t>
      </w:r>
      <w:bookmarkStart w:id="370" w:name="_BILL_SECTION_NUMBER__0ae9727c_97df_484b"/>
      <w:r>
        <w:rPr>
          <w:rFonts w:ascii="Arial" w:eastAsia="Arial" w:hAnsi="Arial" w:cs="Arial"/>
          <w:b/>
          <w:sz w:val="24"/>
        </w:rPr>
        <w:t>28</w:t>
      </w:r>
      <w:bookmarkEnd w:id="370"/>
      <w:r>
        <w:rPr>
          <w:rFonts w:ascii="Arial" w:eastAsia="Arial" w:hAnsi="Arial" w:cs="Arial"/>
          <w:b/>
          <w:sz w:val="24"/>
        </w:rPr>
        <w:t>.  22 MRSA §1812-J, sub-§1, ¶A-2,</w:t>
      </w:r>
      <w:r>
        <w:rPr>
          <w:rFonts w:ascii="Arial" w:eastAsia="Arial" w:hAnsi="Arial" w:cs="Arial"/>
        </w:rPr>
        <w:t xml:space="preserve"> as amended by PL 2015, c. 299, §11, is further amended to read:</w:t>
      </w:r>
    </w:p>
    <w:p w:rsidR="00C11D2E" w:rsidP="00C11D2E">
      <w:pPr>
        <w:ind w:left="720"/>
        <w:rPr>
          <w:rFonts w:ascii="Arial" w:eastAsia="Arial" w:hAnsi="Arial" w:cs="Arial"/>
        </w:rPr>
      </w:pPr>
      <w:bookmarkStart w:id="371" w:name="_STATUTE_NUMBER__b5ddc09d_1405_47eb_8765"/>
      <w:bookmarkStart w:id="372" w:name="_STATUTE_P__b87b8ea7_dd50_4528_b3c7_ff39"/>
      <w:bookmarkEnd w:id="367"/>
      <w:r>
        <w:rPr>
          <w:rFonts w:ascii="Arial" w:eastAsia="Arial" w:hAnsi="Arial" w:cs="Arial"/>
        </w:rPr>
        <w:t>A-2</w:t>
      </w:r>
      <w:bookmarkEnd w:id="371"/>
      <w:r>
        <w:rPr>
          <w:rFonts w:ascii="Arial" w:eastAsia="Arial" w:hAnsi="Arial" w:cs="Arial"/>
        </w:rPr>
        <w:t xml:space="preserve">.  </w:t>
      </w:r>
      <w:bookmarkStart w:id="373" w:name="_STATUTE_CONTENT__5081ec93_0efc_46b9_a5e"/>
      <w:r>
        <w:rPr>
          <w:rFonts w:ascii="Arial" w:eastAsia="Arial" w:hAnsi="Arial" w:cs="Arial"/>
        </w:rPr>
        <w:t>"Disqualifying offense" means a substantiation of abuse, neglect or exploitation or a criminal conviction identified in rules adopted by the department that prohibit employment as</w:t>
      </w:r>
      <w:bookmarkStart w:id="374" w:name="_REV__62bec164_54eb_4af5_afc5_cdb3dea1e9"/>
      <w:bookmarkStart w:id="375" w:name="_PROCESSED_CHANGE__0946c113_3436_4312_9a"/>
      <w:bookmarkStart w:id="376" w:name="_PROCESSED_CHANGE__5c29782a_6986_4874_9d"/>
      <w:bookmarkStart w:id="377" w:name="_PROCESSED_CHANGE__7f4b2d69_ce61_418b_96"/>
      <w:bookmarkStart w:id="378" w:name="_PROCESSED_CHANGE__020dbc43_5615_4d8c_a7"/>
      <w:r>
        <w:rPr>
          <w:rFonts w:ascii="Arial" w:eastAsia="Arial" w:hAnsi="Arial" w:cs="Arial"/>
        </w:rPr>
        <w:t xml:space="preserve"> </w:t>
      </w:r>
      <w:r>
        <w:rPr>
          <w:rFonts w:ascii="Arial" w:eastAsia="Arial" w:hAnsi="Arial" w:cs="Arial"/>
          <w:strike/>
        </w:rPr>
        <w:t>an unlicensed assistive person</w:t>
      </w:r>
      <w:bookmarkStart w:id="379" w:name="_REV__a5a5c419_8020_4cdd_8e45_8393f18e2a"/>
      <w:bookmarkStart w:id="380" w:name="_PROCESSED_CHANGE__ebf245fd_1ad0_453f_b4"/>
      <w:bookmarkStart w:id="381" w:name="_PROCESSED_CHANGE__9706b466_fbb4_48f1_a1"/>
      <w:bookmarkStart w:id="382" w:name="_PROCESSED_CHANGE__45942c8e_ab8b_4e88_bb"/>
      <w:bookmarkStart w:id="383" w:name="_PROCESSED_CHANGE__f4e03cb7_b695_4319_8a"/>
      <w:bookmarkEnd w:id="374"/>
      <w:bookmarkEnd w:id="375"/>
      <w:bookmarkEnd w:id="376"/>
      <w:bookmarkEnd w:id="377"/>
      <w:bookmarkEnd w:id="378"/>
      <w:r>
        <w:rPr>
          <w:rFonts w:ascii="Arial" w:eastAsia="Arial" w:hAnsi="Arial" w:cs="Arial"/>
        </w:rPr>
        <w:t xml:space="preserve"> </w:t>
      </w:r>
      <w:r>
        <w:rPr>
          <w:rFonts w:ascii="Arial" w:eastAsia="Arial" w:hAnsi="Arial" w:cs="Arial"/>
          <w:u w:val="single"/>
        </w:rPr>
        <w:t>a direct care worker</w:t>
      </w:r>
      <w:bookmarkEnd w:id="379"/>
      <w:bookmarkEnd w:id="380"/>
      <w:bookmarkEnd w:id="381"/>
      <w:bookmarkEnd w:id="382"/>
      <w:bookmarkEnd w:id="383"/>
      <w:r>
        <w:rPr>
          <w:rFonts w:ascii="Arial" w:eastAsia="Arial" w:hAnsi="Arial" w:cs="Arial"/>
        </w:rPr>
        <w:t>.</w:t>
      </w:r>
      <w:bookmarkEnd w:id="373"/>
    </w:p>
    <w:p w:rsidR="00C11D2E" w:rsidP="00C11D2E">
      <w:pPr>
        <w:ind w:left="360" w:firstLine="360"/>
        <w:rPr>
          <w:rFonts w:ascii="Arial" w:eastAsia="Arial" w:hAnsi="Arial" w:cs="Arial"/>
        </w:rPr>
      </w:pPr>
      <w:bookmarkStart w:id="384" w:name="_BILL_SECTION_HEADER__52497477_48c7_4d45"/>
      <w:bookmarkStart w:id="385" w:name="_BILL_SECTION__b20a6c64_81cb_4c43_a7f5_2"/>
      <w:bookmarkStart w:id="386" w:name="_INSTRUCTION__46157a53_717c_4d74_8875_3a"/>
      <w:bookmarkEnd w:id="368"/>
      <w:bookmarkEnd w:id="369"/>
      <w:bookmarkEnd w:id="372"/>
      <w:r>
        <w:rPr>
          <w:rFonts w:ascii="Arial" w:eastAsia="Arial" w:hAnsi="Arial" w:cs="Arial"/>
          <w:b/>
          <w:sz w:val="24"/>
        </w:rPr>
        <w:t xml:space="preserve">Sec. </w:t>
      </w:r>
      <w:bookmarkStart w:id="387" w:name="_BILL_SECTION_NUMBER__20bdcad8_fc19_4477"/>
      <w:r>
        <w:rPr>
          <w:rFonts w:ascii="Arial" w:eastAsia="Arial" w:hAnsi="Arial" w:cs="Arial"/>
          <w:b/>
          <w:sz w:val="24"/>
        </w:rPr>
        <w:t>29</w:t>
      </w:r>
      <w:bookmarkEnd w:id="387"/>
      <w:r>
        <w:rPr>
          <w:rFonts w:ascii="Arial" w:eastAsia="Arial" w:hAnsi="Arial" w:cs="Arial"/>
          <w:b/>
          <w:sz w:val="24"/>
        </w:rPr>
        <w:t>.  22 MRSA §1812-J, sub-§1, ¶A-3,</w:t>
      </w:r>
      <w:r>
        <w:rPr>
          <w:rFonts w:ascii="Arial" w:eastAsia="Arial" w:hAnsi="Arial" w:cs="Arial"/>
        </w:rPr>
        <w:t xml:space="preserve"> as amended by PL 2015, c. 299, §11, is further amended to read:</w:t>
      </w:r>
    </w:p>
    <w:p w:rsidR="00C11D2E" w:rsidP="00C11D2E">
      <w:pPr>
        <w:ind w:left="720"/>
        <w:rPr>
          <w:rFonts w:ascii="Arial" w:eastAsia="Arial" w:hAnsi="Arial" w:cs="Arial"/>
        </w:rPr>
      </w:pPr>
      <w:bookmarkStart w:id="388" w:name="_STATUTE_NUMBER__705f26d7_b133_41c5_8235"/>
      <w:bookmarkStart w:id="389" w:name="_STATUTE_P__7cd1c49c_d51c_4e49_b599_78e4"/>
      <w:bookmarkEnd w:id="384"/>
      <w:r>
        <w:rPr>
          <w:rFonts w:ascii="Arial" w:eastAsia="Arial" w:hAnsi="Arial" w:cs="Arial"/>
        </w:rPr>
        <w:t>A-3</w:t>
      </w:r>
      <w:bookmarkEnd w:id="388"/>
      <w:r>
        <w:rPr>
          <w:rFonts w:ascii="Arial" w:eastAsia="Arial" w:hAnsi="Arial" w:cs="Arial"/>
        </w:rPr>
        <w:t xml:space="preserve">.  </w:t>
      </w:r>
      <w:bookmarkStart w:id="390" w:name="_STATUTE_CONTENT__2fb5602c_f221_4466_bdb"/>
      <w:r>
        <w:rPr>
          <w:rFonts w:ascii="Arial" w:eastAsia="Arial" w:hAnsi="Arial" w:cs="Arial"/>
        </w:rPr>
        <w:t xml:space="preserve">"Health care and direct access services settings" means settings in which individuals receive services that require direct access by a certified nursing assistant or </w:t>
      </w:r>
      <w:bookmarkStart w:id="391" w:name="_REV__aee21cc1_a49d_46fa_8aa9_a89c7902a0"/>
      <w:bookmarkStart w:id="392" w:name="_PROCESSED_CHANGE__a209f5dc_5f59_4686_ac"/>
      <w:bookmarkStart w:id="393" w:name="_PROCESSED_CHANGE__04fd067f_7560_466e_b5"/>
      <w:bookmarkStart w:id="394" w:name="_PROCESSED_CHANGE__0dfde3af_73e4_4e46_82"/>
      <w:bookmarkStart w:id="395" w:name="_PROCESSED_CHANGE__54335225_aab6_45ff_8b"/>
      <w:r>
        <w:rPr>
          <w:rFonts w:ascii="Arial" w:eastAsia="Arial" w:hAnsi="Arial" w:cs="Arial"/>
          <w:strike/>
        </w:rPr>
        <w:t>unlicensed assistive person</w:t>
      </w:r>
      <w:r>
        <w:rPr>
          <w:rFonts w:ascii="Arial" w:eastAsia="Arial" w:hAnsi="Arial" w:cs="Arial"/>
        </w:rPr>
        <w:t xml:space="preserve"> </w:t>
      </w:r>
      <w:bookmarkStart w:id="396" w:name="_REV__7673749b_9a18_4407_b1b8_43a0f88324"/>
      <w:bookmarkStart w:id="397" w:name="_PROCESSED_CHANGE__e3753b55_ce91_4347_b7"/>
      <w:bookmarkStart w:id="398" w:name="_PROCESSED_CHANGE__fa9d40b8_a75c_4233_be"/>
      <w:bookmarkStart w:id="399" w:name="_PROCESSED_CHANGE__fd952ff7_bb32_4ccf_91"/>
      <w:bookmarkStart w:id="400" w:name="_PROCESSED_CHANGE__6eeff5d4_5d20_418d_a0"/>
      <w:bookmarkEnd w:id="391"/>
      <w:bookmarkEnd w:id="392"/>
      <w:bookmarkEnd w:id="393"/>
      <w:bookmarkEnd w:id="394"/>
      <w:bookmarkEnd w:id="395"/>
      <w:r>
        <w:rPr>
          <w:rFonts w:ascii="Arial" w:eastAsia="Arial" w:hAnsi="Arial" w:cs="Arial"/>
          <w:u w:val="single"/>
        </w:rPr>
        <w:t>a direct care worker</w:t>
      </w:r>
      <w:r>
        <w:rPr>
          <w:rFonts w:ascii="Arial" w:eastAsia="Arial" w:hAnsi="Arial" w:cs="Arial"/>
        </w:rPr>
        <w:t xml:space="preserve"> </w:t>
      </w:r>
      <w:bookmarkEnd w:id="396"/>
      <w:bookmarkEnd w:id="397"/>
      <w:bookmarkEnd w:id="398"/>
      <w:bookmarkEnd w:id="399"/>
      <w:bookmarkEnd w:id="400"/>
      <w:r>
        <w:rPr>
          <w:rFonts w:ascii="Arial" w:eastAsia="Arial" w:hAnsi="Arial" w:cs="Arial"/>
        </w:rPr>
        <w:t>or other employee in providing direct care and related services.</w:t>
      </w:r>
      <w:bookmarkEnd w:id="390"/>
    </w:p>
    <w:p w:rsidR="00C11D2E" w:rsidP="00C11D2E">
      <w:pPr>
        <w:ind w:left="360" w:firstLine="360"/>
        <w:rPr>
          <w:rFonts w:ascii="Arial" w:eastAsia="Arial" w:hAnsi="Arial" w:cs="Arial"/>
        </w:rPr>
      </w:pPr>
      <w:bookmarkStart w:id="401" w:name="_BILL_SECTION_HEADER__32bedb0c_c5e3_4575"/>
      <w:bookmarkStart w:id="402" w:name="_BILL_SECTION__7b619ff0_c1fe_4a23_8dd6_f"/>
      <w:bookmarkStart w:id="403" w:name="_INSTRUCTION__f9f4e54b_274d_4039_a03f_1e"/>
      <w:bookmarkEnd w:id="385"/>
      <w:bookmarkEnd w:id="386"/>
      <w:bookmarkEnd w:id="389"/>
      <w:r>
        <w:rPr>
          <w:rFonts w:ascii="Arial" w:eastAsia="Arial" w:hAnsi="Arial" w:cs="Arial"/>
          <w:b/>
          <w:sz w:val="24"/>
        </w:rPr>
        <w:t xml:space="preserve">Sec. </w:t>
      </w:r>
      <w:bookmarkStart w:id="404" w:name="_BILL_SECTION_NUMBER__80a35275_90f3_41e3"/>
      <w:r>
        <w:rPr>
          <w:rFonts w:ascii="Arial" w:eastAsia="Arial" w:hAnsi="Arial" w:cs="Arial"/>
          <w:b/>
          <w:sz w:val="24"/>
        </w:rPr>
        <w:t>30</w:t>
      </w:r>
      <w:bookmarkEnd w:id="404"/>
      <w:r>
        <w:rPr>
          <w:rFonts w:ascii="Arial" w:eastAsia="Arial" w:hAnsi="Arial" w:cs="Arial"/>
          <w:b/>
          <w:sz w:val="24"/>
        </w:rPr>
        <w:t>.  22 MRSA §1812-J, sub-§1, ¶A-4,</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405" w:name="_STATUTE_NUMBER__6039fdc5_9271_419c_9bf7"/>
      <w:bookmarkStart w:id="406" w:name="_STATUTE_P__7da58701_460b_4987_ae5c_2495"/>
      <w:bookmarkEnd w:id="401"/>
      <w:r>
        <w:rPr>
          <w:rFonts w:ascii="Arial" w:eastAsia="Arial" w:hAnsi="Arial" w:cs="Arial"/>
        </w:rPr>
        <w:t>A-4</w:t>
      </w:r>
      <w:bookmarkEnd w:id="405"/>
      <w:r>
        <w:rPr>
          <w:rFonts w:ascii="Arial" w:eastAsia="Arial" w:hAnsi="Arial" w:cs="Arial"/>
        </w:rPr>
        <w:t xml:space="preserve">.  </w:t>
      </w:r>
      <w:bookmarkStart w:id="407" w:name="_STATUTE_CONTENT__21c5f50f_5992_4f0b_a35"/>
      <w:r>
        <w:rPr>
          <w:rFonts w:ascii="Arial" w:eastAsia="Arial" w:hAnsi="Arial" w:cs="Arial"/>
        </w:rPr>
        <w:t xml:space="preserve">"High severity" means the level, as established by the department by rule, of abuse, neglect or misappropriation of property of a client, patient or resident that forms the basis for a substantiated finding after investigation of a complaint against </w:t>
      </w:r>
      <w:bookmarkStart w:id="408" w:name="_REV__6e7848ed_7a64_413e_98b7_ff41f85c7d"/>
      <w:bookmarkStart w:id="409" w:name="_PROCESSED_CHANGE__401dda9a_2164_47c6_a7"/>
      <w:bookmarkStart w:id="410" w:name="_PROCESSED_CHANGE__5d75035c_e060_47b3_9c"/>
      <w:bookmarkStart w:id="411" w:name="_PROCESSED_CHANGE__8258658d_8329_4b90_87"/>
      <w:bookmarkStart w:id="412" w:name="_PROCESSED_CHANGE__3f24eb3f_cdc5_4121_89"/>
      <w:bookmarkStart w:id="413" w:name="_PROCESSED_CHANGE__d51d2504_cc3f_4916_a4"/>
      <w:r>
        <w:rPr>
          <w:rFonts w:ascii="Arial" w:eastAsia="Arial" w:hAnsi="Arial" w:cs="Arial"/>
          <w:strike/>
        </w:rPr>
        <w:t>an unlicensed assistive person</w:t>
      </w:r>
      <w:r>
        <w:rPr>
          <w:rFonts w:ascii="Arial" w:eastAsia="Arial" w:hAnsi="Arial" w:cs="Arial"/>
        </w:rPr>
        <w:t xml:space="preserve"> </w:t>
      </w:r>
      <w:bookmarkStart w:id="414" w:name="_REV__67830fc2_ddc1_47f4_9867_7acd331ce0"/>
      <w:bookmarkStart w:id="415" w:name="_PROCESSED_CHANGE__3ba092ab_7851_4e17_be"/>
      <w:bookmarkStart w:id="416" w:name="_PROCESSED_CHANGE__18318353_61ce_49db_ad"/>
      <w:bookmarkStart w:id="417" w:name="_PROCESSED_CHANGE__44b67f07_986d_4b6a_b0"/>
      <w:bookmarkStart w:id="418" w:name="_PROCESSED_CHANGE__ec64b07a_abd1_421f_86"/>
      <w:bookmarkStart w:id="419" w:name="_PROCESSED_CHANGE__db19aaa8_52d5_4729_84"/>
      <w:bookmarkEnd w:id="408"/>
      <w:bookmarkEnd w:id="409"/>
      <w:bookmarkEnd w:id="410"/>
      <w:bookmarkEnd w:id="411"/>
      <w:bookmarkEnd w:id="412"/>
      <w:bookmarkEnd w:id="413"/>
      <w:r>
        <w:rPr>
          <w:rFonts w:ascii="Arial" w:eastAsia="Arial" w:hAnsi="Arial" w:cs="Arial"/>
          <w:u w:val="single"/>
        </w:rPr>
        <w:t>a direct care worker</w:t>
      </w:r>
      <w:r>
        <w:rPr>
          <w:rFonts w:ascii="Arial" w:eastAsia="Arial" w:hAnsi="Arial" w:cs="Arial"/>
        </w:rPr>
        <w:t xml:space="preserve"> </w:t>
      </w:r>
      <w:bookmarkEnd w:id="414"/>
      <w:bookmarkEnd w:id="415"/>
      <w:bookmarkEnd w:id="416"/>
      <w:bookmarkEnd w:id="417"/>
      <w:bookmarkEnd w:id="418"/>
      <w:bookmarkEnd w:id="419"/>
      <w:r>
        <w:rPr>
          <w:rFonts w:ascii="Arial" w:eastAsia="Arial" w:hAnsi="Arial" w:cs="Arial"/>
        </w:rPr>
        <w:t>of abuse, neglect or misappropriation of property of a client, patient or resident.</w:t>
      </w:r>
      <w:bookmarkEnd w:id="407"/>
    </w:p>
    <w:p w:rsidR="00C11D2E" w:rsidP="00C11D2E">
      <w:pPr>
        <w:ind w:left="360" w:firstLine="360"/>
        <w:rPr>
          <w:rFonts w:ascii="Arial" w:eastAsia="Arial" w:hAnsi="Arial" w:cs="Arial"/>
        </w:rPr>
      </w:pPr>
      <w:bookmarkStart w:id="420" w:name="_BILL_SECTION_HEADER__7681b867_12d0_4c0a"/>
      <w:bookmarkStart w:id="421" w:name="_BILL_SECTION__d28af87e_202a_44c6_bf49_0"/>
      <w:bookmarkStart w:id="422" w:name="_INSTRUCTION__dfcd7a15_340a_4898_b67c_f1"/>
      <w:bookmarkEnd w:id="402"/>
      <w:bookmarkEnd w:id="403"/>
      <w:bookmarkEnd w:id="406"/>
      <w:r>
        <w:rPr>
          <w:rFonts w:ascii="Arial" w:eastAsia="Arial" w:hAnsi="Arial" w:cs="Arial"/>
          <w:b/>
          <w:sz w:val="24"/>
        </w:rPr>
        <w:t xml:space="preserve">Sec. </w:t>
      </w:r>
      <w:bookmarkStart w:id="423" w:name="_BILL_SECTION_NUMBER__1b5d2a27_1bb5_4a8b"/>
      <w:r>
        <w:rPr>
          <w:rFonts w:ascii="Arial" w:eastAsia="Arial" w:hAnsi="Arial" w:cs="Arial"/>
          <w:b/>
          <w:sz w:val="24"/>
        </w:rPr>
        <w:t>31</w:t>
      </w:r>
      <w:bookmarkEnd w:id="423"/>
      <w:r>
        <w:rPr>
          <w:rFonts w:ascii="Arial" w:eastAsia="Arial" w:hAnsi="Arial" w:cs="Arial"/>
          <w:b/>
          <w:sz w:val="24"/>
        </w:rPr>
        <w:t>.  22 MRSA §1812-J, sub-§1, ¶A-5,</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424" w:name="_STATUTE_NUMBER__60f9a209_c545_4d36_9734"/>
      <w:bookmarkStart w:id="425" w:name="_STATUTE_P__bf6448c2_1e03_47be_8381_963c"/>
      <w:bookmarkEnd w:id="420"/>
      <w:r>
        <w:rPr>
          <w:rFonts w:ascii="Arial" w:eastAsia="Arial" w:hAnsi="Arial" w:cs="Arial"/>
        </w:rPr>
        <w:t>A-5</w:t>
      </w:r>
      <w:bookmarkEnd w:id="424"/>
      <w:r>
        <w:rPr>
          <w:rFonts w:ascii="Arial" w:eastAsia="Arial" w:hAnsi="Arial" w:cs="Arial"/>
        </w:rPr>
        <w:t xml:space="preserve">.  </w:t>
      </w:r>
      <w:bookmarkStart w:id="426" w:name="_STATUTE_CONTENT__356ede57_612a_43cf_a75"/>
      <w:r>
        <w:rPr>
          <w:rFonts w:ascii="Arial" w:eastAsia="Arial" w:hAnsi="Arial" w:cs="Arial"/>
        </w:rPr>
        <w:t xml:space="preserve">"Indicated finding" means an administrative determination made by the department, after investigation of a complaint against </w:t>
      </w:r>
      <w:bookmarkStart w:id="427" w:name="_REV__56735e95_4a2c_4ad2_8d61_fb40e08c48"/>
      <w:bookmarkStart w:id="428" w:name="_PROCESSED_CHANGE__687b29c6_851f_4c18_b0"/>
      <w:bookmarkStart w:id="429" w:name="_PROCESSED_CHANGE__51476e5b_81d3_4371_b1"/>
      <w:bookmarkStart w:id="430" w:name="_PROCESSED_CHANGE__7403b68f_cba8_4ef5_be"/>
      <w:bookmarkStart w:id="431" w:name="_PROCESSED_CHANGE__76081d6b_92fb_4ed9_a4"/>
      <w:bookmarkStart w:id="432" w:name="_PROCESSED_CHANGE__d19ac52f_ca35_4fb0_83"/>
      <w:r>
        <w:rPr>
          <w:rFonts w:ascii="Arial" w:eastAsia="Arial" w:hAnsi="Arial" w:cs="Arial"/>
          <w:strike/>
        </w:rPr>
        <w:t>an unlicensed assistive person</w:t>
      </w:r>
      <w:r>
        <w:rPr>
          <w:rFonts w:ascii="Arial" w:eastAsia="Arial" w:hAnsi="Arial" w:cs="Arial"/>
        </w:rPr>
        <w:t xml:space="preserve"> </w:t>
      </w:r>
      <w:bookmarkStart w:id="433" w:name="_REV__09e081b0_d827_4b19_a798_d41bc4af48"/>
      <w:bookmarkStart w:id="434" w:name="_PROCESSED_CHANGE__887e68be_80b9_4e44_8f"/>
      <w:bookmarkStart w:id="435" w:name="_PROCESSED_CHANGE__a72dfd7b_ec52_463b_b2"/>
      <w:bookmarkStart w:id="436" w:name="_PROCESSED_CHANGE__eb011184_ed4a_44e1_90"/>
      <w:bookmarkStart w:id="437" w:name="_PROCESSED_CHANGE__2e4e6ef6_f47a_4e77_a5"/>
      <w:bookmarkStart w:id="438" w:name="_PROCESSED_CHANGE__6facdf52_7001_4ecb_91"/>
      <w:bookmarkEnd w:id="427"/>
      <w:bookmarkEnd w:id="428"/>
      <w:bookmarkEnd w:id="429"/>
      <w:bookmarkEnd w:id="430"/>
      <w:bookmarkEnd w:id="431"/>
      <w:bookmarkEnd w:id="432"/>
      <w:r>
        <w:rPr>
          <w:rFonts w:ascii="Arial" w:eastAsia="Arial" w:hAnsi="Arial" w:cs="Arial"/>
          <w:u w:val="single"/>
        </w:rPr>
        <w:t>a direct care worker</w:t>
      </w:r>
      <w:r>
        <w:rPr>
          <w:rFonts w:ascii="Arial" w:eastAsia="Arial" w:hAnsi="Arial" w:cs="Arial"/>
        </w:rPr>
        <w:t xml:space="preserve"> </w:t>
      </w:r>
      <w:bookmarkEnd w:id="433"/>
      <w:bookmarkEnd w:id="434"/>
      <w:bookmarkEnd w:id="435"/>
      <w:bookmarkEnd w:id="436"/>
      <w:bookmarkEnd w:id="437"/>
      <w:bookmarkEnd w:id="438"/>
      <w:r>
        <w:rPr>
          <w:rFonts w:ascii="Arial" w:eastAsia="Arial" w:hAnsi="Arial" w:cs="Arial"/>
        </w:rPr>
        <w:t>of abuse, neglect or misappropriation of property of a client, patient or resident, that the abuse, neglect or misappropriation of property of a client, patient or resident was of low to moderate severity based on criteria established by the department by rule and that the person is not prohibited from employment as</w:t>
      </w:r>
      <w:bookmarkStart w:id="439" w:name="_REV__0f445fa8_7565_4979_81d2_6238613f4a"/>
      <w:bookmarkStart w:id="440" w:name="_PROCESSED_CHANGE__4c313ea9_fc74_429e_8b"/>
      <w:bookmarkStart w:id="441" w:name="_PROCESSED_CHANGE__ac4b2000_68e2_4844_bf"/>
      <w:bookmarkStart w:id="442" w:name="_PROCESSED_CHANGE__e7b6585a_058f_44d8_84"/>
      <w:bookmarkStart w:id="443" w:name="_PROCESSED_CHANGE__237e32d6_b8f9_4844_83"/>
      <w:bookmarkStart w:id="444" w:name="_PROCESSED_CHANGE__5d1ae404_62a5_4406_90"/>
      <w:r>
        <w:rPr>
          <w:rFonts w:ascii="Arial" w:eastAsia="Arial" w:hAnsi="Arial" w:cs="Arial"/>
        </w:rPr>
        <w:t xml:space="preserve"> </w:t>
      </w:r>
      <w:r>
        <w:rPr>
          <w:rFonts w:ascii="Arial" w:eastAsia="Arial" w:hAnsi="Arial" w:cs="Arial"/>
          <w:strike/>
        </w:rPr>
        <w:t>an unlicensed assistive person</w:t>
      </w:r>
      <w:bookmarkStart w:id="445" w:name="_REV__b623049f_7a47_4dcd_93fd_1ad12997a0"/>
      <w:bookmarkStart w:id="446" w:name="_PROCESSED_CHANGE__27656b34_020c_4b85_95"/>
      <w:bookmarkStart w:id="447" w:name="_PROCESSED_CHANGE__c6227836_3b5d_411a_bd"/>
      <w:bookmarkStart w:id="448" w:name="_PROCESSED_CHANGE__376f5bc7_942d_4d9c_9c"/>
      <w:bookmarkStart w:id="449" w:name="_PROCESSED_CHANGE__fd1c2002_b8fe_4565_b8"/>
      <w:bookmarkStart w:id="450" w:name="_PROCESSED_CHANGE__741bdc80_77f0_47ee_95"/>
      <w:bookmarkEnd w:id="439"/>
      <w:bookmarkEnd w:id="440"/>
      <w:bookmarkEnd w:id="441"/>
      <w:bookmarkEnd w:id="442"/>
      <w:bookmarkEnd w:id="443"/>
      <w:bookmarkEnd w:id="444"/>
      <w:r>
        <w:rPr>
          <w:rFonts w:ascii="Arial" w:eastAsia="Arial" w:hAnsi="Arial" w:cs="Arial"/>
        </w:rPr>
        <w:t xml:space="preserve"> </w:t>
      </w:r>
      <w:r>
        <w:rPr>
          <w:rFonts w:ascii="Arial" w:eastAsia="Arial" w:hAnsi="Arial" w:cs="Arial"/>
          <w:u w:val="single"/>
        </w:rPr>
        <w:t>a direct care worker</w:t>
      </w:r>
      <w:bookmarkEnd w:id="445"/>
      <w:bookmarkEnd w:id="446"/>
      <w:bookmarkEnd w:id="447"/>
      <w:bookmarkEnd w:id="448"/>
      <w:bookmarkEnd w:id="449"/>
      <w:bookmarkEnd w:id="450"/>
      <w:r>
        <w:rPr>
          <w:rFonts w:ascii="Arial" w:eastAsia="Arial" w:hAnsi="Arial" w:cs="Arial"/>
        </w:rPr>
        <w:t>.</w:t>
      </w:r>
      <w:bookmarkEnd w:id="426"/>
    </w:p>
    <w:p w:rsidR="00C11D2E" w:rsidP="00C11D2E">
      <w:pPr>
        <w:ind w:left="360" w:firstLine="360"/>
        <w:rPr>
          <w:rFonts w:ascii="Arial" w:eastAsia="Arial" w:hAnsi="Arial" w:cs="Arial"/>
        </w:rPr>
      </w:pPr>
      <w:bookmarkStart w:id="451" w:name="_BILL_SECTION_HEADER__bf054c21_6976_4bbb"/>
      <w:bookmarkStart w:id="452" w:name="_BILL_SECTION__54316008_aeee_4b68_9627_6"/>
      <w:bookmarkStart w:id="453" w:name="_INSTRUCTION__c8f9d314_4e0c_4351_b3d4_48"/>
      <w:bookmarkEnd w:id="421"/>
      <w:bookmarkEnd w:id="422"/>
      <w:bookmarkEnd w:id="425"/>
      <w:r>
        <w:rPr>
          <w:rFonts w:ascii="Arial" w:eastAsia="Arial" w:hAnsi="Arial" w:cs="Arial"/>
          <w:b/>
          <w:sz w:val="24"/>
        </w:rPr>
        <w:t xml:space="preserve">Sec. </w:t>
      </w:r>
      <w:bookmarkStart w:id="454" w:name="_BILL_SECTION_NUMBER__6d9cfcaa_1184_47c1"/>
      <w:r>
        <w:rPr>
          <w:rFonts w:ascii="Arial" w:eastAsia="Arial" w:hAnsi="Arial" w:cs="Arial"/>
          <w:b/>
          <w:sz w:val="24"/>
        </w:rPr>
        <w:t>32</w:t>
      </w:r>
      <w:bookmarkEnd w:id="454"/>
      <w:r>
        <w:rPr>
          <w:rFonts w:ascii="Arial" w:eastAsia="Arial" w:hAnsi="Arial" w:cs="Arial"/>
          <w:b/>
          <w:sz w:val="24"/>
        </w:rPr>
        <w:t>.  22 MRSA §1812-J, sub-§1, ¶A-6,</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455" w:name="_STATUTE_NUMBER__ca16ef9e_7ac9_4d6a_bded"/>
      <w:bookmarkStart w:id="456" w:name="_STATUTE_P__f963fbf4_1ba6_43fd_bf78_5a10"/>
      <w:bookmarkEnd w:id="451"/>
      <w:r>
        <w:rPr>
          <w:rFonts w:ascii="Arial" w:eastAsia="Arial" w:hAnsi="Arial" w:cs="Arial"/>
        </w:rPr>
        <w:t>A-6</w:t>
      </w:r>
      <w:bookmarkEnd w:id="455"/>
      <w:r>
        <w:rPr>
          <w:rFonts w:ascii="Arial" w:eastAsia="Arial" w:hAnsi="Arial" w:cs="Arial"/>
        </w:rPr>
        <w:t xml:space="preserve">.  </w:t>
      </w:r>
      <w:bookmarkStart w:id="457" w:name="_STATUTE_CONTENT__65bc3c39_c5f3_4191_a2d"/>
      <w:r>
        <w:rPr>
          <w:rFonts w:ascii="Arial" w:eastAsia="Arial" w:hAnsi="Arial" w:cs="Arial"/>
        </w:rPr>
        <w:t xml:space="preserve">"Low to moderate severity" means the level, as established by the department by rule, of abuse, neglect or misappropriation of property of a client, patient or resident that forms the basis for an indicated finding after investigation of a complaint against </w:t>
      </w:r>
      <w:bookmarkStart w:id="458" w:name="_REV__32c6ded2_020b_42b5_8790_1fea20634e"/>
      <w:bookmarkStart w:id="459" w:name="_PROCESSED_CHANGE__6db71fc2_bee2_40bf_97"/>
      <w:bookmarkStart w:id="460" w:name="_PROCESSED_CHANGE__f0ff4246_71f4_4e48_a0"/>
      <w:bookmarkStart w:id="461" w:name="_PROCESSED_CHANGE__8cd072f6_854a_4927_af"/>
      <w:bookmarkStart w:id="462" w:name="_PROCESSED_CHANGE__6b5a0bad_6dfa_4eb3_ba"/>
      <w:r>
        <w:rPr>
          <w:rFonts w:ascii="Arial" w:eastAsia="Arial" w:hAnsi="Arial" w:cs="Arial"/>
          <w:strike/>
        </w:rPr>
        <w:t>an unlicensed assistive person</w:t>
      </w:r>
      <w:r>
        <w:rPr>
          <w:rFonts w:ascii="Arial" w:eastAsia="Arial" w:hAnsi="Arial" w:cs="Arial"/>
        </w:rPr>
        <w:t xml:space="preserve"> </w:t>
      </w:r>
      <w:bookmarkStart w:id="463" w:name="_REV__772080fb_f3fe_40ee_acfd_99d3cf131b"/>
      <w:bookmarkStart w:id="464" w:name="_PROCESSED_CHANGE__7449474d_8931_493c_bb"/>
      <w:bookmarkStart w:id="465" w:name="_PROCESSED_CHANGE__cfa05a30_199d_4122_83"/>
      <w:bookmarkStart w:id="466" w:name="_PROCESSED_CHANGE__847c6488_2e48_4480_a0"/>
      <w:bookmarkStart w:id="467" w:name="_PROCESSED_CHANGE__17e72565_858c_4c68_a2"/>
      <w:bookmarkEnd w:id="458"/>
      <w:bookmarkEnd w:id="459"/>
      <w:bookmarkEnd w:id="460"/>
      <w:bookmarkEnd w:id="461"/>
      <w:bookmarkEnd w:id="462"/>
      <w:r>
        <w:rPr>
          <w:rFonts w:ascii="Arial" w:eastAsia="Arial" w:hAnsi="Arial" w:cs="Arial"/>
          <w:u w:val="single"/>
        </w:rPr>
        <w:t>a direct care worker</w:t>
      </w:r>
      <w:r>
        <w:rPr>
          <w:rFonts w:ascii="Arial" w:eastAsia="Arial" w:hAnsi="Arial" w:cs="Arial"/>
        </w:rPr>
        <w:t xml:space="preserve"> </w:t>
      </w:r>
      <w:bookmarkEnd w:id="463"/>
      <w:bookmarkEnd w:id="464"/>
      <w:bookmarkEnd w:id="465"/>
      <w:bookmarkEnd w:id="466"/>
      <w:bookmarkEnd w:id="467"/>
      <w:r>
        <w:rPr>
          <w:rFonts w:ascii="Arial" w:eastAsia="Arial" w:hAnsi="Arial" w:cs="Arial"/>
        </w:rPr>
        <w:t>of abuse, neglect or misappropriation of property of a client, patient or resident.</w:t>
      </w:r>
      <w:bookmarkEnd w:id="457"/>
    </w:p>
    <w:p w:rsidR="00C11D2E" w:rsidP="00C11D2E">
      <w:pPr>
        <w:ind w:left="360" w:firstLine="360"/>
        <w:rPr>
          <w:rFonts w:ascii="Arial" w:eastAsia="Arial" w:hAnsi="Arial" w:cs="Arial"/>
        </w:rPr>
      </w:pPr>
      <w:bookmarkStart w:id="468" w:name="_BILL_SECTION__607b69bd_9a57_4207_a64b_b"/>
      <w:bookmarkStart w:id="469" w:name="_BILL_SECTION_HEADER__f20c4d6e_40a2_4ab9"/>
      <w:bookmarkStart w:id="470" w:name="_PAR__7_9b52b842_ea53_4591_88f5_018a2ba8"/>
      <w:bookmarkEnd w:id="452"/>
      <w:bookmarkEnd w:id="453"/>
      <w:bookmarkEnd w:id="456"/>
      <w:r>
        <w:rPr>
          <w:rFonts w:ascii="Arial" w:eastAsia="Arial" w:hAnsi="Arial" w:cs="Arial"/>
          <w:b/>
          <w:sz w:val="24"/>
        </w:rPr>
        <w:t xml:space="preserve">Sec. </w:t>
      </w:r>
      <w:bookmarkStart w:id="471" w:name="_BILL_SECTION_NUMBER__4d699bd0_2743_42c9"/>
      <w:r>
        <w:rPr>
          <w:rFonts w:ascii="Arial" w:eastAsia="Arial" w:hAnsi="Arial" w:cs="Arial"/>
          <w:b/>
          <w:sz w:val="24"/>
        </w:rPr>
        <w:t>33</w:t>
      </w:r>
      <w:bookmarkEnd w:id="471"/>
      <w:r>
        <w:rPr>
          <w:rFonts w:ascii="Arial" w:eastAsia="Arial" w:hAnsi="Arial" w:cs="Arial"/>
          <w:b/>
          <w:sz w:val="24"/>
        </w:rPr>
        <w:t>.  22 MRSA §1812-J, sub-§1, ¶A-7,</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472" w:name="_STATUTE_NUMBER__acdbbc54_735f_4f19_9030"/>
      <w:bookmarkStart w:id="473" w:name="_STATUTE_P__9c41ffd6_e295_4b78_bd7d_e93a"/>
      <w:bookmarkStart w:id="474" w:name="_PAR__8_d37974f1_5379_40b6_aa13_e8cf2307"/>
      <w:bookmarkEnd w:id="469"/>
      <w:bookmarkEnd w:id="470"/>
      <w:r>
        <w:rPr>
          <w:rFonts w:ascii="Arial" w:eastAsia="Arial" w:hAnsi="Arial" w:cs="Arial"/>
        </w:rPr>
        <w:t>A-7</w:t>
      </w:r>
      <w:bookmarkEnd w:id="472"/>
      <w:r>
        <w:rPr>
          <w:rFonts w:ascii="Arial" w:eastAsia="Arial" w:hAnsi="Arial" w:cs="Arial"/>
        </w:rPr>
        <w:t xml:space="preserve">.  </w:t>
      </w:r>
      <w:bookmarkStart w:id="475" w:name="_STATUTE_CONTENT__de18057b_62de_4027_b4f"/>
      <w:r>
        <w:rPr>
          <w:rFonts w:ascii="Arial" w:eastAsia="Arial" w:hAnsi="Arial" w:cs="Arial"/>
        </w:rPr>
        <w:t xml:space="preserve">"Nondisqualifying criminal conviction" means a criminal conviction identified in rules adopted by the department that is included as a notation on the registry but does not prohibit employment as </w:t>
      </w:r>
      <w:r>
        <w:rPr>
          <w:rFonts w:ascii="Arial" w:eastAsia="Arial" w:hAnsi="Arial" w:cs="Arial"/>
          <w:strike/>
        </w:rPr>
        <w:t>an unlicensed assistive person</w:t>
      </w:r>
      <w:r>
        <w:rPr>
          <w:rFonts w:ascii="Arial" w:eastAsia="Arial" w:hAnsi="Arial" w:cs="Arial"/>
        </w:rPr>
        <w:t xml:space="preserve"> </w:t>
      </w:r>
      <w:r>
        <w:rPr>
          <w:rFonts w:ascii="Arial" w:eastAsia="Arial" w:hAnsi="Arial" w:cs="Arial"/>
          <w:u w:val="single"/>
        </w:rPr>
        <w:t>a direct care worker</w:t>
      </w:r>
      <w:r>
        <w:rPr>
          <w:rFonts w:ascii="Arial" w:eastAsia="Arial" w:hAnsi="Arial" w:cs="Arial"/>
        </w:rPr>
        <w:t>.</w:t>
      </w:r>
      <w:bookmarkEnd w:id="475"/>
    </w:p>
    <w:p w:rsidR="00C11D2E" w:rsidP="00C11D2E">
      <w:pPr>
        <w:ind w:left="360" w:firstLine="360"/>
        <w:rPr>
          <w:rFonts w:ascii="Arial" w:eastAsia="Arial" w:hAnsi="Arial" w:cs="Arial"/>
        </w:rPr>
      </w:pPr>
      <w:bookmarkStart w:id="476" w:name="_BILL_SECTION_HEADER__9d3c0eb7_8465_46a4"/>
      <w:bookmarkStart w:id="477" w:name="_PAR__9_49b31433_7ff3_41d1_8285_8acc65ac"/>
      <w:bookmarkStart w:id="478" w:name="_BILL_SECTION__fe0d57bf_7580_4182_98de_4"/>
      <w:bookmarkEnd w:id="468"/>
      <w:bookmarkEnd w:id="473"/>
      <w:bookmarkEnd w:id="474"/>
      <w:r>
        <w:rPr>
          <w:rFonts w:ascii="Arial" w:eastAsia="Arial" w:hAnsi="Arial" w:cs="Arial"/>
          <w:b/>
          <w:sz w:val="24"/>
        </w:rPr>
        <w:t xml:space="preserve">Sec. </w:t>
      </w:r>
      <w:bookmarkStart w:id="479" w:name="_BILL_SECTION_NUMBER__1c7fc529_64d1_40e2"/>
      <w:r>
        <w:rPr>
          <w:rFonts w:ascii="Arial" w:eastAsia="Arial" w:hAnsi="Arial" w:cs="Arial"/>
          <w:b/>
          <w:sz w:val="24"/>
        </w:rPr>
        <w:t>34</w:t>
      </w:r>
      <w:bookmarkEnd w:id="479"/>
      <w:r>
        <w:rPr>
          <w:rFonts w:ascii="Arial" w:eastAsia="Arial" w:hAnsi="Arial" w:cs="Arial"/>
          <w:b/>
          <w:sz w:val="24"/>
        </w:rPr>
        <w:t>.  22 MRSA §1812-J, sub-§1, ¶B,</w:t>
      </w:r>
      <w:r>
        <w:rPr>
          <w:rFonts w:ascii="Arial" w:eastAsia="Arial" w:hAnsi="Arial" w:cs="Arial"/>
        </w:rPr>
        <w:t xml:space="preserve"> as amended by PL 2015, c. 299, §12, is further amended to read:</w:t>
      </w:r>
    </w:p>
    <w:p w:rsidR="00C11D2E" w:rsidP="00C11D2E">
      <w:pPr>
        <w:ind w:left="720"/>
        <w:rPr>
          <w:rFonts w:ascii="Arial" w:eastAsia="Arial" w:hAnsi="Arial" w:cs="Arial"/>
        </w:rPr>
      </w:pPr>
      <w:bookmarkStart w:id="480" w:name="_STATUTE_NUMBER__90b50ff9_c026_4e6a_b051"/>
      <w:bookmarkStart w:id="481" w:name="_STATUTE_P__41221cab_2abb_4ce3_a186_ab04"/>
      <w:bookmarkStart w:id="482" w:name="_PAR__10_69bd9fd7_c246_4405_b864_115286b"/>
      <w:bookmarkEnd w:id="476"/>
      <w:bookmarkEnd w:id="477"/>
      <w:r>
        <w:rPr>
          <w:rFonts w:ascii="Arial" w:eastAsia="Arial" w:hAnsi="Arial" w:cs="Arial"/>
        </w:rPr>
        <w:t>B</w:t>
      </w:r>
      <w:bookmarkEnd w:id="480"/>
      <w:r>
        <w:rPr>
          <w:rFonts w:ascii="Arial" w:eastAsia="Arial" w:hAnsi="Arial" w:cs="Arial"/>
        </w:rPr>
        <w:t xml:space="preserve">.  </w:t>
      </w:r>
      <w:bookmarkStart w:id="483" w:name="_STATUTE_CONTENT__a68ef1da_2961_4343_800"/>
      <w:r>
        <w:rPr>
          <w:rFonts w:ascii="Arial" w:eastAsia="Arial" w:hAnsi="Arial" w:cs="Arial"/>
        </w:rPr>
        <w:t xml:space="preserve">"Registry" means the Maine Registry of Certified Nursing Assistants and Direct Care Workers, which is a list of certified nursing assistants, with notations if applicable, and a list of direct care workers </w:t>
      </w:r>
      <w:r>
        <w:rPr>
          <w:rFonts w:ascii="Arial" w:eastAsia="Arial" w:hAnsi="Arial" w:cs="Arial"/>
          <w:strike/>
        </w:rPr>
        <w:t>registered for training, education or compliance purposes, or unlicensed assistive persons</w:t>
      </w:r>
      <w:r>
        <w:rPr>
          <w:rFonts w:ascii="Arial" w:eastAsia="Arial" w:hAnsi="Arial" w:cs="Arial"/>
        </w:rPr>
        <w:t xml:space="preserve"> with notations and is established under </w:t>
      </w:r>
      <w:bookmarkStart w:id="484" w:name="_CROSS_REFERENCE__7af9a87b_c102_4d5e_9ee"/>
      <w:r>
        <w:rPr>
          <w:rFonts w:ascii="Arial" w:eastAsia="Arial" w:hAnsi="Arial" w:cs="Arial"/>
        </w:rPr>
        <w:t>section 1812‑G</w:t>
      </w:r>
      <w:bookmarkEnd w:id="484"/>
      <w:r>
        <w:rPr>
          <w:rFonts w:ascii="Arial" w:eastAsia="Arial" w:hAnsi="Arial" w:cs="Arial"/>
        </w:rPr>
        <w:t>.</w:t>
      </w:r>
      <w:bookmarkEnd w:id="483"/>
    </w:p>
    <w:p w:rsidR="00C11D2E" w:rsidP="00C11D2E">
      <w:pPr>
        <w:ind w:left="360" w:firstLine="360"/>
        <w:rPr>
          <w:rFonts w:ascii="Arial" w:eastAsia="Arial" w:hAnsi="Arial" w:cs="Arial"/>
        </w:rPr>
      </w:pPr>
      <w:bookmarkStart w:id="485" w:name="_BILL_SECTION_HEADER__5d30b38d_5b67_4180"/>
      <w:bookmarkStart w:id="486" w:name="_BILL_SECTION__c5b3c704_a0d4_4279_bfbc_d"/>
      <w:bookmarkStart w:id="487" w:name="_INSTRUCTION__769e9157_2ed6_4073_91ba_c7"/>
      <w:bookmarkEnd w:id="478"/>
      <w:bookmarkEnd w:id="481"/>
      <w:bookmarkEnd w:id="482"/>
      <w:r>
        <w:rPr>
          <w:rFonts w:ascii="Arial" w:eastAsia="Arial" w:hAnsi="Arial" w:cs="Arial"/>
          <w:b/>
          <w:sz w:val="24"/>
        </w:rPr>
        <w:t xml:space="preserve">Sec. </w:t>
      </w:r>
      <w:bookmarkStart w:id="488" w:name="_BILL_SECTION_NUMBER__99f52f57_8b32_4946"/>
      <w:r>
        <w:rPr>
          <w:rFonts w:ascii="Arial" w:eastAsia="Arial" w:hAnsi="Arial" w:cs="Arial"/>
          <w:b/>
          <w:sz w:val="24"/>
        </w:rPr>
        <w:t>35</w:t>
      </w:r>
      <w:bookmarkEnd w:id="488"/>
      <w:r>
        <w:rPr>
          <w:rFonts w:ascii="Arial" w:eastAsia="Arial" w:hAnsi="Arial" w:cs="Arial"/>
          <w:b/>
          <w:sz w:val="24"/>
        </w:rPr>
        <w:t>.  22 MRSA §1812-J, sub-§1, ¶C-1,</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489" w:name="_STATUTE_NUMBER__167e315b_0121_4b5f_b004"/>
      <w:bookmarkStart w:id="490" w:name="_STATUTE_P__5d9a3f08_6c84_4b58_be11_2296"/>
      <w:bookmarkEnd w:id="485"/>
      <w:r>
        <w:rPr>
          <w:rFonts w:ascii="Arial" w:eastAsia="Arial" w:hAnsi="Arial" w:cs="Arial"/>
        </w:rPr>
        <w:t>C-1</w:t>
      </w:r>
      <w:bookmarkEnd w:id="489"/>
      <w:r>
        <w:rPr>
          <w:rFonts w:ascii="Arial" w:eastAsia="Arial" w:hAnsi="Arial" w:cs="Arial"/>
        </w:rPr>
        <w:t xml:space="preserve">.  </w:t>
      </w:r>
      <w:bookmarkStart w:id="491" w:name="_STATUTE_CONTENT__e840ba2e_2565_49b8_9c4"/>
      <w:r>
        <w:rPr>
          <w:rFonts w:ascii="Arial" w:eastAsia="Arial" w:hAnsi="Arial" w:cs="Arial"/>
        </w:rPr>
        <w:t xml:space="preserve">"Substantiated finding" means an administrative determination made by the department, after investigation of a complaint against </w:t>
      </w:r>
      <w:bookmarkStart w:id="492" w:name="_REV__fc812c40_624c_46f3_8850_189821e911"/>
      <w:bookmarkStart w:id="493" w:name="_PROCESSED_CHANGE__1b47e155_222b_4960_bc"/>
      <w:bookmarkStart w:id="494" w:name="_PROCESSED_CHANGE__c3e3aefe_fea3_4a34_9e"/>
      <w:bookmarkStart w:id="495" w:name="_PROCESSED_CHANGE__8168a734_fff8_4530_92"/>
      <w:bookmarkStart w:id="496" w:name="_PROCESSED_CHANGE__ae10b990_f898_4dc2_8d"/>
      <w:bookmarkStart w:id="497" w:name="_PROCESSED_CHANGE__d10f8abf_b371_4c16_ab"/>
      <w:r>
        <w:rPr>
          <w:rFonts w:ascii="Arial" w:eastAsia="Arial" w:hAnsi="Arial" w:cs="Arial"/>
          <w:strike/>
        </w:rPr>
        <w:t>an unlicensed assistive person</w:t>
      </w:r>
      <w:r>
        <w:rPr>
          <w:rFonts w:ascii="Arial" w:eastAsia="Arial" w:hAnsi="Arial" w:cs="Arial"/>
        </w:rPr>
        <w:t xml:space="preserve"> </w:t>
      </w:r>
      <w:bookmarkStart w:id="498" w:name="_REV__63682923_c765_4717_a3b6_0c96e38efc"/>
      <w:bookmarkStart w:id="499" w:name="_PROCESSED_CHANGE__9d85720b_2826_46b9_81"/>
      <w:bookmarkStart w:id="500" w:name="_PROCESSED_CHANGE__ab2851e1_94a3_4d32_a0"/>
      <w:bookmarkStart w:id="501" w:name="_PROCESSED_CHANGE__fe866a24_9953_4f6a_a9"/>
      <w:bookmarkStart w:id="502" w:name="_PROCESSED_CHANGE__26101fda_28e4_4052_9b"/>
      <w:bookmarkStart w:id="503" w:name="_PROCESSED_CHANGE__3df4f9e4_f16d_4a6a_bc"/>
      <w:bookmarkEnd w:id="492"/>
      <w:bookmarkEnd w:id="493"/>
      <w:bookmarkEnd w:id="494"/>
      <w:bookmarkEnd w:id="495"/>
      <w:bookmarkEnd w:id="496"/>
      <w:bookmarkEnd w:id="497"/>
      <w:r>
        <w:rPr>
          <w:rFonts w:ascii="Arial" w:eastAsia="Arial" w:hAnsi="Arial" w:cs="Arial"/>
          <w:u w:val="single"/>
        </w:rPr>
        <w:t>a di</w:t>
      </w:r>
      <w:r>
        <w:rPr>
          <w:rFonts w:ascii="Arial" w:eastAsia="Arial" w:hAnsi="Arial" w:cs="Arial"/>
          <w:u w:val="single"/>
        </w:rPr>
        <w:t>rect care worker</w:t>
      </w:r>
      <w:r>
        <w:rPr>
          <w:rFonts w:ascii="Arial" w:eastAsia="Arial" w:hAnsi="Arial" w:cs="Arial"/>
        </w:rPr>
        <w:t xml:space="preserve"> </w:t>
      </w:r>
      <w:bookmarkEnd w:id="498"/>
      <w:bookmarkEnd w:id="499"/>
      <w:bookmarkEnd w:id="500"/>
      <w:bookmarkEnd w:id="501"/>
      <w:bookmarkEnd w:id="502"/>
      <w:bookmarkEnd w:id="503"/>
      <w:r>
        <w:rPr>
          <w:rFonts w:ascii="Arial" w:eastAsia="Arial" w:hAnsi="Arial" w:cs="Arial"/>
        </w:rPr>
        <w:t>of abuse, neglect or misappropriation of property of a client, patient or resident, that the abuse, neglect or misappropriation of property of a client, patient or resident was of high severity based on criteria established by the department by rule.</w:t>
      </w:r>
      <w:bookmarkEnd w:id="491"/>
    </w:p>
    <w:p w:rsidR="00C11D2E" w:rsidP="00C11D2E">
      <w:pPr>
        <w:ind w:left="360" w:firstLine="360"/>
        <w:rPr>
          <w:rFonts w:ascii="Arial" w:eastAsia="Arial" w:hAnsi="Arial" w:cs="Arial"/>
        </w:rPr>
      </w:pPr>
      <w:bookmarkStart w:id="504" w:name="_BILL_SECTION__04dcf4af_8f1f_48b1_9485_0"/>
      <w:bookmarkStart w:id="505" w:name="_BILL_SECTION_HEADER__e68c8991_7a98_41bb"/>
      <w:bookmarkStart w:id="506" w:name="_PAR__11_b1714288_7625_4b6d_895f_e05a32c"/>
      <w:bookmarkEnd w:id="486"/>
      <w:bookmarkEnd w:id="487"/>
      <w:bookmarkEnd w:id="490"/>
      <w:r>
        <w:rPr>
          <w:rFonts w:ascii="Arial" w:eastAsia="Arial" w:hAnsi="Arial" w:cs="Arial"/>
          <w:b/>
          <w:sz w:val="24"/>
        </w:rPr>
        <w:t xml:space="preserve">Sec. </w:t>
      </w:r>
      <w:bookmarkStart w:id="507" w:name="_BILL_SECTION_NUMBER__b8e3283d_1fef_4aba"/>
      <w:r>
        <w:rPr>
          <w:rFonts w:ascii="Arial" w:eastAsia="Arial" w:hAnsi="Arial" w:cs="Arial"/>
          <w:b/>
          <w:sz w:val="24"/>
        </w:rPr>
        <w:t>36</w:t>
      </w:r>
      <w:bookmarkEnd w:id="507"/>
      <w:r>
        <w:rPr>
          <w:rFonts w:ascii="Arial" w:eastAsia="Arial" w:hAnsi="Arial" w:cs="Arial"/>
          <w:b/>
          <w:sz w:val="24"/>
        </w:rPr>
        <w:t>.  22 MRSA §1812-J, sub-§1, ¶D,</w:t>
      </w:r>
      <w:r>
        <w:rPr>
          <w:rFonts w:ascii="Arial" w:eastAsia="Arial" w:hAnsi="Arial" w:cs="Arial"/>
        </w:rPr>
        <w:t xml:space="preserve"> as amended by PL 2015, c. 299, §13, is further amended to read:</w:t>
      </w:r>
    </w:p>
    <w:p w:rsidR="00C11D2E" w:rsidP="00C11D2E">
      <w:pPr>
        <w:ind w:left="720"/>
        <w:rPr>
          <w:rFonts w:ascii="Arial" w:eastAsia="Arial" w:hAnsi="Arial" w:cs="Arial"/>
        </w:rPr>
      </w:pPr>
      <w:bookmarkStart w:id="508" w:name="_STATUTE_NUMBER__ff9383e3_f0a5_4944_94ca"/>
      <w:bookmarkStart w:id="509" w:name="_STATUTE_P__0f25cfa9_7bb3_41e1_9649_c4e5"/>
      <w:bookmarkStart w:id="510" w:name="_PAR__12_896d79e0_244c_40e2_b36f_e172ed9"/>
      <w:bookmarkEnd w:id="505"/>
      <w:bookmarkEnd w:id="506"/>
      <w:r>
        <w:rPr>
          <w:rFonts w:ascii="Arial" w:eastAsia="Arial" w:hAnsi="Arial" w:cs="Arial"/>
        </w:rPr>
        <w:t>D</w:t>
      </w:r>
      <w:bookmarkEnd w:id="508"/>
      <w:r>
        <w:rPr>
          <w:rFonts w:ascii="Arial" w:eastAsia="Arial" w:hAnsi="Arial" w:cs="Arial"/>
        </w:rPr>
        <w:t xml:space="preserve">.  </w:t>
      </w:r>
      <w:bookmarkStart w:id="511" w:name="_STATUTE_CONTENT__e6fd4cf0_b0fc_4972_8dc"/>
      <w:r>
        <w:rPr>
          <w:rFonts w:ascii="Arial" w:eastAsia="Arial" w:hAnsi="Arial" w:cs="Arial"/>
        </w:rPr>
        <w:t>"</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means an unlicensed individual who by virtue of employment has direct access to and provides direct care or direct contact assistance with activities of daily living or other services to individuals in homes, assisted living programs, residential care facilities, hospitals and other health care and direct access services settings.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includes but is not limited to a direct support professional, residential care specialist, </w:t>
      </w:r>
      <w:r>
        <w:rPr>
          <w:rFonts w:ascii="Arial" w:eastAsia="Arial" w:hAnsi="Arial" w:cs="Arial"/>
          <w:u w:val="single"/>
        </w:rPr>
        <w:t>behavioral health professional,</w:t>
      </w:r>
      <w:r>
        <w:rPr>
          <w:rFonts w:ascii="Arial" w:eastAsia="Arial" w:hAnsi="Arial" w:cs="Arial"/>
        </w:rPr>
        <w:t xml:space="preserve"> personal support specialist, mental health support specialist, mental health rehabilitation technician, behavior specialist, other qualified mental health professional, certified residential medication aide and registered medical assistant and other direct access workers or direct care workers as described in rules adopted by the department.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does not include a certified nursing assistant employed in the capacity of a certified nursing assistant.</w:t>
      </w:r>
      <w:bookmarkEnd w:id="511"/>
    </w:p>
    <w:p w:rsidR="00C11D2E" w:rsidP="00C11D2E">
      <w:pPr>
        <w:ind w:left="360" w:firstLine="360"/>
        <w:rPr>
          <w:rFonts w:ascii="Arial" w:eastAsia="Arial" w:hAnsi="Arial" w:cs="Arial"/>
        </w:rPr>
      </w:pPr>
      <w:bookmarkStart w:id="512" w:name="_BILL_SECTION_HEADER__151ee436_775c_489a"/>
      <w:bookmarkStart w:id="513" w:name="_BILL_SECTION__898638b6_5e4b_435d_8db4_9"/>
      <w:bookmarkStart w:id="514" w:name="_INSTRUCTION__b9d2678f_2863_4b74_aaea_fe"/>
      <w:bookmarkEnd w:id="504"/>
      <w:bookmarkEnd w:id="509"/>
      <w:bookmarkEnd w:id="510"/>
      <w:r>
        <w:rPr>
          <w:rFonts w:ascii="Arial" w:eastAsia="Arial" w:hAnsi="Arial" w:cs="Arial"/>
          <w:b/>
          <w:sz w:val="24"/>
        </w:rPr>
        <w:t xml:space="preserve">Sec. </w:t>
      </w:r>
      <w:bookmarkStart w:id="515" w:name="_BILL_SECTION_NUMBER__722dd05e_309a_45c1"/>
      <w:r>
        <w:rPr>
          <w:rFonts w:ascii="Arial" w:eastAsia="Arial" w:hAnsi="Arial" w:cs="Arial"/>
          <w:b/>
          <w:sz w:val="24"/>
        </w:rPr>
        <w:t>37</w:t>
      </w:r>
      <w:bookmarkEnd w:id="515"/>
      <w:r>
        <w:rPr>
          <w:rFonts w:ascii="Arial" w:eastAsia="Arial" w:hAnsi="Arial" w:cs="Arial"/>
          <w:b/>
          <w:sz w:val="24"/>
        </w:rPr>
        <w:t>.  22 MRSA §1812-J, sub-§1, ¶E,</w:t>
      </w:r>
      <w:r>
        <w:rPr>
          <w:rFonts w:ascii="Arial" w:eastAsia="Arial" w:hAnsi="Arial" w:cs="Arial"/>
        </w:rPr>
        <w:t xml:space="preserve"> as enacted by PL 2011, c. 257, §3, is amended to read:</w:t>
      </w:r>
    </w:p>
    <w:p w:rsidR="00C11D2E" w:rsidP="00C11D2E">
      <w:pPr>
        <w:ind w:left="720"/>
        <w:rPr>
          <w:rFonts w:ascii="Arial" w:eastAsia="Arial" w:hAnsi="Arial" w:cs="Arial"/>
        </w:rPr>
      </w:pPr>
      <w:bookmarkStart w:id="516" w:name="_STATUTE_NUMBER__6346d259_cc1e_4aa5_8188"/>
      <w:bookmarkStart w:id="517" w:name="_STATUTE_P__82e24c1f_da51_495b_813c_557d"/>
      <w:bookmarkEnd w:id="512"/>
      <w:r>
        <w:rPr>
          <w:rFonts w:ascii="Arial" w:eastAsia="Arial" w:hAnsi="Arial" w:cs="Arial"/>
        </w:rPr>
        <w:t>E</w:t>
      </w:r>
      <w:bookmarkEnd w:id="516"/>
      <w:r>
        <w:rPr>
          <w:rFonts w:ascii="Arial" w:eastAsia="Arial" w:hAnsi="Arial" w:cs="Arial"/>
        </w:rPr>
        <w:t xml:space="preserve">.  </w:t>
      </w:r>
      <w:bookmarkStart w:id="518" w:name="_STATUTE_CONTENT__6fd58d4e_195f_4404_acb"/>
      <w:r>
        <w:rPr>
          <w:rFonts w:ascii="Arial" w:eastAsia="Arial" w:hAnsi="Arial" w:cs="Arial"/>
        </w:rPr>
        <w:t xml:space="preserve">"Unsubstantiated finding" means an administrative determination made by the department, after investigation of a complaint against </w:t>
      </w:r>
      <w:bookmarkStart w:id="519" w:name="_REV__0cabeaa9_e4b9_401f_a776_1c3e338195"/>
      <w:bookmarkStart w:id="520" w:name="_PROCESSED_CHANGE__ab114bfb_d88b_44b5_b9"/>
      <w:bookmarkStart w:id="521" w:name="_PROCESSED_CHANGE__4b7d9379_953d_4dca_ac"/>
      <w:bookmarkStart w:id="522" w:name="_PROCESSED_CHANGE__a39b2f79_5541_47f4_b4"/>
      <w:bookmarkStart w:id="523" w:name="_PROCESSED_CHANGE__f8c0a176_7d74_4b17_af"/>
      <w:bookmarkStart w:id="524" w:name="_PROCESSED_CHANGE__06b1555b_1470_42c0_9c"/>
      <w:r>
        <w:rPr>
          <w:rFonts w:ascii="Arial" w:eastAsia="Arial" w:hAnsi="Arial" w:cs="Arial"/>
          <w:strike/>
        </w:rPr>
        <w:t>an unlicensed assistive person</w:t>
      </w:r>
      <w:bookmarkStart w:id="525" w:name="_REV__0c79b7d0_5e9e_446c_b26e_2fe9ae452d"/>
      <w:bookmarkStart w:id="526" w:name="_PROCESSED_CHANGE__bc727037_315d_4222_8f"/>
      <w:bookmarkStart w:id="527" w:name="_PROCESSED_CHANGE__1fb2051d_e171_4e7c_90"/>
      <w:bookmarkStart w:id="528" w:name="_PROCESSED_CHANGE__04f08795_1c47_4c49_88"/>
      <w:bookmarkStart w:id="529" w:name="_PROCESSED_CHANGE__b0abdf6d_b60c_46e3_a3"/>
      <w:bookmarkStart w:id="530" w:name="_PROCESSED_CHANGE__a537f95a_df8b_4230_94"/>
      <w:bookmarkEnd w:id="519"/>
      <w:bookmarkEnd w:id="520"/>
      <w:bookmarkEnd w:id="521"/>
      <w:bookmarkEnd w:id="522"/>
      <w:bookmarkEnd w:id="523"/>
      <w:bookmarkEnd w:id="524"/>
      <w:r>
        <w:rPr>
          <w:rFonts w:ascii="Arial" w:eastAsia="Arial" w:hAnsi="Arial" w:cs="Arial"/>
        </w:rPr>
        <w:t xml:space="preserve"> </w:t>
      </w:r>
      <w:r>
        <w:rPr>
          <w:rFonts w:ascii="Arial" w:eastAsia="Arial" w:hAnsi="Arial" w:cs="Arial"/>
          <w:u w:val="single"/>
        </w:rPr>
        <w:t>a direct care worker</w:t>
      </w:r>
      <w:bookmarkEnd w:id="525"/>
      <w:bookmarkEnd w:id="526"/>
      <w:bookmarkEnd w:id="527"/>
      <w:bookmarkEnd w:id="528"/>
      <w:bookmarkEnd w:id="529"/>
      <w:bookmarkEnd w:id="530"/>
      <w:r>
        <w:rPr>
          <w:rFonts w:ascii="Arial" w:eastAsia="Arial" w:hAnsi="Arial" w:cs="Arial"/>
        </w:rPr>
        <w:t xml:space="preserve"> of abuse, neglect or misappropriation of property of a client, patient or resident, that no abuse, neglect or misappropriation of property of a client, patient or resident was found to support an indicated finding or a substantiated finding of abuse, neglect or misappropriation of property of a client, patient or resident.</w:t>
      </w:r>
      <w:bookmarkEnd w:id="518"/>
    </w:p>
    <w:p w:rsidR="00C11D2E" w:rsidP="00C11D2E">
      <w:pPr>
        <w:ind w:left="360" w:firstLine="360"/>
        <w:rPr>
          <w:rFonts w:ascii="Arial" w:eastAsia="Arial" w:hAnsi="Arial" w:cs="Arial"/>
        </w:rPr>
      </w:pPr>
      <w:bookmarkStart w:id="531" w:name="_BILL_SECTION__458b5cfe_5509_48d7_8892_c"/>
      <w:bookmarkStart w:id="532" w:name="_BILL_SECTION_HEADER__9907e643_50c8_4728"/>
      <w:bookmarkStart w:id="533" w:name="_PAR__13_9e004bc2_4ea3_4689_a565_59e7608"/>
      <w:bookmarkEnd w:id="513"/>
      <w:bookmarkEnd w:id="514"/>
      <w:bookmarkEnd w:id="517"/>
      <w:r>
        <w:rPr>
          <w:rFonts w:ascii="Arial" w:eastAsia="Arial" w:hAnsi="Arial" w:cs="Arial"/>
          <w:b/>
          <w:sz w:val="24"/>
        </w:rPr>
        <w:t xml:space="preserve">Sec. </w:t>
      </w:r>
      <w:bookmarkStart w:id="534" w:name="_BILL_SECTION_NUMBER__b8f4d2fa_0af4_4067"/>
      <w:r>
        <w:rPr>
          <w:rFonts w:ascii="Arial" w:eastAsia="Arial" w:hAnsi="Arial" w:cs="Arial"/>
          <w:b/>
          <w:sz w:val="24"/>
        </w:rPr>
        <w:t>38</w:t>
      </w:r>
      <w:bookmarkEnd w:id="534"/>
      <w:r>
        <w:rPr>
          <w:rFonts w:ascii="Arial" w:eastAsia="Arial" w:hAnsi="Arial" w:cs="Arial"/>
          <w:b/>
          <w:sz w:val="24"/>
        </w:rPr>
        <w:t>.  22 MRSA §1812-J, sub-§1, ¶F,</w:t>
      </w:r>
      <w:r>
        <w:rPr>
          <w:rFonts w:ascii="Arial" w:eastAsia="Arial" w:hAnsi="Arial" w:cs="Arial"/>
        </w:rPr>
        <w:t xml:space="preserve"> as enacted by PL 2015, c. 299, §14, is repealed.</w:t>
      </w:r>
    </w:p>
    <w:p w:rsidR="00C11D2E" w:rsidP="00C11D2E">
      <w:pPr>
        <w:ind w:left="360" w:firstLine="360"/>
        <w:rPr>
          <w:rFonts w:ascii="Arial" w:eastAsia="Arial" w:hAnsi="Arial" w:cs="Arial"/>
        </w:rPr>
      </w:pPr>
      <w:bookmarkStart w:id="535" w:name="_BILL_SECTION_HEADER__6c17e8ae_8902_4624"/>
      <w:bookmarkStart w:id="536" w:name="_PAR__14_ad481988_f549_4908_b736_86efece"/>
      <w:bookmarkStart w:id="537" w:name="_BILL_SECTION__96dc7076_37e1_4767_9bd7_c"/>
      <w:bookmarkEnd w:id="531"/>
      <w:bookmarkEnd w:id="532"/>
      <w:bookmarkEnd w:id="533"/>
      <w:r>
        <w:rPr>
          <w:rFonts w:ascii="Arial" w:eastAsia="Arial" w:hAnsi="Arial" w:cs="Arial"/>
          <w:b/>
          <w:sz w:val="24"/>
        </w:rPr>
        <w:t xml:space="preserve">Sec. </w:t>
      </w:r>
      <w:bookmarkStart w:id="538" w:name="_BILL_SECTION_NUMBER__26ac19dc_e5bb_4a00"/>
      <w:r>
        <w:rPr>
          <w:rFonts w:ascii="Arial" w:eastAsia="Arial" w:hAnsi="Arial" w:cs="Arial"/>
          <w:b/>
          <w:sz w:val="24"/>
        </w:rPr>
        <w:t>39</w:t>
      </w:r>
      <w:bookmarkEnd w:id="538"/>
      <w:r>
        <w:rPr>
          <w:rFonts w:ascii="Arial" w:eastAsia="Arial" w:hAnsi="Arial" w:cs="Arial"/>
          <w:b/>
          <w:sz w:val="24"/>
        </w:rPr>
        <w:t>.  22 MRSA §1812-J, sub-§1, ¶G</w:t>
      </w:r>
      <w:r>
        <w:rPr>
          <w:rFonts w:ascii="Arial" w:eastAsia="Arial" w:hAnsi="Arial" w:cs="Arial"/>
        </w:rPr>
        <w:t xml:space="preserve"> is enacted to read:</w:t>
      </w:r>
    </w:p>
    <w:p w:rsidR="00C11D2E" w:rsidP="00C11D2E">
      <w:pPr>
        <w:ind w:left="720"/>
        <w:rPr>
          <w:rFonts w:ascii="Arial" w:eastAsia="Arial" w:hAnsi="Arial" w:cs="Arial"/>
        </w:rPr>
      </w:pPr>
      <w:bookmarkStart w:id="539" w:name="_STATUTE_NUMBER__299227ff_4e12_4495_a7d1"/>
      <w:bookmarkStart w:id="540" w:name="_STATUTE_P__64a37599_6599_4186_bcde_a16a"/>
      <w:bookmarkStart w:id="541" w:name="_PAR__1_270fc897_966d_4eac_906c_f3098667"/>
      <w:bookmarkEnd w:id="535"/>
      <w:bookmarkEnd w:id="536"/>
      <w:r>
        <w:rPr>
          <w:rFonts w:ascii="Arial" w:eastAsia="Arial" w:hAnsi="Arial" w:cs="Arial"/>
          <w:u w:val="single"/>
        </w:rPr>
        <w:t>G</w:t>
      </w:r>
      <w:bookmarkEnd w:id="539"/>
      <w:r>
        <w:rPr>
          <w:rFonts w:ascii="Arial" w:eastAsia="Arial" w:hAnsi="Arial" w:cs="Arial"/>
          <w:u w:val="single"/>
        </w:rPr>
        <w:t xml:space="preserve">.  </w:t>
      </w:r>
      <w:bookmarkStart w:id="542" w:name="_STATUTE_CONTENT__9e947b91_ac6b_4fd3_a4b"/>
      <w:r>
        <w:rPr>
          <w:rFonts w:ascii="Arial" w:eastAsia="Arial" w:hAnsi="Arial" w:cs="Arial"/>
          <w:u w:val="single"/>
        </w:rPr>
        <w:t xml:space="preserve">"Registered direct care worker" means an individual listed on </w:t>
      </w:r>
      <w:r>
        <w:rPr>
          <w:rFonts w:ascii="Arial" w:eastAsia="Arial" w:hAnsi="Arial" w:cs="Arial"/>
          <w:u w:val="single"/>
        </w:rPr>
        <w:t>the registry</w:t>
      </w:r>
      <w:r>
        <w:rPr>
          <w:rFonts w:ascii="Arial" w:eastAsia="Arial" w:hAnsi="Arial" w:cs="Arial"/>
          <w:u w:val="single"/>
        </w:rPr>
        <w:t>.  "Registered direct care worker" does not include a certified nursing assistant employed in the capacity of a certified nursing assistant</w:t>
      </w:r>
      <w:r>
        <w:rPr>
          <w:rFonts w:ascii="Arial" w:eastAsia="Arial" w:hAnsi="Arial" w:cs="Arial"/>
          <w:u w:val="single"/>
        </w:rPr>
        <w:t xml:space="preserve"> or a direct care worker listed on the registry with notations for disqualifying offenses.</w:t>
      </w:r>
    </w:p>
    <w:p w:rsidR="00C11D2E" w:rsidP="00C11D2E">
      <w:pPr>
        <w:ind w:left="360" w:firstLine="360"/>
        <w:rPr>
          <w:rFonts w:ascii="Arial" w:eastAsia="Arial" w:hAnsi="Arial" w:cs="Arial"/>
        </w:rPr>
      </w:pPr>
      <w:bookmarkStart w:id="543" w:name="_BILL_SECTION_HEADER__61a80952_98fb_4656"/>
      <w:bookmarkStart w:id="544" w:name="_PAR__2_1ca81305_9a03_4867_a099_79256636"/>
      <w:bookmarkStart w:id="545" w:name="_BILL_SECTION__1e7a3b18_8d0c_4ba0_a81b_8"/>
      <w:bookmarkEnd w:id="537"/>
      <w:bookmarkEnd w:id="540"/>
      <w:bookmarkEnd w:id="541"/>
      <w:bookmarkEnd w:id="542"/>
      <w:r>
        <w:rPr>
          <w:rFonts w:ascii="Arial" w:eastAsia="Arial" w:hAnsi="Arial" w:cs="Arial"/>
          <w:b/>
          <w:sz w:val="24"/>
        </w:rPr>
        <w:t xml:space="preserve">Sec. </w:t>
      </w:r>
      <w:bookmarkStart w:id="546" w:name="_BILL_SECTION_NUMBER__1b26dcbd_ab47_41cc"/>
      <w:r>
        <w:rPr>
          <w:rFonts w:ascii="Arial" w:eastAsia="Arial" w:hAnsi="Arial" w:cs="Arial"/>
          <w:b/>
          <w:sz w:val="24"/>
        </w:rPr>
        <w:t>40</w:t>
      </w:r>
      <w:bookmarkEnd w:id="546"/>
      <w:r>
        <w:rPr>
          <w:rFonts w:ascii="Arial" w:eastAsia="Arial" w:hAnsi="Arial" w:cs="Arial"/>
          <w:b/>
          <w:sz w:val="24"/>
        </w:rPr>
        <w:t>.  22 MRSA §1812-J, sub-§2,</w:t>
      </w:r>
      <w:r>
        <w:rPr>
          <w:rFonts w:ascii="Arial" w:eastAsia="Arial" w:hAnsi="Arial" w:cs="Arial"/>
        </w:rPr>
        <w:t xml:space="preserve"> as amended by PL 2015, c. 299, §15, is further amended to read:</w:t>
      </w:r>
    </w:p>
    <w:p w:rsidR="00C11D2E" w:rsidP="00C11D2E">
      <w:pPr>
        <w:ind w:left="360" w:firstLine="360"/>
        <w:rPr>
          <w:rFonts w:ascii="Arial" w:eastAsia="Arial" w:hAnsi="Arial" w:cs="Arial"/>
        </w:rPr>
      </w:pPr>
      <w:bookmarkStart w:id="547" w:name="_STATUTE_NUMBER__34d5a3ea_78f3_456b_95db"/>
      <w:bookmarkStart w:id="548" w:name="_STATUTE_SS__1f26c31c_7b8f_4f77_89c3_de9"/>
      <w:bookmarkStart w:id="549" w:name="_PAR__3_fc466230_a09a_49ea_afbd_49860f51"/>
      <w:bookmarkEnd w:id="543"/>
      <w:bookmarkEnd w:id="544"/>
      <w:r>
        <w:rPr>
          <w:rFonts w:ascii="Arial" w:eastAsia="Arial" w:hAnsi="Arial" w:cs="Arial"/>
          <w:b/>
        </w:rPr>
        <w:t>2</w:t>
      </w:r>
      <w:bookmarkEnd w:id="547"/>
      <w:r>
        <w:rPr>
          <w:rFonts w:ascii="Arial" w:eastAsia="Arial" w:hAnsi="Arial" w:cs="Arial"/>
          <w:b/>
        </w:rPr>
        <w:t xml:space="preserve">.  </w:t>
      </w:r>
      <w:bookmarkStart w:id="550" w:name="_STATUTE_HEADNOTE__be520b0c_94b0_4bc2_a4"/>
      <w:r>
        <w:rPr>
          <w:rFonts w:ascii="Arial" w:eastAsia="Arial" w:hAnsi="Arial" w:cs="Arial"/>
          <w:b/>
        </w:rPr>
        <w:t>Complaint investigation.</w:t>
      </w:r>
      <w:bookmarkEnd w:id="550"/>
      <w:r>
        <w:rPr>
          <w:rFonts w:ascii="Arial" w:eastAsia="Arial" w:hAnsi="Arial" w:cs="Arial"/>
          <w:b/>
        </w:rPr>
        <w:t xml:space="preserve"> </w:t>
      </w:r>
      <w:r>
        <w:rPr>
          <w:rFonts w:ascii="Arial" w:eastAsia="Arial" w:hAnsi="Arial" w:cs="Arial"/>
        </w:rPr>
        <w:t xml:space="preserve"> </w:t>
      </w:r>
      <w:bookmarkStart w:id="551" w:name="_STATUTE_CONTENT__2b674011_93d6_46e1_915"/>
      <w:r>
        <w:rPr>
          <w:rFonts w:ascii="Arial" w:eastAsia="Arial" w:hAnsi="Arial" w:cs="Arial"/>
        </w:rPr>
        <w:t>The department may investigate complaints and allegations of abuse, neglect</w:t>
      </w:r>
      <w:r>
        <w:rPr>
          <w:rFonts w:ascii="Arial" w:eastAsia="Arial" w:hAnsi="Arial" w:cs="Arial"/>
          <w:strike/>
        </w:rPr>
        <w:t>, exploitation</w:t>
      </w:r>
      <w:r>
        <w:rPr>
          <w:rFonts w:ascii="Arial" w:eastAsia="Arial" w:hAnsi="Arial" w:cs="Arial"/>
        </w:rPr>
        <w:t xml:space="preserve"> or misappropriation of property of a client, patient or resident in a home or health care setting against </w:t>
      </w:r>
      <w:r>
        <w:rPr>
          <w:rFonts w:ascii="Arial" w:eastAsia="Arial" w:hAnsi="Arial" w:cs="Arial"/>
          <w:strike/>
        </w:rPr>
        <w:t>unlicensed assistive persons</w:t>
      </w:r>
      <w:r>
        <w:rPr>
          <w:rFonts w:ascii="Arial" w:eastAsia="Arial" w:hAnsi="Arial" w:cs="Arial"/>
        </w:rPr>
        <w:t xml:space="preserve"> </w:t>
      </w:r>
      <w:r>
        <w:rPr>
          <w:rFonts w:ascii="Arial" w:eastAsia="Arial" w:hAnsi="Arial" w:cs="Arial"/>
          <w:u w:val="single"/>
        </w:rPr>
        <w:t>direct care workers</w:t>
      </w:r>
      <w:r>
        <w:rPr>
          <w:rFonts w:ascii="Arial" w:eastAsia="Arial" w:hAnsi="Arial" w:cs="Arial"/>
        </w:rPr>
        <w:t>.</w:t>
      </w:r>
      <w:bookmarkEnd w:id="551"/>
    </w:p>
    <w:p w:rsidR="00C11D2E" w:rsidP="00C11D2E">
      <w:pPr>
        <w:ind w:left="360" w:firstLine="360"/>
        <w:rPr>
          <w:rFonts w:ascii="Arial" w:eastAsia="Arial" w:hAnsi="Arial" w:cs="Arial"/>
        </w:rPr>
      </w:pPr>
      <w:bookmarkStart w:id="552" w:name="_BILL_SECTION_HEADER__c868a14a_bf16_4d03"/>
      <w:bookmarkStart w:id="553" w:name="_PAR__4_8a4fed61_5019_4a69_aefa_db50956e"/>
      <w:bookmarkStart w:id="554" w:name="_BILL_SECTION__c8a5337c_fcef_4ce9_b5d6_3"/>
      <w:bookmarkEnd w:id="545"/>
      <w:bookmarkEnd w:id="548"/>
      <w:bookmarkEnd w:id="549"/>
      <w:r>
        <w:rPr>
          <w:rFonts w:ascii="Arial" w:eastAsia="Arial" w:hAnsi="Arial" w:cs="Arial"/>
          <w:b/>
          <w:sz w:val="24"/>
        </w:rPr>
        <w:t xml:space="preserve">Sec. </w:t>
      </w:r>
      <w:bookmarkStart w:id="555" w:name="_BILL_SECTION_NUMBER__5514a354_f526_4173"/>
      <w:r>
        <w:rPr>
          <w:rFonts w:ascii="Arial" w:eastAsia="Arial" w:hAnsi="Arial" w:cs="Arial"/>
          <w:b/>
          <w:sz w:val="24"/>
        </w:rPr>
        <w:t>41</w:t>
      </w:r>
      <w:bookmarkEnd w:id="555"/>
      <w:r>
        <w:rPr>
          <w:rFonts w:ascii="Arial" w:eastAsia="Arial" w:hAnsi="Arial" w:cs="Arial"/>
          <w:b/>
          <w:sz w:val="24"/>
        </w:rPr>
        <w:t>.  22 MRSA §1812-J, sub-§3,</w:t>
      </w:r>
      <w:r>
        <w:rPr>
          <w:rFonts w:ascii="Arial" w:eastAsia="Arial" w:hAnsi="Arial" w:cs="Arial"/>
        </w:rPr>
        <w:t xml:space="preserve"> as amended by PL 2011, c. 257, §5, is further amended to read:</w:t>
      </w:r>
    </w:p>
    <w:p w:rsidR="00C11D2E" w:rsidP="00C11D2E">
      <w:pPr>
        <w:ind w:left="360" w:firstLine="360"/>
        <w:rPr>
          <w:rFonts w:ascii="Arial" w:eastAsia="Arial" w:hAnsi="Arial" w:cs="Arial"/>
        </w:rPr>
      </w:pPr>
      <w:bookmarkStart w:id="556" w:name="_STATUTE_NUMBER__b4df1c67_477f_45a5_9407"/>
      <w:bookmarkStart w:id="557" w:name="_STATUTE_SS__6ed4fa42_4133_4249_955e_cd1"/>
      <w:bookmarkStart w:id="558" w:name="_PAR__5_c3b4438e_806a_4805_95b3_f7bc09f0"/>
      <w:bookmarkEnd w:id="552"/>
      <w:bookmarkEnd w:id="553"/>
      <w:r>
        <w:rPr>
          <w:rFonts w:ascii="Arial" w:eastAsia="Arial" w:hAnsi="Arial" w:cs="Arial"/>
          <w:b/>
        </w:rPr>
        <w:t>3</w:t>
      </w:r>
      <w:bookmarkEnd w:id="556"/>
      <w:r>
        <w:rPr>
          <w:rFonts w:ascii="Arial" w:eastAsia="Arial" w:hAnsi="Arial" w:cs="Arial"/>
          <w:b/>
        </w:rPr>
        <w:t xml:space="preserve">.  </w:t>
      </w:r>
      <w:bookmarkStart w:id="559" w:name="_STATUTE_HEADNOTE__e462dc8c_2e08_4d58_bd"/>
      <w:r>
        <w:rPr>
          <w:rFonts w:ascii="Arial" w:eastAsia="Arial" w:hAnsi="Arial" w:cs="Arial"/>
          <w:b/>
        </w:rPr>
        <w:t>Substantiated finding of complaint; registry listing.</w:t>
      </w:r>
      <w:bookmarkEnd w:id="559"/>
      <w:r>
        <w:rPr>
          <w:rFonts w:ascii="Arial" w:eastAsia="Arial" w:hAnsi="Arial" w:cs="Arial"/>
          <w:b/>
        </w:rPr>
        <w:t xml:space="preserve"> </w:t>
      </w:r>
      <w:r>
        <w:rPr>
          <w:rFonts w:ascii="Arial" w:eastAsia="Arial" w:hAnsi="Arial" w:cs="Arial"/>
        </w:rPr>
        <w:t xml:space="preserve"> </w:t>
      </w:r>
      <w:bookmarkStart w:id="560" w:name="_STATUTE_CONTENT__29b47067_610d_46c8_8ef"/>
      <w:r>
        <w:rPr>
          <w:rFonts w:ascii="Arial" w:eastAsia="Arial" w:hAnsi="Arial" w:cs="Arial"/>
        </w:rPr>
        <w:t xml:space="preserve">When a complaint against </w:t>
      </w:r>
      <w:r>
        <w:rPr>
          <w:rFonts w:ascii="Arial" w:eastAsia="Arial" w:hAnsi="Arial" w:cs="Arial"/>
          <w:strike/>
        </w:rPr>
        <w:t>an unlicensed assistive person</w:t>
      </w:r>
      <w:r>
        <w:rPr>
          <w:rFonts w:ascii="Arial" w:eastAsia="Arial" w:hAnsi="Arial" w:cs="Arial"/>
        </w:rPr>
        <w:t xml:space="preserve"> </w:t>
      </w:r>
      <w:r>
        <w:rPr>
          <w:rFonts w:ascii="Arial" w:eastAsia="Arial" w:hAnsi="Arial" w:cs="Arial"/>
          <w:u w:val="single"/>
        </w:rPr>
        <w:t>a direct care worker</w:t>
      </w:r>
      <w:r>
        <w:rPr>
          <w:rFonts w:ascii="Arial" w:eastAsia="Arial" w:hAnsi="Arial" w:cs="Arial"/>
        </w:rPr>
        <w:t xml:space="preserve"> is substantiated by the department and the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is listed on the registry pursuant to </w:t>
      </w:r>
      <w:bookmarkStart w:id="561" w:name="_CROSS_REFERENCE__26a9e5fa_5c2a_4167_bba"/>
      <w:r>
        <w:rPr>
          <w:rFonts w:ascii="Arial" w:eastAsia="Arial" w:hAnsi="Arial" w:cs="Arial"/>
        </w:rPr>
        <w:t>subsection 4</w:t>
      </w:r>
      <w:bookmarkEnd w:id="561"/>
      <w:r>
        <w:rPr>
          <w:rFonts w:ascii="Arial" w:eastAsia="Arial" w:hAnsi="Arial" w:cs="Arial"/>
        </w:rPr>
        <w:t xml:space="preserve">, the department's decision becomes final agency action as defined in </w:t>
      </w:r>
      <w:bookmarkStart w:id="562" w:name="_CROSS_REFERENCE__a2dafeb3_b52b_4645_8f6"/>
      <w:r>
        <w:rPr>
          <w:rFonts w:ascii="Arial" w:eastAsia="Arial" w:hAnsi="Arial" w:cs="Arial"/>
        </w:rPr>
        <w:t>Title 5, section 8002, subsection 4</w:t>
      </w:r>
      <w:bookmarkEnd w:id="562"/>
      <w:r>
        <w:rPr>
          <w:rFonts w:ascii="Arial" w:eastAsia="Arial" w:hAnsi="Arial" w:cs="Arial"/>
        </w:rPr>
        <w:t xml:space="preserve">.  The department shall notify the employer of the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that a substantiated finding of a complaint has been listed as a notation on the registry.</w:t>
      </w:r>
      <w:bookmarkEnd w:id="560"/>
    </w:p>
    <w:p w:rsidR="00C11D2E" w:rsidP="00C11D2E">
      <w:pPr>
        <w:ind w:left="360" w:firstLine="360"/>
        <w:rPr>
          <w:rFonts w:ascii="Arial" w:eastAsia="Arial" w:hAnsi="Arial" w:cs="Arial"/>
        </w:rPr>
      </w:pPr>
      <w:bookmarkStart w:id="563" w:name="_BILL_SECTION_HEADER__2b5d276a_13e6_4f23"/>
      <w:bookmarkStart w:id="564" w:name="_PAR__6_b6e293f2_47ce_4bc5_9d59_8d33fad7"/>
      <w:bookmarkStart w:id="565" w:name="_BILL_SECTION__7491a4dd_e45d_4ace_9daf_4"/>
      <w:bookmarkEnd w:id="554"/>
      <w:bookmarkEnd w:id="557"/>
      <w:bookmarkEnd w:id="558"/>
      <w:r>
        <w:rPr>
          <w:rFonts w:ascii="Arial" w:eastAsia="Arial" w:hAnsi="Arial" w:cs="Arial"/>
          <w:b/>
          <w:sz w:val="24"/>
        </w:rPr>
        <w:t xml:space="preserve">Sec. </w:t>
      </w:r>
      <w:bookmarkStart w:id="566" w:name="_BILL_SECTION_NUMBER__167d691e_3e11_47cc"/>
      <w:r>
        <w:rPr>
          <w:rFonts w:ascii="Arial" w:eastAsia="Arial" w:hAnsi="Arial" w:cs="Arial"/>
          <w:b/>
          <w:sz w:val="24"/>
        </w:rPr>
        <w:t>42</w:t>
      </w:r>
      <w:bookmarkEnd w:id="566"/>
      <w:r>
        <w:rPr>
          <w:rFonts w:ascii="Arial" w:eastAsia="Arial" w:hAnsi="Arial" w:cs="Arial"/>
          <w:b/>
          <w:sz w:val="24"/>
        </w:rPr>
        <w:t>.  22 MRSA §1812-J, sub-§3-A,</w:t>
      </w:r>
      <w:r>
        <w:rPr>
          <w:rFonts w:ascii="Arial" w:eastAsia="Arial" w:hAnsi="Arial" w:cs="Arial"/>
        </w:rPr>
        <w:t xml:space="preserve"> as enacted by PL 2011, c. 257, §6, is amended to read:</w:t>
      </w:r>
    </w:p>
    <w:p w:rsidR="00C11D2E" w:rsidP="00C11D2E">
      <w:pPr>
        <w:ind w:left="360" w:firstLine="360"/>
        <w:rPr>
          <w:rFonts w:ascii="Arial" w:eastAsia="Arial" w:hAnsi="Arial" w:cs="Arial"/>
        </w:rPr>
      </w:pPr>
      <w:bookmarkStart w:id="567" w:name="_STATUTE_NUMBER__83670291_91c5_4431_b7dc"/>
      <w:bookmarkStart w:id="568" w:name="_STATUTE_SS__c6feafab_aa8a_4c9b_892b_716"/>
      <w:bookmarkStart w:id="569" w:name="_PAR__7_bd97400a_df43_4054_bb28_0b42a934"/>
      <w:bookmarkEnd w:id="563"/>
      <w:bookmarkEnd w:id="564"/>
      <w:r>
        <w:rPr>
          <w:rFonts w:ascii="Arial" w:eastAsia="Arial" w:hAnsi="Arial" w:cs="Arial"/>
          <w:b/>
        </w:rPr>
        <w:t>3-A</w:t>
      </w:r>
      <w:bookmarkEnd w:id="567"/>
      <w:r>
        <w:rPr>
          <w:rFonts w:ascii="Arial" w:eastAsia="Arial" w:hAnsi="Arial" w:cs="Arial"/>
          <w:b/>
        </w:rPr>
        <w:t xml:space="preserve">.  </w:t>
      </w:r>
      <w:bookmarkStart w:id="570" w:name="_STATUTE_HEADNOTE__a8641a44_a746_4028_bf"/>
      <w:r>
        <w:rPr>
          <w:rFonts w:ascii="Arial" w:eastAsia="Arial" w:hAnsi="Arial" w:cs="Arial"/>
          <w:b/>
        </w:rPr>
        <w:t>Indicated finding of complaint; no registry listing.</w:t>
      </w:r>
      <w:bookmarkEnd w:id="570"/>
      <w:r>
        <w:rPr>
          <w:rFonts w:ascii="Arial" w:eastAsia="Arial" w:hAnsi="Arial" w:cs="Arial"/>
          <w:b/>
        </w:rPr>
        <w:t xml:space="preserve"> </w:t>
      </w:r>
      <w:r>
        <w:rPr>
          <w:rFonts w:ascii="Arial" w:eastAsia="Arial" w:hAnsi="Arial" w:cs="Arial"/>
        </w:rPr>
        <w:t xml:space="preserve"> </w:t>
      </w:r>
      <w:bookmarkStart w:id="571" w:name="_STATUTE_CONTENT__aa2e09d6_f084_48e6_9b1"/>
      <w:r>
        <w:rPr>
          <w:rFonts w:ascii="Arial" w:eastAsia="Arial" w:hAnsi="Arial" w:cs="Arial"/>
        </w:rPr>
        <w:t xml:space="preserve">An indicated finding by the department of a complaint against </w:t>
      </w:r>
      <w:r>
        <w:rPr>
          <w:rFonts w:ascii="Arial" w:eastAsia="Arial" w:hAnsi="Arial" w:cs="Arial"/>
          <w:strike/>
        </w:rPr>
        <w:t>an unlicensed assistive person</w:t>
      </w:r>
      <w:r>
        <w:rPr>
          <w:rFonts w:ascii="Arial" w:eastAsia="Arial" w:hAnsi="Arial" w:cs="Arial"/>
        </w:rPr>
        <w:t xml:space="preserve"> </w:t>
      </w:r>
      <w:r>
        <w:rPr>
          <w:rFonts w:ascii="Arial" w:eastAsia="Arial" w:hAnsi="Arial" w:cs="Arial"/>
          <w:u w:val="single"/>
        </w:rPr>
        <w:t>a direct care worker</w:t>
      </w:r>
      <w:r>
        <w:rPr>
          <w:rFonts w:ascii="Arial" w:eastAsia="Arial" w:hAnsi="Arial" w:cs="Arial"/>
        </w:rPr>
        <w:t xml:space="preserve"> does not prohibit employment and is not listed as a notation on the registry.  The department's complaint investigation decision becomes final agency action as defined in </w:t>
      </w:r>
      <w:bookmarkStart w:id="572" w:name="_CROSS_REFERENCE__c3b562d1_94eb_48cf_8dd"/>
      <w:r>
        <w:rPr>
          <w:rFonts w:ascii="Arial" w:eastAsia="Arial" w:hAnsi="Arial" w:cs="Arial"/>
        </w:rPr>
        <w:t>Title 5, section 8002, subsection 4</w:t>
      </w:r>
      <w:bookmarkEnd w:id="572"/>
      <w:r>
        <w:rPr>
          <w:rFonts w:ascii="Arial" w:eastAsia="Arial" w:hAnsi="Arial" w:cs="Arial"/>
        </w:rPr>
        <w:t>.</w:t>
      </w:r>
      <w:bookmarkEnd w:id="571"/>
    </w:p>
    <w:p w:rsidR="00C11D2E" w:rsidP="00C11D2E">
      <w:pPr>
        <w:ind w:left="360" w:firstLine="360"/>
        <w:rPr>
          <w:rFonts w:ascii="Arial" w:eastAsia="Arial" w:hAnsi="Arial" w:cs="Arial"/>
        </w:rPr>
      </w:pPr>
      <w:bookmarkStart w:id="573" w:name="_BILL_SECTION_HEADER__b21e295e_7ea1_4d27"/>
      <w:bookmarkStart w:id="574" w:name="_PAR__8_0aee15a1_671f_489d_bb0d_8097413f"/>
      <w:bookmarkStart w:id="575" w:name="_BILL_SECTION__bebab296_64ff_4c40_9867_0"/>
      <w:bookmarkEnd w:id="565"/>
      <w:bookmarkEnd w:id="568"/>
      <w:bookmarkEnd w:id="569"/>
      <w:r>
        <w:rPr>
          <w:rFonts w:ascii="Arial" w:eastAsia="Arial" w:hAnsi="Arial" w:cs="Arial"/>
          <w:b/>
          <w:sz w:val="24"/>
        </w:rPr>
        <w:t xml:space="preserve">Sec. </w:t>
      </w:r>
      <w:bookmarkStart w:id="576" w:name="_BILL_SECTION_NUMBER__8a5a9a0c_c0f3_488a"/>
      <w:r>
        <w:rPr>
          <w:rFonts w:ascii="Arial" w:eastAsia="Arial" w:hAnsi="Arial" w:cs="Arial"/>
          <w:b/>
          <w:sz w:val="24"/>
        </w:rPr>
        <w:t>43</w:t>
      </w:r>
      <w:bookmarkEnd w:id="576"/>
      <w:r>
        <w:rPr>
          <w:rFonts w:ascii="Arial" w:eastAsia="Arial" w:hAnsi="Arial" w:cs="Arial"/>
          <w:b/>
          <w:sz w:val="24"/>
        </w:rPr>
        <w:t>.  22 MRSA §1812-J, sub-§4,</w:t>
      </w:r>
      <w:r>
        <w:rPr>
          <w:rFonts w:ascii="Arial" w:eastAsia="Arial" w:hAnsi="Arial" w:cs="Arial"/>
        </w:rPr>
        <w:t xml:space="preserve"> as amended by PL 2015, c. 299, §16, is further amended to read:</w:t>
      </w:r>
    </w:p>
    <w:p w:rsidR="00C11D2E" w:rsidP="00C11D2E">
      <w:pPr>
        <w:ind w:left="360" w:firstLine="360"/>
        <w:rPr>
          <w:rFonts w:ascii="Arial" w:eastAsia="Arial" w:hAnsi="Arial" w:cs="Arial"/>
        </w:rPr>
      </w:pPr>
      <w:bookmarkStart w:id="577" w:name="_STATUTE_NUMBER__a56c2370_f069_4617_826a"/>
      <w:bookmarkStart w:id="578" w:name="_PAR__9_97939df9_1a7a_45df_8257_c697d227"/>
      <w:bookmarkStart w:id="579" w:name="_STATUTE_SS__6ceb2b6d_5078_4fb0_aff7_f43"/>
      <w:bookmarkEnd w:id="573"/>
      <w:bookmarkEnd w:id="574"/>
      <w:r>
        <w:rPr>
          <w:rFonts w:ascii="Arial" w:eastAsia="Arial" w:hAnsi="Arial" w:cs="Arial"/>
          <w:b/>
        </w:rPr>
        <w:t>4</w:t>
      </w:r>
      <w:bookmarkEnd w:id="577"/>
      <w:r>
        <w:rPr>
          <w:rFonts w:ascii="Arial" w:eastAsia="Arial" w:hAnsi="Arial" w:cs="Arial"/>
          <w:b/>
        </w:rPr>
        <w:t xml:space="preserve">.  </w:t>
      </w:r>
      <w:bookmarkStart w:id="580" w:name="_STATUTE_HEADNOTE__00ce6d93_76d8_41d0_b7"/>
      <w:r>
        <w:rPr>
          <w:rFonts w:ascii="Arial" w:eastAsia="Arial" w:hAnsi="Arial" w:cs="Arial"/>
          <w:b/>
        </w:rPr>
        <w:t>Registry listing.</w:t>
      </w:r>
      <w:bookmarkEnd w:id="580"/>
      <w:r>
        <w:rPr>
          <w:rFonts w:ascii="Arial" w:eastAsia="Arial" w:hAnsi="Arial" w:cs="Arial"/>
          <w:b/>
        </w:rPr>
        <w:t xml:space="preserve"> </w:t>
      </w:r>
      <w:r>
        <w:rPr>
          <w:rFonts w:ascii="Arial" w:eastAsia="Arial" w:hAnsi="Arial" w:cs="Arial"/>
        </w:rPr>
        <w:t xml:space="preserve"> </w:t>
      </w:r>
      <w:bookmarkStart w:id="581" w:name="_STATUTE_CONTENT__7bebe17b_b2ea_4ba2_b8e"/>
      <w:r>
        <w:rPr>
          <w:rFonts w:ascii="Arial" w:eastAsia="Arial" w:hAnsi="Arial" w:cs="Arial"/>
        </w:rPr>
        <w:t xml:space="preserve">The department shall list </w:t>
      </w:r>
      <w:r>
        <w:rPr>
          <w:rFonts w:ascii="Arial" w:eastAsia="Arial" w:hAnsi="Arial" w:cs="Arial"/>
          <w:strike/>
        </w:rPr>
        <w:t>an unlicensed assistive person employed as a direct care worker</w:t>
      </w:r>
      <w:r>
        <w:rPr>
          <w:rFonts w:ascii="Arial" w:eastAsia="Arial" w:hAnsi="Arial" w:cs="Arial"/>
        </w:rPr>
        <w:t xml:space="preserve"> </w:t>
      </w:r>
      <w:r>
        <w:rPr>
          <w:rFonts w:ascii="Arial" w:eastAsia="Arial" w:hAnsi="Arial" w:cs="Arial"/>
          <w:u w:val="single"/>
        </w:rPr>
        <w:t>direct care workers</w:t>
      </w:r>
      <w:r>
        <w:rPr>
          <w:rFonts w:ascii="Arial" w:eastAsia="Arial" w:hAnsi="Arial" w:cs="Arial"/>
        </w:rPr>
        <w:t xml:space="preserve"> with a </w:t>
      </w:r>
      <w:r>
        <w:rPr>
          <w:rFonts w:ascii="Arial" w:eastAsia="Arial" w:hAnsi="Arial" w:cs="Arial"/>
          <w:strike/>
        </w:rPr>
        <w:t>disqualifying offense</w:t>
      </w:r>
      <w:r>
        <w:rPr>
          <w:rFonts w:ascii="Arial" w:eastAsia="Arial" w:hAnsi="Arial" w:cs="Arial"/>
        </w:rPr>
        <w:t xml:space="preserve"> </w:t>
      </w:r>
      <w:r>
        <w:rPr>
          <w:rFonts w:ascii="Arial" w:eastAsia="Arial" w:hAnsi="Arial" w:cs="Arial"/>
          <w:u w:val="single"/>
        </w:rPr>
        <w:t>substantiated finding</w:t>
      </w:r>
      <w:r>
        <w:rPr>
          <w:rFonts w:ascii="Arial" w:eastAsia="Arial" w:hAnsi="Arial" w:cs="Arial"/>
        </w:rPr>
        <w:t xml:space="preserve"> notation </w:t>
      </w:r>
      <w:r>
        <w:rPr>
          <w:rFonts w:ascii="Arial" w:eastAsia="Arial" w:hAnsi="Arial" w:cs="Arial"/>
          <w:strike/>
        </w:rPr>
        <w:t>and may register an unlicensed assistive person or direct care worker for training, education and compliance purposes</w:t>
      </w:r>
      <w:r>
        <w:rPr>
          <w:rFonts w:ascii="Arial" w:eastAsia="Arial" w:hAnsi="Arial" w:cs="Arial"/>
        </w:rPr>
        <w:t>.  Disqualifying notations must include but are not limited to the following information:</w:t>
      </w:r>
      <w:bookmarkEnd w:id="581"/>
    </w:p>
    <w:p w:rsidR="00C11D2E" w:rsidP="00C11D2E">
      <w:pPr>
        <w:ind w:left="720"/>
        <w:rPr>
          <w:rFonts w:ascii="Arial" w:eastAsia="Arial" w:hAnsi="Arial" w:cs="Arial"/>
        </w:rPr>
      </w:pPr>
      <w:bookmarkStart w:id="582" w:name="_STATUTE_NUMBER__6e6b02be_b0db_4932_b1de"/>
      <w:bookmarkStart w:id="583" w:name="_STATUTE_P__3ff7e34a_7c14_46af_a87e_fbb5"/>
      <w:bookmarkStart w:id="584" w:name="_PAR__10_4c0b147d_f770_497e_82e2_ff6c991"/>
      <w:bookmarkEnd w:id="578"/>
      <w:r>
        <w:rPr>
          <w:rFonts w:ascii="Arial" w:eastAsia="Arial" w:hAnsi="Arial" w:cs="Arial"/>
        </w:rPr>
        <w:t>A</w:t>
      </w:r>
      <w:bookmarkEnd w:id="582"/>
      <w:r>
        <w:rPr>
          <w:rFonts w:ascii="Arial" w:eastAsia="Arial" w:hAnsi="Arial" w:cs="Arial"/>
        </w:rPr>
        <w:t xml:space="preserve">.  </w:t>
      </w:r>
      <w:bookmarkStart w:id="585" w:name="_STATUTE_CONTENT__c8217f34_c6ff_4816_bf0"/>
      <w:r>
        <w:rPr>
          <w:rFonts w:ascii="Arial" w:eastAsia="Arial" w:hAnsi="Arial" w:cs="Arial"/>
        </w:rPr>
        <w:t>Documentation of the department's investigation, including the nature of the allegation and the evidence that led the department to substantiate the allegation of abuse, neglect</w:t>
      </w:r>
      <w:r>
        <w:rPr>
          <w:rFonts w:ascii="Arial" w:eastAsia="Arial" w:hAnsi="Arial" w:cs="Arial"/>
          <w:strike/>
        </w:rPr>
        <w:t>, exploitation</w:t>
      </w:r>
      <w:r>
        <w:rPr>
          <w:rFonts w:ascii="Arial" w:eastAsia="Arial" w:hAnsi="Arial" w:cs="Arial"/>
        </w:rPr>
        <w:t xml:space="preserve"> or misappropriation of property;</w:t>
      </w:r>
      <w:bookmarkEnd w:id="585"/>
    </w:p>
    <w:p w:rsidR="00C11D2E" w:rsidP="00C11D2E">
      <w:pPr>
        <w:ind w:left="720"/>
        <w:rPr>
          <w:rFonts w:ascii="Arial" w:eastAsia="Arial" w:hAnsi="Arial" w:cs="Arial"/>
        </w:rPr>
      </w:pPr>
      <w:bookmarkStart w:id="586" w:name="_STATUTE_NUMBER__d1759956_bec4_413c_a825"/>
      <w:bookmarkStart w:id="587" w:name="_STATUTE_P__1a92269c_5bed_46d5_b6a0_8320"/>
      <w:bookmarkStart w:id="588" w:name="_PAR__11_7f765d6e_19fa_4b96_b547_c62a8a5"/>
      <w:bookmarkEnd w:id="583"/>
      <w:bookmarkEnd w:id="584"/>
      <w:r>
        <w:rPr>
          <w:rFonts w:ascii="Arial" w:eastAsia="Arial" w:hAnsi="Arial" w:cs="Arial"/>
        </w:rPr>
        <w:t>B</w:t>
      </w:r>
      <w:bookmarkEnd w:id="586"/>
      <w:r>
        <w:rPr>
          <w:rFonts w:ascii="Arial" w:eastAsia="Arial" w:hAnsi="Arial" w:cs="Arial"/>
        </w:rPr>
        <w:t xml:space="preserve">.  </w:t>
      </w:r>
      <w:bookmarkStart w:id="589" w:name="_STATUTE_CONTENT__acb0ca48_9c14_4b7c_b44"/>
      <w:r>
        <w:rPr>
          <w:rFonts w:ascii="Arial" w:eastAsia="Arial" w:hAnsi="Arial" w:cs="Arial"/>
        </w:rPr>
        <w:t xml:space="preserve">The date of the hearing, if the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chose to appeal the department finding that the complaint was substantiated; </w:t>
      </w:r>
      <w:r>
        <w:rPr>
          <w:rFonts w:ascii="Arial" w:eastAsia="Arial" w:hAnsi="Arial" w:cs="Arial"/>
          <w:u w:val="single"/>
        </w:rPr>
        <w:t>and</w:t>
      </w:r>
      <w:bookmarkEnd w:id="589"/>
    </w:p>
    <w:p w:rsidR="00C11D2E" w:rsidP="00C11D2E">
      <w:pPr>
        <w:ind w:left="720"/>
        <w:rPr>
          <w:rFonts w:ascii="Arial" w:eastAsia="Arial" w:hAnsi="Arial" w:cs="Arial"/>
        </w:rPr>
      </w:pPr>
      <w:bookmarkStart w:id="590" w:name="_STATUTE_NUMBER__e9078f75_82d0_4325_ad27"/>
      <w:bookmarkStart w:id="591" w:name="_STATUTE_P__6137ef11_9815_4c3c_974d_333b"/>
      <w:bookmarkStart w:id="592" w:name="_PAR__12_10bad6c5_a497_426b_a001_8ffb990"/>
      <w:bookmarkEnd w:id="587"/>
      <w:bookmarkEnd w:id="588"/>
      <w:r>
        <w:rPr>
          <w:rFonts w:ascii="Arial" w:eastAsia="Arial" w:hAnsi="Arial" w:cs="Arial"/>
        </w:rPr>
        <w:t>C</w:t>
      </w:r>
      <w:bookmarkEnd w:id="590"/>
      <w:r>
        <w:rPr>
          <w:rFonts w:ascii="Arial" w:eastAsia="Arial" w:hAnsi="Arial" w:cs="Arial"/>
        </w:rPr>
        <w:t xml:space="preserve">.  </w:t>
      </w:r>
      <w:bookmarkStart w:id="593" w:name="_STATUTE_CONTENT__0c1fd739_3ed9_458c_94d"/>
      <w:r>
        <w:rPr>
          <w:rFonts w:ascii="Arial" w:eastAsia="Arial" w:hAnsi="Arial" w:cs="Arial"/>
        </w:rPr>
        <w:t xml:space="preserve">The </w:t>
      </w:r>
      <w:r>
        <w:rPr>
          <w:rFonts w:ascii="Arial" w:eastAsia="Arial" w:hAnsi="Arial" w:cs="Arial"/>
          <w:strike/>
        </w:rPr>
        <w:t>unlicensed assistive person's</w:t>
      </w:r>
      <w:r>
        <w:rPr>
          <w:rFonts w:ascii="Arial" w:eastAsia="Arial" w:hAnsi="Arial" w:cs="Arial"/>
        </w:rPr>
        <w:t xml:space="preserve"> </w:t>
      </w:r>
      <w:r>
        <w:rPr>
          <w:rFonts w:ascii="Arial" w:eastAsia="Arial" w:hAnsi="Arial" w:cs="Arial"/>
          <w:u w:val="single"/>
        </w:rPr>
        <w:t>direct care worker's</w:t>
      </w:r>
      <w:r>
        <w:rPr>
          <w:rFonts w:ascii="Arial" w:eastAsia="Arial" w:hAnsi="Arial" w:cs="Arial"/>
        </w:rPr>
        <w:t xml:space="preserve"> statement to the department disputing the allegation, if the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chose to submit one</w:t>
      </w:r>
      <w:r>
        <w:rPr>
          <w:rFonts w:ascii="Arial" w:eastAsia="Arial" w:hAnsi="Arial" w:cs="Arial"/>
          <w:strike/>
        </w:rPr>
        <w:t>; and</w:t>
      </w:r>
      <w:r>
        <w:rPr>
          <w:rFonts w:ascii="Arial" w:eastAsia="Arial" w:hAnsi="Arial" w:cs="Arial"/>
          <w:u w:val="single"/>
        </w:rPr>
        <w:t>.</w:t>
      </w:r>
      <w:bookmarkEnd w:id="593"/>
    </w:p>
    <w:p w:rsidR="00C11D2E" w:rsidP="00C11D2E">
      <w:pPr>
        <w:ind w:left="720"/>
        <w:rPr>
          <w:rFonts w:ascii="Arial" w:eastAsia="Arial" w:hAnsi="Arial" w:cs="Arial"/>
        </w:rPr>
      </w:pPr>
      <w:bookmarkStart w:id="594" w:name="_STATUTE_NUMBER__565fb1c3_b0f6_440f_9c95"/>
      <w:bookmarkStart w:id="595" w:name="_STATUTE_P__a8735633_50eb_4f4e_9e15_4132"/>
      <w:bookmarkStart w:id="596" w:name="_PAR__1_9ad71194_cbe1_4f18_95ff_10895296"/>
      <w:bookmarkEnd w:id="591"/>
      <w:bookmarkEnd w:id="592"/>
      <w:r>
        <w:rPr>
          <w:rFonts w:ascii="Arial" w:eastAsia="Arial" w:hAnsi="Arial" w:cs="Arial"/>
          <w:strike/>
        </w:rPr>
        <w:t>D</w:t>
      </w:r>
      <w:bookmarkEnd w:id="594"/>
      <w:r>
        <w:rPr>
          <w:rFonts w:ascii="Arial" w:eastAsia="Arial" w:hAnsi="Arial" w:cs="Arial"/>
          <w:strike/>
        </w:rPr>
        <w:t xml:space="preserve">.  </w:t>
      </w:r>
      <w:bookmarkStart w:id="597" w:name="_STATUTE_CONTENT__43bd921e_6f96_4365_b07"/>
      <w:r>
        <w:rPr>
          <w:rFonts w:ascii="Arial" w:eastAsia="Arial" w:hAnsi="Arial" w:cs="Arial"/>
          <w:strike/>
        </w:rPr>
        <w:t>Notations indicating the listed unlicensed assistive person is not in compliance with training or educational requirements.</w:t>
      </w:r>
      <w:bookmarkEnd w:id="597"/>
    </w:p>
    <w:p w:rsidR="00C11D2E" w:rsidP="00C11D2E">
      <w:pPr>
        <w:ind w:left="360" w:firstLine="360"/>
        <w:rPr>
          <w:rFonts w:ascii="Arial" w:eastAsia="Arial" w:hAnsi="Arial" w:cs="Arial"/>
        </w:rPr>
      </w:pPr>
      <w:bookmarkStart w:id="598" w:name="_BILL_SECTION_HEADER__a66e7950_7b69_4811"/>
      <w:bookmarkStart w:id="599" w:name="_PAR__2_bba21154_d4d8_4331_b9bb_842d2546"/>
      <w:bookmarkStart w:id="600" w:name="_BILL_SECTION__fa3b8404_d5ad_4c28_91b7_4"/>
      <w:bookmarkEnd w:id="575"/>
      <w:bookmarkEnd w:id="579"/>
      <w:bookmarkEnd w:id="595"/>
      <w:bookmarkEnd w:id="596"/>
      <w:r>
        <w:rPr>
          <w:rFonts w:ascii="Arial" w:eastAsia="Arial" w:hAnsi="Arial" w:cs="Arial"/>
          <w:b/>
          <w:sz w:val="24"/>
        </w:rPr>
        <w:t xml:space="preserve">Sec. </w:t>
      </w:r>
      <w:bookmarkStart w:id="601" w:name="_BILL_SECTION_NUMBER__100ca727_3ebc_4c0d"/>
      <w:r>
        <w:rPr>
          <w:rFonts w:ascii="Arial" w:eastAsia="Arial" w:hAnsi="Arial" w:cs="Arial"/>
          <w:b/>
          <w:sz w:val="24"/>
        </w:rPr>
        <w:t>44</w:t>
      </w:r>
      <w:bookmarkEnd w:id="601"/>
      <w:r>
        <w:rPr>
          <w:rFonts w:ascii="Arial" w:eastAsia="Arial" w:hAnsi="Arial" w:cs="Arial"/>
          <w:b/>
          <w:sz w:val="24"/>
        </w:rPr>
        <w:t>.  22 MRSA §1812-J, sub-§5,</w:t>
      </w:r>
      <w:r>
        <w:rPr>
          <w:rFonts w:ascii="Arial" w:eastAsia="Arial" w:hAnsi="Arial" w:cs="Arial"/>
        </w:rPr>
        <w:t xml:space="preserve"> as enacted by PL 2009, c. 215, §2, is amended to read:</w:t>
      </w:r>
    </w:p>
    <w:p w:rsidR="00C11D2E" w:rsidP="00C11D2E">
      <w:pPr>
        <w:ind w:left="360" w:firstLine="360"/>
        <w:rPr>
          <w:rFonts w:ascii="Arial" w:eastAsia="Arial" w:hAnsi="Arial" w:cs="Arial"/>
        </w:rPr>
      </w:pPr>
      <w:bookmarkStart w:id="602" w:name="_STATUTE_NUMBER__33000d3f_3364_453d_9ad9"/>
      <w:bookmarkStart w:id="603" w:name="_STATUTE_SS__dc1afffb_f8ce_4348_bb63_a14"/>
      <w:bookmarkStart w:id="604" w:name="_PAR__3_6515e986_915a_4b0a_86c3_984a8d8e"/>
      <w:bookmarkEnd w:id="598"/>
      <w:bookmarkEnd w:id="599"/>
      <w:r>
        <w:rPr>
          <w:rFonts w:ascii="Arial" w:eastAsia="Arial" w:hAnsi="Arial" w:cs="Arial"/>
          <w:b/>
        </w:rPr>
        <w:t>5</w:t>
      </w:r>
      <w:bookmarkEnd w:id="602"/>
      <w:r>
        <w:rPr>
          <w:rFonts w:ascii="Arial" w:eastAsia="Arial" w:hAnsi="Arial" w:cs="Arial"/>
          <w:b/>
        </w:rPr>
        <w:t xml:space="preserve">.  </w:t>
      </w:r>
      <w:bookmarkStart w:id="605" w:name="_STATUTE_HEADNOTE__00150678_f385_4094_90"/>
      <w:r>
        <w:rPr>
          <w:rFonts w:ascii="Arial" w:eastAsia="Arial" w:hAnsi="Arial" w:cs="Arial"/>
          <w:b/>
        </w:rPr>
        <w:t>Right to hearing.</w:t>
      </w:r>
      <w:bookmarkEnd w:id="605"/>
      <w:r>
        <w:rPr>
          <w:rFonts w:ascii="Arial" w:eastAsia="Arial" w:hAnsi="Arial" w:cs="Arial"/>
          <w:b/>
        </w:rPr>
        <w:t xml:space="preserve"> </w:t>
      </w:r>
      <w:r>
        <w:rPr>
          <w:rFonts w:ascii="Arial" w:eastAsia="Arial" w:hAnsi="Arial" w:cs="Arial"/>
        </w:rPr>
        <w:t xml:space="preserve"> </w:t>
      </w:r>
      <w:bookmarkStart w:id="606" w:name="_STATUTE_CONTENT__e3bd025c_0423_4f26_b32"/>
      <w:r>
        <w:rPr>
          <w:rFonts w:ascii="Arial" w:eastAsia="Arial" w:hAnsi="Arial" w:cs="Arial"/>
        </w:rPr>
        <w:t xml:space="preserve">The department shall notify the </w:t>
      </w:r>
      <w:r>
        <w:rPr>
          <w:rFonts w:ascii="Arial" w:eastAsia="Arial" w:hAnsi="Arial" w:cs="Arial"/>
          <w:strike/>
        </w:rPr>
        <w:t>unlicensed assistive person</w:t>
      </w:r>
      <w:r>
        <w:rPr>
          <w:rFonts w:ascii="Arial" w:eastAsia="Arial" w:hAnsi="Arial" w:cs="Arial"/>
        </w:rPr>
        <w:t xml:space="preserve"> </w:t>
      </w:r>
      <w:r>
        <w:rPr>
          <w:rFonts w:ascii="Arial" w:eastAsia="Arial" w:hAnsi="Arial" w:cs="Arial"/>
          <w:u w:val="single"/>
        </w:rPr>
        <w:t>direct care worker</w:t>
      </w:r>
      <w:r>
        <w:rPr>
          <w:rFonts w:ascii="Arial" w:eastAsia="Arial" w:hAnsi="Arial" w:cs="Arial"/>
        </w:rPr>
        <w:t xml:space="preserve"> of the right to request a hearing to contest the finding that the complaint under </w:t>
      </w:r>
      <w:bookmarkStart w:id="607" w:name="_CROSS_REFERENCE__0636df0e_3049_4018_81b"/>
      <w:r>
        <w:rPr>
          <w:rFonts w:ascii="Arial" w:eastAsia="Arial" w:hAnsi="Arial" w:cs="Arial"/>
        </w:rPr>
        <w:t>subsection 3</w:t>
      </w:r>
      <w:bookmarkEnd w:id="607"/>
      <w:r>
        <w:rPr>
          <w:rFonts w:ascii="Arial" w:eastAsia="Arial" w:hAnsi="Arial" w:cs="Arial"/>
        </w:rPr>
        <w:t xml:space="preserve"> was substantiated.</w:t>
      </w:r>
      <w:bookmarkEnd w:id="606"/>
    </w:p>
    <w:p w:rsidR="00C11D2E" w:rsidP="00C11D2E">
      <w:pPr>
        <w:ind w:left="360" w:firstLine="360"/>
        <w:rPr>
          <w:rFonts w:ascii="Arial" w:eastAsia="Arial" w:hAnsi="Arial" w:cs="Arial"/>
        </w:rPr>
      </w:pPr>
      <w:bookmarkStart w:id="608" w:name="_BILL_SECTION__26d426fe_4670_40da_9f8a_d"/>
      <w:bookmarkStart w:id="609" w:name="_BILL_SECTION_HEADER__2d8a9dbe_26c9_47a3"/>
      <w:bookmarkStart w:id="610" w:name="_PAR__4_b78e104f_f090_4490_8d5a_3b9acf3a"/>
      <w:bookmarkEnd w:id="600"/>
      <w:bookmarkEnd w:id="603"/>
      <w:bookmarkEnd w:id="604"/>
      <w:r>
        <w:rPr>
          <w:rFonts w:ascii="Arial" w:eastAsia="Arial" w:hAnsi="Arial" w:cs="Arial"/>
          <w:b/>
          <w:sz w:val="24"/>
        </w:rPr>
        <w:t xml:space="preserve">Sec. </w:t>
      </w:r>
      <w:bookmarkStart w:id="611" w:name="_BILL_SECTION_NUMBER__defaddea_ab59_4362"/>
      <w:r>
        <w:rPr>
          <w:rFonts w:ascii="Arial" w:eastAsia="Arial" w:hAnsi="Arial" w:cs="Arial"/>
          <w:b/>
          <w:sz w:val="24"/>
        </w:rPr>
        <w:t>45</w:t>
      </w:r>
      <w:bookmarkEnd w:id="611"/>
      <w:r>
        <w:rPr>
          <w:rFonts w:ascii="Arial" w:eastAsia="Arial" w:hAnsi="Arial" w:cs="Arial"/>
          <w:b/>
          <w:sz w:val="24"/>
        </w:rPr>
        <w:t>.  22 MRSA §1812-J, sub-§6,</w:t>
      </w:r>
      <w:r>
        <w:rPr>
          <w:rFonts w:ascii="Arial" w:eastAsia="Arial" w:hAnsi="Arial" w:cs="Arial"/>
        </w:rPr>
        <w:t xml:space="preserve"> as amended by PL 2011, c. 257, §7, is repealed.</w:t>
      </w:r>
    </w:p>
    <w:p w:rsidR="00C11D2E" w:rsidP="00C11D2E">
      <w:pPr>
        <w:ind w:left="360" w:firstLine="360"/>
        <w:rPr>
          <w:rFonts w:ascii="Arial" w:eastAsia="Arial" w:hAnsi="Arial" w:cs="Arial"/>
        </w:rPr>
      </w:pPr>
      <w:bookmarkStart w:id="612" w:name="_BILL_SECTION_HEADER__46251efd_e6ad_49ca"/>
      <w:bookmarkStart w:id="613" w:name="_PAR__5_7f560381_f995_42b0_987f_2f2979af"/>
      <w:bookmarkStart w:id="614" w:name="_BILL_SECTION__a0682ee2_4dfb_4ec1_ba71_7"/>
      <w:bookmarkEnd w:id="608"/>
      <w:bookmarkEnd w:id="609"/>
      <w:bookmarkEnd w:id="610"/>
      <w:r>
        <w:rPr>
          <w:rFonts w:ascii="Arial" w:eastAsia="Arial" w:hAnsi="Arial" w:cs="Arial"/>
          <w:b/>
          <w:sz w:val="24"/>
        </w:rPr>
        <w:t xml:space="preserve">Sec. </w:t>
      </w:r>
      <w:bookmarkStart w:id="615" w:name="_BILL_SECTION_NUMBER__173345af_598f_4e19"/>
      <w:r>
        <w:rPr>
          <w:rFonts w:ascii="Arial" w:eastAsia="Arial" w:hAnsi="Arial" w:cs="Arial"/>
          <w:b/>
          <w:sz w:val="24"/>
        </w:rPr>
        <w:t>46</w:t>
      </w:r>
      <w:bookmarkEnd w:id="615"/>
      <w:r>
        <w:rPr>
          <w:rFonts w:ascii="Arial" w:eastAsia="Arial" w:hAnsi="Arial" w:cs="Arial"/>
          <w:b/>
          <w:sz w:val="24"/>
        </w:rPr>
        <w:t>.  22 MRSA §1812-J, sub-§7,</w:t>
      </w:r>
      <w:r>
        <w:rPr>
          <w:rFonts w:ascii="Arial" w:eastAsia="Arial" w:hAnsi="Arial" w:cs="Arial"/>
        </w:rPr>
        <w:t xml:space="preserve"> as amended by PL 2015, c. 494, Pt. D, §3, is further amended to read:</w:t>
      </w:r>
    </w:p>
    <w:p w:rsidR="00C11D2E" w:rsidP="00C11D2E">
      <w:pPr>
        <w:ind w:left="360" w:firstLine="360"/>
        <w:rPr>
          <w:rFonts w:ascii="Arial" w:eastAsia="Arial" w:hAnsi="Arial" w:cs="Arial"/>
        </w:rPr>
      </w:pPr>
      <w:bookmarkStart w:id="616" w:name="_STATUTE_NUMBER__d77c3b59_fa06_4884_8bc3"/>
      <w:bookmarkStart w:id="617" w:name="_STATUTE_SS__58675905_c6ae_4f55_a9f7_8dd"/>
      <w:bookmarkStart w:id="618" w:name="_PAR__6_e09f64e6_ce31_4fd9_92e6_a4c196ad"/>
      <w:bookmarkEnd w:id="612"/>
      <w:bookmarkEnd w:id="613"/>
      <w:r>
        <w:rPr>
          <w:rFonts w:ascii="Arial" w:eastAsia="Arial" w:hAnsi="Arial" w:cs="Arial"/>
          <w:b/>
        </w:rPr>
        <w:t>7</w:t>
      </w:r>
      <w:bookmarkEnd w:id="616"/>
      <w:r>
        <w:rPr>
          <w:rFonts w:ascii="Arial" w:eastAsia="Arial" w:hAnsi="Arial" w:cs="Arial"/>
          <w:b/>
        </w:rPr>
        <w:t xml:space="preserve">.  </w:t>
      </w:r>
      <w:bookmarkStart w:id="619" w:name="_STATUTE_HEADNOTE__97ed30bd_2ce0_494f_99"/>
      <w:r>
        <w:rPr>
          <w:rFonts w:ascii="Arial" w:eastAsia="Arial" w:hAnsi="Arial" w:cs="Arial"/>
          <w:b/>
        </w:rPr>
        <w:t>Prohibited employment based on disqualifying offenses.</w:t>
      </w:r>
      <w:bookmarkEnd w:id="619"/>
      <w:r>
        <w:rPr>
          <w:rFonts w:ascii="Arial" w:eastAsia="Arial" w:hAnsi="Arial" w:cs="Arial"/>
          <w:b/>
        </w:rPr>
        <w:t xml:space="preserve"> </w:t>
      </w:r>
      <w:r>
        <w:rPr>
          <w:rFonts w:ascii="Arial" w:eastAsia="Arial" w:hAnsi="Arial" w:cs="Arial"/>
        </w:rPr>
        <w:t xml:space="preserve"> </w:t>
      </w:r>
      <w:bookmarkStart w:id="620" w:name="_STATUTE_CONTENT__431d7bb6_8b0d_4fa3_949"/>
      <w:r>
        <w:rPr>
          <w:rFonts w:ascii="Arial" w:eastAsia="Arial" w:hAnsi="Arial" w:cs="Arial"/>
        </w:rPr>
        <w:t xml:space="preserve">An employer who employs </w:t>
      </w:r>
      <w:r>
        <w:rPr>
          <w:rFonts w:ascii="Arial" w:eastAsia="Arial" w:hAnsi="Arial" w:cs="Arial"/>
          <w:strike/>
        </w:rPr>
        <w:t>an unlicensed assistive person</w:t>
      </w:r>
      <w:r>
        <w:rPr>
          <w:rFonts w:ascii="Arial" w:eastAsia="Arial" w:hAnsi="Arial" w:cs="Arial"/>
        </w:rPr>
        <w:t xml:space="preserve"> </w:t>
      </w:r>
      <w:r>
        <w:rPr>
          <w:rFonts w:ascii="Arial" w:eastAsia="Arial" w:hAnsi="Arial" w:cs="Arial"/>
          <w:u w:val="single"/>
        </w:rPr>
        <w:t>a direct care worker</w:t>
      </w:r>
      <w:r>
        <w:rPr>
          <w:rFonts w:ascii="Arial" w:eastAsia="Arial" w:hAnsi="Arial" w:cs="Arial"/>
        </w:rPr>
        <w:t xml:space="preserve"> to provide direct access services shall conduct a comprehensive background check in accordance with state law and rules adopted by the department and is subject to the employment restrictions set out in </w:t>
      </w:r>
      <w:bookmarkStart w:id="621" w:name="_CROSS_REFERENCE__a95755dc_f31f_4b04_833"/>
      <w:r>
        <w:rPr>
          <w:rFonts w:ascii="Arial" w:eastAsia="Arial" w:hAnsi="Arial" w:cs="Arial"/>
        </w:rPr>
        <w:t>section 1812‑G</w:t>
      </w:r>
      <w:bookmarkEnd w:id="621"/>
      <w:r>
        <w:rPr>
          <w:rFonts w:ascii="Arial" w:eastAsia="Arial" w:hAnsi="Arial" w:cs="Arial"/>
        </w:rPr>
        <w:t xml:space="preserve"> </w:t>
      </w:r>
      <w:r>
        <w:rPr>
          <w:rFonts w:ascii="Arial" w:eastAsia="Arial" w:hAnsi="Arial" w:cs="Arial"/>
          <w:u w:val="single"/>
        </w:rPr>
        <w:t>and chapter 1691</w:t>
      </w:r>
      <w:r>
        <w:rPr>
          <w:rFonts w:ascii="Arial" w:eastAsia="Arial" w:hAnsi="Arial" w:cs="Arial"/>
        </w:rPr>
        <w:t xml:space="preserve"> and other applicable federal and state laws.  The employer is subject to penalties for employing a disqualified or otherwise ineligible person in accordance with applicable federal or state laws.</w:t>
      </w:r>
      <w:bookmarkEnd w:id="620"/>
    </w:p>
    <w:p w:rsidR="00C11D2E" w:rsidP="00C11D2E">
      <w:pPr>
        <w:ind w:left="360" w:firstLine="360"/>
        <w:rPr>
          <w:rFonts w:ascii="Arial" w:eastAsia="Arial" w:hAnsi="Arial" w:cs="Arial"/>
        </w:rPr>
      </w:pPr>
      <w:bookmarkStart w:id="622" w:name="_BILL_SECTION_HEADER__52f5cf25_ae52_4e9e"/>
      <w:bookmarkStart w:id="623" w:name="_PAR__7_1f3d10a7_b6cb_493d_848e_c2538c1e"/>
      <w:bookmarkStart w:id="624" w:name="_BILL_SECTION__cf5ceaf7_9170_41d4_b9be_3"/>
      <w:bookmarkEnd w:id="614"/>
      <w:bookmarkEnd w:id="617"/>
      <w:bookmarkEnd w:id="618"/>
      <w:r>
        <w:rPr>
          <w:rFonts w:ascii="Arial" w:eastAsia="Arial" w:hAnsi="Arial" w:cs="Arial"/>
          <w:b/>
          <w:sz w:val="24"/>
        </w:rPr>
        <w:t xml:space="preserve">Sec. </w:t>
      </w:r>
      <w:bookmarkStart w:id="625" w:name="_BILL_SECTION_NUMBER__1eb57513_12f4_450a"/>
      <w:r>
        <w:rPr>
          <w:rFonts w:ascii="Arial" w:eastAsia="Arial" w:hAnsi="Arial" w:cs="Arial"/>
          <w:b/>
          <w:sz w:val="24"/>
        </w:rPr>
        <w:t>47</w:t>
      </w:r>
      <w:bookmarkEnd w:id="625"/>
      <w:r>
        <w:rPr>
          <w:rFonts w:ascii="Arial" w:eastAsia="Arial" w:hAnsi="Arial" w:cs="Arial"/>
          <w:b/>
          <w:sz w:val="24"/>
        </w:rPr>
        <w:t>.  22 MRSA §1812-J, sub-§7-A</w:t>
      </w:r>
      <w:r>
        <w:rPr>
          <w:rFonts w:ascii="Arial" w:eastAsia="Arial" w:hAnsi="Arial" w:cs="Arial"/>
        </w:rPr>
        <w:t xml:space="preserve"> is enacted to read:</w:t>
      </w:r>
    </w:p>
    <w:p w:rsidR="00C11D2E" w:rsidP="00C11D2E">
      <w:pPr>
        <w:ind w:left="360" w:firstLine="360"/>
        <w:rPr>
          <w:rFonts w:ascii="Arial" w:eastAsia="Arial" w:hAnsi="Arial" w:cs="Arial"/>
        </w:rPr>
      </w:pPr>
      <w:bookmarkStart w:id="626" w:name="_STATUTE_NUMBER__dbf2a882_afc2_4026_af12"/>
      <w:bookmarkStart w:id="627" w:name="_PAR__8_3083ed6e_c21e_400b_8c73_c2a2b7c3"/>
      <w:bookmarkStart w:id="628" w:name="_STATUTE_SS__7913c515_d6dc_4764_b6fd_482"/>
      <w:bookmarkEnd w:id="622"/>
      <w:bookmarkEnd w:id="623"/>
      <w:r>
        <w:rPr>
          <w:rFonts w:ascii="Arial" w:eastAsia="Arial" w:hAnsi="Arial" w:cs="Arial"/>
          <w:b/>
          <w:u w:val="single"/>
        </w:rPr>
        <w:t>7-A</w:t>
      </w:r>
      <w:bookmarkEnd w:id="626"/>
      <w:r>
        <w:rPr>
          <w:rFonts w:ascii="Arial" w:eastAsia="Arial" w:hAnsi="Arial" w:cs="Arial"/>
          <w:b/>
          <w:u w:val="single"/>
        </w:rPr>
        <w:t xml:space="preserve">.  </w:t>
      </w:r>
      <w:bookmarkStart w:id="629" w:name="_STATUTE_HEADNOTE__9b492f82_d9d6_4bbd_bf"/>
      <w:r>
        <w:rPr>
          <w:rFonts w:ascii="Arial" w:eastAsia="Arial" w:hAnsi="Arial" w:cs="Arial"/>
          <w:b/>
          <w:u w:val="single"/>
        </w:rPr>
        <w:t xml:space="preserve">Background check. </w:t>
      </w:r>
      <w:r>
        <w:rPr>
          <w:rFonts w:ascii="Arial" w:eastAsia="Arial" w:hAnsi="Arial" w:cs="Arial"/>
          <w:u w:val="single"/>
        </w:rPr>
        <w:t xml:space="preserve"> </w:t>
      </w:r>
      <w:bookmarkStart w:id="630" w:name="_STATUTE_CONTENT__57f9553f_bfa4_4b88_99e"/>
      <w:bookmarkEnd w:id="629"/>
      <w:r>
        <w:rPr>
          <w:rFonts w:ascii="Arial" w:eastAsia="Arial" w:hAnsi="Arial" w:cs="Arial"/>
          <w:u w:val="single"/>
        </w:rPr>
        <w:t>This subsection governs background checks for direct care workers.</w:t>
      </w:r>
    </w:p>
    <w:p w:rsidR="00C11D2E" w:rsidP="00C11D2E">
      <w:pPr>
        <w:ind w:left="720"/>
        <w:rPr>
          <w:rFonts w:ascii="Arial" w:eastAsia="Arial" w:hAnsi="Arial" w:cs="Arial"/>
        </w:rPr>
      </w:pPr>
      <w:bookmarkStart w:id="631" w:name="_STATUTE_NUMBER__292332fe_87f8_4e2a_8e5c"/>
      <w:bookmarkStart w:id="632" w:name="_PAR__9_fe8761d2_6d71_4f4c_a269_386cd458"/>
      <w:bookmarkStart w:id="633" w:name="_STATUTE_P__7e35d26c_a59e_460e_8af4_965f"/>
      <w:bookmarkEnd w:id="627"/>
      <w:bookmarkEnd w:id="630"/>
      <w:r>
        <w:rPr>
          <w:rFonts w:ascii="Arial" w:eastAsia="Arial" w:hAnsi="Arial" w:cs="Arial"/>
          <w:u w:val="single"/>
        </w:rPr>
        <w:t>A</w:t>
      </w:r>
      <w:bookmarkEnd w:id="631"/>
      <w:r>
        <w:rPr>
          <w:rFonts w:ascii="Arial" w:eastAsia="Arial" w:hAnsi="Arial" w:cs="Arial"/>
          <w:u w:val="single"/>
        </w:rPr>
        <w:t xml:space="preserve">.  </w:t>
      </w:r>
      <w:bookmarkStart w:id="634" w:name="_STATUTE_CONTENT__d032d06d_d6cb_4541_893"/>
      <w:r>
        <w:rPr>
          <w:rFonts w:ascii="Arial" w:eastAsia="Arial" w:hAnsi="Arial" w:cs="Arial"/>
          <w:u w:val="single"/>
        </w:rPr>
        <w:t>A training program for direct care workers may secure or pay for a background check</w:t>
      </w:r>
      <w:r>
        <w:rPr>
          <w:rFonts w:ascii="Arial" w:eastAsia="Arial" w:hAnsi="Arial" w:cs="Arial"/>
          <w:u w:val="single"/>
        </w:rPr>
        <w:t xml:space="preserve"> pursuant to</w:t>
      </w:r>
      <w:r>
        <w:rPr>
          <w:rFonts w:ascii="Arial" w:eastAsia="Arial" w:hAnsi="Arial" w:cs="Arial"/>
          <w:u w:val="single"/>
        </w:rPr>
        <w:t xml:space="preserve"> chapter 1691 on each individual who applies for enrollment in the program.  The background check may check the individual's current name and all previous names.  The background check result may be shared with the individual's prospective employer upon successful completion of the program.</w:t>
      </w:r>
    </w:p>
    <w:p w:rsidR="00C11D2E" w:rsidP="00C11D2E">
      <w:pPr>
        <w:ind w:left="1080"/>
        <w:rPr>
          <w:rFonts w:ascii="Arial" w:eastAsia="Arial" w:hAnsi="Arial" w:cs="Arial"/>
        </w:rPr>
      </w:pPr>
      <w:bookmarkStart w:id="635" w:name="_STATUTE_SP__7da59aad_4577_46a9_90b0_96d"/>
      <w:bookmarkStart w:id="636" w:name="_PAR__10_d4adb977_b829_4927_82ac_5fc77c6"/>
      <w:bookmarkEnd w:id="632"/>
      <w:bookmarkEnd w:id="634"/>
      <w:r>
        <w:rPr>
          <w:rFonts w:ascii="Arial" w:eastAsia="Arial" w:hAnsi="Arial" w:cs="Arial"/>
          <w:u w:val="single"/>
        </w:rPr>
        <w:t>(</w:t>
      </w:r>
      <w:bookmarkStart w:id="637" w:name="_STATUTE_NUMBER__6bcd4375_cc46_4c1b_a607"/>
      <w:r>
        <w:rPr>
          <w:rFonts w:ascii="Arial" w:eastAsia="Arial" w:hAnsi="Arial" w:cs="Arial"/>
          <w:u w:val="single"/>
        </w:rPr>
        <w:t>1</w:t>
      </w:r>
      <w:bookmarkEnd w:id="637"/>
      <w:r>
        <w:rPr>
          <w:rFonts w:ascii="Arial" w:eastAsia="Arial" w:hAnsi="Arial" w:cs="Arial"/>
          <w:u w:val="single"/>
        </w:rPr>
        <w:t xml:space="preserve">)  </w:t>
      </w:r>
      <w:bookmarkStart w:id="638" w:name="_STATUTE_CONTENT__69129877_4cdb_401c_8d4"/>
      <w:r>
        <w:rPr>
          <w:rFonts w:ascii="Arial" w:eastAsia="Arial" w:hAnsi="Arial" w:cs="Arial"/>
          <w:u w:val="single"/>
        </w:rPr>
        <w:t>Prior to enrolling an individual, a training program for direct care workers must notify individuals that a background check may be conducted and that certain disqualifying offenses, including criminal convictions, may prohibit an individual from working as a direct care worker.</w:t>
      </w:r>
    </w:p>
    <w:p w:rsidR="00C11D2E" w:rsidP="00C11D2E">
      <w:pPr>
        <w:ind w:left="720"/>
        <w:rPr>
          <w:rFonts w:ascii="Arial" w:eastAsia="Arial" w:hAnsi="Arial" w:cs="Arial"/>
        </w:rPr>
      </w:pPr>
      <w:bookmarkStart w:id="639" w:name="_STATUTE_NUMBER__30bbab24_dc5b_489f_ab78"/>
      <w:bookmarkStart w:id="640" w:name="_STATUTE_P__0ca50458_aabe_4fb9_ba3c_ddb4"/>
      <w:bookmarkStart w:id="641" w:name="_PAR__11_1a2a2b49_3480_4396_bd62_3b45a0d"/>
      <w:bookmarkEnd w:id="633"/>
      <w:bookmarkEnd w:id="635"/>
      <w:bookmarkEnd w:id="636"/>
      <w:bookmarkEnd w:id="638"/>
      <w:r>
        <w:rPr>
          <w:rFonts w:ascii="Arial" w:eastAsia="Arial" w:hAnsi="Arial" w:cs="Arial"/>
          <w:u w:val="single"/>
        </w:rPr>
        <w:t>B</w:t>
      </w:r>
      <w:bookmarkEnd w:id="639"/>
      <w:r>
        <w:rPr>
          <w:rFonts w:ascii="Arial" w:eastAsia="Arial" w:hAnsi="Arial" w:cs="Arial"/>
          <w:u w:val="single"/>
        </w:rPr>
        <w:t xml:space="preserve">.  </w:t>
      </w:r>
      <w:bookmarkStart w:id="642" w:name="_STATUTE_CONTENT__ec7cd06f_45a6_4b16_acf"/>
      <w:r>
        <w:rPr>
          <w:rFonts w:ascii="Arial" w:eastAsia="Arial" w:hAnsi="Arial" w:cs="Arial"/>
          <w:u w:val="single"/>
        </w:rPr>
        <w:t>Pursuant to sections 1717, 1724, 2137, 2149-A, 7706, 8606, 9005 and 9054 and Title 34-B, section 1225, licensed, certified or registered providers shall secure and pay for a background check prior to hiring an individual who will work in direct contact with clients, patients or residents, including a direct care worker.</w:t>
      </w:r>
    </w:p>
    <w:p w:rsidR="00C11D2E" w:rsidP="00C11D2E">
      <w:pPr>
        <w:ind w:left="720"/>
        <w:rPr>
          <w:rFonts w:ascii="Arial" w:eastAsia="Arial" w:hAnsi="Arial" w:cs="Arial"/>
        </w:rPr>
      </w:pPr>
      <w:bookmarkStart w:id="643" w:name="_STATUTE_NUMBER__b52484f5_5f80_4992_968c"/>
      <w:bookmarkStart w:id="644" w:name="_STATUTE_P__8715a408_8083_4192_81da_61bc"/>
      <w:bookmarkStart w:id="645" w:name="_PAR__12_3bf7a6a5_4e50_4ec4_b137_0a5cf5e"/>
      <w:bookmarkEnd w:id="640"/>
      <w:bookmarkEnd w:id="641"/>
      <w:bookmarkEnd w:id="642"/>
      <w:r>
        <w:rPr>
          <w:rFonts w:ascii="Arial" w:eastAsia="Arial" w:hAnsi="Arial" w:cs="Arial"/>
          <w:u w:val="single"/>
        </w:rPr>
        <w:t>C</w:t>
      </w:r>
      <w:bookmarkEnd w:id="643"/>
      <w:r>
        <w:rPr>
          <w:rFonts w:ascii="Arial" w:eastAsia="Arial" w:hAnsi="Arial" w:cs="Arial"/>
          <w:u w:val="single"/>
        </w:rPr>
        <w:t xml:space="preserve">.  </w:t>
      </w:r>
      <w:bookmarkStart w:id="646" w:name="_STATUTE_CONTENT__bbe449e4_b775_40d9_a6b"/>
      <w:r>
        <w:rPr>
          <w:rFonts w:ascii="Arial" w:eastAsia="Arial" w:hAnsi="Arial" w:cs="Arial"/>
          <w:u w:val="single"/>
        </w:rPr>
        <w:t>The department may review the results of a background check completed in accordance with chapter 1691 on a registered direct care worker.</w:t>
      </w:r>
    </w:p>
    <w:p w:rsidR="00C11D2E" w:rsidP="00C11D2E">
      <w:pPr>
        <w:ind w:left="720"/>
        <w:rPr>
          <w:rFonts w:ascii="Arial" w:eastAsia="Arial" w:hAnsi="Arial" w:cs="Arial"/>
        </w:rPr>
      </w:pPr>
      <w:bookmarkStart w:id="647" w:name="_STATUTE_NUMBER__dfc3f61f_8ef1_4ce1_ab72"/>
      <w:bookmarkStart w:id="648" w:name="_STATUTE_P__f5253b33_54bb_4806_836f_f6a8"/>
      <w:bookmarkStart w:id="649" w:name="_PAR__13_1b1e3846_29a4_4840_a153_fc32e93"/>
      <w:bookmarkEnd w:id="644"/>
      <w:bookmarkEnd w:id="645"/>
      <w:bookmarkEnd w:id="646"/>
      <w:r>
        <w:rPr>
          <w:rFonts w:ascii="Arial" w:eastAsia="Arial" w:hAnsi="Arial" w:cs="Arial"/>
          <w:u w:val="single"/>
        </w:rPr>
        <w:t>D</w:t>
      </w:r>
      <w:bookmarkEnd w:id="647"/>
      <w:r>
        <w:rPr>
          <w:rFonts w:ascii="Arial" w:eastAsia="Arial" w:hAnsi="Arial" w:cs="Arial"/>
          <w:u w:val="single"/>
        </w:rPr>
        <w:t xml:space="preserve">.  </w:t>
      </w:r>
      <w:bookmarkStart w:id="650" w:name="_STATUTE_CONTENT__4b6c3f99_7f02_4954_89b"/>
      <w:r>
        <w:rPr>
          <w:rFonts w:ascii="Arial" w:eastAsia="Arial" w:hAnsi="Arial" w:cs="Arial"/>
          <w:u w:val="single"/>
        </w:rPr>
        <w:t>A person that is not otherwise licensed by the department that employs or places a direct care worker to provide services allowing direct access shall secure and pay for a background check in accordance with state law and rules adopted by the department.</w:t>
      </w:r>
    </w:p>
    <w:p w:rsidR="00C11D2E" w:rsidP="00C11D2E">
      <w:pPr>
        <w:ind w:left="360" w:firstLine="360"/>
        <w:rPr>
          <w:rFonts w:ascii="Arial" w:eastAsia="Arial" w:hAnsi="Arial" w:cs="Arial"/>
        </w:rPr>
      </w:pPr>
      <w:bookmarkStart w:id="651" w:name="_BILL_SECTION_HEADER__6d4d4982_18da_42a1"/>
      <w:bookmarkStart w:id="652" w:name="_PAR__14_f21129ea_4b11_4f7e_b05d_1d50065"/>
      <w:bookmarkStart w:id="653" w:name="_BILL_SECTION__853d62a7_af30_4b3e_afeb_c"/>
      <w:bookmarkEnd w:id="624"/>
      <w:bookmarkEnd w:id="628"/>
      <w:bookmarkEnd w:id="648"/>
      <w:bookmarkEnd w:id="649"/>
      <w:bookmarkEnd w:id="650"/>
      <w:r>
        <w:rPr>
          <w:rFonts w:ascii="Arial" w:eastAsia="Arial" w:hAnsi="Arial" w:cs="Arial"/>
          <w:b/>
          <w:sz w:val="24"/>
        </w:rPr>
        <w:t xml:space="preserve">Sec. </w:t>
      </w:r>
      <w:bookmarkStart w:id="654" w:name="_BILL_SECTION_NUMBER__34a3127f_0622_418d"/>
      <w:r>
        <w:rPr>
          <w:rFonts w:ascii="Arial" w:eastAsia="Arial" w:hAnsi="Arial" w:cs="Arial"/>
          <w:b/>
          <w:sz w:val="24"/>
        </w:rPr>
        <w:t>48</w:t>
      </w:r>
      <w:bookmarkEnd w:id="654"/>
      <w:r>
        <w:rPr>
          <w:rFonts w:ascii="Arial" w:eastAsia="Arial" w:hAnsi="Arial" w:cs="Arial"/>
          <w:b/>
          <w:sz w:val="24"/>
        </w:rPr>
        <w:t>.  22 MRSA §9053, sub-§2,</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655" w:name="_STATUTE_NUMBER__19ceb95f_fffd_4d81_9d27"/>
      <w:bookmarkStart w:id="656" w:name="_STATUTE_SS__44e627ea_e4b9_4dff_ab91_07d"/>
      <w:bookmarkStart w:id="657" w:name="_PAR__1_20dfd77e_0efd_4839_83b6_3324fd99"/>
      <w:bookmarkEnd w:id="651"/>
      <w:bookmarkEnd w:id="652"/>
      <w:r>
        <w:rPr>
          <w:rFonts w:ascii="Arial" w:eastAsia="Arial" w:hAnsi="Arial" w:cs="Arial"/>
          <w:b/>
        </w:rPr>
        <w:t>2</w:t>
      </w:r>
      <w:bookmarkEnd w:id="655"/>
      <w:r>
        <w:rPr>
          <w:rFonts w:ascii="Arial" w:eastAsia="Arial" w:hAnsi="Arial" w:cs="Arial"/>
          <w:b/>
        </w:rPr>
        <w:t xml:space="preserve">.  </w:t>
      </w:r>
      <w:bookmarkStart w:id="658" w:name="_STATUTE_HEADNOTE__76c9134d_075d_4bf6_b6"/>
      <w:r>
        <w:rPr>
          <w:rFonts w:ascii="Arial" w:eastAsia="Arial" w:hAnsi="Arial" w:cs="Arial"/>
          <w:b/>
        </w:rPr>
        <w:t>Assisted housing program.</w:t>
      </w:r>
      <w:bookmarkEnd w:id="658"/>
      <w:r>
        <w:rPr>
          <w:rFonts w:ascii="Arial" w:eastAsia="Arial" w:hAnsi="Arial" w:cs="Arial"/>
          <w:b/>
        </w:rPr>
        <w:t xml:space="preserve"> </w:t>
      </w:r>
      <w:r>
        <w:rPr>
          <w:rFonts w:ascii="Arial" w:eastAsia="Arial" w:hAnsi="Arial" w:cs="Arial"/>
        </w:rPr>
        <w:t xml:space="preserve"> </w:t>
      </w:r>
      <w:bookmarkStart w:id="659" w:name="_STATUTE_CONTENT__4d52a23a_c26c_4c15_b67"/>
      <w:r>
        <w:rPr>
          <w:rFonts w:ascii="Arial" w:eastAsia="Arial" w:hAnsi="Arial" w:cs="Arial"/>
        </w:rPr>
        <w:t xml:space="preserve">"Assisted housing program" means a program or facility licensed pursuant to </w:t>
      </w:r>
      <w:bookmarkStart w:id="660" w:name="_CROSS_REFERENCE__1fa8a3e6_c8b3_4f7a_bea"/>
      <w:r>
        <w:rPr>
          <w:rFonts w:ascii="Arial" w:eastAsia="Arial" w:hAnsi="Arial" w:cs="Arial"/>
        </w:rPr>
        <w:t>chapter 1663</w:t>
      </w:r>
      <w:bookmarkEnd w:id="660"/>
      <w:r>
        <w:rPr>
          <w:rFonts w:ascii="Arial" w:eastAsia="Arial" w:hAnsi="Arial" w:cs="Arial"/>
        </w:rPr>
        <w:t xml:space="preserve"> </w:t>
      </w:r>
      <w:r>
        <w:rPr>
          <w:rFonts w:ascii="Arial" w:eastAsia="Arial" w:hAnsi="Arial" w:cs="Arial"/>
          <w:u w:val="single"/>
        </w:rPr>
        <w:t>or an independent housing with services program exempt</w:t>
      </w:r>
      <w:r>
        <w:rPr>
          <w:rFonts w:ascii="Arial" w:eastAsia="Arial" w:hAnsi="Arial" w:cs="Arial"/>
          <w:u w:val="single"/>
        </w:rPr>
        <w:t xml:space="preserve"> from licensing pursuant to chapter 1663</w:t>
      </w:r>
      <w:r>
        <w:rPr>
          <w:rFonts w:ascii="Arial" w:eastAsia="Arial" w:hAnsi="Arial" w:cs="Arial"/>
        </w:rPr>
        <w:t>.</w:t>
      </w:r>
      <w:bookmarkEnd w:id="659"/>
    </w:p>
    <w:p w:rsidR="00C11D2E" w:rsidP="00C11D2E">
      <w:pPr>
        <w:ind w:left="360" w:firstLine="360"/>
        <w:rPr>
          <w:rFonts w:ascii="Arial" w:eastAsia="Arial" w:hAnsi="Arial" w:cs="Arial"/>
        </w:rPr>
      </w:pPr>
      <w:bookmarkStart w:id="661" w:name="_BILL_SECTION_HEADER__9243abb2_e7f7_4872"/>
      <w:bookmarkStart w:id="662" w:name="_PAR__2_c0d1d97d_cc32_4c27_8641_8780d462"/>
      <w:bookmarkStart w:id="663" w:name="_BILL_SECTION__58484ece_6ce2_43c1_aa2f_3"/>
      <w:bookmarkEnd w:id="653"/>
      <w:bookmarkEnd w:id="656"/>
      <w:bookmarkEnd w:id="657"/>
      <w:r>
        <w:rPr>
          <w:rFonts w:ascii="Arial" w:eastAsia="Arial" w:hAnsi="Arial" w:cs="Arial"/>
          <w:b/>
          <w:sz w:val="24"/>
        </w:rPr>
        <w:t xml:space="preserve">Sec. </w:t>
      </w:r>
      <w:bookmarkStart w:id="664" w:name="_BILL_SECTION_NUMBER__da803f4b_4e56_4fdc"/>
      <w:r>
        <w:rPr>
          <w:rFonts w:ascii="Arial" w:eastAsia="Arial" w:hAnsi="Arial" w:cs="Arial"/>
          <w:b/>
          <w:sz w:val="24"/>
        </w:rPr>
        <w:t>49</w:t>
      </w:r>
      <w:bookmarkEnd w:id="664"/>
      <w:r>
        <w:rPr>
          <w:rFonts w:ascii="Arial" w:eastAsia="Arial" w:hAnsi="Arial" w:cs="Arial"/>
          <w:b/>
          <w:sz w:val="24"/>
        </w:rPr>
        <w:t>.  22 MRSA §9053, sub-§3,</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665" w:name="_STATUTE_NUMBER__29e39c27_32d4_4bc3_bffe"/>
      <w:bookmarkStart w:id="666" w:name="_STATUTE_SS__5c763330_65d1_4baf_b65e_5f4"/>
      <w:bookmarkStart w:id="667" w:name="_PAR__3_fdb8d537_28e1_4b60_ad64_27915b8c"/>
      <w:bookmarkEnd w:id="661"/>
      <w:bookmarkEnd w:id="662"/>
      <w:r>
        <w:rPr>
          <w:rFonts w:ascii="Arial" w:eastAsia="Arial" w:hAnsi="Arial" w:cs="Arial"/>
          <w:b/>
        </w:rPr>
        <w:t>3</w:t>
      </w:r>
      <w:bookmarkEnd w:id="665"/>
      <w:r>
        <w:rPr>
          <w:rFonts w:ascii="Arial" w:eastAsia="Arial" w:hAnsi="Arial" w:cs="Arial"/>
          <w:b/>
        </w:rPr>
        <w:t xml:space="preserve">.  </w:t>
      </w:r>
      <w:bookmarkStart w:id="668" w:name="_STATUTE_HEADNOTE__ae61b33f_8077_4725_a8"/>
      <w:r>
        <w:rPr>
          <w:rFonts w:ascii="Arial" w:eastAsia="Arial" w:hAnsi="Arial" w:cs="Arial"/>
          <w:b/>
        </w:rPr>
        <w:t>Background check.</w:t>
      </w:r>
      <w:bookmarkEnd w:id="668"/>
      <w:r>
        <w:rPr>
          <w:rFonts w:ascii="Arial" w:eastAsia="Arial" w:hAnsi="Arial" w:cs="Arial"/>
          <w:b/>
        </w:rPr>
        <w:t xml:space="preserve"> </w:t>
      </w:r>
      <w:r>
        <w:rPr>
          <w:rFonts w:ascii="Arial" w:eastAsia="Arial" w:hAnsi="Arial" w:cs="Arial"/>
        </w:rPr>
        <w:t xml:space="preserve"> </w:t>
      </w:r>
      <w:bookmarkStart w:id="669" w:name="_STATUTE_CONTENT__331aee1c_b728_4354_87c"/>
      <w:r>
        <w:rPr>
          <w:rFonts w:ascii="Arial" w:eastAsia="Arial" w:hAnsi="Arial" w:cs="Arial"/>
        </w:rPr>
        <w:t xml:space="preserve">"Background check" means the collection of personally identifiable information </w:t>
      </w:r>
      <w:r>
        <w:rPr>
          <w:rFonts w:ascii="Arial" w:eastAsia="Arial" w:hAnsi="Arial" w:cs="Arial"/>
          <w:strike/>
        </w:rPr>
        <w:t>and</w:t>
      </w:r>
      <w:r>
        <w:rPr>
          <w:rFonts w:ascii="Arial" w:eastAsia="Arial" w:hAnsi="Arial" w:cs="Arial"/>
          <w:u w:val="single"/>
        </w:rPr>
        <w:t>,</w:t>
      </w:r>
      <w:r>
        <w:rPr>
          <w:rFonts w:ascii="Arial" w:eastAsia="Arial" w:hAnsi="Arial" w:cs="Arial"/>
        </w:rPr>
        <w:t xml:space="preserve"> data </w:t>
      </w:r>
      <w:r>
        <w:rPr>
          <w:rFonts w:ascii="Arial" w:eastAsia="Arial" w:hAnsi="Arial" w:cs="Arial"/>
          <w:u w:val="single"/>
        </w:rPr>
        <w:t>and biometric identifiers</w:t>
      </w:r>
      <w:r>
        <w:rPr>
          <w:rFonts w:ascii="Arial" w:eastAsia="Arial" w:hAnsi="Arial" w:cs="Arial"/>
        </w:rPr>
        <w:t xml:space="preserve"> for comparison with criminal record repositories and registry databases that are relevant to an individual's identity and background, including monitoring for future offenses through a rap back monitoring program.</w:t>
      </w:r>
      <w:bookmarkEnd w:id="669"/>
    </w:p>
    <w:p w:rsidR="00C11D2E" w:rsidP="00C11D2E">
      <w:pPr>
        <w:ind w:left="360" w:firstLine="360"/>
        <w:rPr>
          <w:rFonts w:ascii="Arial" w:eastAsia="Arial" w:hAnsi="Arial" w:cs="Arial"/>
        </w:rPr>
      </w:pPr>
      <w:bookmarkStart w:id="670" w:name="_BILL_SECTION_HEADER__c1c747ed_bb0f_4134"/>
      <w:bookmarkStart w:id="671" w:name="_PAR__4_86403f35_7bce_4459_9eae_a481246a"/>
      <w:bookmarkStart w:id="672" w:name="_BILL_SECTION__3aee469a_56ba_4f20_acec_2"/>
      <w:bookmarkEnd w:id="663"/>
      <w:bookmarkEnd w:id="666"/>
      <w:bookmarkEnd w:id="667"/>
      <w:r>
        <w:rPr>
          <w:rFonts w:ascii="Arial" w:eastAsia="Arial" w:hAnsi="Arial" w:cs="Arial"/>
          <w:b/>
          <w:sz w:val="24"/>
        </w:rPr>
        <w:t xml:space="preserve">Sec. </w:t>
      </w:r>
      <w:bookmarkStart w:id="673" w:name="_BILL_SECTION_NUMBER__963c4017_bfcc_4084"/>
      <w:r>
        <w:rPr>
          <w:rFonts w:ascii="Arial" w:eastAsia="Arial" w:hAnsi="Arial" w:cs="Arial"/>
          <w:b/>
          <w:sz w:val="24"/>
        </w:rPr>
        <w:t>50</w:t>
      </w:r>
      <w:bookmarkEnd w:id="673"/>
      <w:r>
        <w:rPr>
          <w:rFonts w:ascii="Arial" w:eastAsia="Arial" w:hAnsi="Arial" w:cs="Arial"/>
          <w:b/>
          <w:sz w:val="24"/>
        </w:rPr>
        <w:t>.  22 MRSA §9053, sub-§5-A</w:t>
      </w:r>
      <w:r>
        <w:rPr>
          <w:rFonts w:ascii="Arial" w:eastAsia="Arial" w:hAnsi="Arial" w:cs="Arial"/>
        </w:rPr>
        <w:t xml:space="preserve"> is enacted to read:</w:t>
      </w:r>
    </w:p>
    <w:p w:rsidR="00C11D2E" w:rsidP="00C11D2E">
      <w:pPr>
        <w:ind w:left="360" w:firstLine="360"/>
        <w:rPr>
          <w:rFonts w:ascii="Arial" w:eastAsia="Arial" w:hAnsi="Arial" w:cs="Arial"/>
        </w:rPr>
      </w:pPr>
      <w:bookmarkStart w:id="674" w:name="_STATUTE_NUMBER__22e902c4_b1b1_482a_8d18"/>
      <w:bookmarkStart w:id="675" w:name="_STATUTE_SS__dd80c4aa_5322_45fa_90e2_c72"/>
      <w:bookmarkStart w:id="676" w:name="_PAR__5_00815b5b_8680_457f_b18a_accb2973"/>
      <w:bookmarkEnd w:id="670"/>
      <w:bookmarkEnd w:id="671"/>
      <w:r>
        <w:rPr>
          <w:rFonts w:ascii="Arial" w:eastAsia="Arial" w:hAnsi="Arial" w:cs="Arial"/>
          <w:b/>
          <w:u w:val="single"/>
        </w:rPr>
        <w:t>5-A</w:t>
      </w:r>
      <w:bookmarkEnd w:id="674"/>
      <w:r>
        <w:rPr>
          <w:rFonts w:ascii="Arial" w:eastAsia="Arial" w:hAnsi="Arial" w:cs="Arial"/>
          <w:b/>
          <w:u w:val="single"/>
        </w:rPr>
        <w:t xml:space="preserve">.  </w:t>
      </w:r>
      <w:bookmarkStart w:id="677" w:name="_STATUTE_HEADNOTE__ee61c2e3_26e5_4997_9d"/>
      <w:r>
        <w:rPr>
          <w:rFonts w:ascii="Arial" w:eastAsia="Arial" w:hAnsi="Arial" w:cs="Arial"/>
          <w:b/>
          <w:u w:val="single"/>
        </w:rPr>
        <w:t xml:space="preserve">Biometric identifier. </w:t>
      </w:r>
      <w:r>
        <w:rPr>
          <w:rFonts w:ascii="Arial" w:eastAsia="Arial" w:hAnsi="Arial" w:cs="Arial"/>
          <w:u w:val="single"/>
        </w:rPr>
        <w:t xml:space="preserve"> </w:t>
      </w:r>
      <w:bookmarkStart w:id="678" w:name="_STATUTE_CONTENT__ac73cdb3_b014_4f83_b09"/>
      <w:bookmarkEnd w:id="677"/>
      <w:r>
        <w:rPr>
          <w:rFonts w:ascii="Arial" w:eastAsia="Arial" w:hAnsi="Arial" w:cs="Arial"/>
          <w:u w:val="single"/>
        </w:rPr>
        <w:t>"Biometric identifier" means a unique and measurable biological, anatomical or physiological char</w:t>
      </w:r>
      <w:r>
        <w:rPr>
          <w:rFonts w:ascii="Arial" w:eastAsia="Arial" w:hAnsi="Arial" w:cs="Arial"/>
          <w:u w:val="single"/>
        </w:rPr>
        <w:t>acteristic used for identification of an individual, including, but not limited to, fingerprints, retinal or iris scans and palm</w:t>
      </w:r>
      <w:r>
        <w:rPr>
          <w:rFonts w:ascii="Arial" w:eastAsia="Arial" w:hAnsi="Arial" w:cs="Arial"/>
          <w:u w:val="single"/>
        </w:rPr>
        <w:t xml:space="preserve"> </w:t>
      </w:r>
      <w:r>
        <w:rPr>
          <w:rFonts w:ascii="Arial" w:eastAsia="Arial" w:hAnsi="Arial" w:cs="Arial"/>
          <w:u w:val="single"/>
        </w:rPr>
        <w:t>prints.</w:t>
      </w:r>
    </w:p>
    <w:p w:rsidR="00C11D2E" w:rsidP="00C11D2E">
      <w:pPr>
        <w:ind w:left="360" w:firstLine="360"/>
        <w:rPr>
          <w:rFonts w:ascii="Arial" w:eastAsia="Arial" w:hAnsi="Arial" w:cs="Arial"/>
        </w:rPr>
      </w:pPr>
      <w:bookmarkStart w:id="679" w:name="_BILL_SECTION_HEADER__08d83dba_950f_41cb"/>
      <w:bookmarkStart w:id="680" w:name="_PAR__6_e075ddac_a3a1_401a_80bc_32a00d20"/>
      <w:bookmarkStart w:id="681" w:name="_BILL_SECTION__6af0198f_4068_4e6d_963f_f"/>
      <w:bookmarkEnd w:id="672"/>
      <w:bookmarkEnd w:id="675"/>
      <w:bookmarkEnd w:id="676"/>
      <w:bookmarkEnd w:id="678"/>
      <w:r>
        <w:rPr>
          <w:rFonts w:ascii="Arial" w:eastAsia="Arial" w:hAnsi="Arial" w:cs="Arial"/>
          <w:b/>
          <w:sz w:val="24"/>
        </w:rPr>
        <w:t xml:space="preserve">Sec. </w:t>
      </w:r>
      <w:bookmarkStart w:id="682" w:name="_BILL_SECTION_NUMBER__9a335a5e_f13e_41e5"/>
      <w:r>
        <w:rPr>
          <w:rFonts w:ascii="Arial" w:eastAsia="Arial" w:hAnsi="Arial" w:cs="Arial"/>
          <w:b/>
          <w:sz w:val="24"/>
        </w:rPr>
        <w:t>51</w:t>
      </w:r>
      <w:bookmarkEnd w:id="682"/>
      <w:r>
        <w:rPr>
          <w:rFonts w:ascii="Arial" w:eastAsia="Arial" w:hAnsi="Arial" w:cs="Arial"/>
          <w:b/>
          <w:sz w:val="24"/>
        </w:rPr>
        <w:t>.  22 MRSA §9053, sub-§14,</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683" w:name="_STATUTE_NUMBER__0196d191_38f5_44b2_b694"/>
      <w:bookmarkStart w:id="684" w:name="_PAR__7_67a80c46_e82b_46b0_9b33_ad563a3e"/>
      <w:bookmarkStart w:id="685" w:name="_STATUTE_SS__e2be8e65_a7e7_4da8_8944_c9b"/>
      <w:bookmarkEnd w:id="679"/>
      <w:bookmarkEnd w:id="680"/>
      <w:r>
        <w:rPr>
          <w:rFonts w:ascii="Arial" w:eastAsia="Arial" w:hAnsi="Arial" w:cs="Arial"/>
          <w:b/>
        </w:rPr>
        <w:t>14</w:t>
      </w:r>
      <w:bookmarkEnd w:id="683"/>
      <w:r>
        <w:rPr>
          <w:rFonts w:ascii="Arial" w:eastAsia="Arial" w:hAnsi="Arial" w:cs="Arial"/>
          <w:b/>
        </w:rPr>
        <w:t xml:space="preserve">.  </w:t>
      </w:r>
      <w:bookmarkStart w:id="686" w:name="_STATUTE_HEADNOTE__c4c8d0f2_864d_4b91_9b"/>
      <w:r>
        <w:rPr>
          <w:rFonts w:ascii="Arial" w:eastAsia="Arial" w:hAnsi="Arial" w:cs="Arial"/>
          <w:b/>
        </w:rPr>
        <w:t>Direct access worker.</w:t>
      </w:r>
      <w:bookmarkEnd w:id="686"/>
      <w:r>
        <w:rPr>
          <w:rFonts w:ascii="Arial" w:eastAsia="Arial" w:hAnsi="Arial" w:cs="Arial"/>
          <w:b/>
        </w:rPr>
        <w:t xml:space="preserve"> </w:t>
      </w:r>
      <w:r>
        <w:rPr>
          <w:rFonts w:ascii="Arial" w:eastAsia="Arial" w:hAnsi="Arial" w:cs="Arial"/>
        </w:rPr>
        <w:t xml:space="preserve"> </w:t>
      </w:r>
      <w:bookmarkStart w:id="687" w:name="_STATUTE_CONTENT__585e14cb_a56d_4deb_868"/>
      <w:r>
        <w:rPr>
          <w:rFonts w:ascii="Arial" w:eastAsia="Arial" w:hAnsi="Arial" w:cs="Arial"/>
        </w:rPr>
        <w:t xml:space="preserve">"Direct access worker" means an individual who by virtue of employment </w:t>
      </w:r>
      <w:r>
        <w:rPr>
          <w:rFonts w:ascii="Arial" w:eastAsia="Arial" w:hAnsi="Arial" w:cs="Arial"/>
          <w:strike/>
        </w:rPr>
        <w:t>has direct access to a Medicare or Medicaid beneficiary or other protected individual served by a provider subject to this chapter</w:t>
      </w:r>
      <w:r>
        <w:rPr>
          <w:rFonts w:ascii="Arial" w:eastAsia="Arial" w:hAnsi="Arial" w:cs="Arial"/>
        </w:rPr>
        <w:t xml:space="preserve"> </w:t>
      </w:r>
      <w:r>
        <w:rPr>
          <w:rFonts w:ascii="Arial" w:eastAsia="Arial" w:hAnsi="Arial" w:cs="Arial"/>
          <w:u w:val="single"/>
        </w:rPr>
        <w:t>generally provides to individuals direct contact assistance or has direct access regardless of setting</w:t>
      </w:r>
      <w:r>
        <w:rPr>
          <w:rFonts w:ascii="Arial" w:eastAsia="Arial" w:hAnsi="Arial" w:cs="Arial"/>
        </w:rPr>
        <w:t>.  "Direct access worker" does not include an individual performing repairs, deliveries, installations or similar services who does not have direct access without supervision.  "Direct access worker" includes but is not limited to the following individuals:</w:t>
      </w:r>
      <w:bookmarkEnd w:id="687"/>
    </w:p>
    <w:p w:rsidR="00C11D2E" w:rsidP="00C11D2E">
      <w:pPr>
        <w:ind w:left="720"/>
        <w:rPr>
          <w:rFonts w:ascii="Arial" w:eastAsia="Arial" w:hAnsi="Arial" w:cs="Arial"/>
        </w:rPr>
      </w:pPr>
      <w:bookmarkStart w:id="688" w:name="_STATUTE_NUMBER__1af5e366_926e_42db_b9b4"/>
      <w:bookmarkStart w:id="689" w:name="_STATUTE_P__f02454a9_962d_4e7f_b922_c2e7"/>
      <w:bookmarkStart w:id="690" w:name="_PAR__8_addf4cdf_a959_404b_9655_08d6ceb9"/>
      <w:bookmarkEnd w:id="684"/>
      <w:r>
        <w:rPr>
          <w:rFonts w:ascii="Arial" w:eastAsia="Arial" w:hAnsi="Arial" w:cs="Arial"/>
        </w:rPr>
        <w:t>A</w:t>
      </w:r>
      <w:bookmarkEnd w:id="688"/>
      <w:r>
        <w:rPr>
          <w:rFonts w:ascii="Arial" w:eastAsia="Arial" w:hAnsi="Arial" w:cs="Arial"/>
        </w:rPr>
        <w:t xml:space="preserve">.  </w:t>
      </w:r>
      <w:bookmarkStart w:id="691" w:name="_STATUTE_CONTENT__0997042a_29da_4b5e_80d"/>
      <w:r>
        <w:rPr>
          <w:rFonts w:ascii="Arial" w:eastAsia="Arial" w:hAnsi="Arial" w:cs="Arial"/>
        </w:rPr>
        <w:t>An individual seeking employment as a direct access worker;</w:t>
      </w:r>
      <w:bookmarkEnd w:id="691"/>
    </w:p>
    <w:p w:rsidR="00C11D2E" w:rsidP="00C11D2E">
      <w:pPr>
        <w:ind w:left="720"/>
        <w:rPr>
          <w:rFonts w:ascii="Arial" w:eastAsia="Arial" w:hAnsi="Arial" w:cs="Arial"/>
        </w:rPr>
      </w:pPr>
      <w:bookmarkStart w:id="692" w:name="_STATUTE_NUMBER__0b7a931b_df91_4acf_b86e"/>
      <w:bookmarkStart w:id="693" w:name="_STATUTE_P__7dae9b2d_fa73_49dc_9bb0_3ff0"/>
      <w:bookmarkStart w:id="694" w:name="_PAR__9_b181edcf_cca8_4d35_8444_650af09f"/>
      <w:bookmarkEnd w:id="689"/>
      <w:bookmarkEnd w:id="690"/>
      <w:r>
        <w:rPr>
          <w:rFonts w:ascii="Arial" w:eastAsia="Arial" w:hAnsi="Arial" w:cs="Arial"/>
        </w:rPr>
        <w:t>B</w:t>
      </w:r>
      <w:bookmarkEnd w:id="692"/>
      <w:r>
        <w:rPr>
          <w:rFonts w:ascii="Arial" w:eastAsia="Arial" w:hAnsi="Arial" w:cs="Arial"/>
        </w:rPr>
        <w:t xml:space="preserve">.  </w:t>
      </w:r>
      <w:bookmarkStart w:id="695" w:name="_STATUTE_CONTENT__4341e66f_f5a5_4f21_be6"/>
      <w:r>
        <w:rPr>
          <w:rFonts w:ascii="Arial" w:eastAsia="Arial" w:hAnsi="Arial" w:cs="Arial"/>
        </w:rPr>
        <w:t xml:space="preserve">An employee who is employed upon the effective date of this chapter and who is required to have a background check in accordance with </w:t>
      </w:r>
      <w:bookmarkStart w:id="696" w:name="_CROSS_REFERENCE__ec3bc217_3df7_4cd3_b9a"/>
      <w:r>
        <w:rPr>
          <w:rFonts w:ascii="Arial" w:eastAsia="Arial" w:hAnsi="Arial" w:cs="Arial"/>
        </w:rPr>
        <w:t xml:space="preserve">section </w:t>
      </w:r>
      <w:r>
        <w:rPr>
          <w:rFonts w:ascii="Arial" w:eastAsia="Arial" w:hAnsi="Arial" w:cs="Arial"/>
          <w:strike/>
        </w:rPr>
        <w:t>9058</w:t>
      </w:r>
      <w:bookmarkEnd w:id="696"/>
      <w:r>
        <w:rPr>
          <w:rFonts w:ascii="Arial" w:eastAsia="Arial" w:hAnsi="Arial" w:cs="Arial"/>
        </w:rPr>
        <w:t xml:space="preserve"> </w:t>
      </w:r>
      <w:r>
        <w:rPr>
          <w:rFonts w:ascii="Arial" w:eastAsia="Arial" w:hAnsi="Arial" w:cs="Arial"/>
          <w:u w:val="single"/>
        </w:rPr>
        <w:t>9058-A</w:t>
      </w:r>
      <w:r>
        <w:rPr>
          <w:rFonts w:ascii="Arial" w:eastAsia="Arial" w:hAnsi="Arial" w:cs="Arial"/>
        </w:rPr>
        <w:t>;</w:t>
      </w:r>
      <w:bookmarkEnd w:id="695"/>
    </w:p>
    <w:p w:rsidR="00C11D2E" w:rsidP="00C11D2E">
      <w:pPr>
        <w:ind w:left="720"/>
        <w:rPr>
          <w:rFonts w:ascii="Arial" w:eastAsia="Arial" w:hAnsi="Arial" w:cs="Arial"/>
        </w:rPr>
      </w:pPr>
      <w:bookmarkStart w:id="697" w:name="_STATUTE_NUMBER__86e77cc1_efe2_4330_8af2"/>
      <w:bookmarkStart w:id="698" w:name="_STATUTE_P__a1e6fac7_c989_4d4c_b840_09fd"/>
      <w:bookmarkStart w:id="699" w:name="_PAR__10_e408bc21_0709_4e21_87b6_5b2fede"/>
      <w:bookmarkEnd w:id="693"/>
      <w:bookmarkEnd w:id="694"/>
      <w:r>
        <w:rPr>
          <w:rFonts w:ascii="Arial" w:eastAsia="Arial" w:hAnsi="Arial" w:cs="Arial"/>
        </w:rPr>
        <w:t>C</w:t>
      </w:r>
      <w:bookmarkEnd w:id="697"/>
      <w:r>
        <w:rPr>
          <w:rFonts w:ascii="Arial" w:eastAsia="Arial" w:hAnsi="Arial" w:cs="Arial"/>
        </w:rPr>
        <w:t xml:space="preserve">.  </w:t>
      </w:r>
      <w:bookmarkStart w:id="700" w:name="_STATUTE_CONTENT__bc143735_bed3_428f_8c7"/>
      <w:r>
        <w:rPr>
          <w:rFonts w:ascii="Arial" w:eastAsia="Arial" w:hAnsi="Arial" w:cs="Arial"/>
        </w:rPr>
        <w:t>A former employee who consents, prior to leaving employment, to periodic review of that employee's criminal background for a fixed time;</w:t>
      </w:r>
      <w:bookmarkEnd w:id="700"/>
    </w:p>
    <w:p w:rsidR="00C11D2E" w:rsidP="00C11D2E">
      <w:pPr>
        <w:ind w:left="720"/>
        <w:rPr>
          <w:rFonts w:ascii="Arial" w:eastAsia="Arial" w:hAnsi="Arial" w:cs="Arial"/>
        </w:rPr>
      </w:pPr>
      <w:bookmarkStart w:id="701" w:name="_STATUTE_NUMBER__086d9245_d860_47fb_a2af"/>
      <w:bookmarkStart w:id="702" w:name="_STATUTE_P__da17c9c4_bca0_4459_a139_1f88"/>
      <w:bookmarkStart w:id="703" w:name="_PAR__11_e997f977_ce70_49b6_ac7f_1c0c74f"/>
      <w:bookmarkEnd w:id="698"/>
      <w:bookmarkEnd w:id="699"/>
      <w:r>
        <w:rPr>
          <w:rFonts w:ascii="Arial" w:eastAsia="Arial" w:hAnsi="Arial" w:cs="Arial"/>
        </w:rPr>
        <w:t>D</w:t>
      </w:r>
      <w:bookmarkEnd w:id="701"/>
      <w:r>
        <w:rPr>
          <w:rFonts w:ascii="Arial" w:eastAsia="Arial" w:hAnsi="Arial" w:cs="Arial"/>
        </w:rPr>
        <w:t xml:space="preserve">.  </w:t>
      </w:r>
      <w:bookmarkStart w:id="704" w:name="_STATUTE_CONTENT__9ce5f32d_7b5c_4903_b19"/>
      <w:r>
        <w:rPr>
          <w:rFonts w:ascii="Arial" w:eastAsia="Arial" w:hAnsi="Arial" w:cs="Arial"/>
        </w:rPr>
        <w:t xml:space="preserve">An independent contractor pursuant to </w:t>
      </w:r>
      <w:bookmarkStart w:id="705" w:name="_CROSS_REFERENCE__71045f15_22c6_4473_8c9"/>
      <w:r>
        <w:rPr>
          <w:rFonts w:ascii="Arial" w:eastAsia="Arial" w:hAnsi="Arial" w:cs="Arial"/>
        </w:rPr>
        <w:t>Title 26, section 1043, subsection 11, paragraph E</w:t>
      </w:r>
      <w:bookmarkEnd w:id="705"/>
      <w:r>
        <w:rPr>
          <w:rFonts w:ascii="Arial" w:eastAsia="Arial" w:hAnsi="Arial" w:cs="Arial"/>
        </w:rPr>
        <w:t xml:space="preserve"> or </w:t>
      </w:r>
      <w:bookmarkStart w:id="706" w:name="_CROSS_REFERENCE__c07af9fb_9ae6_4e10_aef"/>
      <w:r>
        <w:rPr>
          <w:rFonts w:ascii="Arial" w:eastAsia="Arial" w:hAnsi="Arial" w:cs="Arial"/>
        </w:rPr>
        <w:t>Title 39‑A, section 102, subsection 13‑A</w:t>
      </w:r>
      <w:bookmarkEnd w:id="706"/>
      <w:r>
        <w:rPr>
          <w:rFonts w:ascii="Arial" w:eastAsia="Arial" w:hAnsi="Arial" w:cs="Arial"/>
        </w:rPr>
        <w:t xml:space="preserve"> or a worker who is placed with a provider by a temporary nurse agency or a personal care agency or a placement agency registered pursuant to </w:t>
      </w:r>
      <w:bookmarkStart w:id="707" w:name="_CROSS_REFERENCE__62748c61_18ac_42e4_873"/>
      <w:r>
        <w:rPr>
          <w:rFonts w:ascii="Arial" w:eastAsia="Arial" w:hAnsi="Arial" w:cs="Arial"/>
        </w:rPr>
        <w:t>section 1717</w:t>
      </w:r>
      <w:bookmarkEnd w:id="707"/>
      <w:r>
        <w:rPr>
          <w:rFonts w:ascii="Arial" w:eastAsia="Arial" w:hAnsi="Arial" w:cs="Arial"/>
        </w:rPr>
        <w:t xml:space="preserve">; </w:t>
      </w:r>
      <w:r>
        <w:rPr>
          <w:rFonts w:ascii="Arial" w:eastAsia="Arial" w:hAnsi="Arial" w:cs="Arial"/>
          <w:strike/>
        </w:rPr>
        <w:t>and</w:t>
      </w:r>
      <w:bookmarkEnd w:id="704"/>
    </w:p>
    <w:p w:rsidR="00C11D2E" w:rsidP="00C11D2E">
      <w:pPr>
        <w:ind w:left="720"/>
        <w:rPr>
          <w:rFonts w:ascii="Arial" w:eastAsia="Arial" w:hAnsi="Arial" w:cs="Arial"/>
        </w:rPr>
      </w:pPr>
      <w:bookmarkStart w:id="708" w:name="_STATUTE_NUMBER__72ae8d77_d771_4e72_ad1d"/>
      <w:bookmarkStart w:id="709" w:name="_STATUTE_P__d02bee9c_13f8_4247_9eb2_f17a"/>
      <w:bookmarkStart w:id="710" w:name="_PAR__12_78d0d0c6_ddd9_4d99_89c6_db26383"/>
      <w:bookmarkEnd w:id="702"/>
      <w:bookmarkEnd w:id="703"/>
      <w:r>
        <w:rPr>
          <w:rFonts w:ascii="Arial" w:eastAsia="Arial" w:hAnsi="Arial" w:cs="Arial"/>
        </w:rPr>
        <w:t>E</w:t>
      </w:r>
      <w:bookmarkEnd w:id="708"/>
      <w:r>
        <w:rPr>
          <w:rFonts w:ascii="Arial" w:eastAsia="Arial" w:hAnsi="Arial" w:cs="Arial"/>
        </w:rPr>
        <w:t xml:space="preserve">.  </w:t>
      </w:r>
      <w:bookmarkStart w:id="711" w:name="_STATUTE_CONTENT__9b9ddc2b_01e5_4a64_aca"/>
      <w:r>
        <w:rPr>
          <w:rFonts w:ascii="Arial" w:eastAsia="Arial" w:hAnsi="Arial" w:cs="Arial"/>
        </w:rPr>
        <w:t>A volunteer, student or other person with direct access who routinely performs unsupervised functions similar to those performed by a direct access worker for a provider</w:t>
      </w:r>
      <w:r>
        <w:rPr>
          <w:rFonts w:ascii="Arial" w:eastAsia="Arial" w:hAnsi="Arial" w:cs="Arial"/>
          <w:strike/>
        </w:rPr>
        <w:t>.</w:t>
      </w:r>
      <w:r>
        <w:rPr>
          <w:rFonts w:ascii="Arial" w:eastAsia="Arial" w:hAnsi="Arial" w:cs="Arial"/>
          <w:u w:val="single"/>
        </w:rPr>
        <w:t>; and</w:t>
      </w:r>
      <w:bookmarkEnd w:id="711"/>
    </w:p>
    <w:p w:rsidR="00C11D2E" w:rsidP="00C11D2E">
      <w:pPr>
        <w:ind w:left="720"/>
        <w:rPr>
          <w:rFonts w:ascii="Arial" w:eastAsia="Arial" w:hAnsi="Arial" w:cs="Arial"/>
        </w:rPr>
      </w:pPr>
      <w:bookmarkStart w:id="712" w:name="_STATUTE_NUMBER__f2b19dad_f26f_4ce5_a87f"/>
      <w:bookmarkStart w:id="713" w:name="_STATUTE_P__b193de8e_64d7_411b_8c14_2e2f"/>
      <w:bookmarkStart w:id="714" w:name="_PAR__13_ca4bc84f_6397_433f_a418_7bcbbfd"/>
      <w:bookmarkEnd w:id="709"/>
      <w:bookmarkEnd w:id="710"/>
      <w:r>
        <w:rPr>
          <w:rFonts w:ascii="Arial" w:eastAsia="Arial" w:hAnsi="Arial" w:cs="Arial"/>
          <w:u w:val="single"/>
        </w:rPr>
        <w:t>F</w:t>
      </w:r>
      <w:bookmarkEnd w:id="712"/>
      <w:r>
        <w:rPr>
          <w:rFonts w:ascii="Arial" w:eastAsia="Arial" w:hAnsi="Arial" w:cs="Arial"/>
          <w:u w:val="single"/>
        </w:rPr>
        <w:t xml:space="preserve">.  </w:t>
      </w:r>
      <w:bookmarkStart w:id="715" w:name="_STATUTE_CONTENT__622f3c7a_3219_4d13_a7d"/>
      <w:r>
        <w:rPr>
          <w:rFonts w:ascii="Arial" w:eastAsia="Arial" w:hAnsi="Arial" w:cs="Arial"/>
          <w:u w:val="single"/>
        </w:rPr>
        <w:t>A direct care worker pursuant to section 1812</w:t>
      </w:r>
      <w:r>
        <w:rPr>
          <w:rFonts w:ascii="Arial" w:eastAsia="Arial" w:hAnsi="Arial" w:cs="Arial"/>
          <w:u w:val="single"/>
        </w:rPr>
        <w:t>-J</w:t>
      </w:r>
      <w:r>
        <w:rPr>
          <w:rFonts w:ascii="Arial" w:eastAsia="Arial" w:hAnsi="Arial" w:cs="Arial"/>
          <w:u w:val="single"/>
        </w:rPr>
        <w:t xml:space="preserve">, subsection </w:t>
      </w:r>
      <w:r>
        <w:rPr>
          <w:rFonts w:ascii="Arial" w:eastAsia="Arial" w:hAnsi="Arial" w:cs="Arial"/>
          <w:u w:val="single"/>
        </w:rPr>
        <w:t>1, paragraph G</w:t>
      </w:r>
      <w:r>
        <w:rPr>
          <w:rFonts w:ascii="Arial" w:eastAsia="Arial" w:hAnsi="Arial" w:cs="Arial"/>
          <w:u w:val="single"/>
        </w:rPr>
        <w:t>.</w:t>
      </w:r>
    </w:p>
    <w:p w:rsidR="00C11D2E" w:rsidP="00C11D2E">
      <w:pPr>
        <w:ind w:left="360" w:firstLine="360"/>
        <w:rPr>
          <w:rFonts w:ascii="Arial" w:eastAsia="Arial" w:hAnsi="Arial" w:cs="Arial"/>
        </w:rPr>
      </w:pPr>
      <w:bookmarkStart w:id="716" w:name="_BILL_SECTION_HEADER__2d4b0ea4_2bbf_46bb"/>
      <w:bookmarkStart w:id="717" w:name="_PAR__14_55423cbb_174e_4043_9159_d973256"/>
      <w:bookmarkStart w:id="718" w:name="_BILL_SECTION__18ce7a5f_7906_4e8c_81b2_6"/>
      <w:bookmarkEnd w:id="681"/>
      <w:bookmarkEnd w:id="685"/>
      <w:bookmarkEnd w:id="713"/>
      <w:bookmarkEnd w:id="714"/>
      <w:bookmarkEnd w:id="715"/>
      <w:r>
        <w:rPr>
          <w:rFonts w:ascii="Arial" w:eastAsia="Arial" w:hAnsi="Arial" w:cs="Arial"/>
          <w:b/>
          <w:sz w:val="24"/>
        </w:rPr>
        <w:t xml:space="preserve">Sec. </w:t>
      </w:r>
      <w:bookmarkStart w:id="719" w:name="_BILL_SECTION_NUMBER__fb4fb6d4_ca95_4fdf"/>
      <w:r>
        <w:rPr>
          <w:rFonts w:ascii="Arial" w:eastAsia="Arial" w:hAnsi="Arial" w:cs="Arial"/>
          <w:b/>
          <w:sz w:val="24"/>
        </w:rPr>
        <w:t>52</w:t>
      </w:r>
      <w:bookmarkEnd w:id="719"/>
      <w:r>
        <w:rPr>
          <w:rFonts w:ascii="Arial" w:eastAsia="Arial" w:hAnsi="Arial" w:cs="Arial"/>
          <w:b/>
          <w:sz w:val="24"/>
        </w:rPr>
        <w:t>.  22 MRSA §9053, sub-§19,</w:t>
      </w:r>
      <w:r>
        <w:rPr>
          <w:rFonts w:ascii="Arial" w:eastAsia="Arial" w:hAnsi="Arial" w:cs="Arial"/>
        </w:rPr>
        <w:t xml:space="preserve"> as enacted by PL 2015, c. 299, §25, is repealed and the following enacted in its place:</w:t>
      </w:r>
    </w:p>
    <w:p w:rsidR="00C11D2E" w:rsidP="00C11D2E">
      <w:pPr>
        <w:ind w:left="360" w:firstLine="360"/>
        <w:rPr>
          <w:rFonts w:ascii="Arial" w:eastAsia="Arial" w:hAnsi="Arial" w:cs="Arial"/>
        </w:rPr>
      </w:pPr>
      <w:bookmarkStart w:id="720" w:name="_STATUTE_NUMBER__d9c9e0dd_92b0_4f2f_90ad"/>
      <w:bookmarkStart w:id="721" w:name="_STATUTE_SS__3cacb83c_d666_486b_bedf_dcc"/>
      <w:bookmarkStart w:id="722" w:name="_PAR__15_716af01d_21cd_4d9b_b2bf_db64d8e"/>
      <w:bookmarkEnd w:id="716"/>
      <w:bookmarkEnd w:id="717"/>
      <w:r>
        <w:rPr>
          <w:rFonts w:ascii="Arial" w:eastAsia="Arial" w:hAnsi="Arial" w:cs="Arial"/>
          <w:b/>
          <w:u w:val="single"/>
        </w:rPr>
        <w:t>19</w:t>
      </w:r>
      <w:bookmarkEnd w:id="720"/>
      <w:r>
        <w:rPr>
          <w:rFonts w:ascii="Arial" w:eastAsia="Arial" w:hAnsi="Arial" w:cs="Arial"/>
          <w:b/>
          <w:u w:val="single"/>
        </w:rPr>
        <w:t xml:space="preserve">.  </w:t>
      </w:r>
      <w:bookmarkStart w:id="723" w:name="_STATUTE_HEADNOTE__23a6c10d_0f90_421b_9f"/>
      <w:r>
        <w:rPr>
          <w:rFonts w:ascii="Arial" w:eastAsia="Arial" w:hAnsi="Arial" w:cs="Arial"/>
          <w:b/>
          <w:u w:val="single"/>
        </w:rPr>
        <w:t xml:space="preserve">Grandfathered employee. </w:t>
      </w:r>
      <w:r>
        <w:rPr>
          <w:rFonts w:ascii="Arial" w:eastAsia="Arial" w:hAnsi="Arial" w:cs="Arial"/>
          <w:u w:val="single"/>
        </w:rPr>
        <w:t xml:space="preserve"> </w:t>
      </w:r>
      <w:bookmarkStart w:id="724" w:name="_STATUTE_CONTENT__54e0844c_ea97_4a21_a8f"/>
      <w:bookmarkEnd w:id="723"/>
      <w:r>
        <w:rPr>
          <w:rFonts w:ascii="Arial" w:eastAsia="Arial" w:hAnsi="Arial" w:cs="Arial"/>
          <w:u w:val="single"/>
        </w:rPr>
        <w:t>"Grandfathered employee" means an individual subject to the requirements of this chapter who has been employed prior to October 1, 2023, is subject to section 9058-A and has not previously submitted biometric identifier data for a background check under this chapter.</w:t>
      </w:r>
    </w:p>
    <w:p w:rsidR="00C11D2E" w:rsidP="00C11D2E">
      <w:pPr>
        <w:ind w:left="360" w:firstLine="360"/>
        <w:rPr>
          <w:rFonts w:ascii="Arial" w:eastAsia="Arial" w:hAnsi="Arial" w:cs="Arial"/>
        </w:rPr>
      </w:pPr>
      <w:bookmarkStart w:id="725" w:name="_BILL_SECTION_HEADER__688ac167_6f18_4e23"/>
      <w:bookmarkStart w:id="726" w:name="_PAR__1_a88d7124_912b_4d5b_aaf7_a3799573"/>
      <w:bookmarkStart w:id="727" w:name="_BILL_SECTION__84c6cf55_4f63_4768_8fa2_0"/>
      <w:bookmarkEnd w:id="718"/>
      <w:bookmarkEnd w:id="721"/>
      <w:bookmarkEnd w:id="722"/>
      <w:bookmarkEnd w:id="724"/>
      <w:r>
        <w:rPr>
          <w:rFonts w:ascii="Arial" w:eastAsia="Arial" w:hAnsi="Arial" w:cs="Arial"/>
          <w:b/>
          <w:sz w:val="24"/>
        </w:rPr>
        <w:t xml:space="preserve">Sec. </w:t>
      </w:r>
      <w:bookmarkStart w:id="728" w:name="_BILL_SECTION_NUMBER__11168fb6_a7b1_4a5b"/>
      <w:r>
        <w:rPr>
          <w:rFonts w:ascii="Arial" w:eastAsia="Arial" w:hAnsi="Arial" w:cs="Arial"/>
          <w:b/>
          <w:sz w:val="24"/>
        </w:rPr>
        <w:t>53</w:t>
      </w:r>
      <w:bookmarkEnd w:id="728"/>
      <w:r>
        <w:rPr>
          <w:rFonts w:ascii="Arial" w:eastAsia="Arial" w:hAnsi="Arial" w:cs="Arial"/>
          <w:b/>
          <w:sz w:val="24"/>
        </w:rPr>
        <w:t>.  22 MRSA §9053, sub-§21-A</w:t>
      </w:r>
      <w:r>
        <w:rPr>
          <w:rFonts w:ascii="Arial" w:eastAsia="Arial" w:hAnsi="Arial" w:cs="Arial"/>
        </w:rPr>
        <w:t xml:space="preserve"> is enacted to read:</w:t>
      </w:r>
    </w:p>
    <w:p w:rsidR="00C11D2E" w:rsidP="00C11D2E">
      <w:pPr>
        <w:ind w:left="360" w:firstLine="360"/>
        <w:rPr>
          <w:rFonts w:ascii="Arial" w:eastAsia="Arial" w:hAnsi="Arial" w:cs="Arial"/>
        </w:rPr>
      </w:pPr>
      <w:bookmarkStart w:id="729" w:name="_STATUTE_NUMBER__b5c55b62_aae9_4951_a8de"/>
      <w:bookmarkStart w:id="730" w:name="_STATUTE_SS__63f35a59_3d3f_4f33_af65_ed7"/>
      <w:bookmarkStart w:id="731" w:name="_PAR__2_4d3dfbb2_5fc6_4bf9_b073_3c103c39"/>
      <w:bookmarkEnd w:id="725"/>
      <w:bookmarkEnd w:id="726"/>
      <w:r>
        <w:rPr>
          <w:rFonts w:ascii="Arial" w:eastAsia="Arial" w:hAnsi="Arial" w:cs="Arial"/>
          <w:b/>
          <w:u w:val="single"/>
        </w:rPr>
        <w:t>21-A</w:t>
      </w:r>
      <w:bookmarkEnd w:id="729"/>
      <w:r>
        <w:rPr>
          <w:rFonts w:ascii="Arial" w:eastAsia="Arial" w:hAnsi="Arial" w:cs="Arial"/>
          <w:b/>
          <w:u w:val="single"/>
        </w:rPr>
        <w:t xml:space="preserve">.  </w:t>
      </w:r>
      <w:bookmarkStart w:id="732" w:name="_STATUTE_HEADNOTE__eaad4ac2_03d1_4d22_83"/>
      <w:r>
        <w:rPr>
          <w:rFonts w:ascii="Arial" w:eastAsia="Arial" w:hAnsi="Arial" w:cs="Arial"/>
          <w:b/>
          <w:u w:val="single"/>
        </w:rPr>
        <w:t xml:space="preserve">Hospital. </w:t>
      </w:r>
      <w:r>
        <w:rPr>
          <w:rFonts w:ascii="Arial" w:eastAsia="Arial" w:hAnsi="Arial" w:cs="Arial"/>
          <w:u w:val="single"/>
        </w:rPr>
        <w:t xml:space="preserve"> </w:t>
      </w:r>
      <w:bookmarkStart w:id="733" w:name="_STATUTE_CONTENT__f029d49f_f6a6_447c_acb"/>
      <w:bookmarkEnd w:id="732"/>
      <w:r>
        <w:rPr>
          <w:rFonts w:ascii="Arial" w:eastAsia="Arial" w:hAnsi="Arial" w:cs="Arial"/>
          <w:u w:val="single"/>
        </w:rPr>
        <w:t>"Hospital" means an entity licensed pursuant to chapter 405.</w:t>
      </w:r>
    </w:p>
    <w:p w:rsidR="00C11D2E" w:rsidP="00C11D2E">
      <w:pPr>
        <w:ind w:left="360" w:firstLine="360"/>
        <w:rPr>
          <w:rFonts w:ascii="Arial" w:eastAsia="Arial" w:hAnsi="Arial" w:cs="Arial"/>
        </w:rPr>
      </w:pPr>
      <w:bookmarkStart w:id="734" w:name="_BILL_SECTION_HEADER__3d3ebdcc_87e3_498f"/>
      <w:bookmarkStart w:id="735" w:name="_PAR__3_8cbd66e6_34c1_49bc_8de8_1f7f22e6"/>
      <w:bookmarkStart w:id="736" w:name="_BILL_SECTION__10b008e4_c271_4ee9_821a_b"/>
      <w:bookmarkEnd w:id="727"/>
      <w:bookmarkEnd w:id="730"/>
      <w:bookmarkEnd w:id="731"/>
      <w:bookmarkEnd w:id="733"/>
      <w:r>
        <w:rPr>
          <w:rFonts w:ascii="Arial" w:eastAsia="Arial" w:hAnsi="Arial" w:cs="Arial"/>
          <w:b/>
          <w:sz w:val="24"/>
        </w:rPr>
        <w:t xml:space="preserve">Sec. </w:t>
      </w:r>
      <w:bookmarkStart w:id="737" w:name="_BILL_SECTION_NUMBER__e7ebe816_469e_4698"/>
      <w:r>
        <w:rPr>
          <w:rFonts w:ascii="Arial" w:eastAsia="Arial" w:hAnsi="Arial" w:cs="Arial"/>
          <w:b/>
          <w:sz w:val="24"/>
        </w:rPr>
        <w:t>54</w:t>
      </w:r>
      <w:bookmarkEnd w:id="737"/>
      <w:r>
        <w:rPr>
          <w:rFonts w:ascii="Arial" w:eastAsia="Arial" w:hAnsi="Arial" w:cs="Arial"/>
          <w:b/>
          <w:sz w:val="24"/>
        </w:rPr>
        <w:t>.  22 MRSA §9053, sub-§24-A</w:t>
      </w:r>
      <w:r>
        <w:rPr>
          <w:rFonts w:ascii="Arial" w:eastAsia="Arial" w:hAnsi="Arial" w:cs="Arial"/>
        </w:rPr>
        <w:t xml:space="preserve"> is enacted to read:</w:t>
      </w:r>
    </w:p>
    <w:p w:rsidR="00C11D2E" w:rsidP="00C11D2E">
      <w:pPr>
        <w:ind w:left="360" w:firstLine="360"/>
        <w:rPr>
          <w:rFonts w:ascii="Arial" w:eastAsia="Arial" w:hAnsi="Arial" w:cs="Arial"/>
        </w:rPr>
      </w:pPr>
      <w:bookmarkStart w:id="738" w:name="_STATUTE_NUMBER__04ecf1d5_3c92_44de_952b"/>
      <w:bookmarkStart w:id="739" w:name="_STATUTE_SS__e8e2a5de_3cfc_4daa_9c01_44b"/>
      <w:bookmarkStart w:id="740" w:name="_PAR__4_28a7d00e_1609_404c_8a75_0ae2e9ef"/>
      <w:bookmarkEnd w:id="734"/>
      <w:bookmarkEnd w:id="735"/>
      <w:r>
        <w:rPr>
          <w:rFonts w:ascii="Arial" w:eastAsia="Arial" w:hAnsi="Arial" w:cs="Arial"/>
          <w:b/>
          <w:u w:val="single"/>
        </w:rPr>
        <w:t>24-A</w:t>
      </w:r>
      <w:bookmarkEnd w:id="738"/>
      <w:r>
        <w:rPr>
          <w:rFonts w:ascii="Arial" w:eastAsia="Arial" w:hAnsi="Arial" w:cs="Arial"/>
          <w:b/>
          <w:u w:val="single"/>
        </w:rPr>
        <w:t xml:space="preserve">.  </w:t>
      </w:r>
      <w:bookmarkStart w:id="741" w:name="_STATUTE_HEADNOTE__f626608a_2e45_4d8c_86"/>
      <w:r>
        <w:rPr>
          <w:rFonts w:ascii="Arial" w:eastAsia="Arial" w:hAnsi="Arial" w:cs="Arial"/>
          <w:b/>
          <w:u w:val="single"/>
        </w:rPr>
        <w:t xml:space="preserve">Noncriminal justice submitting entity. </w:t>
      </w:r>
      <w:r>
        <w:rPr>
          <w:rFonts w:ascii="Arial" w:eastAsia="Arial" w:hAnsi="Arial" w:cs="Arial"/>
          <w:u w:val="single"/>
        </w:rPr>
        <w:t xml:space="preserve"> </w:t>
      </w:r>
      <w:bookmarkStart w:id="742" w:name="_STATUTE_CONTENT__9deef29e_bf12_4932_a51"/>
      <w:bookmarkEnd w:id="741"/>
      <w:r>
        <w:rPr>
          <w:rFonts w:ascii="Arial" w:eastAsia="Arial" w:hAnsi="Arial" w:cs="Arial"/>
          <w:u w:val="single"/>
        </w:rPr>
        <w:t xml:space="preserve">"Noncriminal justice </w:t>
      </w:r>
      <w:r>
        <w:rPr>
          <w:rFonts w:ascii="Arial" w:eastAsia="Arial" w:hAnsi="Arial" w:cs="Arial"/>
          <w:u w:val="single"/>
        </w:rPr>
        <w:t>submitting</w:t>
      </w:r>
      <w:r>
        <w:rPr>
          <w:rFonts w:ascii="Arial" w:eastAsia="Arial" w:hAnsi="Arial" w:cs="Arial"/>
          <w:u w:val="single"/>
        </w:rPr>
        <w:t xml:space="preserve"> entity" means the agency responsible for </w:t>
      </w:r>
      <w:r>
        <w:rPr>
          <w:rFonts w:ascii="Arial" w:eastAsia="Arial" w:hAnsi="Arial" w:cs="Arial"/>
          <w:u w:val="single"/>
        </w:rPr>
        <w:t>initiating</w:t>
      </w:r>
      <w:r>
        <w:rPr>
          <w:rFonts w:ascii="Arial" w:eastAsia="Arial" w:hAnsi="Arial" w:cs="Arial"/>
          <w:u w:val="single"/>
        </w:rPr>
        <w:t xml:space="preserve"> requests under the rap back monitoring program pursuant to federal im</w:t>
      </w:r>
      <w:r>
        <w:rPr>
          <w:rFonts w:ascii="Arial" w:eastAsia="Arial" w:hAnsi="Arial" w:cs="Arial"/>
          <w:u w:val="single"/>
        </w:rPr>
        <w:t>plementation guidance documents.</w:t>
      </w:r>
    </w:p>
    <w:p w:rsidR="00C11D2E" w:rsidP="00C11D2E">
      <w:pPr>
        <w:ind w:left="360" w:firstLine="360"/>
        <w:rPr>
          <w:rFonts w:ascii="Arial" w:eastAsia="Arial" w:hAnsi="Arial" w:cs="Arial"/>
        </w:rPr>
      </w:pPr>
      <w:bookmarkStart w:id="743" w:name="_BILL_SECTION_HEADER__d32b4f37_3dbd_47a9"/>
      <w:bookmarkStart w:id="744" w:name="_PAR__5_43626214_e2f7_4922_8af7_598ccbb9"/>
      <w:bookmarkStart w:id="745" w:name="_BILL_SECTION__c21055a2_6a1d_41e6_ba08_1"/>
      <w:bookmarkEnd w:id="736"/>
      <w:bookmarkEnd w:id="739"/>
      <w:bookmarkEnd w:id="740"/>
      <w:bookmarkEnd w:id="742"/>
      <w:r>
        <w:rPr>
          <w:rFonts w:ascii="Arial" w:eastAsia="Arial" w:hAnsi="Arial" w:cs="Arial"/>
          <w:b/>
          <w:sz w:val="24"/>
        </w:rPr>
        <w:t xml:space="preserve">Sec. </w:t>
      </w:r>
      <w:bookmarkStart w:id="746" w:name="_BILL_SECTION_NUMBER__0969482b_8c85_439e"/>
      <w:r>
        <w:rPr>
          <w:rFonts w:ascii="Arial" w:eastAsia="Arial" w:hAnsi="Arial" w:cs="Arial"/>
          <w:b/>
          <w:sz w:val="24"/>
        </w:rPr>
        <w:t>55</w:t>
      </w:r>
      <w:bookmarkEnd w:id="746"/>
      <w:r>
        <w:rPr>
          <w:rFonts w:ascii="Arial" w:eastAsia="Arial" w:hAnsi="Arial" w:cs="Arial"/>
          <w:b/>
          <w:sz w:val="24"/>
        </w:rPr>
        <w:t>.  22 MRSA §9053, sub-§28-A</w:t>
      </w:r>
      <w:r>
        <w:rPr>
          <w:rFonts w:ascii="Arial" w:eastAsia="Arial" w:hAnsi="Arial" w:cs="Arial"/>
        </w:rPr>
        <w:t xml:space="preserve"> is enacted to read:</w:t>
      </w:r>
    </w:p>
    <w:p w:rsidR="00C11D2E" w:rsidP="00C11D2E">
      <w:pPr>
        <w:ind w:left="360" w:firstLine="360"/>
        <w:rPr>
          <w:rFonts w:ascii="Arial" w:eastAsia="Arial" w:hAnsi="Arial" w:cs="Arial"/>
        </w:rPr>
      </w:pPr>
      <w:bookmarkStart w:id="747" w:name="_STATUTE_NUMBER__25218b5a_5249_44b8_b10d"/>
      <w:bookmarkStart w:id="748" w:name="_STATUTE_SS__a2e1b5f9_8ede_4ba1_b0a3_97a"/>
      <w:bookmarkStart w:id="749" w:name="_PAR__6_43ef1a3b_0418_432b_8553_edc2fffe"/>
      <w:bookmarkEnd w:id="743"/>
      <w:bookmarkEnd w:id="744"/>
      <w:r>
        <w:rPr>
          <w:rFonts w:ascii="Arial" w:eastAsia="Arial" w:hAnsi="Arial" w:cs="Arial"/>
          <w:b/>
          <w:u w:val="single"/>
        </w:rPr>
        <w:t>28-A</w:t>
      </w:r>
      <w:bookmarkEnd w:id="747"/>
      <w:r>
        <w:rPr>
          <w:rFonts w:ascii="Arial" w:eastAsia="Arial" w:hAnsi="Arial" w:cs="Arial"/>
          <w:b/>
          <w:u w:val="single"/>
        </w:rPr>
        <w:t xml:space="preserve">.  </w:t>
      </w:r>
      <w:bookmarkStart w:id="750" w:name="_STATUTE_HEADNOTE__d0d7412e_f35f_441b_b4"/>
      <w:r>
        <w:rPr>
          <w:rFonts w:ascii="Arial" w:eastAsia="Arial" w:hAnsi="Arial" w:cs="Arial"/>
          <w:b/>
          <w:u w:val="single"/>
        </w:rPr>
        <w:t xml:space="preserve">Portability. </w:t>
      </w:r>
      <w:r>
        <w:rPr>
          <w:rFonts w:ascii="Arial" w:eastAsia="Arial" w:hAnsi="Arial" w:cs="Arial"/>
          <w:u w:val="single"/>
        </w:rPr>
        <w:t xml:space="preserve"> </w:t>
      </w:r>
      <w:bookmarkStart w:id="751" w:name="_STATUTE_CONTENT__a9ac0997_70ed_4bb5_af6"/>
      <w:bookmarkEnd w:id="750"/>
      <w:r>
        <w:rPr>
          <w:rFonts w:ascii="Arial" w:eastAsia="Arial" w:hAnsi="Arial" w:cs="Arial"/>
          <w:u w:val="single"/>
        </w:rPr>
        <w:t xml:space="preserve">"Portability" means the ability of a direct access worker to transfer the results of a background check </w:t>
      </w:r>
      <w:r>
        <w:rPr>
          <w:rFonts w:ascii="Arial" w:eastAsia="Arial" w:hAnsi="Arial" w:cs="Arial"/>
          <w:u w:val="single"/>
        </w:rPr>
        <w:t>eligibility determination</w:t>
      </w:r>
      <w:r>
        <w:rPr>
          <w:rFonts w:ascii="Arial" w:eastAsia="Arial" w:hAnsi="Arial" w:cs="Arial"/>
          <w:u w:val="single"/>
        </w:rPr>
        <w:t xml:space="preserve"> and information from the rap back monitoring program to a new employer.</w:t>
      </w:r>
    </w:p>
    <w:p w:rsidR="00C11D2E" w:rsidP="00C11D2E">
      <w:pPr>
        <w:ind w:left="360" w:firstLine="360"/>
        <w:rPr>
          <w:rFonts w:ascii="Arial" w:eastAsia="Arial" w:hAnsi="Arial" w:cs="Arial"/>
        </w:rPr>
      </w:pPr>
      <w:bookmarkStart w:id="752" w:name="_BILL_SECTION_HEADER__cf478092_9f14_4f12"/>
      <w:bookmarkStart w:id="753" w:name="_PAR__7_bf7da57a_073a_4200_b31f_1fb91daf"/>
      <w:bookmarkStart w:id="754" w:name="_BILL_SECTION__6ddd4938_4469_4f01_acd8_6"/>
      <w:bookmarkEnd w:id="745"/>
      <w:bookmarkEnd w:id="748"/>
      <w:bookmarkEnd w:id="749"/>
      <w:bookmarkEnd w:id="751"/>
      <w:r>
        <w:rPr>
          <w:rFonts w:ascii="Arial" w:eastAsia="Arial" w:hAnsi="Arial" w:cs="Arial"/>
          <w:b/>
          <w:sz w:val="24"/>
        </w:rPr>
        <w:t xml:space="preserve">Sec. </w:t>
      </w:r>
      <w:bookmarkStart w:id="755" w:name="_BILL_SECTION_NUMBER__91f51148_32ac_4611"/>
      <w:r>
        <w:rPr>
          <w:rFonts w:ascii="Arial" w:eastAsia="Arial" w:hAnsi="Arial" w:cs="Arial"/>
          <w:b/>
          <w:sz w:val="24"/>
        </w:rPr>
        <w:t>56</w:t>
      </w:r>
      <w:bookmarkEnd w:id="755"/>
      <w:r>
        <w:rPr>
          <w:rFonts w:ascii="Arial" w:eastAsia="Arial" w:hAnsi="Arial" w:cs="Arial"/>
          <w:b/>
          <w:sz w:val="24"/>
        </w:rPr>
        <w:t>.  22 MRSA §9053, sub-§29,</w:t>
      </w:r>
      <w:r>
        <w:rPr>
          <w:rFonts w:ascii="Arial" w:eastAsia="Arial" w:hAnsi="Arial" w:cs="Arial"/>
        </w:rPr>
        <w:t xml:space="preserve"> as amended by PL 2019, c. 660, §6, is further amended to read:</w:t>
      </w:r>
    </w:p>
    <w:p w:rsidR="00C11D2E" w:rsidP="00C11D2E">
      <w:pPr>
        <w:ind w:left="360" w:firstLine="360"/>
        <w:rPr>
          <w:rFonts w:ascii="Arial" w:eastAsia="Arial" w:hAnsi="Arial" w:cs="Arial"/>
        </w:rPr>
      </w:pPr>
      <w:bookmarkStart w:id="756" w:name="_STATUTE_NUMBER__23782473_d663_4dba_906d"/>
      <w:bookmarkStart w:id="757" w:name="_STATUTE_SS__87674e74_fddf_42b6_9828_360"/>
      <w:bookmarkStart w:id="758" w:name="_PAR__8_78b9e1b5_c6c9_4d2a_82e5_c80d6364"/>
      <w:bookmarkEnd w:id="752"/>
      <w:bookmarkEnd w:id="753"/>
      <w:r>
        <w:rPr>
          <w:rFonts w:ascii="Arial" w:eastAsia="Arial" w:hAnsi="Arial" w:cs="Arial"/>
          <w:b/>
        </w:rPr>
        <w:t>29</w:t>
      </w:r>
      <w:bookmarkEnd w:id="756"/>
      <w:r>
        <w:rPr>
          <w:rFonts w:ascii="Arial" w:eastAsia="Arial" w:hAnsi="Arial" w:cs="Arial"/>
          <w:b/>
        </w:rPr>
        <w:t xml:space="preserve">.  </w:t>
      </w:r>
      <w:bookmarkStart w:id="759" w:name="_STATUTE_HEADNOTE__607dd742_6434_46de_a8"/>
      <w:r>
        <w:rPr>
          <w:rFonts w:ascii="Arial" w:eastAsia="Arial" w:hAnsi="Arial" w:cs="Arial"/>
          <w:b/>
        </w:rPr>
        <w:t>Provider.</w:t>
      </w:r>
      <w:bookmarkEnd w:id="759"/>
      <w:r>
        <w:rPr>
          <w:rFonts w:ascii="Arial" w:eastAsia="Arial" w:hAnsi="Arial" w:cs="Arial"/>
          <w:b/>
        </w:rPr>
        <w:t xml:space="preserve"> </w:t>
      </w:r>
      <w:r>
        <w:rPr>
          <w:rFonts w:ascii="Arial" w:eastAsia="Arial" w:hAnsi="Arial" w:cs="Arial"/>
        </w:rPr>
        <w:t xml:space="preserve"> </w:t>
      </w:r>
      <w:bookmarkStart w:id="760" w:name="_STATUTE_CONTENT__167efe52_e11d_4fb8_80a"/>
      <w:r>
        <w:rPr>
          <w:rFonts w:ascii="Arial" w:eastAsia="Arial" w:hAnsi="Arial" w:cs="Arial"/>
        </w:rPr>
        <w:t xml:space="preserve">"Provider" means a licensed, </w:t>
      </w:r>
      <w:r>
        <w:rPr>
          <w:rFonts w:ascii="Arial" w:eastAsia="Arial" w:hAnsi="Arial" w:cs="Arial"/>
          <w:u w:val="single"/>
        </w:rPr>
        <w:t>license-exempt,</w:t>
      </w:r>
      <w:r>
        <w:rPr>
          <w:rFonts w:ascii="Arial" w:eastAsia="Arial" w:hAnsi="Arial" w:cs="Arial"/>
        </w:rPr>
        <w:t xml:space="preserve"> certified or registered entity that employs direct </w:t>
      </w:r>
      <w:r>
        <w:rPr>
          <w:rFonts w:ascii="Arial" w:eastAsia="Arial" w:hAnsi="Arial" w:cs="Arial"/>
          <w:strike/>
        </w:rPr>
        <w:t>care</w:t>
      </w:r>
      <w:r>
        <w:rPr>
          <w:rFonts w:ascii="Arial" w:eastAsia="Arial" w:hAnsi="Arial" w:cs="Arial"/>
        </w:rPr>
        <w:t xml:space="preserve"> </w:t>
      </w:r>
      <w:r>
        <w:rPr>
          <w:rFonts w:ascii="Arial" w:eastAsia="Arial" w:hAnsi="Arial" w:cs="Arial"/>
          <w:u w:val="single"/>
        </w:rPr>
        <w:t>ac</w:t>
      </w:r>
      <w:r>
        <w:rPr>
          <w:rFonts w:ascii="Arial" w:eastAsia="Arial" w:hAnsi="Arial" w:cs="Arial"/>
          <w:u w:val="single"/>
        </w:rPr>
        <w:t>cess</w:t>
      </w:r>
      <w:r>
        <w:rPr>
          <w:rFonts w:ascii="Arial" w:eastAsia="Arial" w:hAnsi="Arial" w:cs="Arial"/>
        </w:rPr>
        <w:t xml:space="preserve"> workers to provide long-term care and in-home and community-based services under this chapter.</w:t>
      </w:r>
      <w:bookmarkEnd w:id="760"/>
    </w:p>
    <w:p w:rsidR="00C11D2E" w:rsidP="00C11D2E">
      <w:pPr>
        <w:ind w:left="360" w:firstLine="360"/>
        <w:rPr>
          <w:rFonts w:ascii="Arial" w:eastAsia="Arial" w:hAnsi="Arial" w:cs="Arial"/>
        </w:rPr>
      </w:pPr>
      <w:bookmarkStart w:id="761" w:name="_BILL_SECTION_HEADER__3bb939cd_698e_43e4"/>
      <w:bookmarkStart w:id="762" w:name="_PAR__9_b260d452_090b_4bed_8421_9c27ef37"/>
      <w:bookmarkStart w:id="763" w:name="_BILL_SECTION__fa8c2cf9_e789_415c_8815_7"/>
      <w:bookmarkEnd w:id="754"/>
      <w:bookmarkEnd w:id="757"/>
      <w:bookmarkEnd w:id="758"/>
      <w:r>
        <w:rPr>
          <w:rFonts w:ascii="Arial" w:eastAsia="Arial" w:hAnsi="Arial" w:cs="Arial"/>
          <w:b/>
          <w:sz w:val="24"/>
        </w:rPr>
        <w:t xml:space="preserve">Sec. </w:t>
      </w:r>
      <w:bookmarkStart w:id="764" w:name="_BILL_SECTION_NUMBER__5e3d47a3_d374_40ef"/>
      <w:r>
        <w:rPr>
          <w:rFonts w:ascii="Arial" w:eastAsia="Arial" w:hAnsi="Arial" w:cs="Arial"/>
          <w:b/>
          <w:sz w:val="24"/>
        </w:rPr>
        <w:t>57</w:t>
      </w:r>
      <w:bookmarkEnd w:id="764"/>
      <w:r>
        <w:rPr>
          <w:rFonts w:ascii="Arial" w:eastAsia="Arial" w:hAnsi="Arial" w:cs="Arial"/>
          <w:b/>
          <w:sz w:val="24"/>
        </w:rPr>
        <w:t>.  22 MRSA §9053, sub-§32,</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765" w:name="_STATUTE_NUMBER__0f6f7687_3d2b_45be_80e2"/>
      <w:bookmarkStart w:id="766" w:name="_STATUTE_SS__b3a11e2c_bff4_4240_9e4f_c3d"/>
      <w:bookmarkStart w:id="767" w:name="_PAR__10_712c1e38_97c2_4843_9a59_1ae9f09"/>
      <w:bookmarkEnd w:id="761"/>
      <w:bookmarkEnd w:id="762"/>
      <w:r>
        <w:rPr>
          <w:rFonts w:ascii="Arial" w:eastAsia="Arial" w:hAnsi="Arial" w:cs="Arial"/>
          <w:b/>
        </w:rPr>
        <w:t>32</w:t>
      </w:r>
      <w:bookmarkEnd w:id="765"/>
      <w:r>
        <w:rPr>
          <w:rFonts w:ascii="Arial" w:eastAsia="Arial" w:hAnsi="Arial" w:cs="Arial"/>
          <w:b/>
        </w:rPr>
        <w:t xml:space="preserve">.  </w:t>
      </w:r>
      <w:bookmarkStart w:id="768" w:name="_STATUTE_HEADNOTE__3536158b_b086_438d_ac"/>
      <w:r>
        <w:rPr>
          <w:rFonts w:ascii="Arial" w:eastAsia="Arial" w:hAnsi="Arial" w:cs="Arial"/>
          <w:b/>
        </w:rPr>
        <w:t>Residential care facility.</w:t>
      </w:r>
      <w:bookmarkEnd w:id="768"/>
      <w:r>
        <w:rPr>
          <w:rFonts w:ascii="Arial" w:eastAsia="Arial" w:hAnsi="Arial" w:cs="Arial"/>
          <w:b/>
        </w:rPr>
        <w:t xml:space="preserve"> </w:t>
      </w:r>
      <w:r>
        <w:rPr>
          <w:rFonts w:ascii="Arial" w:eastAsia="Arial" w:hAnsi="Arial" w:cs="Arial"/>
        </w:rPr>
        <w:t xml:space="preserve"> </w:t>
      </w:r>
      <w:bookmarkStart w:id="769" w:name="_STATUTE_CONTENT__33bbc71b_2509_4a83_830"/>
      <w:r>
        <w:rPr>
          <w:rFonts w:ascii="Arial" w:eastAsia="Arial" w:hAnsi="Arial" w:cs="Arial"/>
        </w:rPr>
        <w:t xml:space="preserve">"Residential care facility" means a residential care facility licensed </w:t>
      </w:r>
      <w:r>
        <w:rPr>
          <w:rFonts w:ascii="Arial" w:eastAsia="Arial" w:hAnsi="Arial" w:cs="Arial"/>
          <w:u w:val="single"/>
        </w:rPr>
        <w:t>or exempted from licensing</w:t>
      </w:r>
      <w:r>
        <w:rPr>
          <w:rFonts w:ascii="Arial" w:eastAsia="Arial" w:hAnsi="Arial" w:cs="Arial"/>
        </w:rPr>
        <w:t xml:space="preserve"> pursuant to </w:t>
      </w:r>
      <w:bookmarkStart w:id="770" w:name="_CROSS_REFERENCE__d1a9064a_8c61_4b74_934"/>
      <w:r>
        <w:rPr>
          <w:rFonts w:ascii="Arial" w:eastAsia="Arial" w:hAnsi="Arial" w:cs="Arial"/>
        </w:rPr>
        <w:t>chapter 1663</w:t>
      </w:r>
      <w:bookmarkEnd w:id="770"/>
      <w:r>
        <w:rPr>
          <w:rFonts w:ascii="Arial" w:eastAsia="Arial" w:hAnsi="Arial" w:cs="Arial"/>
        </w:rPr>
        <w:t>.</w:t>
      </w:r>
      <w:bookmarkEnd w:id="769"/>
    </w:p>
    <w:p w:rsidR="00C11D2E" w:rsidP="00C11D2E">
      <w:pPr>
        <w:ind w:left="360" w:firstLine="360"/>
        <w:rPr>
          <w:rFonts w:ascii="Arial" w:eastAsia="Arial" w:hAnsi="Arial" w:cs="Arial"/>
        </w:rPr>
      </w:pPr>
      <w:bookmarkStart w:id="771" w:name="_BILL_SECTION_HEADER__a96af3d9_eb09_4211"/>
      <w:bookmarkStart w:id="772" w:name="_PAR__11_de727d63_2d95_4543_9253_9e28749"/>
      <w:bookmarkStart w:id="773" w:name="_BILL_SECTION__e0792e53_6428_4cfc_b593_8"/>
      <w:bookmarkEnd w:id="763"/>
      <w:bookmarkEnd w:id="766"/>
      <w:bookmarkEnd w:id="767"/>
      <w:r>
        <w:rPr>
          <w:rFonts w:ascii="Arial" w:eastAsia="Arial" w:hAnsi="Arial" w:cs="Arial"/>
          <w:b/>
          <w:sz w:val="24"/>
        </w:rPr>
        <w:t xml:space="preserve">Sec. </w:t>
      </w:r>
      <w:bookmarkStart w:id="774" w:name="_BILL_SECTION_NUMBER__720b35fd_83a0_4173"/>
      <w:r>
        <w:rPr>
          <w:rFonts w:ascii="Arial" w:eastAsia="Arial" w:hAnsi="Arial" w:cs="Arial"/>
          <w:b/>
          <w:sz w:val="24"/>
        </w:rPr>
        <w:t>58</w:t>
      </w:r>
      <w:bookmarkEnd w:id="774"/>
      <w:r>
        <w:rPr>
          <w:rFonts w:ascii="Arial" w:eastAsia="Arial" w:hAnsi="Arial" w:cs="Arial"/>
          <w:b/>
          <w:sz w:val="24"/>
        </w:rPr>
        <w:t>.  22 MRSA §9053, sub-§32-A</w:t>
      </w:r>
      <w:r>
        <w:rPr>
          <w:rFonts w:ascii="Arial" w:eastAsia="Arial" w:hAnsi="Arial" w:cs="Arial"/>
        </w:rPr>
        <w:t xml:space="preserve"> is enacted to read:</w:t>
      </w:r>
    </w:p>
    <w:p w:rsidR="00C11D2E" w:rsidP="00C11D2E">
      <w:pPr>
        <w:ind w:left="360" w:firstLine="360"/>
        <w:rPr>
          <w:rFonts w:ascii="Arial" w:eastAsia="Arial" w:hAnsi="Arial" w:cs="Arial"/>
        </w:rPr>
      </w:pPr>
      <w:bookmarkStart w:id="775" w:name="_STATUTE_NUMBER__e7e85440_02cd_4121_bfe6"/>
      <w:bookmarkStart w:id="776" w:name="_STATUTE_SS__04af175a_a150_49b8_851c_092"/>
      <w:bookmarkStart w:id="777" w:name="_PAR__12_0e738c91_d187_42a8_ac56_3ed7efc"/>
      <w:bookmarkEnd w:id="771"/>
      <w:bookmarkEnd w:id="772"/>
      <w:r>
        <w:rPr>
          <w:rFonts w:ascii="Arial" w:eastAsia="Arial" w:hAnsi="Arial" w:cs="Arial"/>
          <w:b/>
          <w:u w:val="single"/>
        </w:rPr>
        <w:t>32-A</w:t>
      </w:r>
      <w:bookmarkEnd w:id="775"/>
      <w:r>
        <w:rPr>
          <w:rFonts w:ascii="Arial" w:eastAsia="Arial" w:hAnsi="Arial" w:cs="Arial"/>
          <w:b/>
          <w:u w:val="single"/>
        </w:rPr>
        <w:t xml:space="preserve">.  </w:t>
      </w:r>
      <w:bookmarkStart w:id="778" w:name="_STATUTE_HEADNOTE__15a4ea62_4ae3_4728_b7"/>
      <w:r>
        <w:rPr>
          <w:rFonts w:ascii="Arial" w:eastAsia="Arial" w:hAnsi="Arial" w:cs="Arial"/>
          <w:b/>
          <w:u w:val="single"/>
        </w:rPr>
        <w:t>Substance use</w:t>
      </w:r>
      <w:r>
        <w:rPr>
          <w:rFonts w:ascii="Arial" w:eastAsia="Arial" w:hAnsi="Arial" w:cs="Arial"/>
          <w:b/>
          <w:u w:val="single"/>
        </w:rPr>
        <w:t xml:space="preserve"> disorder treatment</w:t>
      </w:r>
      <w:r>
        <w:rPr>
          <w:rFonts w:ascii="Arial" w:eastAsia="Arial" w:hAnsi="Arial" w:cs="Arial"/>
          <w:b/>
          <w:u w:val="single"/>
        </w:rPr>
        <w:t xml:space="preserve"> agency. </w:t>
      </w:r>
      <w:r>
        <w:rPr>
          <w:rFonts w:ascii="Arial" w:eastAsia="Arial" w:hAnsi="Arial" w:cs="Arial"/>
          <w:u w:val="single"/>
        </w:rPr>
        <w:t xml:space="preserve"> </w:t>
      </w:r>
      <w:bookmarkStart w:id="779" w:name="_STATUTE_CONTENT__bb3dbcd7_4157_4595_b31"/>
      <w:bookmarkEnd w:id="778"/>
      <w:r>
        <w:rPr>
          <w:rFonts w:ascii="Arial" w:eastAsia="Arial" w:hAnsi="Arial" w:cs="Arial"/>
          <w:u w:val="single"/>
        </w:rPr>
        <w:t>"Substance use</w:t>
      </w:r>
      <w:r>
        <w:rPr>
          <w:rFonts w:ascii="Arial" w:eastAsia="Arial" w:hAnsi="Arial" w:cs="Arial"/>
          <w:u w:val="single"/>
        </w:rPr>
        <w:t xml:space="preserve"> disorder treatment</w:t>
      </w:r>
      <w:r>
        <w:rPr>
          <w:rFonts w:ascii="Arial" w:eastAsia="Arial" w:hAnsi="Arial" w:cs="Arial"/>
          <w:u w:val="single"/>
        </w:rPr>
        <w:t xml:space="preserve"> agency" means an approved treatment facility or program licensed pursuant to Title 5, chapter 521.</w:t>
      </w:r>
    </w:p>
    <w:p w:rsidR="00C11D2E" w:rsidP="00C11D2E">
      <w:pPr>
        <w:ind w:left="360" w:firstLine="360"/>
        <w:rPr>
          <w:rFonts w:ascii="Arial" w:eastAsia="Arial" w:hAnsi="Arial" w:cs="Arial"/>
        </w:rPr>
      </w:pPr>
      <w:bookmarkStart w:id="780" w:name="_BILL_SECTION_HEADER__36370bf0_7f48_4c34"/>
      <w:bookmarkStart w:id="781" w:name="_PAR__13_ad0c2c68_2b8b_43bc_964a_e6af99d"/>
      <w:bookmarkStart w:id="782" w:name="_BILL_SECTION__79d58ed7_f399_477e_a91e_2"/>
      <w:bookmarkEnd w:id="773"/>
      <w:bookmarkEnd w:id="776"/>
      <w:bookmarkEnd w:id="777"/>
      <w:bookmarkEnd w:id="779"/>
      <w:r>
        <w:rPr>
          <w:rFonts w:ascii="Arial" w:eastAsia="Arial" w:hAnsi="Arial" w:cs="Arial"/>
          <w:b/>
          <w:sz w:val="24"/>
        </w:rPr>
        <w:t xml:space="preserve">Sec. </w:t>
      </w:r>
      <w:bookmarkStart w:id="783" w:name="_BILL_SECTION_NUMBER__789732de_fbf9_481f"/>
      <w:r>
        <w:rPr>
          <w:rFonts w:ascii="Arial" w:eastAsia="Arial" w:hAnsi="Arial" w:cs="Arial"/>
          <w:b/>
          <w:sz w:val="24"/>
        </w:rPr>
        <w:t>59</w:t>
      </w:r>
      <w:bookmarkEnd w:id="783"/>
      <w:r>
        <w:rPr>
          <w:rFonts w:ascii="Arial" w:eastAsia="Arial" w:hAnsi="Arial" w:cs="Arial"/>
          <w:b/>
          <w:sz w:val="24"/>
        </w:rPr>
        <w:t>.  22 MRSA §9054, sub-§2,</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784" w:name="_STATUTE_NUMBER__ad8ebd33_fe6a_4cc9_96fa"/>
      <w:bookmarkStart w:id="785" w:name="_STATUTE_SS__480d7823_77a4_4336_921e_ab7"/>
      <w:bookmarkStart w:id="786" w:name="_PAR__14_6b0fcd83_0986_489e_b4ee_6dd19a4"/>
      <w:bookmarkEnd w:id="780"/>
      <w:bookmarkEnd w:id="781"/>
      <w:r>
        <w:rPr>
          <w:rFonts w:ascii="Arial" w:eastAsia="Arial" w:hAnsi="Arial" w:cs="Arial"/>
          <w:b/>
        </w:rPr>
        <w:t>2</w:t>
      </w:r>
      <w:bookmarkEnd w:id="784"/>
      <w:r>
        <w:rPr>
          <w:rFonts w:ascii="Arial" w:eastAsia="Arial" w:hAnsi="Arial" w:cs="Arial"/>
          <w:b/>
        </w:rPr>
        <w:t xml:space="preserve">.  </w:t>
      </w:r>
      <w:bookmarkStart w:id="787" w:name="_STATUTE_HEADNOTE__e9025cd8_556a_4e5f_b5"/>
      <w:r>
        <w:rPr>
          <w:rFonts w:ascii="Arial" w:eastAsia="Arial" w:hAnsi="Arial" w:cs="Arial"/>
          <w:b/>
        </w:rPr>
        <w:t>Employer obligations.</w:t>
      </w:r>
      <w:bookmarkEnd w:id="787"/>
      <w:r>
        <w:rPr>
          <w:rFonts w:ascii="Arial" w:eastAsia="Arial" w:hAnsi="Arial" w:cs="Arial"/>
          <w:b/>
        </w:rPr>
        <w:t xml:space="preserve"> </w:t>
      </w:r>
      <w:r>
        <w:rPr>
          <w:rFonts w:ascii="Arial" w:eastAsia="Arial" w:hAnsi="Arial" w:cs="Arial"/>
        </w:rPr>
        <w:t xml:space="preserve"> </w:t>
      </w:r>
      <w:bookmarkStart w:id="788" w:name="_STATUTE_CONTENT__8ad29a57_4f49_44d1_994"/>
      <w:r>
        <w:rPr>
          <w:rFonts w:ascii="Arial" w:eastAsia="Arial" w:hAnsi="Arial" w:cs="Arial"/>
        </w:rPr>
        <w:t>An employer subject to this chapter shall use the Background Check Center to conduct a comprehensive background check that includes a criminal history records check for all direct access workers.  The employer shall comply with the requirements of this chapter</w:t>
      </w:r>
      <w:r>
        <w:rPr>
          <w:rFonts w:ascii="Arial" w:eastAsia="Arial" w:hAnsi="Arial" w:cs="Arial"/>
          <w:u w:val="single"/>
        </w:rPr>
        <w:t>, including</w:t>
      </w:r>
      <w:r>
        <w:rPr>
          <w:rFonts w:ascii="Arial" w:eastAsia="Arial" w:hAnsi="Arial" w:cs="Arial"/>
          <w:u w:val="single"/>
        </w:rPr>
        <w:t>, but not limited to,</w:t>
      </w:r>
      <w:r>
        <w:rPr>
          <w:rFonts w:ascii="Arial" w:eastAsia="Arial" w:hAnsi="Arial" w:cs="Arial"/>
          <w:u w:val="single"/>
        </w:rPr>
        <w:t xml:space="preserve"> a biometric identifier-based background </w:t>
      </w:r>
      <w:r>
        <w:rPr>
          <w:rFonts w:ascii="Arial" w:eastAsia="Arial" w:hAnsi="Arial" w:cs="Arial"/>
          <w:u w:val="single"/>
        </w:rPr>
        <w:t>check</w:t>
      </w:r>
      <w:r>
        <w:rPr>
          <w:rFonts w:ascii="Arial" w:eastAsia="Arial" w:hAnsi="Arial" w:cs="Arial"/>
          <w:u w:val="single"/>
        </w:rPr>
        <w:t>,</w:t>
      </w:r>
      <w:r>
        <w:rPr>
          <w:rFonts w:ascii="Arial" w:eastAsia="Arial" w:hAnsi="Arial" w:cs="Arial"/>
        </w:rPr>
        <w:t xml:space="preserve"> when making employment-related decisions for direct access workers.</w:t>
      </w:r>
      <w:bookmarkEnd w:id="788"/>
    </w:p>
    <w:p w:rsidR="00C11D2E" w:rsidP="00C11D2E">
      <w:pPr>
        <w:ind w:left="360" w:firstLine="360"/>
        <w:rPr>
          <w:rFonts w:ascii="Arial" w:eastAsia="Arial" w:hAnsi="Arial" w:cs="Arial"/>
        </w:rPr>
      </w:pPr>
      <w:bookmarkStart w:id="789" w:name="_BILL_SECTION_HEADER__512a8ffb_fd67_4e85"/>
      <w:bookmarkStart w:id="790" w:name="_PAR__15_d6cee440_0382_40ef_9962_1a136a7"/>
      <w:bookmarkStart w:id="791" w:name="_BILL_SECTION__8024f79f_1132_4434_8799_3"/>
      <w:bookmarkEnd w:id="782"/>
      <w:bookmarkEnd w:id="785"/>
      <w:bookmarkEnd w:id="786"/>
      <w:r>
        <w:rPr>
          <w:rFonts w:ascii="Arial" w:eastAsia="Arial" w:hAnsi="Arial" w:cs="Arial"/>
          <w:b/>
          <w:sz w:val="24"/>
        </w:rPr>
        <w:t xml:space="preserve">Sec. </w:t>
      </w:r>
      <w:bookmarkStart w:id="792" w:name="_BILL_SECTION_NUMBER__cae2def5_194c_474a"/>
      <w:r>
        <w:rPr>
          <w:rFonts w:ascii="Arial" w:eastAsia="Arial" w:hAnsi="Arial" w:cs="Arial"/>
          <w:b/>
          <w:sz w:val="24"/>
        </w:rPr>
        <w:t>60</w:t>
      </w:r>
      <w:bookmarkEnd w:id="792"/>
      <w:r>
        <w:rPr>
          <w:rFonts w:ascii="Arial" w:eastAsia="Arial" w:hAnsi="Arial" w:cs="Arial"/>
          <w:b/>
          <w:sz w:val="24"/>
        </w:rPr>
        <w:t>.  22 MRSA §9054, sub-§5,</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793" w:name="_STATUTE_NUMBER__f071a07b_683f_4e25_9ad9"/>
      <w:bookmarkStart w:id="794" w:name="_STATUTE_SS__7afcfd34_1ea1_4d34_8190_fef"/>
      <w:bookmarkStart w:id="795" w:name="_PAR__16_434e1d9c_7633_427e_9343_ffc051f"/>
      <w:bookmarkEnd w:id="789"/>
      <w:bookmarkEnd w:id="790"/>
      <w:r>
        <w:rPr>
          <w:rFonts w:ascii="Arial" w:eastAsia="Arial" w:hAnsi="Arial" w:cs="Arial"/>
          <w:b/>
        </w:rPr>
        <w:t>5</w:t>
      </w:r>
      <w:bookmarkEnd w:id="793"/>
      <w:r>
        <w:rPr>
          <w:rFonts w:ascii="Arial" w:eastAsia="Arial" w:hAnsi="Arial" w:cs="Arial"/>
          <w:b/>
        </w:rPr>
        <w:t xml:space="preserve">.  </w:t>
      </w:r>
      <w:bookmarkStart w:id="796" w:name="_STATUTE_HEADNOTE__3671d802_56bd_4d08_8e"/>
      <w:r>
        <w:rPr>
          <w:rFonts w:ascii="Arial" w:eastAsia="Arial" w:hAnsi="Arial" w:cs="Arial"/>
          <w:b/>
        </w:rPr>
        <w:t>Subsequent background check; 5 years.</w:t>
      </w:r>
      <w:bookmarkEnd w:id="796"/>
      <w:r>
        <w:rPr>
          <w:rFonts w:ascii="Arial" w:eastAsia="Arial" w:hAnsi="Arial" w:cs="Arial"/>
          <w:b/>
        </w:rPr>
        <w:t xml:space="preserve"> </w:t>
      </w:r>
      <w:r>
        <w:rPr>
          <w:rFonts w:ascii="Arial" w:eastAsia="Arial" w:hAnsi="Arial" w:cs="Arial"/>
        </w:rPr>
        <w:t xml:space="preserve"> </w:t>
      </w:r>
      <w:bookmarkStart w:id="797" w:name="_STATUTE_CONTENT__d9f18df7_839b_4ccc_b8a"/>
      <w:r>
        <w:rPr>
          <w:rFonts w:ascii="Arial" w:eastAsia="Arial" w:hAnsi="Arial" w:cs="Arial"/>
        </w:rPr>
        <w:t xml:space="preserve">An employer shall conduct a periodic subsequent background check in accordance with rules adopted pursuant to this chapter.  Criminal history record checks for all direct access workers </w:t>
      </w:r>
      <w:r>
        <w:rPr>
          <w:rFonts w:ascii="Arial" w:eastAsia="Arial" w:hAnsi="Arial" w:cs="Arial"/>
          <w:u w:val="single"/>
        </w:rPr>
        <w:t>using a biometric identifier</w:t>
      </w:r>
      <w:r>
        <w:rPr>
          <w:rFonts w:ascii="Arial" w:eastAsia="Arial" w:hAnsi="Arial" w:cs="Arial"/>
        </w:rPr>
        <w:t xml:space="preserve"> must be completed every 5 years subsequent to the </w:t>
      </w:r>
      <w:r>
        <w:rPr>
          <w:rFonts w:ascii="Arial" w:eastAsia="Arial" w:hAnsi="Arial" w:cs="Arial"/>
          <w:strike/>
        </w:rPr>
        <w:t>date of hire or the</w:t>
      </w:r>
      <w:r>
        <w:rPr>
          <w:rFonts w:ascii="Arial" w:eastAsia="Arial" w:hAnsi="Arial" w:cs="Arial"/>
        </w:rPr>
        <w:t xml:space="preserve"> anniversary date of a previous background check completed through use of the Background Check Center.</w:t>
      </w:r>
      <w:bookmarkEnd w:id="797"/>
    </w:p>
    <w:p w:rsidR="00C11D2E" w:rsidP="00C11D2E">
      <w:pPr>
        <w:ind w:left="360" w:firstLine="360"/>
        <w:rPr>
          <w:rFonts w:ascii="Arial" w:eastAsia="Arial" w:hAnsi="Arial" w:cs="Arial"/>
        </w:rPr>
      </w:pPr>
      <w:bookmarkStart w:id="798" w:name="_BILL_SECTION_HEADER__6c8d2be6_3a5a_4037"/>
      <w:bookmarkStart w:id="799" w:name="_PAR__17_e508ffcd_920c_4b25_bec1_2ca4788"/>
      <w:bookmarkStart w:id="800" w:name="_BILL_SECTION__17eb0394_f60f_401b_a7eb_d"/>
      <w:bookmarkEnd w:id="791"/>
      <w:bookmarkEnd w:id="794"/>
      <w:bookmarkEnd w:id="795"/>
      <w:r>
        <w:rPr>
          <w:rFonts w:ascii="Arial" w:eastAsia="Arial" w:hAnsi="Arial" w:cs="Arial"/>
          <w:b/>
          <w:sz w:val="24"/>
        </w:rPr>
        <w:t xml:space="preserve">Sec. </w:t>
      </w:r>
      <w:bookmarkStart w:id="801" w:name="_BILL_SECTION_NUMBER__d66edb82_8b29_499f"/>
      <w:r>
        <w:rPr>
          <w:rFonts w:ascii="Arial" w:eastAsia="Arial" w:hAnsi="Arial" w:cs="Arial"/>
          <w:b/>
          <w:sz w:val="24"/>
        </w:rPr>
        <w:t>61</w:t>
      </w:r>
      <w:bookmarkEnd w:id="801"/>
      <w:r>
        <w:rPr>
          <w:rFonts w:ascii="Arial" w:eastAsia="Arial" w:hAnsi="Arial" w:cs="Arial"/>
          <w:b/>
          <w:sz w:val="24"/>
        </w:rPr>
        <w:t>.  22 MRSA §9054, sub-§7, ¶O,</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802" w:name="_STATUTE_NUMBER__4fb58dbe_3cfc_457e_b7db"/>
      <w:bookmarkStart w:id="803" w:name="_STATUTE_P__44a6fc69_7997_40b4_9d47_2d46"/>
      <w:bookmarkStart w:id="804" w:name="_PAR__1_81816248_2698_4870_ad26_bd281f3a"/>
      <w:bookmarkEnd w:id="798"/>
      <w:bookmarkEnd w:id="799"/>
      <w:r>
        <w:rPr>
          <w:rFonts w:ascii="Arial" w:eastAsia="Arial" w:hAnsi="Arial" w:cs="Arial"/>
        </w:rPr>
        <w:t>O</w:t>
      </w:r>
      <w:bookmarkEnd w:id="802"/>
      <w:r>
        <w:rPr>
          <w:rFonts w:ascii="Arial" w:eastAsia="Arial" w:hAnsi="Arial" w:cs="Arial"/>
        </w:rPr>
        <w:t xml:space="preserve">.  </w:t>
      </w:r>
      <w:bookmarkStart w:id="805" w:name="_STATUTE_CONTENT__8745ad0d_d6b4_4a71_966"/>
      <w:r>
        <w:rPr>
          <w:rFonts w:ascii="Arial" w:eastAsia="Arial" w:hAnsi="Arial" w:cs="Arial"/>
        </w:rPr>
        <w:t xml:space="preserve">Mental health services facilities or providers; </w:t>
      </w:r>
      <w:r>
        <w:rPr>
          <w:rFonts w:ascii="Arial" w:eastAsia="Arial" w:hAnsi="Arial" w:cs="Arial"/>
          <w:strike/>
        </w:rPr>
        <w:t>and</w:t>
      </w:r>
      <w:bookmarkEnd w:id="805"/>
    </w:p>
    <w:p w:rsidR="00C11D2E" w:rsidP="00C11D2E">
      <w:pPr>
        <w:ind w:left="360" w:firstLine="360"/>
        <w:rPr>
          <w:rFonts w:ascii="Arial" w:eastAsia="Arial" w:hAnsi="Arial" w:cs="Arial"/>
        </w:rPr>
      </w:pPr>
      <w:bookmarkStart w:id="806" w:name="_BILL_SECTION_HEADER__1b650bec_2374_4ac6"/>
      <w:bookmarkStart w:id="807" w:name="_PAR__2_b5914f6d_b759_4d4e_9614_c67e9c57"/>
      <w:bookmarkStart w:id="808" w:name="_BILL_SECTION__7876054a_42d9_4ab8_8609_a"/>
      <w:bookmarkEnd w:id="800"/>
      <w:bookmarkEnd w:id="803"/>
      <w:bookmarkEnd w:id="804"/>
      <w:r>
        <w:rPr>
          <w:rFonts w:ascii="Arial" w:eastAsia="Arial" w:hAnsi="Arial" w:cs="Arial"/>
          <w:b/>
          <w:sz w:val="24"/>
        </w:rPr>
        <w:t xml:space="preserve">Sec. </w:t>
      </w:r>
      <w:bookmarkStart w:id="809" w:name="_BILL_SECTION_NUMBER__178ea8a3_0a50_4d9d"/>
      <w:r>
        <w:rPr>
          <w:rFonts w:ascii="Arial" w:eastAsia="Arial" w:hAnsi="Arial" w:cs="Arial"/>
          <w:b/>
          <w:sz w:val="24"/>
        </w:rPr>
        <w:t>62</w:t>
      </w:r>
      <w:bookmarkEnd w:id="809"/>
      <w:r>
        <w:rPr>
          <w:rFonts w:ascii="Arial" w:eastAsia="Arial" w:hAnsi="Arial" w:cs="Arial"/>
          <w:b/>
          <w:sz w:val="24"/>
        </w:rPr>
        <w:t>.  22 MRSA §9054, sub-§7, ¶P,</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810" w:name="_STATUTE_NUMBER__67c9d921_1c85_4734_80bc"/>
      <w:bookmarkStart w:id="811" w:name="_STATUTE_P__7d7f304e_c854_48db_a532_ef33"/>
      <w:bookmarkStart w:id="812" w:name="_PAR__3_2590296e_4b5f_4d56_b828_9987ea57"/>
      <w:bookmarkEnd w:id="806"/>
      <w:bookmarkEnd w:id="807"/>
      <w:r>
        <w:rPr>
          <w:rFonts w:ascii="Arial" w:eastAsia="Arial" w:hAnsi="Arial" w:cs="Arial"/>
        </w:rPr>
        <w:t>P</w:t>
      </w:r>
      <w:bookmarkEnd w:id="810"/>
      <w:r>
        <w:rPr>
          <w:rFonts w:ascii="Arial" w:eastAsia="Arial" w:hAnsi="Arial" w:cs="Arial"/>
        </w:rPr>
        <w:t xml:space="preserve">.  </w:t>
      </w:r>
      <w:bookmarkStart w:id="813" w:name="_STATUTE_CONTENT__518e291a_fa7d_4fb2_a1d"/>
      <w:r>
        <w:rPr>
          <w:rFonts w:ascii="Arial" w:eastAsia="Arial" w:hAnsi="Arial" w:cs="Arial"/>
        </w:rPr>
        <w:t>Drug treatment centers</w:t>
      </w:r>
      <w:r>
        <w:rPr>
          <w:rFonts w:ascii="Arial" w:eastAsia="Arial" w:hAnsi="Arial" w:cs="Arial"/>
          <w:strike/>
        </w:rPr>
        <w:t>.</w:t>
      </w:r>
      <w:r>
        <w:rPr>
          <w:rFonts w:ascii="Arial" w:eastAsia="Arial" w:hAnsi="Arial" w:cs="Arial"/>
          <w:u w:val="single"/>
        </w:rPr>
        <w:t>;</w:t>
      </w:r>
      <w:bookmarkEnd w:id="813"/>
    </w:p>
    <w:p w:rsidR="00C11D2E" w:rsidP="00C11D2E">
      <w:pPr>
        <w:ind w:left="360" w:firstLine="360"/>
        <w:rPr>
          <w:rFonts w:ascii="Arial" w:eastAsia="Arial" w:hAnsi="Arial" w:cs="Arial"/>
        </w:rPr>
      </w:pPr>
      <w:bookmarkStart w:id="814" w:name="_BILL_SECTION_HEADER__bae37e40_24fb_486a"/>
      <w:bookmarkStart w:id="815" w:name="_PAR__4_31f3ada6_9177_4c2a_9d64_253761f9"/>
      <w:bookmarkStart w:id="816" w:name="_BILL_SECTION__55c07a33_5b8f_400d_866c_0"/>
      <w:bookmarkEnd w:id="808"/>
      <w:bookmarkEnd w:id="811"/>
      <w:bookmarkEnd w:id="812"/>
      <w:r>
        <w:rPr>
          <w:rFonts w:ascii="Arial" w:eastAsia="Arial" w:hAnsi="Arial" w:cs="Arial"/>
          <w:b/>
          <w:sz w:val="24"/>
        </w:rPr>
        <w:t xml:space="preserve">Sec. </w:t>
      </w:r>
      <w:bookmarkStart w:id="817" w:name="_BILL_SECTION_NUMBER__4a22644b_f608_4fb3"/>
      <w:r>
        <w:rPr>
          <w:rFonts w:ascii="Arial" w:eastAsia="Arial" w:hAnsi="Arial" w:cs="Arial"/>
          <w:b/>
          <w:sz w:val="24"/>
        </w:rPr>
        <w:t>63</w:t>
      </w:r>
      <w:bookmarkEnd w:id="817"/>
      <w:r>
        <w:rPr>
          <w:rFonts w:ascii="Arial" w:eastAsia="Arial" w:hAnsi="Arial" w:cs="Arial"/>
          <w:b/>
          <w:sz w:val="24"/>
        </w:rPr>
        <w:t>.  22 MRSA §9054, sub-§7, ¶Q</w:t>
      </w:r>
      <w:r>
        <w:rPr>
          <w:rFonts w:ascii="Arial" w:eastAsia="Arial" w:hAnsi="Arial" w:cs="Arial"/>
        </w:rPr>
        <w:t xml:space="preserve"> is enacted to read:</w:t>
      </w:r>
    </w:p>
    <w:p w:rsidR="00C11D2E" w:rsidP="00C11D2E">
      <w:pPr>
        <w:ind w:left="720"/>
        <w:rPr>
          <w:rFonts w:ascii="Arial" w:eastAsia="Arial" w:hAnsi="Arial" w:cs="Arial"/>
        </w:rPr>
      </w:pPr>
      <w:bookmarkStart w:id="818" w:name="_STATUTE_NUMBER__4ad89b64_ad02_428b_a143"/>
      <w:bookmarkStart w:id="819" w:name="_STATUTE_P__2c8dd7de_cb05_43f4_8cd0_8163"/>
      <w:bookmarkStart w:id="820" w:name="_PAR__5_1fc12a2a_d85f_4791_b47b_99a821fd"/>
      <w:bookmarkEnd w:id="814"/>
      <w:bookmarkEnd w:id="815"/>
      <w:r>
        <w:rPr>
          <w:rFonts w:ascii="Arial" w:eastAsia="Arial" w:hAnsi="Arial" w:cs="Arial"/>
          <w:u w:val="single"/>
        </w:rPr>
        <w:t>Q</w:t>
      </w:r>
      <w:bookmarkEnd w:id="818"/>
      <w:r>
        <w:rPr>
          <w:rFonts w:ascii="Arial" w:eastAsia="Arial" w:hAnsi="Arial" w:cs="Arial"/>
          <w:u w:val="single"/>
        </w:rPr>
        <w:t xml:space="preserve">.  </w:t>
      </w:r>
      <w:bookmarkStart w:id="821" w:name="_STATUTE_CONTENT__d8430ae0_ba6a_4bfe_8c4"/>
      <w:r>
        <w:rPr>
          <w:rFonts w:ascii="Arial" w:eastAsia="Arial" w:hAnsi="Arial" w:cs="Arial"/>
          <w:u w:val="single"/>
        </w:rPr>
        <w:t>Substance use</w:t>
      </w:r>
      <w:r>
        <w:rPr>
          <w:rFonts w:ascii="Arial" w:eastAsia="Arial" w:hAnsi="Arial" w:cs="Arial"/>
          <w:u w:val="single"/>
        </w:rPr>
        <w:t xml:space="preserve"> disorder treatment</w:t>
      </w:r>
      <w:r>
        <w:rPr>
          <w:rFonts w:ascii="Arial" w:eastAsia="Arial" w:hAnsi="Arial" w:cs="Arial"/>
          <w:u w:val="single"/>
        </w:rPr>
        <w:t xml:space="preserve"> agencies; and</w:t>
      </w:r>
    </w:p>
    <w:p w:rsidR="00C11D2E" w:rsidP="00C11D2E">
      <w:pPr>
        <w:ind w:left="360" w:firstLine="360"/>
        <w:rPr>
          <w:rFonts w:ascii="Arial" w:eastAsia="Arial" w:hAnsi="Arial" w:cs="Arial"/>
        </w:rPr>
      </w:pPr>
      <w:bookmarkStart w:id="822" w:name="_BILL_SECTION_HEADER__21129134_e467_4f99"/>
      <w:bookmarkStart w:id="823" w:name="_PAR__6_2b6c4212_2540_4bf4_ae9b_8bf5a9a6"/>
      <w:bookmarkStart w:id="824" w:name="_BILL_SECTION__5c6bc474_cffc_41cc_b476_6"/>
      <w:bookmarkEnd w:id="816"/>
      <w:bookmarkEnd w:id="819"/>
      <w:bookmarkEnd w:id="820"/>
      <w:bookmarkEnd w:id="821"/>
      <w:r>
        <w:rPr>
          <w:rFonts w:ascii="Arial" w:eastAsia="Arial" w:hAnsi="Arial" w:cs="Arial"/>
          <w:b/>
          <w:sz w:val="24"/>
        </w:rPr>
        <w:t xml:space="preserve">Sec. </w:t>
      </w:r>
      <w:bookmarkStart w:id="825" w:name="_BILL_SECTION_NUMBER__2b2a433d_011b_4c94"/>
      <w:r>
        <w:rPr>
          <w:rFonts w:ascii="Arial" w:eastAsia="Arial" w:hAnsi="Arial" w:cs="Arial"/>
          <w:b/>
          <w:sz w:val="24"/>
        </w:rPr>
        <w:t>64</w:t>
      </w:r>
      <w:bookmarkEnd w:id="825"/>
      <w:r>
        <w:rPr>
          <w:rFonts w:ascii="Arial" w:eastAsia="Arial" w:hAnsi="Arial" w:cs="Arial"/>
          <w:b/>
          <w:sz w:val="24"/>
        </w:rPr>
        <w:t>.  22 MRSA §9054, sub-§7, ¶R</w:t>
      </w:r>
      <w:r>
        <w:rPr>
          <w:rFonts w:ascii="Arial" w:eastAsia="Arial" w:hAnsi="Arial" w:cs="Arial"/>
        </w:rPr>
        <w:t xml:space="preserve"> is enacted to read:</w:t>
      </w:r>
    </w:p>
    <w:p w:rsidR="00C11D2E" w:rsidP="00C11D2E">
      <w:pPr>
        <w:ind w:left="720"/>
        <w:rPr>
          <w:rFonts w:ascii="Arial" w:eastAsia="Arial" w:hAnsi="Arial" w:cs="Arial"/>
        </w:rPr>
      </w:pPr>
      <w:bookmarkStart w:id="826" w:name="_STATUTE_NUMBER__04176605_a68e_4a66_996d"/>
      <w:bookmarkStart w:id="827" w:name="_STATUTE_P__6e922bfc_6fd4_4f28_aee5_f01a"/>
      <w:bookmarkStart w:id="828" w:name="_PAR__7_770abf25_86aa_4f66_9c35_1f5ebc3f"/>
      <w:bookmarkEnd w:id="822"/>
      <w:bookmarkEnd w:id="823"/>
      <w:r>
        <w:rPr>
          <w:rFonts w:ascii="Arial" w:eastAsia="Arial" w:hAnsi="Arial" w:cs="Arial"/>
          <w:u w:val="single"/>
        </w:rPr>
        <w:t>R</w:t>
      </w:r>
      <w:bookmarkEnd w:id="826"/>
      <w:r>
        <w:rPr>
          <w:rFonts w:ascii="Arial" w:eastAsia="Arial" w:hAnsi="Arial" w:cs="Arial"/>
          <w:u w:val="single"/>
        </w:rPr>
        <w:t xml:space="preserve">.  </w:t>
      </w:r>
      <w:bookmarkStart w:id="829" w:name="_STATUTE_CONTENT__1dd6c455_8643_499e_9c6"/>
      <w:r>
        <w:rPr>
          <w:rFonts w:ascii="Arial" w:eastAsia="Arial" w:hAnsi="Arial" w:cs="Arial"/>
          <w:u w:val="single"/>
        </w:rPr>
        <w:t>Hospitals.</w:t>
      </w:r>
    </w:p>
    <w:p w:rsidR="00C11D2E" w:rsidP="00C11D2E">
      <w:pPr>
        <w:ind w:left="360" w:firstLine="360"/>
        <w:rPr>
          <w:rFonts w:ascii="Arial" w:eastAsia="Arial" w:hAnsi="Arial" w:cs="Arial"/>
        </w:rPr>
      </w:pPr>
      <w:bookmarkStart w:id="830" w:name="_BILL_SECTION__d61f728f_8db0_41b9_ba0b_f"/>
      <w:bookmarkStart w:id="831" w:name="_BILL_SECTION_HEADER__249a3915_19c6_4abe"/>
      <w:bookmarkStart w:id="832" w:name="_INSTRUCTION__f0098b71_d13c_4ac9_ba7c_3f"/>
      <w:bookmarkEnd w:id="824"/>
      <w:bookmarkEnd w:id="827"/>
      <w:bookmarkEnd w:id="828"/>
      <w:bookmarkEnd w:id="829"/>
      <w:r>
        <w:rPr>
          <w:rFonts w:ascii="Arial" w:eastAsia="Arial" w:hAnsi="Arial" w:cs="Arial"/>
          <w:b/>
          <w:sz w:val="24"/>
        </w:rPr>
        <w:t xml:space="preserve">Sec. </w:t>
      </w:r>
      <w:bookmarkStart w:id="833" w:name="_BILL_SECTION_NUMBER__c44e3842_256e_4766"/>
      <w:r>
        <w:rPr>
          <w:rFonts w:ascii="Arial" w:eastAsia="Arial" w:hAnsi="Arial" w:cs="Arial"/>
          <w:b/>
          <w:sz w:val="24"/>
        </w:rPr>
        <w:t>65</w:t>
      </w:r>
      <w:bookmarkEnd w:id="833"/>
      <w:r>
        <w:rPr>
          <w:rFonts w:ascii="Arial" w:eastAsia="Arial" w:hAnsi="Arial" w:cs="Arial"/>
          <w:b/>
          <w:sz w:val="24"/>
        </w:rPr>
        <w:t>.  22 MRSA §9054, sub-§8, ¶B,</w:t>
      </w:r>
      <w:r>
        <w:rPr>
          <w:rFonts w:ascii="Arial" w:eastAsia="Arial" w:hAnsi="Arial" w:cs="Arial"/>
        </w:rPr>
        <w:t xml:space="preserve"> as enacted by PL 2015, c. 299, §25, is repealed.</w:t>
      </w:r>
    </w:p>
    <w:p w:rsidR="00C11D2E" w:rsidP="00C11D2E">
      <w:pPr>
        <w:ind w:left="360" w:firstLine="360"/>
        <w:rPr>
          <w:rFonts w:ascii="Arial" w:eastAsia="Arial" w:hAnsi="Arial" w:cs="Arial"/>
        </w:rPr>
      </w:pPr>
      <w:bookmarkStart w:id="834" w:name="_BILL_SECTION_HEADER__95ce2fb2_6e82_4f31"/>
      <w:bookmarkStart w:id="835" w:name="_BILL_SECTION__a56ec1a9_39f7_4d06_99b5_9"/>
      <w:bookmarkStart w:id="836" w:name="_INSTRUCTION__542c61d3_8e0b_4011_b571_cd"/>
      <w:bookmarkEnd w:id="830"/>
      <w:bookmarkEnd w:id="831"/>
      <w:bookmarkEnd w:id="832"/>
      <w:r>
        <w:rPr>
          <w:rFonts w:ascii="Arial" w:eastAsia="Arial" w:hAnsi="Arial" w:cs="Arial"/>
          <w:b/>
          <w:sz w:val="24"/>
        </w:rPr>
        <w:t xml:space="preserve">Sec. </w:t>
      </w:r>
      <w:bookmarkStart w:id="837" w:name="_BILL_SECTION_NUMBER__a8a0c86f_09e6_48c0"/>
      <w:r>
        <w:rPr>
          <w:rFonts w:ascii="Arial" w:eastAsia="Arial" w:hAnsi="Arial" w:cs="Arial"/>
          <w:b/>
          <w:sz w:val="24"/>
        </w:rPr>
        <w:t>66</w:t>
      </w:r>
      <w:bookmarkEnd w:id="837"/>
      <w:r>
        <w:rPr>
          <w:rFonts w:ascii="Arial" w:eastAsia="Arial" w:hAnsi="Arial" w:cs="Arial"/>
          <w:b/>
          <w:sz w:val="24"/>
        </w:rPr>
        <w:t>.  22 MRSA §9054, sub-§8, ¶B-1</w:t>
      </w:r>
      <w:r>
        <w:rPr>
          <w:rFonts w:ascii="Arial" w:eastAsia="Arial" w:hAnsi="Arial" w:cs="Arial"/>
        </w:rPr>
        <w:t xml:space="preserve"> is enacted to read:</w:t>
      </w:r>
    </w:p>
    <w:p w:rsidR="00C11D2E" w:rsidP="00C11D2E">
      <w:pPr>
        <w:ind w:left="720"/>
        <w:rPr>
          <w:rFonts w:ascii="Arial" w:eastAsia="Arial" w:hAnsi="Arial" w:cs="Arial"/>
        </w:rPr>
      </w:pPr>
      <w:bookmarkStart w:id="838" w:name="_STATUTE_NUMBER__21ee988a_1251_41b8_999a"/>
      <w:bookmarkStart w:id="839" w:name="_PROCESSED_CHANGE__c887a2ba_08b4_42cf_8b"/>
      <w:bookmarkStart w:id="840" w:name="_PROCESSED_CHANGE__6f478839_2f4d_4c13_8d"/>
      <w:bookmarkStart w:id="841" w:name="_PROCESSED_CHANGE__7e2d0a28_84e5_4cfa_af"/>
      <w:bookmarkStart w:id="842" w:name="_PROCESSED_CHANGE__9205ec0d_2304_492c_9d"/>
      <w:bookmarkStart w:id="843" w:name="_PROCESSED_CHANGE__ff926a5c_04d2_4f87_9e"/>
      <w:bookmarkStart w:id="844" w:name="_REV__11e64bf4_ccdf_49b6_9238_e4d40174b2"/>
      <w:bookmarkStart w:id="845" w:name="_STATUTE_P__c2724e73_4aaa_4740_8c5a_ccd8"/>
      <w:bookmarkEnd w:id="834"/>
      <w:r>
        <w:rPr>
          <w:rFonts w:ascii="Arial" w:eastAsia="Arial" w:hAnsi="Arial" w:cs="Arial"/>
          <w:u w:val="single"/>
        </w:rPr>
        <w:t>B-1</w:t>
      </w:r>
      <w:bookmarkEnd w:id="838"/>
      <w:r>
        <w:rPr>
          <w:rFonts w:ascii="Arial" w:eastAsia="Arial" w:hAnsi="Arial" w:cs="Arial"/>
          <w:u w:val="single"/>
        </w:rPr>
        <w:t xml:space="preserve">.  </w:t>
      </w:r>
      <w:bookmarkStart w:id="846" w:name="_STATUTE_CONTENT__39bc3cdf_079e_4d87_8ec"/>
      <w:r>
        <w:rPr>
          <w:rFonts w:ascii="Arial" w:eastAsia="Arial" w:hAnsi="Arial" w:cs="Arial"/>
          <w:u w:val="single"/>
        </w:rPr>
        <w:t xml:space="preserve">Collecting fingerprints to determine eligibility of individuals to work in direct access positions in accordance with standards adopted by department rule, and in accordance with applicable policies and rules of the </w:t>
      </w:r>
      <w:r>
        <w:rPr>
          <w:rFonts w:ascii="Arial" w:eastAsia="Arial" w:hAnsi="Arial" w:cs="Arial"/>
          <w:u w:val="single"/>
        </w:rPr>
        <w:t>Department of Pub</w:t>
      </w:r>
      <w:r>
        <w:rPr>
          <w:rFonts w:ascii="Arial" w:eastAsia="Arial" w:hAnsi="Arial" w:cs="Arial"/>
          <w:u w:val="single"/>
        </w:rPr>
        <w:t>lic Safety, Bureau of State Police</w:t>
      </w:r>
      <w:r>
        <w:rPr>
          <w:rFonts w:ascii="Arial" w:eastAsia="Arial" w:hAnsi="Arial" w:cs="Arial"/>
          <w:u w:val="single"/>
        </w:rPr>
        <w:t xml:space="preserve">.  The </w:t>
      </w:r>
      <w:r>
        <w:rPr>
          <w:rFonts w:ascii="Arial" w:eastAsia="Arial" w:hAnsi="Arial" w:cs="Arial"/>
          <w:u w:val="single"/>
        </w:rPr>
        <w:t>Bureau of</w:t>
      </w:r>
      <w:r>
        <w:rPr>
          <w:rFonts w:ascii="Arial" w:eastAsia="Arial" w:hAnsi="Arial" w:cs="Arial"/>
          <w:u w:val="single"/>
        </w:rPr>
        <w:t xml:space="preserve"> State </w:t>
      </w:r>
      <w:r>
        <w:rPr>
          <w:rFonts w:ascii="Arial" w:eastAsia="Arial" w:hAnsi="Arial" w:cs="Arial"/>
          <w:u w:val="single"/>
        </w:rPr>
        <w:t>P</w:t>
      </w:r>
      <w:r>
        <w:rPr>
          <w:rFonts w:ascii="Arial" w:eastAsia="Arial" w:hAnsi="Arial" w:cs="Arial"/>
          <w:u w:val="single"/>
        </w:rPr>
        <w:t xml:space="preserve">olice shall take, or cause to be taken, an individual's fingerprints, along with any other information necessary for a statewide and nationwide criminal history record check. All fingerprints </w:t>
      </w:r>
      <w:r>
        <w:rPr>
          <w:rFonts w:ascii="Arial" w:eastAsia="Arial" w:hAnsi="Arial" w:cs="Arial"/>
          <w:u w:val="single"/>
        </w:rPr>
        <w:t>must</w:t>
      </w:r>
      <w:r>
        <w:rPr>
          <w:rFonts w:ascii="Arial" w:eastAsia="Arial" w:hAnsi="Arial" w:cs="Arial"/>
          <w:u w:val="single"/>
        </w:rPr>
        <w:t xml:space="preserve"> be maintained by the </w:t>
      </w:r>
      <w:r>
        <w:rPr>
          <w:rFonts w:ascii="Arial" w:eastAsia="Arial" w:hAnsi="Arial" w:cs="Arial"/>
          <w:u w:val="single"/>
        </w:rPr>
        <w:t>State Bureau of Identification</w:t>
      </w:r>
      <w:r>
        <w:rPr>
          <w:rFonts w:ascii="Arial" w:eastAsia="Arial" w:hAnsi="Arial" w:cs="Arial"/>
          <w:u w:val="single"/>
        </w:rPr>
        <w:t xml:space="preserve"> </w:t>
      </w:r>
      <w:r>
        <w:rPr>
          <w:rFonts w:ascii="Arial" w:eastAsia="Arial" w:hAnsi="Arial" w:cs="Arial"/>
          <w:u w:val="single"/>
        </w:rPr>
        <w:t>and the Federal Bureau of Investigation in accordance with their policies and procedures</w:t>
      </w:r>
      <w:r>
        <w:rPr>
          <w:rFonts w:ascii="Arial" w:eastAsia="Arial" w:hAnsi="Arial" w:cs="Arial"/>
          <w:u w:val="single"/>
        </w:rPr>
        <w:t>,</w:t>
      </w:r>
      <w:r>
        <w:rPr>
          <w:rFonts w:ascii="Arial" w:eastAsia="Arial" w:hAnsi="Arial" w:cs="Arial"/>
          <w:u w:val="single"/>
        </w:rPr>
        <w:t xml:space="preserve"> and the </w:t>
      </w:r>
      <w:r>
        <w:rPr>
          <w:rFonts w:ascii="Arial" w:eastAsia="Arial" w:hAnsi="Arial" w:cs="Arial"/>
          <w:u w:val="single"/>
        </w:rPr>
        <w:t>B</w:t>
      </w:r>
      <w:r>
        <w:rPr>
          <w:rFonts w:ascii="Arial" w:eastAsia="Arial" w:hAnsi="Arial" w:cs="Arial"/>
          <w:u w:val="single"/>
        </w:rPr>
        <w:t xml:space="preserve">ackground </w:t>
      </w:r>
      <w:r>
        <w:rPr>
          <w:rFonts w:ascii="Arial" w:eastAsia="Arial" w:hAnsi="Arial" w:cs="Arial"/>
          <w:u w:val="single"/>
        </w:rPr>
        <w:t>C</w:t>
      </w:r>
      <w:r>
        <w:rPr>
          <w:rFonts w:ascii="Arial" w:eastAsia="Arial" w:hAnsi="Arial" w:cs="Arial"/>
          <w:u w:val="single"/>
        </w:rPr>
        <w:t xml:space="preserve">heck </w:t>
      </w:r>
      <w:r>
        <w:rPr>
          <w:rFonts w:ascii="Arial" w:eastAsia="Arial" w:hAnsi="Arial" w:cs="Arial"/>
          <w:u w:val="single"/>
        </w:rPr>
        <w:t>C</w:t>
      </w:r>
      <w:r>
        <w:rPr>
          <w:rFonts w:ascii="Arial" w:eastAsia="Arial" w:hAnsi="Arial" w:cs="Arial"/>
          <w:u w:val="single"/>
        </w:rPr>
        <w:t xml:space="preserve">enter shall obtain the results of the fingerprinting queries from the </w:t>
      </w:r>
      <w:r>
        <w:rPr>
          <w:rFonts w:ascii="Arial" w:eastAsia="Arial" w:hAnsi="Arial" w:cs="Arial"/>
          <w:u w:val="single"/>
        </w:rPr>
        <w:t>State Bureau of Identification</w:t>
      </w:r>
      <w:r>
        <w:rPr>
          <w:rFonts w:ascii="Arial" w:eastAsia="Arial" w:hAnsi="Arial" w:cs="Arial"/>
          <w:u w:val="single"/>
        </w:rPr>
        <w:t>;</w:t>
      </w:r>
      <w:bookmarkEnd w:id="839"/>
    </w:p>
    <w:p w:rsidR="00C11D2E" w:rsidP="00C11D2E">
      <w:pPr>
        <w:ind w:left="360" w:firstLine="360"/>
        <w:rPr>
          <w:rFonts w:ascii="Arial" w:eastAsia="Arial" w:hAnsi="Arial" w:cs="Arial"/>
        </w:rPr>
      </w:pPr>
      <w:bookmarkStart w:id="847" w:name="_BILL_SECTION__6f904b78_af6e_4479_bced_3"/>
      <w:bookmarkStart w:id="848" w:name="_BILL_SECTION_HEADER__f45d1248_9104_4a66"/>
      <w:bookmarkStart w:id="849" w:name="_PAR__10_3968412e_b477_4753_8cb3_4f35da8"/>
      <w:bookmarkEnd w:id="835"/>
      <w:bookmarkEnd w:id="836"/>
      <w:bookmarkEnd w:id="840"/>
      <w:bookmarkEnd w:id="841"/>
      <w:bookmarkEnd w:id="842"/>
      <w:bookmarkEnd w:id="843"/>
      <w:bookmarkEnd w:id="844"/>
      <w:bookmarkEnd w:id="845"/>
      <w:bookmarkEnd w:id="846"/>
      <w:r>
        <w:rPr>
          <w:rFonts w:ascii="Arial" w:eastAsia="Arial" w:hAnsi="Arial" w:cs="Arial"/>
          <w:b/>
          <w:sz w:val="24"/>
        </w:rPr>
        <w:t xml:space="preserve">Sec. </w:t>
      </w:r>
      <w:bookmarkStart w:id="850" w:name="_BILL_SECTION_NUMBER__cf230598_3b74_4800"/>
      <w:r>
        <w:rPr>
          <w:rFonts w:ascii="Arial" w:eastAsia="Arial" w:hAnsi="Arial" w:cs="Arial"/>
          <w:b/>
          <w:sz w:val="24"/>
        </w:rPr>
        <w:t>67</w:t>
      </w:r>
      <w:bookmarkEnd w:id="850"/>
      <w:r>
        <w:rPr>
          <w:rFonts w:ascii="Arial" w:eastAsia="Arial" w:hAnsi="Arial" w:cs="Arial"/>
          <w:b/>
          <w:sz w:val="24"/>
        </w:rPr>
        <w:t>.  22 MRSA §9054, sub-§8, ¶F,</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851" w:name="_STATUTE_NUMBER__f9343950_6f7c_4548_a953"/>
      <w:bookmarkStart w:id="852" w:name="_STATUTE_P__1e2ed9b8_509c_4aa6_81dd_03c6"/>
      <w:bookmarkStart w:id="853" w:name="_PAR__11_ad50eae9_0424_460d_86a8_1be7bea"/>
      <w:bookmarkEnd w:id="848"/>
      <w:bookmarkEnd w:id="849"/>
      <w:r>
        <w:rPr>
          <w:rFonts w:ascii="Arial" w:eastAsia="Arial" w:hAnsi="Arial" w:cs="Arial"/>
        </w:rPr>
        <w:t>F</w:t>
      </w:r>
      <w:bookmarkEnd w:id="851"/>
      <w:r>
        <w:rPr>
          <w:rFonts w:ascii="Arial" w:eastAsia="Arial" w:hAnsi="Arial" w:cs="Arial"/>
        </w:rPr>
        <w:t xml:space="preserve">.  </w:t>
      </w:r>
      <w:bookmarkStart w:id="854" w:name="_STATUTE_CONTENT__073d8291_c8af_4a34_862"/>
      <w:r>
        <w:rPr>
          <w:rFonts w:ascii="Arial" w:eastAsia="Arial" w:hAnsi="Arial" w:cs="Arial"/>
        </w:rPr>
        <w:t xml:space="preserve">Specifying offenses, including offenses that may appear in publicly available criminal record information, that disqualify an individual from employment as a direct access worker </w:t>
      </w:r>
      <w:r>
        <w:rPr>
          <w:rFonts w:ascii="Arial" w:eastAsia="Arial" w:hAnsi="Arial" w:cs="Arial"/>
          <w:u w:val="single"/>
        </w:rPr>
        <w:t xml:space="preserve">for a term of 5, 10 or 30 years or, for disqualifying </w:t>
      </w:r>
      <w:r>
        <w:rPr>
          <w:rFonts w:ascii="Arial" w:eastAsia="Arial" w:hAnsi="Arial" w:cs="Arial"/>
          <w:u w:val="single"/>
        </w:rPr>
        <w:t>offenses</w:t>
      </w:r>
      <w:r>
        <w:rPr>
          <w:rFonts w:ascii="Arial" w:eastAsia="Arial" w:hAnsi="Arial" w:cs="Arial"/>
          <w:u w:val="single"/>
        </w:rPr>
        <w:t xml:space="preserve"> that occur in health</w:t>
      </w:r>
      <w:r>
        <w:rPr>
          <w:rFonts w:ascii="Arial" w:eastAsia="Arial" w:hAnsi="Arial" w:cs="Arial"/>
          <w:u w:val="single"/>
        </w:rPr>
        <w:t xml:space="preserve"> </w:t>
      </w:r>
      <w:r>
        <w:rPr>
          <w:rFonts w:ascii="Arial" w:eastAsia="Arial" w:hAnsi="Arial" w:cs="Arial"/>
          <w:u w:val="single"/>
        </w:rPr>
        <w:t>care settings, the lifetime of the individual</w:t>
      </w:r>
      <w:r>
        <w:rPr>
          <w:rFonts w:ascii="Arial" w:eastAsia="Arial" w:hAnsi="Arial" w:cs="Arial"/>
        </w:rPr>
        <w:t>, including, but not limited to, convictions and other events or notations;</w:t>
      </w:r>
      <w:bookmarkEnd w:id="854"/>
    </w:p>
    <w:p w:rsidR="00C11D2E" w:rsidP="00C11D2E">
      <w:pPr>
        <w:ind w:left="360" w:firstLine="360"/>
        <w:rPr>
          <w:rFonts w:ascii="Arial" w:eastAsia="Arial" w:hAnsi="Arial" w:cs="Arial"/>
        </w:rPr>
      </w:pPr>
      <w:bookmarkStart w:id="855" w:name="_BILL_SECTION_HEADER__e6351bfa_67b5_46ea"/>
      <w:bookmarkStart w:id="856" w:name="_PAR__12_e9d5dec8_2925_4c72_b69c_866d411"/>
      <w:bookmarkStart w:id="857" w:name="_BILL_SECTION__86c6a2c6_591a_4fda_a931_c"/>
      <w:bookmarkEnd w:id="847"/>
      <w:bookmarkEnd w:id="852"/>
      <w:bookmarkEnd w:id="853"/>
      <w:r>
        <w:rPr>
          <w:rFonts w:ascii="Arial" w:eastAsia="Arial" w:hAnsi="Arial" w:cs="Arial"/>
          <w:b/>
          <w:sz w:val="24"/>
        </w:rPr>
        <w:t xml:space="preserve">Sec. </w:t>
      </w:r>
      <w:bookmarkStart w:id="858" w:name="_BILL_SECTION_NUMBER__9dc9e921_b371_4331"/>
      <w:r>
        <w:rPr>
          <w:rFonts w:ascii="Arial" w:eastAsia="Arial" w:hAnsi="Arial" w:cs="Arial"/>
          <w:b/>
          <w:sz w:val="24"/>
        </w:rPr>
        <w:t>68</w:t>
      </w:r>
      <w:bookmarkEnd w:id="858"/>
      <w:r>
        <w:rPr>
          <w:rFonts w:ascii="Arial" w:eastAsia="Arial" w:hAnsi="Arial" w:cs="Arial"/>
          <w:b/>
          <w:sz w:val="24"/>
        </w:rPr>
        <w:t>.  22 MRSA §9054, sub-§10,</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859" w:name="_STATUTE_NUMBER__8551ba6e_f383_4fbc_92c5"/>
      <w:bookmarkStart w:id="860" w:name="_PAR__13_b106d35e_6e84_4cec_90aa_90c50c8"/>
      <w:bookmarkStart w:id="861" w:name="_STATUTE_SS__8d61f3a4_c965_4e5b_af27_09d"/>
      <w:bookmarkEnd w:id="855"/>
      <w:bookmarkEnd w:id="856"/>
      <w:r>
        <w:rPr>
          <w:rFonts w:ascii="Arial" w:eastAsia="Arial" w:hAnsi="Arial" w:cs="Arial"/>
          <w:b/>
        </w:rPr>
        <w:t>10</w:t>
      </w:r>
      <w:bookmarkEnd w:id="859"/>
      <w:r>
        <w:rPr>
          <w:rFonts w:ascii="Arial" w:eastAsia="Arial" w:hAnsi="Arial" w:cs="Arial"/>
          <w:b/>
        </w:rPr>
        <w:t xml:space="preserve">.  </w:t>
      </w:r>
      <w:bookmarkStart w:id="862" w:name="_STATUTE_HEADNOTE__dd76c696_3726_4063_ba"/>
      <w:r>
        <w:rPr>
          <w:rFonts w:ascii="Arial" w:eastAsia="Arial" w:hAnsi="Arial" w:cs="Arial"/>
          <w:b/>
        </w:rPr>
        <w:t>Background check report content.</w:t>
      </w:r>
      <w:bookmarkEnd w:id="862"/>
      <w:r>
        <w:rPr>
          <w:rFonts w:ascii="Arial" w:eastAsia="Arial" w:hAnsi="Arial" w:cs="Arial"/>
          <w:b/>
        </w:rPr>
        <w:t xml:space="preserve"> </w:t>
      </w:r>
      <w:r>
        <w:rPr>
          <w:rFonts w:ascii="Arial" w:eastAsia="Arial" w:hAnsi="Arial" w:cs="Arial"/>
        </w:rPr>
        <w:t xml:space="preserve"> </w:t>
      </w:r>
      <w:bookmarkStart w:id="863" w:name="_STATUTE_CONTENT__944fc377_0545_4437_8e0"/>
      <w:r>
        <w:rPr>
          <w:rFonts w:ascii="Arial" w:eastAsia="Arial" w:hAnsi="Arial" w:cs="Arial"/>
        </w:rPr>
        <w:t xml:space="preserve">The background check report must inform employers whether the individual submitted for a background check has offenses that disqualify the individual for employment as a direct access worker. The background check report must include information specific to the individual along with information about the source and type of offense sufficient to allow the individual named in the report to challenge the information. The content of the background check report must include, but is not limited to, notice that the individual submitted for a background check </w:t>
      </w:r>
      <w:r>
        <w:rPr>
          <w:rFonts w:ascii="Arial" w:eastAsia="Arial" w:hAnsi="Arial" w:cs="Arial"/>
          <w:strike/>
        </w:rPr>
        <w:t>has</w:t>
      </w:r>
      <w:r>
        <w:rPr>
          <w:rFonts w:ascii="Arial" w:eastAsia="Arial" w:hAnsi="Arial" w:cs="Arial"/>
        </w:rPr>
        <w:t xml:space="preserve"> </w:t>
      </w:r>
      <w:r>
        <w:rPr>
          <w:rFonts w:ascii="Arial" w:eastAsia="Arial" w:hAnsi="Arial" w:cs="Arial"/>
          <w:u w:val="single"/>
        </w:rPr>
        <w:t>is</w:t>
      </w:r>
      <w:r>
        <w:rPr>
          <w:rFonts w:ascii="Arial" w:eastAsia="Arial" w:hAnsi="Arial" w:cs="Arial"/>
        </w:rPr>
        <w:t>:</w:t>
      </w:r>
      <w:bookmarkEnd w:id="863"/>
    </w:p>
    <w:p w:rsidR="00C11D2E" w:rsidP="00C11D2E">
      <w:pPr>
        <w:ind w:left="720"/>
        <w:rPr>
          <w:rFonts w:ascii="Arial" w:eastAsia="Arial" w:hAnsi="Arial" w:cs="Arial"/>
        </w:rPr>
      </w:pPr>
      <w:bookmarkStart w:id="864" w:name="_STATUTE_NUMBER__07011f2f_683d_4a3b_82ef"/>
      <w:bookmarkStart w:id="865" w:name="_STATUTE_P__b913b3bc_0cd5_45e4_b520_1f96"/>
      <w:bookmarkStart w:id="866" w:name="_PAR__14_7a32222d_5b10_4713_8078_58049db"/>
      <w:bookmarkEnd w:id="860"/>
      <w:r>
        <w:rPr>
          <w:rFonts w:ascii="Arial" w:eastAsia="Arial" w:hAnsi="Arial" w:cs="Arial"/>
          <w:strike/>
        </w:rPr>
        <w:t>A</w:t>
      </w:r>
      <w:bookmarkEnd w:id="864"/>
      <w:r>
        <w:rPr>
          <w:rFonts w:ascii="Arial" w:eastAsia="Arial" w:hAnsi="Arial" w:cs="Arial"/>
          <w:strike/>
        </w:rPr>
        <w:t xml:space="preserve">.  </w:t>
      </w:r>
      <w:bookmarkStart w:id="867" w:name="_STATUTE_CONTENT__4f473d47_c256_4af5_86a"/>
      <w:r>
        <w:rPr>
          <w:rFonts w:ascii="Arial" w:eastAsia="Arial" w:hAnsi="Arial" w:cs="Arial"/>
          <w:strike/>
        </w:rPr>
        <w:t>No disqualifying offenses;</w:t>
      </w:r>
      <w:bookmarkEnd w:id="867"/>
    </w:p>
    <w:p w:rsidR="00C11D2E" w:rsidP="00C11D2E">
      <w:pPr>
        <w:ind w:left="720"/>
        <w:rPr>
          <w:rFonts w:ascii="Arial" w:eastAsia="Arial" w:hAnsi="Arial" w:cs="Arial"/>
        </w:rPr>
      </w:pPr>
      <w:bookmarkStart w:id="868" w:name="_STATUTE_NUMBER__649c7244_c903_4132_aff5"/>
      <w:bookmarkStart w:id="869" w:name="_STATUTE_P__99be87e3_3ff2_4bb2_aa26_e37a"/>
      <w:bookmarkStart w:id="870" w:name="_PAR__15_9f2c6df8_d1c0_4df1_9922_340c1d0"/>
      <w:bookmarkEnd w:id="865"/>
      <w:bookmarkEnd w:id="866"/>
      <w:r>
        <w:rPr>
          <w:rFonts w:ascii="Arial" w:eastAsia="Arial" w:hAnsi="Arial" w:cs="Arial"/>
          <w:u w:val="single"/>
        </w:rPr>
        <w:t>A-1</w:t>
      </w:r>
      <w:bookmarkEnd w:id="868"/>
      <w:r>
        <w:rPr>
          <w:rFonts w:ascii="Arial" w:eastAsia="Arial" w:hAnsi="Arial" w:cs="Arial"/>
          <w:u w:val="single"/>
        </w:rPr>
        <w:t xml:space="preserve">.  </w:t>
      </w:r>
      <w:bookmarkStart w:id="871" w:name="_STATUTE_CONTENT__02c0717c_9373_40db_92b"/>
      <w:r>
        <w:rPr>
          <w:rFonts w:ascii="Arial" w:eastAsia="Arial" w:hAnsi="Arial" w:cs="Arial"/>
          <w:u w:val="single"/>
        </w:rPr>
        <w:t>Eligible for hire</w:t>
      </w:r>
      <w:r>
        <w:rPr>
          <w:rFonts w:ascii="Arial" w:eastAsia="Arial" w:hAnsi="Arial" w:cs="Arial"/>
          <w:u w:val="single"/>
        </w:rPr>
        <w:t>; or</w:t>
      </w:r>
    </w:p>
    <w:p w:rsidR="00C11D2E" w:rsidP="00C11D2E">
      <w:pPr>
        <w:ind w:left="720"/>
        <w:rPr>
          <w:rFonts w:ascii="Arial" w:eastAsia="Arial" w:hAnsi="Arial" w:cs="Arial"/>
        </w:rPr>
      </w:pPr>
      <w:bookmarkStart w:id="872" w:name="_STATUTE_NUMBER__7b65e227_1ce3_4643_8ff9"/>
      <w:bookmarkStart w:id="873" w:name="_STATUTE_P__9f213e23_74f0_44d6_b125_396f"/>
      <w:bookmarkStart w:id="874" w:name="_PAR__16_f045dc6b_4e70_45af_b904_151f2d7"/>
      <w:bookmarkEnd w:id="869"/>
      <w:bookmarkEnd w:id="870"/>
      <w:bookmarkEnd w:id="871"/>
      <w:r>
        <w:rPr>
          <w:rFonts w:ascii="Arial" w:eastAsia="Arial" w:hAnsi="Arial" w:cs="Arial"/>
          <w:strike/>
        </w:rPr>
        <w:t>B</w:t>
      </w:r>
      <w:bookmarkEnd w:id="872"/>
      <w:r>
        <w:rPr>
          <w:rFonts w:ascii="Arial" w:eastAsia="Arial" w:hAnsi="Arial" w:cs="Arial"/>
          <w:strike/>
        </w:rPr>
        <w:t xml:space="preserve">.  </w:t>
      </w:r>
      <w:bookmarkStart w:id="875" w:name="_STATUTE_CONTENT__d3943c62_9ced_46cc_a8c"/>
      <w:r>
        <w:rPr>
          <w:rFonts w:ascii="Arial" w:eastAsia="Arial" w:hAnsi="Arial" w:cs="Arial"/>
          <w:strike/>
        </w:rPr>
        <w:t>A disqualifying offense; or</w:t>
      </w:r>
      <w:bookmarkEnd w:id="875"/>
    </w:p>
    <w:p w:rsidR="00C11D2E" w:rsidP="00C11D2E">
      <w:pPr>
        <w:ind w:left="720"/>
        <w:rPr>
          <w:rFonts w:ascii="Arial" w:eastAsia="Arial" w:hAnsi="Arial" w:cs="Arial"/>
        </w:rPr>
      </w:pPr>
      <w:bookmarkStart w:id="876" w:name="_STATUTE_NUMBER__e71faf09_57de_47f9_8179"/>
      <w:bookmarkStart w:id="877" w:name="_STATUTE_P__36a7eac1_3e77_4847_987b_e9e7"/>
      <w:bookmarkStart w:id="878" w:name="_PAR__17_ba9d2c2a_3faa_42bb_adbf_99b9351"/>
      <w:bookmarkEnd w:id="873"/>
      <w:bookmarkEnd w:id="874"/>
      <w:r>
        <w:rPr>
          <w:rFonts w:ascii="Arial" w:eastAsia="Arial" w:hAnsi="Arial" w:cs="Arial"/>
          <w:u w:val="single"/>
        </w:rPr>
        <w:t>B-1</w:t>
      </w:r>
      <w:bookmarkEnd w:id="876"/>
      <w:r>
        <w:rPr>
          <w:rFonts w:ascii="Arial" w:eastAsia="Arial" w:hAnsi="Arial" w:cs="Arial"/>
          <w:u w:val="single"/>
        </w:rPr>
        <w:t xml:space="preserve">.  </w:t>
      </w:r>
      <w:bookmarkStart w:id="879" w:name="_STATUTE_CONTENT__ba75b1cf_1e4c_436b_a5c"/>
      <w:r>
        <w:rPr>
          <w:rFonts w:ascii="Arial" w:eastAsia="Arial" w:hAnsi="Arial" w:cs="Arial"/>
          <w:u w:val="single"/>
        </w:rPr>
        <w:t>Ineligible for hire and the length of any ban on employment as a result.</w:t>
      </w:r>
    </w:p>
    <w:p w:rsidR="00C11D2E" w:rsidP="00C11D2E">
      <w:pPr>
        <w:ind w:left="720"/>
        <w:rPr>
          <w:rFonts w:ascii="Arial" w:eastAsia="Arial" w:hAnsi="Arial" w:cs="Arial"/>
        </w:rPr>
      </w:pPr>
      <w:bookmarkStart w:id="880" w:name="_STATUTE_NUMBER__1b942bd7_34ae_4c5e_8f5b"/>
      <w:bookmarkStart w:id="881" w:name="_STATUTE_P__7fadc82b_013c_4506_94ce_44a4"/>
      <w:bookmarkStart w:id="882" w:name="_PAR__18_61d50754_6f8f_4ffd_be10_05a6381"/>
      <w:bookmarkEnd w:id="877"/>
      <w:bookmarkEnd w:id="878"/>
      <w:bookmarkEnd w:id="879"/>
      <w:r>
        <w:rPr>
          <w:rFonts w:ascii="Arial" w:eastAsia="Arial" w:hAnsi="Arial" w:cs="Arial"/>
          <w:strike/>
        </w:rPr>
        <w:t>C</w:t>
      </w:r>
      <w:bookmarkEnd w:id="880"/>
      <w:r>
        <w:rPr>
          <w:rFonts w:ascii="Arial" w:eastAsia="Arial" w:hAnsi="Arial" w:cs="Arial"/>
          <w:strike/>
        </w:rPr>
        <w:t xml:space="preserve">.  </w:t>
      </w:r>
      <w:bookmarkStart w:id="883" w:name="_STATUTE_CONTENT__eda7e788_c0e4_4221_8d3"/>
      <w:r>
        <w:rPr>
          <w:rFonts w:ascii="Arial" w:eastAsia="Arial" w:hAnsi="Arial" w:cs="Arial"/>
          <w:strike/>
        </w:rPr>
        <w:t>A criminal charge without disposition that upon final disposition may result in a disqualifying offense.</w:t>
      </w:r>
      <w:bookmarkEnd w:id="883"/>
    </w:p>
    <w:p w:rsidR="00C11D2E" w:rsidP="00C11D2E">
      <w:pPr>
        <w:ind w:left="360" w:firstLine="360"/>
        <w:rPr>
          <w:rFonts w:ascii="Arial" w:eastAsia="Arial" w:hAnsi="Arial" w:cs="Arial"/>
        </w:rPr>
      </w:pPr>
      <w:bookmarkStart w:id="884" w:name="_BILL_SECTION_HEADER__332a3d04_b9c5_43ed"/>
      <w:bookmarkStart w:id="885" w:name="_PAR__19_ce2be102_3653_4dc7_8a03_871dbf5"/>
      <w:bookmarkStart w:id="886" w:name="_BILL_SECTION__e08f9302_d076_4cd0_bff9_f"/>
      <w:bookmarkEnd w:id="857"/>
      <w:bookmarkEnd w:id="861"/>
      <w:bookmarkEnd w:id="881"/>
      <w:bookmarkEnd w:id="882"/>
      <w:r>
        <w:rPr>
          <w:rFonts w:ascii="Arial" w:eastAsia="Arial" w:hAnsi="Arial" w:cs="Arial"/>
          <w:b/>
          <w:sz w:val="24"/>
        </w:rPr>
        <w:t xml:space="preserve">Sec. </w:t>
      </w:r>
      <w:bookmarkStart w:id="887" w:name="_BILL_SECTION_NUMBER__e761876f_dfa7_4db6"/>
      <w:r>
        <w:rPr>
          <w:rFonts w:ascii="Arial" w:eastAsia="Arial" w:hAnsi="Arial" w:cs="Arial"/>
          <w:b/>
          <w:sz w:val="24"/>
        </w:rPr>
        <w:t>69</w:t>
      </w:r>
      <w:bookmarkEnd w:id="887"/>
      <w:r>
        <w:rPr>
          <w:rFonts w:ascii="Arial" w:eastAsia="Arial" w:hAnsi="Arial" w:cs="Arial"/>
          <w:b/>
          <w:sz w:val="24"/>
        </w:rPr>
        <w:t>.  22 MRSA §9054, sub-§13,</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888" w:name="_STATUTE_NUMBER__2290e71b_90ed_4d45_bf12"/>
      <w:bookmarkStart w:id="889" w:name="_PAR__1_6e025acd_03e5_4815_956e_6f45f627"/>
      <w:bookmarkStart w:id="890" w:name="_STATUTE_SS__5ed84a45_488d_4b1e_8075_af5"/>
      <w:bookmarkEnd w:id="884"/>
      <w:bookmarkEnd w:id="885"/>
      <w:r>
        <w:rPr>
          <w:rFonts w:ascii="Arial" w:eastAsia="Arial" w:hAnsi="Arial" w:cs="Arial"/>
          <w:b/>
        </w:rPr>
        <w:t>13</w:t>
      </w:r>
      <w:bookmarkEnd w:id="888"/>
      <w:r>
        <w:rPr>
          <w:rFonts w:ascii="Arial" w:eastAsia="Arial" w:hAnsi="Arial" w:cs="Arial"/>
          <w:b/>
        </w:rPr>
        <w:t xml:space="preserve">.  </w:t>
      </w:r>
      <w:bookmarkStart w:id="891" w:name="_STATUTE_HEADNOTE__4cc236f8_ea16_4139_b8"/>
      <w:r>
        <w:rPr>
          <w:rFonts w:ascii="Arial" w:eastAsia="Arial" w:hAnsi="Arial" w:cs="Arial"/>
          <w:b/>
        </w:rPr>
        <w:t>Waiver; disqualifying offense.</w:t>
      </w:r>
      <w:bookmarkEnd w:id="891"/>
      <w:r>
        <w:rPr>
          <w:rFonts w:ascii="Arial" w:eastAsia="Arial" w:hAnsi="Arial" w:cs="Arial"/>
          <w:b/>
        </w:rPr>
        <w:t xml:space="preserve"> </w:t>
      </w:r>
      <w:r>
        <w:rPr>
          <w:rFonts w:ascii="Arial" w:eastAsia="Arial" w:hAnsi="Arial" w:cs="Arial"/>
        </w:rPr>
        <w:t xml:space="preserve"> </w:t>
      </w:r>
      <w:bookmarkStart w:id="892" w:name="_STATUTE_CONTENT__733b3536_bd86_47cf_ac1"/>
      <w:r>
        <w:rPr>
          <w:rFonts w:ascii="Arial" w:eastAsia="Arial" w:hAnsi="Arial" w:cs="Arial"/>
        </w:rPr>
        <w:t xml:space="preserve">In the event that no other federal or state law mandates an employment prohibition by an employer subject to this chapter, an individual who is banned from employment because of a disqualifying </w:t>
      </w:r>
      <w:r>
        <w:rPr>
          <w:rFonts w:ascii="Arial" w:eastAsia="Arial" w:hAnsi="Arial" w:cs="Arial"/>
          <w:u w:val="single"/>
        </w:rPr>
        <w:t>criminal</w:t>
      </w:r>
      <w:r>
        <w:rPr>
          <w:rFonts w:ascii="Arial" w:eastAsia="Arial" w:hAnsi="Arial" w:cs="Arial"/>
        </w:rPr>
        <w:t xml:space="preserve"> offense may initiate a request for a waiver under </w:t>
      </w:r>
      <w:bookmarkStart w:id="893" w:name="_CROSS_REFERENCE__b1949174_9bb5_4d06_836"/>
      <w:r>
        <w:rPr>
          <w:rFonts w:ascii="Arial" w:eastAsia="Arial" w:hAnsi="Arial" w:cs="Arial"/>
        </w:rPr>
        <w:t>subsection 8, paragraph H</w:t>
      </w:r>
      <w:bookmarkEnd w:id="893"/>
      <w:r>
        <w:rPr>
          <w:rFonts w:ascii="Arial" w:eastAsia="Arial" w:hAnsi="Arial" w:cs="Arial"/>
        </w:rPr>
        <w:t xml:space="preserve"> in accordance with a process established by rules adopted pursuant to this chapter under the following circumstances:</w:t>
      </w:r>
      <w:bookmarkEnd w:id="892"/>
    </w:p>
    <w:p w:rsidR="00C11D2E" w:rsidP="00C11D2E">
      <w:pPr>
        <w:ind w:left="720"/>
        <w:rPr>
          <w:rFonts w:ascii="Arial" w:eastAsia="Arial" w:hAnsi="Arial" w:cs="Arial"/>
        </w:rPr>
      </w:pPr>
      <w:bookmarkStart w:id="894" w:name="_STATUTE_NUMBER__2d8a1efc_6191_4c42_980b"/>
      <w:bookmarkStart w:id="895" w:name="_STATUTE_P__c8177b53_88e2_414c_bd80_6f07"/>
      <w:bookmarkStart w:id="896" w:name="_PAR__2_782669f5_8704_4d7d_8a30_dcd848a9"/>
      <w:bookmarkEnd w:id="889"/>
      <w:r>
        <w:rPr>
          <w:rFonts w:ascii="Arial" w:eastAsia="Arial" w:hAnsi="Arial" w:cs="Arial"/>
        </w:rPr>
        <w:t>A</w:t>
      </w:r>
      <w:bookmarkEnd w:id="894"/>
      <w:r>
        <w:rPr>
          <w:rFonts w:ascii="Arial" w:eastAsia="Arial" w:hAnsi="Arial" w:cs="Arial"/>
        </w:rPr>
        <w:t xml:space="preserve">.  </w:t>
      </w:r>
      <w:bookmarkStart w:id="897" w:name="_STATUTE_CONTENT__2c0770d9_12e4_4abb_bbf"/>
      <w:r>
        <w:rPr>
          <w:rFonts w:ascii="Arial" w:eastAsia="Arial" w:hAnsi="Arial" w:cs="Arial"/>
        </w:rPr>
        <w:t>The individual is seeking to be employed or is currently employed by an employer subject to the requirements of this chapter;</w:t>
      </w:r>
      <w:bookmarkEnd w:id="897"/>
    </w:p>
    <w:p w:rsidR="00C11D2E" w:rsidP="00C11D2E">
      <w:pPr>
        <w:ind w:left="720"/>
        <w:rPr>
          <w:rFonts w:ascii="Arial" w:eastAsia="Arial" w:hAnsi="Arial" w:cs="Arial"/>
        </w:rPr>
      </w:pPr>
      <w:bookmarkStart w:id="898" w:name="_STATUTE_NUMBER__95548bc9_292b_4c9e_987e"/>
      <w:bookmarkStart w:id="899" w:name="_STATUTE_P__f72c20a7_b4b2_45dd_b6c6_ec5c"/>
      <w:bookmarkStart w:id="900" w:name="_PAR__3_c14d347c_1318_49c0_be6e_4802f3b3"/>
      <w:bookmarkEnd w:id="895"/>
      <w:bookmarkEnd w:id="896"/>
      <w:r>
        <w:rPr>
          <w:rFonts w:ascii="Arial" w:eastAsia="Arial" w:hAnsi="Arial" w:cs="Arial"/>
        </w:rPr>
        <w:t>B</w:t>
      </w:r>
      <w:bookmarkEnd w:id="898"/>
      <w:r>
        <w:rPr>
          <w:rFonts w:ascii="Arial" w:eastAsia="Arial" w:hAnsi="Arial" w:cs="Arial"/>
        </w:rPr>
        <w:t xml:space="preserve">.  </w:t>
      </w:r>
      <w:bookmarkStart w:id="901" w:name="_STATUTE_CONTENT__a2f98d35_6553_4efc_a15"/>
      <w:r>
        <w:rPr>
          <w:rFonts w:ascii="Arial" w:eastAsia="Arial" w:hAnsi="Arial" w:cs="Arial"/>
        </w:rPr>
        <w:t>The employer has chosen to sponsor the individual's request for the removal of the ban in order to create or maintain an employment relationship; and</w:t>
      </w:r>
      <w:bookmarkEnd w:id="901"/>
    </w:p>
    <w:p w:rsidR="00C11D2E" w:rsidP="00C11D2E">
      <w:pPr>
        <w:ind w:left="720"/>
        <w:rPr>
          <w:rFonts w:ascii="Arial" w:eastAsia="Arial" w:hAnsi="Arial" w:cs="Arial"/>
        </w:rPr>
      </w:pPr>
      <w:bookmarkStart w:id="902" w:name="_STATUTE_NUMBER__a66679fb_9b51_4e06_94c0"/>
      <w:bookmarkStart w:id="903" w:name="_PAR__4_5d4d1004_e272_4409_ad38_83e9777d"/>
      <w:bookmarkStart w:id="904" w:name="_STATUTE_P__8e894c73_6920_4581_849a_0682"/>
      <w:bookmarkEnd w:id="899"/>
      <w:bookmarkEnd w:id="900"/>
      <w:r>
        <w:rPr>
          <w:rFonts w:ascii="Arial" w:eastAsia="Arial" w:hAnsi="Arial" w:cs="Arial"/>
        </w:rPr>
        <w:t>C</w:t>
      </w:r>
      <w:bookmarkEnd w:id="902"/>
      <w:r>
        <w:rPr>
          <w:rFonts w:ascii="Arial" w:eastAsia="Arial" w:hAnsi="Arial" w:cs="Arial"/>
        </w:rPr>
        <w:t xml:space="preserve">.  </w:t>
      </w:r>
      <w:bookmarkStart w:id="905" w:name="_STATUTE_CONTENT__021cef8c_aba8_4679_a64"/>
      <w:r>
        <w:rPr>
          <w:rFonts w:ascii="Arial" w:eastAsia="Arial" w:hAnsi="Arial" w:cs="Arial"/>
        </w:rPr>
        <w:t xml:space="preserve">The employer must attest to the department that the decision to sponsor the waiver request occurred after the employer considered the objectively reasonable factors under </w:t>
      </w:r>
      <w:bookmarkStart w:id="906" w:name="_CROSS_REFERENCE__094ebd8b_225e_40c5_b45"/>
      <w:r>
        <w:rPr>
          <w:rFonts w:ascii="Arial" w:eastAsia="Arial" w:hAnsi="Arial" w:cs="Arial"/>
        </w:rPr>
        <w:t>subsection 15</w:t>
      </w:r>
      <w:bookmarkEnd w:id="906"/>
      <w:r>
        <w:rPr>
          <w:rFonts w:ascii="Arial" w:eastAsia="Arial" w:hAnsi="Arial" w:cs="Arial"/>
        </w:rPr>
        <w:t xml:space="preserve"> and the following factors:</w:t>
      </w:r>
      <w:bookmarkEnd w:id="905"/>
    </w:p>
    <w:p w:rsidR="00C11D2E" w:rsidP="00C11D2E">
      <w:pPr>
        <w:ind w:left="1080"/>
        <w:rPr>
          <w:rFonts w:ascii="Arial" w:eastAsia="Arial" w:hAnsi="Arial" w:cs="Arial"/>
        </w:rPr>
      </w:pPr>
      <w:bookmarkStart w:id="907" w:name="_STATUTE_SP__4d055128_b8c3_4ea0_a15f_11b"/>
      <w:bookmarkStart w:id="908" w:name="_PAR__5_fd6b52d4_e0a3_4d7b_a5f0_ae8f6825"/>
      <w:bookmarkEnd w:id="903"/>
      <w:r>
        <w:rPr>
          <w:rFonts w:ascii="Arial" w:eastAsia="Arial" w:hAnsi="Arial" w:cs="Arial"/>
        </w:rPr>
        <w:t>(</w:t>
      </w:r>
      <w:bookmarkStart w:id="909" w:name="_STATUTE_NUMBER__b0642f50_c995_4996_9e10"/>
      <w:r>
        <w:rPr>
          <w:rFonts w:ascii="Arial" w:eastAsia="Arial" w:hAnsi="Arial" w:cs="Arial"/>
        </w:rPr>
        <w:t>1</w:t>
      </w:r>
      <w:bookmarkEnd w:id="909"/>
      <w:r>
        <w:rPr>
          <w:rFonts w:ascii="Arial" w:eastAsia="Arial" w:hAnsi="Arial" w:cs="Arial"/>
        </w:rPr>
        <w:t xml:space="preserve">)  </w:t>
      </w:r>
      <w:bookmarkStart w:id="910" w:name="_STATUTE_CONTENT__cd2f6219_0f85_4290_8ff"/>
      <w:r>
        <w:rPr>
          <w:rFonts w:ascii="Arial" w:eastAsia="Arial" w:hAnsi="Arial" w:cs="Arial"/>
        </w:rPr>
        <w:t>The nature and gravity of the disqualifying offense or offenses;</w:t>
      </w:r>
      <w:bookmarkEnd w:id="910"/>
    </w:p>
    <w:p w:rsidR="00C11D2E" w:rsidP="00C11D2E">
      <w:pPr>
        <w:ind w:left="1080"/>
        <w:rPr>
          <w:rFonts w:ascii="Arial" w:eastAsia="Arial" w:hAnsi="Arial" w:cs="Arial"/>
        </w:rPr>
      </w:pPr>
      <w:bookmarkStart w:id="911" w:name="_STATUTE_SP__66a24aee_2c66_4152_964b_171"/>
      <w:bookmarkStart w:id="912" w:name="_PAR__6_026739ff_c22c_45c4_9263_f2841bb0"/>
      <w:bookmarkEnd w:id="907"/>
      <w:bookmarkEnd w:id="908"/>
      <w:r>
        <w:rPr>
          <w:rFonts w:ascii="Arial" w:eastAsia="Arial" w:hAnsi="Arial" w:cs="Arial"/>
        </w:rPr>
        <w:t>(</w:t>
      </w:r>
      <w:bookmarkStart w:id="913" w:name="_STATUTE_NUMBER__9ee644f8_4a98_4048_9722"/>
      <w:r>
        <w:rPr>
          <w:rFonts w:ascii="Arial" w:eastAsia="Arial" w:hAnsi="Arial" w:cs="Arial"/>
        </w:rPr>
        <w:t>2</w:t>
      </w:r>
      <w:bookmarkEnd w:id="913"/>
      <w:r>
        <w:rPr>
          <w:rFonts w:ascii="Arial" w:eastAsia="Arial" w:hAnsi="Arial" w:cs="Arial"/>
        </w:rPr>
        <w:t xml:space="preserve">)  </w:t>
      </w:r>
      <w:bookmarkStart w:id="914" w:name="_STATUTE_CONTENT__f0fcee7c_7e37_4525_bf2"/>
      <w:r>
        <w:rPr>
          <w:rFonts w:ascii="Arial" w:eastAsia="Arial" w:hAnsi="Arial" w:cs="Arial"/>
        </w:rPr>
        <w:t>The time that has passed since the disqualifying offense or offenses;</w:t>
      </w:r>
      <w:bookmarkEnd w:id="914"/>
    </w:p>
    <w:p w:rsidR="00C11D2E" w:rsidP="00C11D2E">
      <w:pPr>
        <w:ind w:left="1080"/>
        <w:rPr>
          <w:rFonts w:ascii="Arial" w:eastAsia="Arial" w:hAnsi="Arial" w:cs="Arial"/>
        </w:rPr>
      </w:pPr>
      <w:bookmarkStart w:id="915" w:name="_STATUTE_SP__97b4b206_594d_4928_a024_8a1"/>
      <w:bookmarkStart w:id="916" w:name="_PAR__7_f1744273_94e1_4393_97bd_93070825"/>
      <w:bookmarkEnd w:id="911"/>
      <w:bookmarkEnd w:id="912"/>
      <w:r>
        <w:rPr>
          <w:rFonts w:ascii="Arial" w:eastAsia="Arial" w:hAnsi="Arial" w:cs="Arial"/>
        </w:rPr>
        <w:t>(</w:t>
      </w:r>
      <w:bookmarkStart w:id="917" w:name="_STATUTE_NUMBER__192fe27a_233f_4c1c_8e69"/>
      <w:r>
        <w:rPr>
          <w:rFonts w:ascii="Arial" w:eastAsia="Arial" w:hAnsi="Arial" w:cs="Arial"/>
        </w:rPr>
        <w:t>3</w:t>
      </w:r>
      <w:bookmarkEnd w:id="917"/>
      <w:r>
        <w:rPr>
          <w:rFonts w:ascii="Arial" w:eastAsia="Arial" w:hAnsi="Arial" w:cs="Arial"/>
        </w:rPr>
        <w:t xml:space="preserve">)  </w:t>
      </w:r>
      <w:bookmarkStart w:id="918" w:name="_STATUTE_CONTENT__65905cfb_0713_4c6e_b72"/>
      <w:r>
        <w:rPr>
          <w:rFonts w:ascii="Arial" w:eastAsia="Arial" w:hAnsi="Arial" w:cs="Arial"/>
        </w:rPr>
        <w:t>The nature of the employment held or sought;</w:t>
      </w:r>
      <w:bookmarkEnd w:id="918"/>
    </w:p>
    <w:p w:rsidR="00C11D2E" w:rsidP="00C11D2E">
      <w:pPr>
        <w:ind w:left="1080"/>
        <w:rPr>
          <w:rFonts w:ascii="Arial" w:eastAsia="Arial" w:hAnsi="Arial" w:cs="Arial"/>
        </w:rPr>
      </w:pPr>
      <w:bookmarkStart w:id="919" w:name="_STATUTE_SP__d4ef41a6_8850_45dd_a2f1_301"/>
      <w:bookmarkStart w:id="920" w:name="_PAR__8_4437b0ed_7f1e_4c3c_82e0_63710383"/>
      <w:bookmarkEnd w:id="915"/>
      <w:bookmarkEnd w:id="916"/>
      <w:r>
        <w:rPr>
          <w:rFonts w:ascii="Arial" w:eastAsia="Arial" w:hAnsi="Arial" w:cs="Arial"/>
        </w:rPr>
        <w:t>(</w:t>
      </w:r>
      <w:bookmarkStart w:id="921" w:name="_STATUTE_NUMBER__03bd7323_e3f0_4937_b109"/>
      <w:r>
        <w:rPr>
          <w:rFonts w:ascii="Arial" w:eastAsia="Arial" w:hAnsi="Arial" w:cs="Arial"/>
        </w:rPr>
        <w:t>4</w:t>
      </w:r>
      <w:bookmarkEnd w:id="921"/>
      <w:r>
        <w:rPr>
          <w:rFonts w:ascii="Arial" w:eastAsia="Arial" w:hAnsi="Arial" w:cs="Arial"/>
        </w:rPr>
        <w:t xml:space="preserve">)  </w:t>
      </w:r>
      <w:bookmarkStart w:id="922" w:name="_STATUTE_CONTENT__3ef5960b_c1cc_454f_993"/>
      <w:r>
        <w:rPr>
          <w:rFonts w:ascii="Arial" w:eastAsia="Arial" w:hAnsi="Arial" w:cs="Arial"/>
        </w:rPr>
        <w:t>Whether the criminal conduct was employment-related; and</w:t>
      </w:r>
      <w:bookmarkEnd w:id="922"/>
    </w:p>
    <w:p w:rsidR="00C11D2E" w:rsidP="00C11D2E">
      <w:pPr>
        <w:ind w:left="1080"/>
        <w:rPr>
          <w:rFonts w:ascii="Arial" w:eastAsia="Arial" w:hAnsi="Arial" w:cs="Arial"/>
        </w:rPr>
      </w:pPr>
      <w:bookmarkStart w:id="923" w:name="_STATUTE_SP__0960a25b_5d54_41d8_88f9_5d1"/>
      <w:bookmarkStart w:id="924" w:name="_PAR__9_39ec77c3_b70c_424f_a4aa_82e84746"/>
      <w:bookmarkEnd w:id="919"/>
      <w:bookmarkEnd w:id="920"/>
      <w:r>
        <w:rPr>
          <w:rFonts w:ascii="Arial" w:eastAsia="Arial" w:hAnsi="Arial" w:cs="Arial"/>
        </w:rPr>
        <w:t>(</w:t>
      </w:r>
      <w:bookmarkStart w:id="925" w:name="_STATUTE_NUMBER__298a3bdb_1293_4370_93bb"/>
      <w:r>
        <w:rPr>
          <w:rFonts w:ascii="Arial" w:eastAsia="Arial" w:hAnsi="Arial" w:cs="Arial"/>
        </w:rPr>
        <w:t>5</w:t>
      </w:r>
      <w:bookmarkEnd w:id="925"/>
      <w:r>
        <w:rPr>
          <w:rFonts w:ascii="Arial" w:eastAsia="Arial" w:hAnsi="Arial" w:cs="Arial"/>
        </w:rPr>
        <w:t xml:space="preserve">)  </w:t>
      </w:r>
      <w:bookmarkStart w:id="926" w:name="_STATUTE_CONTENT__b396e592_5f73_44e7_876"/>
      <w:r>
        <w:rPr>
          <w:rFonts w:ascii="Arial" w:eastAsia="Arial" w:hAnsi="Arial" w:cs="Arial"/>
        </w:rPr>
        <w:t>A reasonable conclusion that the individual does not pose a threat of harm to a protected individual or others in the care and support of the individual.</w:t>
      </w:r>
      <w:bookmarkEnd w:id="926"/>
    </w:p>
    <w:p w:rsidR="00C11D2E" w:rsidP="00C11D2E">
      <w:pPr>
        <w:ind w:left="360"/>
        <w:rPr>
          <w:rFonts w:ascii="Arial" w:eastAsia="Arial" w:hAnsi="Arial" w:cs="Arial"/>
        </w:rPr>
      </w:pPr>
      <w:bookmarkStart w:id="927" w:name="_STATUTE_CONTENT__6c09898b_3461_4f72_905"/>
      <w:bookmarkStart w:id="928" w:name="_STATUTE_P__78ff7908_413c_412c_a216_3b77"/>
      <w:bookmarkStart w:id="929" w:name="_PAR__10_81ecc263_5f25_4ecf_9392_134fe61"/>
      <w:bookmarkEnd w:id="904"/>
      <w:bookmarkEnd w:id="923"/>
      <w:bookmarkEnd w:id="924"/>
      <w:r>
        <w:rPr>
          <w:rFonts w:ascii="Arial" w:eastAsia="Arial" w:hAnsi="Arial" w:cs="Arial"/>
        </w:rPr>
        <w:t xml:space="preserve">The waiver must be sought with respect to the prospective or continued employment by a specific employer that is willing to sponsor the individual's request.  An employee seeking a waiver may be conditionally employed in accordance with </w:t>
      </w:r>
      <w:bookmarkStart w:id="930" w:name="_CROSS_REFERENCE__5aa4ddab_596b_44ea_a74"/>
      <w:r>
        <w:rPr>
          <w:rFonts w:ascii="Arial" w:eastAsia="Arial" w:hAnsi="Arial" w:cs="Arial"/>
        </w:rPr>
        <w:t>section 9057, subsection 4</w:t>
      </w:r>
      <w:bookmarkEnd w:id="930"/>
      <w:r>
        <w:rPr>
          <w:rFonts w:ascii="Arial" w:eastAsia="Arial" w:hAnsi="Arial" w:cs="Arial"/>
        </w:rPr>
        <w:t xml:space="preserve"> and </w:t>
      </w:r>
      <w:bookmarkStart w:id="931" w:name="_CROSS_REFERENCE__ca940d81_69b9_4b32_adc"/>
      <w:r>
        <w:rPr>
          <w:rFonts w:ascii="Arial" w:eastAsia="Arial" w:hAnsi="Arial" w:cs="Arial"/>
        </w:rPr>
        <w:t xml:space="preserve">section </w:t>
      </w:r>
      <w:r>
        <w:rPr>
          <w:rFonts w:ascii="Arial" w:eastAsia="Arial" w:hAnsi="Arial" w:cs="Arial"/>
          <w:strike/>
        </w:rPr>
        <w:t>9058</w:t>
      </w:r>
      <w:r>
        <w:rPr>
          <w:rFonts w:ascii="Arial" w:eastAsia="Arial" w:hAnsi="Arial" w:cs="Arial"/>
        </w:rPr>
        <w:t xml:space="preserve"> </w:t>
      </w:r>
      <w:r>
        <w:rPr>
          <w:rFonts w:ascii="Arial" w:eastAsia="Arial" w:hAnsi="Arial" w:cs="Arial"/>
          <w:u w:val="single"/>
        </w:rPr>
        <w:t>9058-A</w:t>
      </w:r>
      <w:r>
        <w:rPr>
          <w:rFonts w:ascii="Arial" w:eastAsia="Arial" w:hAnsi="Arial" w:cs="Arial"/>
        </w:rPr>
        <w:t>, subsection 3</w:t>
      </w:r>
      <w:bookmarkEnd w:id="931"/>
      <w:r>
        <w:rPr>
          <w:rFonts w:ascii="Arial" w:eastAsia="Arial" w:hAnsi="Arial" w:cs="Arial"/>
        </w:rPr>
        <w:t xml:space="preserve"> until the waiver is denied.</w:t>
      </w:r>
      <w:bookmarkEnd w:id="927"/>
    </w:p>
    <w:p w:rsidR="00C11D2E" w:rsidP="00C11D2E">
      <w:pPr>
        <w:ind w:left="360" w:firstLine="360"/>
        <w:rPr>
          <w:rFonts w:ascii="Arial" w:eastAsia="Arial" w:hAnsi="Arial" w:cs="Arial"/>
        </w:rPr>
      </w:pPr>
      <w:bookmarkStart w:id="932" w:name="_BILL_SECTION_HEADER__7bb6830b_6690_42dd"/>
      <w:bookmarkStart w:id="933" w:name="_PAR__11_d803c82f_76f2_4d45_a1b3_99fdcbe"/>
      <w:bookmarkStart w:id="934" w:name="_BILL_SECTION__2e9f67b3_f52d_4e2b_a296_9"/>
      <w:bookmarkEnd w:id="886"/>
      <w:bookmarkEnd w:id="890"/>
      <w:bookmarkEnd w:id="928"/>
      <w:bookmarkEnd w:id="929"/>
      <w:r>
        <w:rPr>
          <w:rFonts w:ascii="Arial" w:eastAsia="Arial" w:hAnsi="Arial" w:cs="Arial"/>
          <w:b/>
          <w:sz w:val="24"/>
        </w:rPr>
        <w:t xml:space="preserve">Sec. </w:t>
      </w:r>
      <w:bookmarkStart w:id="935" w:name="_BILL_SECTION_NUMBER__8b2213fe_46db_4fc0"/>
      <w:r>
        <w:rPr>
          <w:rFonts w:ascii="Arial" w:eastAsia="Arial" w:hAnsi="Arial" w:cs="Arial"/>
          <w:b/>
          <w:sz w:val="24"/>
        </w:rPr>
        <w:t>70</w:t>
      </w:r>
      <w:bookmarkEnd w:id="935"/>
      <w:r>
        <w:rPr>
          <w:rFonts w:ascii="Arial" w:eastAsia="Arial" w:hAnsi="Arial" w:cs="Arial"/>
          <w:b/>
          <w:sz w:val="24"/>
        </w:rPr>
        <w:t>.  22 MRSA §9055, sub-§2,</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936" w:name="_STATUTE_NUMBER__666f8848_299c_4543_8ff6"/>
      <w:bookmarkStart w:id="937" w:name="_STATUTE_SS__e4a55876_e51e_403e_9aa2_b05"/>
      <w:bookmarkStart w:id="938" w:name="_PAR__12_a2878c8b_823e_4c21_ad77_abc3707"/>
      <w:bookmarkEnd w:id="932"/>
      <w:bookmarkEnd w:id="933"/>
      <w:r>
        <w:rPr>
          <w:rFonts w:ascii="Arial" w:eastAsia="Arial" w:hAnsi="Arial" w:cs="Arial"/>
          <w:b/>
        </w:rPr>
        <w:t>2</w:t>
      </w:r>
      <w:bookmarkEnd w:id="936"/>
      <w:r>
        <w:rPr>
          <w:rFonts w:ascii="Arial" w:eastAsia="Arial" w:hAnsi="Arial" w:cs="Arial"/>
          <w:b/>
        </w:rPr>
        <w:t xml:space="preserve">.  </w:t>
      </w:r>
      <w:bookmarkStart w:id="939" w:name="_STATUTE_HEADNOTE__94473fef_870b_40fe_b5"/>
      <w:r>
        <w:rPr>
          <w:rFonts w:ascii="Arial" w:eastAsia="Arial" w:hAnsi="Arial" w:cs="Arial"/>
          <w:b/>
        </w:rPr>
        <w:t>Special revenue account.</w:t>
      </w:r>
      <w:bookmarkEnd w:id="939"/>
      <w:r>
        <w:rPr>
          <w:rFonts w:ascii="Arial" w:eastAsia="Arial" w:hAnsi="Arial" w:cs="Arial"/>
          <w:b/>
        </w:rPr>
        <w:t xml:space="preserve"> </w:t>
      </w:r>
      <w:r>
        <w:rPr>
          <w:rFonts w:ascii="Arial" w:eastAsia="Arial" w:hAnsi="Arial" w:cs="Arial"/>
        </w:rPr>
        <w:t xml:space="preserve"> </w:t>
      </w:r>
      <w:bookmarkStart w:id="940" w:name="_STATUTE_CONTENT__20be2646_c9b1_487d_aa5"/>
      <w:r>
        <w:rPr>
          <w:rFonts w:ascii="Arial" w:eastAsia="Arial" w:hAnsi="Arial" w:cs="Arial"/>
        </w:rPr>
        <w:t xml:space="preserve">Revenue generated pursuant to this section must be deposited in a special revenue account in the </w:t>
      </w:r>
      <w:r>
        <w:rPr>
          <w:rFonts w:ascii="Arial" w:eastAsia="Arial" w:hAnsi="Arial" w:cs="Arial"/>
          <w:strike/>
        </w:rPr>
        <w:t>Division</w:t>
      </w:r>
      <w:r>
        <w:rPr>
          <w:rFonts w:ascii="Arial" w:eastAsia="Arial" w:hAnsi="Arial" w:cs="Arial"/>
        </w:rPr>
        <w:t xml:space="preserve"> </w:t>
      </w:r>
      <w:r>
        <w:rPr>
          <w:rFonts w:ascii="Arial" w:eastAsia="Arial" w:hAnsi="Arial" w:cs="Arial"/>
          <w:u w:val="single"/>
        </w:rPr>
        <w:t>division</w:t>
      </w:r>
      <w:r>
        <w:rPr>
          <w:rFonts w:ascii="Arial" w:eastAsia="Arial" w:hAnsi="Arial" w:cs="Arial"/>
        </w:rPr>
        <w:t xml:space="preserve"> of </w:t>
      </w:r>
      <w:r>
        <w:rPr>
          <w:rFonts w:ascii="Arial" w:eastAsia="Arial" w:hAnsi="Arial" w:cs="Arial"/>
          <w:strike/>
        </w:rPr>
        <w:t>Licensing</w:t>
      </w:r>
      <w:r>
        <w:rPr>
          <w:rFonts w:ascii="Arial" w:eastAsia="Arial" w:hAnsi="Arial" w:cs="Arial"/>
        </w:rPr>
        <w:t xml:space="preserve"> </w:t>
      </w:r>
      <w:r>
        <w:rPr>
          <w:rFonts w:ascii="Arial" w:eastAsia="Arial" w:hAnsi="Arial" w:cs="Arial"/>
          <w:u w:val="single"/>
        </w:rPr>
        <w:t>licensing</w:t>
      </w:r>
      <w:r>
        <w:rPr>
          <w:rFonts w:ascii="Arial" w:eastAsia="Arial" w:hAnsi="Arial" w:cs="Arial"/>
        </w:rPr>
        <w:t xml:space="preserve"> and </w:t>
      </w:r>
      <w:r>
        <w:rPr>
          <w:rFonts w:ascii="Arial" w:eastAsia="Arial" w:hAnsi="Arial" w:cs="Arial"/>
          <w:strike/>
        </w:rPr>
        <w:t>Regulatory Services</w:t>
      </w:r>
      <w:r>
        <w:rPr>
          <w:rFonts w:ascii="Arial" w:eastAsia="Arial" w:hAnsi="Arial" w:cs="Arial"/>
        </w:rPr>
        <w:t xml:space="preserve"> </w:t>
      </w:r>
      <w:r>
        <w:rPr>
          <w:rFonts w:ascii="Arial" w:eastAsia="Arial" w:hAnsi="Arial" w:cs="Arial"/>
          <w:u w:val="single"/>
        </w:rPr>
        <w:t>c</w:t>
      </w:r>
      <w:r>
        <w:rPr>
          <w:rFonts w:ascii="Arial" w:eastAsia="Arial" w:hAnsi="Arial" w:cs="Arial"/>
          <w:u w:val="single"/>
        </w:rPr>
        <w:t>ertification</w:t>
      </w:r>
      <w:r>
        <w:rPr>
          <w:rFonts w:ascii="Arial" w:eastAsia="Arial" w:hAnsi="Arial" w:cs="Arial"/>
        </w:rPr>
        <w:t xml:space="preserve"> and dedicated for Background Check Center operations.</w:t>
      </w:r>
      <w:bookmarkEnd w:id="940"/>
    </w:p>
    <w:p w:rsidR="00C11D2E" w:rsidP="00C11D2E">
      <w:pPr>
        <w:ind w:left="360" w:firstLine="360"/>
        <w:rPr>
          <w:rFonts w:ascii="Arial" w:eastAsia="Arial" w:hAnsi="Arial" w:cs="Arial"/>
        </w:rPr>
      </w:pPr>
      <w:bookmarkStart w:id="941" w:name="_BILL_SECTION_HEADER__dc343a6b_29ea_4308"/>
      <w:bookmarkStart w:id="942" w:name="_PAR__13_c3ec8222_1285_435e_b406_97b77cf"/>
      <w:bookmarkStart w:id="943" w:name="_BILL_SECTION__5646e0a4_ac34_4390_a9a7_c"/>
      <w:bookmarkEnd w:id="934"/>
      <w:bookmarkEnd w:id="937"/>
      <w:bookmarkEnd w:id="938"/>
      <w:r>
        <w:rPr>
          <w:rFonts w:ascii="Arial" w:eastAsia="Arial" w:hAnsi="Arial" w:cs="Arial"/>
          <w:b/>
          <w:sz w:val="24"/>
        </w:rPr>
        <w:t xml:space="preserve">Sec. </w:t>
      </w:r>
      <w:bookmarkStart w:id="944" w:name="_BILL_SECTION_NUMBER__85e0c263_367d_4e38"/>
      <w:r>
        <w:rPr>
          <w:rFonts w:ascii="Arial" w:eastAsia="Arial" w:hAnsi="Arial" w:cs="Arial"/>
          <w:b/>
          <w:sz w:val="24"/>
        </w:rPr>
        <w:t>71</w:t>
      </w:r>
      <w:bookmarkEnd w:id="944"/>
      <w:r>
        <w:rPr>
          <w:rFonts w:ascii="Arial" w:eastAsia="Arial" w:hAnsi="Arial" w:cs="Arial"/>
          <w:b/>
          <w:sz w:val="24"/>
        </w:rPr>
        <w:t>.  22 MRSA §9056, sub-§2,</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945" w:name="_STATUTE_NUMBER__28afbfde_1401_4151_a4d5"/>
      <w:bookmarkStart w:id="946" w:name="_PAR__14_b0bab2f9_5cbf_4259_8bcd_c1a127a"/>
      <w:bookmarkStart w:id="947" w:name="_STATUTE_SS__e990a1be_e7b4_4edd_921c_d72"/>
      <w:bookmarkEnd w:id="941"/>
      <w:bookmarkEnd w:id="942"/>
      <w:r>
        <w:rPr>
          <w:rFonts w:ascii="Arial" w:eastAsia="Arial" w:hAnsi="Arial" w:cs="Arial"/>
          <w:b/>
        </w:rPr>
        <w:t>2</w:t>
      </w:r>
      <w:bookmarkEnd w:id="945"/>
      <w:r>
        <w:rPr>
          <w:rFonts w:ascii="Arial" w:eastAsia="Arial" w:hAnsi="Arial" w:cs="Arial"/>
          <w:b/>
        </w:rPr>
        <w:t xml:space="preserve">.  </w:t>
      </w:r>
      <w:bookmarkStart w:id="948" w:name="_STATUTE_HEADNOTE__e3a2d23b_dd7a_4376_92"/>
      <w:r>
        <w:rPr>
          <w:rFonts w:ascii="Arial" w:eastAsia="Arial" w:hAnsi="Arial" w:cs="Arial"/>
          <w:b/>
        </w:rPr>
        <w:t>Rap back monitoring program.</w:t>
      </w:r>
      <w:bookmarkEnd w:id="948"/>
      <w:r>
        <w:rPr>
          <w:rFonts w:ascii="Arial" w:eastAsia="Arial" w:hAnsi="Arial" w:cs="Arial"/>
          <w:b/>
        </w:rPr>
        <w:t xml:space="preserve"> </w:t>
      </w:r>
      <w:r>
        <w:rPr>
          <w:rFonts w:ascii="Arial" w:eastAsia="Arial" w:hAnsi="Arial" w:cs="Arial"/>
        </w:rPr>
        <w:t xml:space="preserve"> </w:t>
      </w:r>
      <w:bookmarkStart w:id="949" w:name="_STATUTE_CONTENT__789e4f85_10fc_4317_8ab"/>
      <w:r>
        <w:rPr>
          <w:rFonts w:ascii="Arial" w:eastAsia="Arial" w:hAnsi="Arial" w:cs="Arial"/>
        </w:rPr>
        <w:t xml:space="preserve">The bureau is authorized to initiate and provide services pursuant to federal or state rap back monitoring to report new criminal record events to the Background Check Center for noncriminal justice purposes.  </w:t>
      </w:r>
      <w:r>
        <w:rPr>
          <w:rFonts w:ascii="Arial" w:eastAsia="Arial" w:hAnsi="Arial" w:cs="Arial"/>
          <w:u w:val="single"/>
        </w:rPr>
        <w:t>The bureau is authorized as the State's noncriminal justice submitting entity</w:t>
      </w:r>
      <w:r>
        <w:rPr>
          <w:rFonts w:ascii="Arial" w:eastAsia="Arial" w:hAnsi="Arial" w:cs="Arial"/>
          <w:u w:val="single"/>
        </w:rPr>
        <w:t xml:space="preserve"> for federal rap back monitoring.  Requests under the rap back monitoring program include the following procedures:</w:t>
      </w:r>
      <w:bookmarkEnd w:id="949"/>
    </w:p>
    <w:p w:rsidR="00C11D2E" w:rsidP="00C11D2E">
      <w:pPr>
        <w:ind w:left="720"/>
        <w:rPr>
          <w:rFonts w:ascii="Arial" w:eastAsia="Arial" w:hAnsi="Arial" w:cs="Arial"/>
        </w:rPr>
      </w:pPr>
      <w:bookmarkStart w:id="950" w:name="_STATUTE_NUMBER__2bc3b125_ab41_4828_afbc"/>
      <w:bookmarkStart w:id="951" w:name="_STATUTE_P__68d1fe15_c9da_4de8_b8d3_a528"/>
      <w:bookmarkStart w:id="952" w:name="_PAR__15_dd165694_2b5d_4a7d_ab71_f985592"/>
      <w:bookmarkEnd w:id="946"/>
      <w:r>
        <w:rPr>
          <w:rFonts w:ascii="Arial" w:eastAsia="Arial" w:hAnsi="Arial" w:cs="Arial"/>
          <w:u w:val="single"/>
        </w:rPr>
        <w:t>A</w:t>
      </w:r>
      <w:bookmarkEnd w:id="950"/>
      <w:r>
        <w:rPr>
          <w:rFonts w:ascii="Arial" w:eastAsia="Arial" w:hAnsi="Arial" w:cs="Arial"/>
          <w:u w:val="single"/>
        </w:rPr>
        <w:t xml:space="preserve">.  </w:t>
      </w:r>
      <w:bookmarkStart w:id="953" w:name="_STATUTE_CONTENT__13976589_a7a0_42cd_b0d"/>
      <w:r>
        <w:rPr>
          <w:rFonts w:ascii="Arial" w:eastAsia="Arial" w:hAnsi="Arial" w:cs="Arial"/>
          <w:u w:val="single"/>
        </w:rPr>
        <w:t>The nonc</w:t>
      </w:r>
      <w:r>
        <w:rPr>
          <w:rFonts w:ascii="Arial" w:eastAsia="Arial" w:hAnsi="Arial" w:cs="Arial"/>
          <w:u w:val="single"/>
        </w:rPr>
        <w:t>riminal justice submitting entity submits to an electronic repository biometric identifier data of a direct access worker;</w:t>
      </w:r>
    </w:p>
    <w:p w:rsidR="00C11D2E" w:rsidP="00C11D2E">
      <w:pPr>
        <w:ind w:left="720"/>
        <w:rPr>
          <w:rFonts w:ascii="Arial" w:eastAsia="Arial" w:hAnsi="Arial" w:cs="Arial"/>
        </w:rPr>
      </w:pPr>
      <w:bookmarkStart w:id="954" w:name="_STATUTE_NUMBER__3bf1dfda_e9ea_4a98_8a7f"/>
      <w:bookmarkStart w:id="955" w:name="_STATUTE_P__42b060ab_12f7_4354_a63d_0bfa"/>
      <w:bookmarkStart w:id="956" w:name="_PAR__16_02369cbc_7ec2_41ea_bd0f_49c7fb6"/>
      <w:bookmarkEnd w:id="951"/>
      <w:bookmarkEnd w:id="952"/>
      <w:bookmarkEnd w:id="953"/>
      <w:r>
        <w:rPr>
          <w:rFonts w:ascii="Arial" w:eastAsia="Arial" w:hAnsi="Arial" w:cs="Arial"/>
          <w:u w:val="single"/>
        </w:rPr>
        <w:t>B</w:t>
      </w:r>
      <w:bookmarkEnd w:id="954"/>
      <w:r>
        <w:rPr>
          <w:rFonts w:ascii="Arial" w:eastAsia="Arial" w:hAnsi="Arial" w:cs="Arial"/>
          <w:u w:val="single"/>
        </w:rPr>
        <w:t xml:space="preserve">.  </w:t>
      </w:r>
      <w:bookmarkStart w:id="957" w:name="_STATUTE_CONTENT__fae3894c_7743_40ca_a6b"/>
      <w:r>
        <w:rPr>
          <w:rFonts w:ascii="Arial" w:eastAsia="Arial" w:hAnsi="Arial" w:cs="Arial"/>
          <w:u w:val="single"/>
        </w:rPr>
        <w:t>The electronic repository</w:t>
      </w:r>
      <w:r>
        <w:rPr>
          <w:rFonts w:ascii="Arial" w:eastAsia="Arial" w:hAnsi="Arial" w:cs="Arial"/>
          <w:u w:val="single"/>
        </w:rPr>
        <w:t xml:space="preserve"> retains the biometric identifier data for a period of time specified in the State's subscription with the electronic repository; and</w:t>
      </w:r>
    </w:p>
    <w:p w:rsidR="00C11D2E" w:rsidP="00C11D2E">
      <w:pPr>
        <w:ind w:left="720"/>
        <w:rPr>
          <w:rFonts w:ascii="Arial" w:eastAsia="Arial" w:hAnsi="Arial" w:cs="Arial"/>
        </w:rPr>
      </w:pPr>
      <w:bookmarkStart w:id="958" w:name="_STATUTE_NUMBER__fe202190_66a0_40b4_b43d"/>
      <w:bookmarkStart w:id="959" w:name="_STATUTE_P__3d68bbb7_1213_4de1_a5e3_62b7"/>
      <w:bookmarkStart w:id="960" w:name="_PAR__1_152b8f19_34ce_41ab_9393_6a2b5478"/>
      <w:bookmarkEnd w:id="955"/>
      <w:bookmarkEnd w:id="956"/>
      <w:bookmarkEnd w:id="957"/>
      <w:r>
        <w:rPr>
          <w:rFonts w:ascii="Arial" w:eastAsia="Arial" w:hAnsi="Arial" w:cs="Arial"/>
          <w:u w:val="single"/>
        </w:rPr>
        <w:t>C</w:t>
      </w:r>
      <w:bookmarkEnd w:id="958"/>
      <w:r>
        <w:rPr>
          <w:rFonts w:ascii="Arial" w:eastAsia="Arial" w:hAnsi="Arial" w:cs="Arial"/>
          <w:u w:val="single"/>
        </w:rPr>
        <w:t xml:space="preserve">.  </w:t>
      </w:r>
      <w:bookmarkStart w:id="961" w:name="_STATUTE_CONTENT__644cefb8_2580_49b1_90f"/>
      <w:r>
        <w:rPr>
          <w:rFonts w:ascii="Arial" w:eastAsia="Arial" w:hAnsi="Arial" w:cs="Arial"/>
          <w:u w:val="single"/>
        </w:rPr>
        <w:t xml:space="preserve">The electronic repository notifies the noncriminal justice submitting entity of any new </w:t>
      </w:r>
      <w:r>
        <w:rPr>
          <w:rFonts w:ascii="Arial" w:eastAsia="Arial" w:hAnsi="Arial" w:cs="Arial"/>
          <w:u w:val="single"/>
        </w:rPr>
        <w:t>criminal record events tied to the biometric identifier data that may disqualify an individual from continued employment as a direct access worker.</w:t>
      </w:r>
    </w:p>
    <w:p w:rsidR="00C11D2E" w:rsidP="00C11D2E">
      <w:pPr>
        <w:ind w:left="360" w:firstLine="360"/>
        <w:rPr>
          <w:rFonts w:ascii="Arial" w:eastAsia="Arial" w:hAnsi="Arial" w:cs="Arial"/>
        </w:rPr>
      </w:pPr>
      <w:bookmarkStart w:id="962" w:name="_BILL_SECTION_HEADER__0a47189d_0e56_4c45"/>
      <w:bookmarkStart w:id="963" w:name="_PAR__2_a802f1e9_1e91_4e8b_92bb_cd20c845"/>
      <w:bookmarkStart w:id="964" w:name="_BILL_SECTION__684bc8c2_d0ab_4324_85be_d"/>
      <w:bookmarkEnd w:id="943"/>
      <w:bookmarkEnd w:id="947"/>
      <w:bookmarkEnd w:id="959"/>
      <w:bookmarkEnd w:id="960"/>
      <w:bookmarkEnd w:id="961"/>
      <w:r>
        <w:rPr>
          <w:rFonts w:ascii="Arial" w:eastAsia="Arial" w:hAnsi="Arial" w:cs="Arial"/>
          <w:b/>
          <w:sz w:val="24"/>
        </w:rPr>
        <w:t xml:space="preserve">Sec. </w:t>
      </w:r>
      <w:bookmarkStart w:id="965" w:name="_BILL_SECTION_NUMBER__97353603_5d2e_4241"/>
      <w:r>
        <w:rPr>
          <w:rFonts w:ascii="Arial" w:eastAsia="Arial" w:hAnsi="Arial" w:cs="Arial"/>
          <w:b/>
          <w:sz w:val="24"/>
        </w:rPr>
        <w:t>72</w:t>
      </w:r>
      <w:bookmarkEnd w:id="965"/>
      <w:r>
        <w:rPr>
          <w:rFonts w:ascii="Arial" w:eastAsia="Arial" w:hAnsi="Arial" w:cs="Arial"/>
          <w:b/>
          <w:sz w:val="24"/>
        </w:rPr>
        <w:t>.  22 MRSA §9056, sub-§3,</w:t>
      </w:r>
      <w:r>
        <w:rPr>
          <w:rFonts w:ascii="Arial" w:eastAsia="Arial" w:hAnsi="Arial" w:cs="Arial"/>
        </w:rPr>
        <w:t xml:space="preserve"> as enacted by PL 2015, c. 299, §25, is amended to read:</w:t>
      </w:r>
    </w:p>
    <w:p w:rsidR="00C11D2E" w:rsidP="00C11D2E">
      <w:pPr>
        <w:ind w:left="360" w:firstLine="360"/>
        <w:rPr>
          <w:rFonts w:ascii="Arial" w:eastAsia="Arial" w:hAnsi="Arial" w:cs="Arial"/>
        </w:rPr>
      </w:pPr>
      <w:bookmarkStart w:id="966" w:name="_STATUTE_NUMBER__e32b0cf7_f64c_4ae9_95f2"/>
      <w:bookmarkStart w:id="967" w:name="_STATUTE_SS__dc4dfda9_8962_4f00_ac2f_fe4"/>
      <w:bookmarkStart w:id="968" w:name="_PAR__3_fccd96de_3417_46f3_adf9_3535d316"/>
      <w:bookmarkEnd w:id="962"/>
      <w:bookmarkEnd w:id="963"/>
      <w:r>
        <w:rPr>
          <w:rFonts w:ascii="Arial" w:eastAsia="Arial" w:hAnsi="Arial" w:cs="Arial"/>
          <w:b/>
        </w:rPr>
        <w:t>3</w:t>
      </w:r>
      <w:bookmarkEnd w:id="966"/>
      <w:r>
        <w:rPr>
          <w:rFonts w:ascii="Arial" w:eastAsia="Arial" w:hAnsi="Arial" w:cs="Arial"/>
          <w:b/>
        </w:rPr>
        <w:t xml:space="preserve">.  </w:t>
      </w:r>
      <w:bookmarkStart w:id="969" w:name="_STATUTE_HEADNOTE__bf5624d8_c770_427c_88"/>
      <w:r>
        <w:rPr>
          <w:rFonts w:ascii="Arial" w:eastAsia="Arial" w:hAnsi="Arial" w:cs="Arial"/>
          <w:b/>
        </w:rPr>
        <w:t>Collection of identifier data.</w:t>
      </w:r>
      <w:bookmarkEnd w:id="969"/>
      <w:r>
        <w:rPr>
          <w:rFonts w:ascii="Arial" w:eastAsia="Arial" w:hAnsi="Arial" w:cs="Arial"/>
          <w:b/>
        </w:rPr>
        <w:t xml:space="preserve"> </w:t>
      </w:r>
      <w:r>
        <w:rPr>
          <w:rFonts w:ascii="Arial" w:eastAsia="Arial" w:hAnsi="Arial" w:cs="Arial"/>
        </w:rPr>
        <w:t xml:space="preserve"> </w:t>
      </w:r>
      <w:bookmarkStart w:id="970" w:name="_STATUTE_CONTENT__bd0b38c0_2920_4c9e_977"/>
      <w:r>
        <w:rPr>
          <w:rFonts w:ascii="Arial" w:eastAsia="Arial" w:hAnsi="Arial" w:cs="Arial"/>
        </w:rPr>
        <w:t xml:space="preserve">The bureau shall coordinate with the Background Check Center to collect the personally identifiable information </w:t>
      </w:r>
      <w:r>
        <w:rPr>
          <w:rFonts w:ascii="Arial" w:eastAsia="Arial" w:hAnsi="Arial" w:cs="Arial"/>
          <w:u w:val="single"/>
        </w:rPr>
        <w:t>and</w:t>
      </w:r>
      <w:r>
        <w:rPr>
          <w:rFonts w:ascii="Arial" w:eastAsia="Arial" w:hAnsi="Arial" w:cs="Arial"/>
          <w:u w:val="single"/>
        </w:rPr>
        <w:t xml:space="preserve"> biometric identifier</w:t>
      </w:r>
      <w:r>
        <w:rPr>
          <w:rFonts w:ascii="Arial" w:eastAsia="Arial" w:hAnsi="Arial" w:cs="Arial"/>
        </w:rPr>
        <w:t xml:space="preserve"> and relevant data of individuals as needed to meet the requirements of the rap back monitoring program or as otherwise required by this chapter and other laws.</w:t>
      </w:r>
      <w:bookmarkEnd w:id="970"/>
    </w:p>
    <w:p w:rsidR="00C11D2E" w:rsidP="00C11D2E">
      <w:pPr>
        <w:ind w:left="360" w:firstLine="360"/>
        <w:rPr>
          <w:rFonts w:ascii="Arial" w:eastAsia="Arial" w:hAnsi="Arial" w:cs="Arial"/>
        </w:rPr>
      </w:pPr>
      <w:bookmarkStart w:id="971" w:name="_BILL_SECTION_HEADER__4a0a3e48_0403_4790"/>
      <w:bookmarkStart w:id="972" w:name="_PAR__4_ad13f640_7d4d_4b56_9a23_8d7a7580"/>
      <w:bookmarkStart w:id="973" w:name="_BILL_SECTION__b760e192_5fb8_4f6f_9e81_4"/>
      <w:bookmarkEnd w:id="964"/>
      <w:bookmarkEnd w:id="967"/>
      <w:bookmarkEnd w:id="968"/>
      <w:r>
        <w:rPr>
          <w:rFonts w:ascii="Arial" w:eastAsia="Arial" w:hAnsi="Arial" w:cs="Arial"/>
          <w:b/>
          <w:sz w:val="24"/>
        </w:rPr>
        <w:t xml:space="preserve">Sec. </w:t>
      </w:r>
      <w:bookmarkStart w:id="974" w:name="_BILL_SECTION_NUMBER__57f43d2f_2029_43da"/>
      <w:r>
        <w:rPr>
          <w:rFonts w:ascii="Arial" w:eastAsia="Arial" w:hAnsi="Arial" w:cs="Arial"/>
          <w:b/>
          <w:sz w:val="24"/>
        </w:rPr>
        <w:t>73</w:t>
      </w:r>
      <w:bookmarkEnd w:id="974"/>
      <w:r>
        <w:rPr>
          <w:rFonts w:ascii="Arial" w:eastAsia="Arial" w:hAnsi="Arial" w:cs="Arial"/>
          <w:b/>
          <w:sz w:val="24"/>
        </w:rPr>
        <w:t>.  22 MRSA §9056, sub-§4, ¶A,</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975" w:name="_STATUTE_NUMBER__6a4c63e6_0ca1_4f51_817c"/>
      <w:bookmarkStart w:id="976" w:name="_STATUTE_P__f62375bc_073f_4e1f_8b80_c141"/>
      <w:bookmarkStart w:id="977" w:name="_PAR__5_1f3b3dcc_9250_48d1_aa16_7bb1f240"/>
      <w:bookmarkEnd w:id="971"/>
      <w:bookmarkEnd w:id="972"/>
      <w:r>
        <w:rPr>
          <w:rFonts w:ascii="Arial" w:eastAsia="Arial" w:hAnsi="Arial" w:cs="Arial"/>
        </w:rPr>
        <w:t>A</w:t>
      </w:r>
      <w:bookmarkEnd w:id="975"/>
      <w:r>
        <w:rPr>
          <w:rFonts w:ascii="Arial" w:eastAsia="Arial" w:hAnsi="Arial" w:cs="Arial"/>
        </w:rPr>
        <w:t xml:space="preserve">.  </w:t>
      </w:r>
      <w:bookmarkStart w:id="978" w:name="_STATUTE_CONTENT__ef2834ff_73c9_4aba_adb"/>
      <w:r>
        <w:rPr>
          <w:rFonts w:ascii="Arial" w:eastAsia="Arial" w:hAnsi="Arial" w:cs="Arial"/>
        </w:rPr>
        <w:t xml:space="preserve">Maintain the personally identifiable information </w:t>
      </w:r>
      <w:r>
        <w:rPr>
          <w:rFonts w:ascii="Arial" w:eastAsia="Arial" w:hAnsi="Arial" w:cs="Arial"/>
          <w:u w:val="single"/>
        </w:rPr>
        <w:t>and biometric identifier data</w:t>
      </w:r>
      <w:r w:rsidRPr="00403F3E">
        <w:rPr>
          <w:rFonts w:ascii="Arial" w:eastAsia="Arial" w:hAnsi="Arial" w:cs="Arial"/>
        </w:rPr>
        <w:t xml:space="preserve"> </w:t>
      </w:r>
      <w:r>
        <w:rPr>
          <w:rFonts w:ascii="Arial" w:eastAsia="Arial" w:hAnsi="Arial" w:cs="Arial"/>
        </w:rPr>
        <w:t>in the criminal history records repository;</w:t>
      </w:r>
      <w:bookmarkEnd w:id="978"/>
    </w:p>
    <w:p w:rsidR="00C11D2E" w:rsidP="00C11D2E">
      <w:pPr>
        <w:ind w:left="360" w:firstLine="360"/>
        <w:rPr>
          <w:rFonts w:ascii="Arial" w:eastAsia="Arial" w:hAnsi="Arial" w:cs="Arial"/>
        </w:rPr>
      </w:pPr>
      <w:bookmarkStart w:id="979" w:name="_BILL_SECTION_HEADER__6ea4462b_8f4e_4b8c"/>
      <w:bookmarkStart w:id="980" w:name="_PAR__6_83921d85_1834_40f2_80cb_207816a8"/>
      <w:bookmarkStart w:id="981" w:name="_BILL_SECTION__bffa8e50_3cda_4e94_8352_3"/>
      <w:bookmarkEnd w:id="973"/>
      <w:bookmarkEnd w:id="976"/>
      <w:bookmarkEnd w:id="977"/>
      <w:r>
        <w:rPr>
          <w:rFonts w:ascii="Arial" w:eastAsia="Arial" w:hAnsi="Arial" w:cs="Arial"/>
          <w:b/>
          <w:sz w:val="24"/>
        </w:rPr>
        <w:t xml:space="preserve">Sec. </w:t>
      </w:r>
      <w:bookmarkStart w:id="982" w:name="_BILL_SECTION_NUMBER__18ea366e_e76a_4caf"/>
      <w:r>
        <w:rPr>
          <w:rFonts w:ascii="Arial" w:eastAsia="Arial" w:hAnsi="Arial" w:cs="Arial"/>
          <w:b/>
          <w:sz w:val="24"/>
        </w:rPr>
        <w:t>74</w:t>
      </w:r>
      <w:bookmarkEnd w:id="982"/>
      <w:r>
        <w:rPr>
          <w:rFonts w:ascii="Arial" w:eastAsia="Arial" w:hAnsi="Arial" w:cs="Arial"/>
          <w:b/>
          <w:sz w:val="24"/>
        </w:rPr>
        <w:t>.  22 MRSA §9056, sub-§4, ¶B,</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983" w:name="_STATUTE_NUMBER__d52724f1_3c4a_4465_85f0"/>
      <w:bookmarkStart w:id="984" w:name="_STATUTE_P__76b135a3_a5b7_43c1_999b_c2d7"/>
      <w:bookmarkStart w:id="985" w:name="_PAR__7_53582a65_c506_4a1a_808d_0fcdf674"/>
      <w:bookmarkEnd w:id="979"/>
      <w:bookmarkEnd w:id="980"/>
      <w:r>
        <w:rPr>
          <w:rFonts w:ascii="Arial" w:eastAsia="Arial" w:hAnsi="Arial" w:cs="Arial"/>
        </w:rPr>
        <w:t>B</w:t>
      </w:r>
      <w:bookmarkEnd w:id="983"/>
      <w:r>
        <w:rPr>
          <w:rFonts w:ascii="Arial" w:eastAsia="Arial" w:hAnsi="Arial" w:cs="Arial"/>
        </w:rPr>
        <w:t xml:space="preserve">.  </w:t>
      </w:r>
      <w:bookmarkStart w:id="986" w:name="_STATUTE_CONTENT__81590d75_49d3_471b_a71"/>
      <w:r>
        <w:rPr>
          <w:rFonts w:ascii="Arial" w:eastAsia="Arial" w:hAnsi="Arial" w:cs="Arial"/>
        </w:rPr>
        <w:t>Compare the personally identifiable data</w:t>
      </w:r>
      <w:r>
        <w:rPr>
          <w:rFonts w:ascii="Arial" w:eastAsia="Arial" w:hAnsi="Arial" w:cs="Arial"/>
          <w:u w:val="single"/>
        </w:rPr>
        <w:t>, biometric identifier data</w:t>
      </w:r>
      <w:r>
        <w:rPr>
          <w:rFonts w:ascii="Arial" w:eastAsia="Arial" w:hAnsi="Arial" w:cs="Arial"/>
        </w:rPr>
        <w:t xml:space="preserve"> or other data </w:t>
      </w:r>
      <w:r>
        <w:rPr>
          <w:rFonts w:ascii="Arial" w:eastAsia="Arial" w:hAnsi="Arial" w:cs="Arial"/>
          <w:strike/>
        </w:rPr>
        <w:t>or both</w:t>
      </w:r>
      <w:r>
        <w:rPr>
          <w:rFonts w:ascii="Arial" w:eastAsia="Arial" w:hAnsi="Arial" w:cs="Arial"/>
        </w:rPr>
        <w:t xml:space="preserve"> to criminal records to conduct a criminal record check and disseminate the results of this record check to authorized entities;</w:t>
      </w:r>
      <w:bookmarkEnd w:id="986"/>
    </w:p>
    <w:p w:rsidR="00C11D2E" w:rsidP="00C11D2E">
      <w:pPr>
        <w:ind w:left="360" w:firstLine="360"/>
        <w:rPr>
          <w:rFonts w:ascii="Arial" w:eastAsia="Arial" w:hAnsi="Arial" w:cs="Arial"/>
        </w:rPr>
      </w:pPr>
      <w:bookmarkStart w:id="987" w:name="_BILL_SECTION_HEADER__33895a84_5da6_4910"/>
      <w:bookmarkStart w:id="988" w:name="_PAR__8_fdab2ee0_c311_4385_bded_da6efc00"/>
      <w:bookmarkStart w:id="989" w:name="_BILL_SECTION__7c41ea05_40b6_4ac5_b944_5"/>
      <w:bookmarkEnd w:id="981"/>
      <w:bookmarkEnd w:id="984"/>
      <w:bookmarkEnd w:id="985"/>
      <w:r>
        <w:rPr>
          <w:rFonts w:ascii="Arial" w:eastAsia="Arial" w:hAnsi="Arial" w:cs="Arial"/>
          <w:b/>
          <w:sz w:val="24"/>
        </w:rPr>
        <w:t xml:space="preserve">Sec. </w:t>
      </w:r>
      <w:bookmarkStart w:id="990" w:name="_BILL_SECTION_NUMBER__3fefc8b1_c91c_49e7"/>
      <w:r>
        <w:rPr>
          <w:rFonts w:ascii="Arial" w:eastAsia="Arial" w:hAnsi="Arial" w:cs="Arial"/>
          <w:b/>
          <w:sz w:val="24"/>
        </w:rPr>
        <w:t>75</w:t>
      </w:r>
      <w:bookmarkEnd w:id="990"/>
      <w:r>
        <w:rPr>
          <w:rFonts w:ascii="Arial" w:eastAsia="Arial" w:hAnsi="Arial" w:cs="Arial"/>
          <w:b/>
          <w:sz w:val="24"/>
        </w:rPr>
        <w:t>.  22 MRSA §9057, sub-§4, ¶D-1</w:t>
      </w:r>
      <w:r>
        <w:rPr>
          <w:rFonts w:ascii="Arial" w:eastAsia="Arial" w:hAnsi="Arial" w:cs="Arial"/>
        </w:rPr>
        <w:t xml:space="preserve"> is enacted to read:</w:t>
      </w:r>
    </w:p>
    <w:p w:rsidR="00C11D2E" w:rsidP="00C11D2E">
      <w:pPr>
        <w:ind w:left="720"/>
        <w:rPr>
          <w:rFonts w:ascii="Arial" w:eastAsia="Arial" w:hAnsi="Arial" w:cs="Arial"/>
        </w:rPr>
      </w:pPr>
      <w:bookmarkStart w:id="991" w:name="_STATUTE_NUMBER__603f7375_09a4_4e1c_bce8"/>
      <w:bookmarkStart w:id="992" w:name="_STATUTE_P__2633c3f1_5456_4310_950f_777d"/>
      <w:bookmarkStart w:id="993" w:name="_PAR__9_1a3db720_1b29_43fa_b13d_d22b0f9e"/>
      <w:bookmarkEnd w:id="987"/>
      <w:bookmarkEnd w:id="988"/>
      <w:r>
        <w:rPr>
          <w:rFonts w:ascii="Arial" w:eastAsia="Arial" w:hAnsi="Arial" w:cs="Arial"/>
          <w:u w:val="single"/>
        </w:rPr>
        <w:t>D-1</w:t>
      </w:r>
      <w:bookmarkEnd w:id="991"/>
      <w:r>
        <w:rPr>
          <w:rFonts w:ascii="Arial" w:eastAsia="Arial" w:hAnsi="Arial" w:cs="Arial"/>
          <w:u w:val="single"/>
        </w:rPr>
        <w:t xml:space="preserve">.  </w:t>
      </w:r>
      <w:bookmarkStart w:id="994" w:name="_STATUTE_CONTENT__7245f85a_d075_4234_a11"/>
      <w:r>
        <w:rPr>
          <w:rFonts w:ascii="Arial" w:eastAsia="Arial" w:hAnsi="Arial" w:cs="Arial"/>
          <w:u w:val="single"/>
        </w:rPr>
        <w:t xml:space="preserve">The individual </w:t>
      </w:r>
      <w:r>
        <w:rPr>
          <w:rFonts w:ascii="Arial" w:eastAsia="Arial" w:hAnsi="Arial" w:cs="Arial"/>
          <w:u w:val="single"/>
        </w:rPr>
        <w:t>provides</w:t>
      </w:r>
      <w:r>
        <w:rPr>
          <w:rFonts w:ascii="Arial" w:eastAsia="Arial" w:hAnsi="Arial" w:cs="Arial"/>
          <w:u w:val="single"/>
        </w:rPr>
        <w:t xml:space="preserve"> evidence to the employer that the individual has submitted </w:t>
      </w:r>
      <w:r>
        <w:rPr>
          <w:rFonts w:ascii="Arial" w:eastAsia="Arial" w:hAnsi="Arial" w:cs="Arial"/>
          <w:u w:val="single"/>
        </w:rPr>
        <w:t xml:space="preserve">the individual's </w:t>
      </w:r>
      <w:r>
        <w:rPr>
          <w:rFonts w:ascii="Arial" w:eastAsia="Arial" w:hAnsi="Arial" w:cs="Arial"/>
          <w:u w:val="single"/>
        </w:rPr>
        <w:t>biometric identifier</w:t>
      </w:r>
      <w:r>
        <w:rPr>
          <w:rFonts w:ascii="Arial" w:eastAsia="Arial" w:hAnsi="Arial" w:cs="Arial"/>
          <w:u w:val="single"/>
        </w:rPr>
        <w:t xml:space="preserve"> data</w:t>
      </w:r>
      <w:r>
        <w:rPr>
          <w:rFonts w:ascii="Arial" w:eastAsia="Arial" w:hAnsi="Arial" w:cs="Arial"/>
          <w:u w:val="single"/>
        </w:rPr>
        <w:t xml:space="preserve"> for the background check;</w:t>
      </w:r>
    </w:p>
    <w:p w:rsidR="00C11D2E" w:rsidP="00C11D2E">
      <w:pPr>
        <w:ind w:left="360" w:firstLine="360"/>
        <w:rPr>
          <w:rFonts w:ascii="Arial" w:eastAsia="Arial" w:hAnsi="Arial" w:cs="Arial"/>
        </w:rPr>
      </w:pPr>
      <w:bookmarkStart w:id="995" w:name="_BILL_SECTION_HEADER__0e5a8919_2f70_4b7c"/>
      <w:bookmarkStart w:id="996" w:name="_PAR__10_b634da43_0bca_443c_b01d_014e009"/>
      <w:bookmarkStart w:id="997" w:name="_BILL_SECTION__5a96f88e_3061_44ec_86b1_c"/>
      <w:bookmarkEnd w:id="989"/>
      <w:bookmarkEnd w:id="992"/>
      <w:bookmarkEnd w:id="993"/>
      <w:bookmarkEnd w:id="994"/>
      <w:r>
        <w:rPr>
          <w:rFonts w:ascii="Arial" w:eastAsia="Arial" w:hAnsi="Arial" w:cs="Arial"/>
          <w:b/>
          <w:sz w:val="24"/>
        </w:rPr>
        <w:t xml:space="preserve">Sec. </w:t>
      </w:r>
      <w:bookmarkStart w:id="998" w:name="_BILL_SECTION_NUMBER__040cdafd_d417_499a"/>
      <w:r>
        <w:rPr>
          <w:rFonts w:ascii="Arial" w:eastAsia="Arial" w:hAnsi="Arial" w:cs="Arial"/>
          <w:b/>
          <w:sz w:val="24"/>
        </w:rPr>
        <w:t>76</w:t>
      </w:r>
      <w:bookmarkEnd w:id="998"/>
      <w:r>
        <w:rPr>
          <w:rFonts w:ascii="Arial" w:eastAsia="Arial" w:hAnsi="Arial" w:cs="Arial"/>
          <w:b/>
          <w:sz w:val="24"/>
        </w:rPr>
        <w:t>.  22 MRSA §9057, sub-§4, ¶E,</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999" w:name="_STATUTE_NUMBER__b40b4267_9d26_4ca2_a977"/>
      <w:bookmarkStart w:id="1000" w:name="_STATUTE_P__4cf786ce_ff0a_49fb_bb4a_7c3f"/>
      <w:bookmarkStart w:id="1001" w:name="_PAR__11_0f16eec8_f1f0_452b_9421_051ca20"/>
      <w:bookmarkEnd w:id="995"/>
      <w:bookmarkEnd w:id="996"/>
      <w:r>
        <w:rPr>
          <w:rFonts w:ascii="Arial" w:eastAsia="Arial" w:hAnsi="Arial" w:cs="Arial"/>
        </w:rPr>
        <w:t>E</w:t>
      </w:r>
      <w:bookmarkEnd w:id="999"/>
      <w:r>
        <w:rPr>
          <w:rFonts w:ascii="Arial" w:eastAsia="Arial" w:hAnsi="Arial" w:cs="Arial"/>
        </w:rPr>
        <w:t xml:space="preserve">.  </w:t>
      </w:r>
      <w:bookmarkStart w:id="1002" w:name="_STATUTE_CONTENT__efa25235_1525_45e0_8f7"/>
      <w:r>
        <w:rPr>
          <w:rFonts w:ascii="Arial" w:eastAsia="Arial" w:hAnsi="Arial" w:cs="Arial"/>
        </w:rPr>
        <w:t xml:space="preserve">The employer verifies and documents that the individual has submitted the </w:t>
      </w:r>
      <w:r>
        <w:rPr>
          <w:rFonts w:ascii="Arial" w:eastAsia="Arial" w:hAnsi="Arial" w:cs="Arial"/>
          <w:u w:val="single"/>
        </w:rPr>
        <w:t>individual's biometric identifier data required for the background check and the</w:t>
      </w:r>
      <w:r>
        <w:rPr>
          <w:rFonts w:ascii="Arial" w:eastAsia="Arial" w:hAnsi="Arial" w:cs="Arial"/>
        </w:rPr>
        <w:t xml:space="preserve"> mandatory identity verification and employment eligibility documents required by rules adopted in accordance with this chapter; and</w:t>
      </w:r>
      <w:bookmarkEnd w:id="1002"/>
    </w:p>
    <w:p w:rsidR="00C11D2E" w:rsidP="00C11D2E">
      <w:pPr>
        <w:ind w:left="360" w:firstLine="360"/>
        <w:rPr>
          <w:rFonts w:ascii="Arial" w:eastAsia="Arial" w:hAnsi="Arial" w:cs="Arial"/>
        </w:rPr>
      </w:pPr>
      <w:bookmarkStart w:id="1003" w:name="_BILL_SECTION_HEADER__33e6dfbe_35d2_4549"/>
      <w:bookmarkStart w:id="1004" w:name="_BILL_SECTION__29fb1ec1_b3e7_4857_9254_d"/>
      <w:bookmarkStart w:id="1005" w:name="_PAR__12_edff042b_08d4_4de7_be06_c534442"/>
      <w:bookmarkEnd w:id="997"/>
      <w:bookmarkEnd w:id="1000"/>
      <w:bookmarkEnd w:id="1001"/>
      <w:r>
        <w:rPr>
          <w:rFonts w:ascii="Arial" w:eastAsia="Arial" w:hAnsi="Arial" w:cs="Arial"/>
          <w:b/>
          <w:sz w:val="24"/>
        </w:rPr>
        <w:t xml:space="preserve">Sec. </w:t>
      </w:r>
      <w:bookmarkStart w:id="1006" w:name="_BILL_SECTION_NUMBER__90ab5639_2dc2_4b14"/>
      <w:r>
        <w:rPr>
          <w:rFonts w:ascii="Arial" w:eastAsia="Arial" w:hAnsi="Arial" w:cs="Arial"/>
          <w:b/>
          <w:sz w:val="24"/>
        </w:rPr>
        <w:t>77</w:t>
      </w:r>
      <w:bookmarkEnd w:id="1006"/>
      <w:r>
        <w:rPr>
          <w:rFonts w:ascii="Arial" w:eastAsia="Arial" w:hAnsi="Arial" w:cs="Arial"/>
          <w:b/>
          <w:sz w:val="24"/>
        </w:rPr>
        <w:t>.  22 MRSA §9058,</w:t>
      </w:r>
      <w:r>
        <w:rPr>
          <w:rFonts w:ascii="Arial" w:eastAsia="Arial" w:hAnsi="Arial" w:cs="Arial"/>
        </w:rPr>
        <w:t xml:space="preserve"> as enacted by PL 2015, c. 299, §25, is repealed.</w:t>
      </w:r>
    </w:p>
    <w:p w:rsidR="00C11D2E" w:rsidP="00C11D2E">
      <w:pPr>
        <w:ind w:left="360" w:firstLine="360"/>
        <w:rPr>
          <w:rFonts w:ascii="Arial" w:eastAsia="Arial" w:hAnsi="Arial" w:cs="Arial"/>
        </w:rPr>
      </w:pPr>
      <w:bookmarkStart w:id="1007" w:name="_BILL_SECTION_HEADER__28705fd6_484b_47ee"/>
      <w:bookmarkStart w:id="1008" w:name="_PAR__13_b0ab17bd_f420_4120_806a_b01f834"/>
      <w:bookmarkStart w:id="1009" w:name="_BILL_SECTION__885a369c_4a91_4358_86a7_e"/>
      <w:bookmarkEnd w:id="1003"/>
      <w:bookmarkEnd w:id="1004"/>
      <w:bookmarkEnd w:id="1005"/>
      <w:r>
        <w:rPr>
          <w:rFonts w:ascii="Arial" w:eastAsia="Arial" w:hAnsi="Arial" w:cs="Arial"/>
          <w:b/>
          <w:sz w:val="24"/>
        </w:rPr>
        <w:t xml:space="preserve">Sec. </w:t>
      </w:r>
      <w:bookmarkStart w:id="1010" w:name="_BILL_SECTION_NUMBER__6e595ab5_5391_4ad5"/>
      <w:r>
        <w:rPr>
          <w:rFonts w:ascii="Arial" w:eastAsia="Arial" w:hAnsi="Arial" w:cs="Arial"/>
          <w:b/>
          <w:sz w:val="24"/>
        </w:rPr>
        <w:t>78</w:t>
      </w:r>
      <w:bookmarkEnd w:id="1010"/>
      <w:r>
        <w:rPr>
          <w:rFonts w:ascii="Arial" w:eastAsia="Arial" w:hAnsi="Arial" w:cs="Arial"/>
          <w:b/>
          <w:sz w:val="24"/>
        </w:rPr>
        <w:t>.  22 MRSA §9058-A</w:t>
      </w:r>
      <w:r>
        <w:rPr>
          <w:rFonts w:ascii="Arial" w:eastAsia="Arial" w:hAnsi="Arial" w:cs="Arial"/>
        </w:rPr>
        <w:t xml:space="preserve"> is enacted to read:</w:t>
      </w:r>
    </w:p>
    <w:p w:rsidR="00C11D2E" w:rsidP="00C11D2E">
      <w:pPr>
        <w:ind w:left="1080" w:hanging="720"/>
        <w:rPr>
          <w:rFonts w:ascii="Arial" w:eastAsia="Arial" w:hAnsi="Arial" w:cs="Arial"/>
        </w:rPr>
      </w:pPr>
      <w:bookmarkStart w:id="1011" w:name="_PAR__14_fc19f732_0af5_422e_bf44_4c2602c"/>
      <w:bookmarkStart w:id="1012" w:name="_STATUTE_S__bc3311f0_40d8_488f_abe0_7c72"/>
      <w:bookmarkEnd w:id="1007"/>
      <w:bookmarkEnd w:id="1008"/>
      <w:r>
        <w:rPr>
          <w:rFonts w:ascii="Arial" w:eastAsia="Arial" w:hAnsi="Arial" w:cs="Arial"/>
          <w:b/>
          <w:u w:val="single"/>
        </w:rPr>
        <w:t>§</w:t>
      </w:r>
      <w:bookmarkStart w:id="1013" w:name="_STATUTE_NUMBER__94b1d61f_8a4c_402a_8879"/>
      <w:r>
        <w:rPr>
          <w:rFonts w:ascii="Arial" w:eastAsia="Arial" w:hAnsi="Arial" w:cs="Arial"/>
          <w:b/>
          <w:u w:val="single"/>
        </w:rPr>
        <w:t>9058-A</w:t>
      </w:r>
      <w:bookmarkEnd w:id="1013"/>
      <w:r>
        <w:rPr>
          <w:rFonts w:ascii="Arial" w:eastAsia="Arial" w:hAnsi="Arial" w:cs="Arial"/>
          <w:b/>
          <w:u w:val="single"/>
        </w:rPr>
        <w:t xml:space="preserve">.  </w:t>
      </w:r>
      <w:bookmarkStart w:id="1014" w:name="_STATUTE_HEADNOTE__c987f997_89c6_47a2_a1"/>
      <w:r>
        <w:rPr>
          <w:rFonts w:ascii="Arial" w:eastAsia="Arial" w:hAnsi="Arial" w:cs="Arial"/>
          <w:b/>
          <w:u w:val="single"/>
        </w:rPr>
        <w:t>Grandfathered employees prior to biometric identif</w:t>
      </w:r>
      <w:r>
        <w:rPr>
          <w:rFonts w:ascii="Arial" w:eastAsia="Arial" w:hAnsi="Arial" w:cs="Arial"/>
          <w:b/>
          <w:u w:val="single"/>
        </w:rPr>
        <w:t>i</w:t>
      </w:r>
      <w:r>
        <w:rPr>
          <w:rFonts w:ascii="Arial" w:eastAsia="Arial" w:hAnsi="Arial" w:cs="Arial"/>
          <w:b/>
          <w:u w:val="single"/>
        </w:rPr>
        <w:t>er reporting</w:t>
      </w:r>
      <w:bookmarkEnd w:id="1014"/>
    </w:p>
    <w:p w:rsidR="00C11D2E" w:rsidP="00C11D2E">
      <w:pPr>
        <w:ind w:left="360" w:firstLine="360"/>
        <w:rPr>
          <w:rFonts w:ascii="Arial" w:eastAsia="Arial" w:hAnsi="Arial" w:cs="Arial"/>
        </w:rPr>
      </w:pPr>
      <w:bookmarkStart w:id="1015" w:name="_STATUTE_NUMBER__0e04d0c5_5d3f_448a_992a"/>
      <w:bookmarkStart w:id="1016" w:name="_STATUTE_SS__d06b20d4_1f5a_46e2_91d3_e47"/>
      <w:bookmarkStart w:id="1017" w:name="_PAR__15_cab10000_5ac5_4000_b905_0fd3cf3"/>
      <w:bookmarkEnd w:id="1011"/>
      <w:r>
        <w:rPr>
          <w:rFonts w:ascii="Arial" w:eastAsia="Arial" w:hAnsi="Arial" w:cs="Arial"/>
          <w:b/>
          <w:u w:val="single"/>
        </w:rPr>
        <w:t>1</w:t>
      </w:r>
      <w:bookmarkEnd w:id="1015"/>
      <w:r>
        <w:rPr>
          <w:rFonts w:ascii="Arial" w:eastAsia="Arial" w:hAnsi="Arial" w:cs="Arial"/>
          <w:b/>
          <w:u w:val="single"/>
        </w:rPr>
        <w:t xml:space="preserve">.  </w:t>
      </w:r>
      <w:bookmarkStart w:id="1018" w:name="_STATUTE_HEADNOTE__6ca70929_3524_4436_87"/>
      <w:r>
        <w:rPr>
          <w:rFonts w:ascii="Arial" w:eastAsia="Arial" w:hAnsi="Arial" w:cs="Arial"/>
          <w:b/>
          <w:u w:val="single"/>
        </w:rPr>
        <w:t xml:space="preserve">Background check. </w:t>
      </w:r>
      <w:r>
        <w:rPr>
          <w:rFonts w:ascii="Arial" w:eastAsia="Arial" w:hAnsi="Arial" w:cs="Arial"/>
          <w:u w:val="single"/>
        </w:rPr>
        <w:t xml:space="preserve"> </w:t>
      </w:r>
      <w:bookmarkStart w:id="1019" w:name="_STATUTE_CONTENT__9a2b5872_d62e_46cd_a2a"/>
      <w:bookmarkEnd w:id="1018"/>
      <w:r>
        <w:rPr>
          <w:rFonts w:ascii="Arial" w:eastAsia="Arial" w:hAnsi="Arial" w:cs="Arial"/>
          <w:u w:val="single"/>
        </w:rPr>
        <w:t>Beginning October 1, 20</w:t>
      </w:r>
      <w:r>
        <w:rPr>
          <w:rFonts w:ascii="Arial" w:eastAsia="Arial" w:hAnsi="Arial" w:cs="Arial"/>
          <w:u w:val="single"/>
        </w:rPr>
        <w:t>2</w:t>
      </w:r>
      <w:r>
        <w:rPr>
          <w:rFonts w:ascii="Arial" w:eastAsia="Arial" w:hAnsi="Arial" w:cs="Arial"/>
          <w:u w:val="single"/>
        </w:rPr>
        <w:t>4, a</w:t>
      </w:r>
      <w:r>
        <w:rPr>
          <w:rFonts w:ascii="Arial" w:eastAsia="Arial" w:hAnsi="Arial" w:cs="Arial"/>
          <w:u w:val="single"/>
        </w:rPr>
        <w:t xml:space="preserve">n employer employing direct access workers shall use the Background Check Center to secure a background check and a background check report </w:t>
      </w:r>
      <w:r>
        <w:rPr>
          <w:rFonts w:ascii="Arial" w:eastAsia="Arial" w:hAnsi="Arial" w:cs="Arial"/>
          <w:u w:val="single"/>
        </w:rPr>
        <w:t xml:space="preserve">using biometric identifier data </w:t>
      </w:r>
      <w:r>
        <w:rPr>
          <w:rFonts w:ascii="Arial" w:eastAsia="Arial" w:hAnsi="Arial" w:cs="Arial"/>
          <w:u w:val="single"/>
        </w:rPr>
        <w:t xml:space="preserve">for each direct access worker.  </w:t>
      </w:r>
    </w:p>
    <w:p w:rsidR="00C11D2E" w:rsidP="00C11D2E">
      <w:pPr>
        <w:ind w:left="360" w:firstLine="360"/>
        <w:rPr>
          <w:rFonts w:ascii="Arial" w:eastAsia="Arial" w:hAnsi="Arial" w:cs="Arial"/>
        </w:rPr>
      </w:pPr>
      <w:bookmarkStart w:id="1020" w:name="_STATUTE_NUMBER__7794f347_076b_4522_942d"/>
      <w:bookmarkStart w:id="1021" w:name="_STATUTE_SS__c02ac813_be13_493f_9c41_b0c"/>
      <w:bookmarkStart w:id="1022" w:name="_PAR__16_3eb82a45_9254_4f83_853c_6377069"/>
      <w:bookmarkEnd w:id="1016"/>
      <w:bookmarkEnd w:id="1017"/>
      <w:bookmarkEnd w:id="1019"/>
      <w:r>
        <w:rPr>
          <w:rFonts w:ascii="Arial" w:eastAsia="Arial" w:hAnsi="Arial" w:cs="Arial"/>
          <w:b/>
          <w:u w:val="single"/>
        </w:rPr>
        <w:t>2</w:t>
      </w:r>
      <w:bookmarkEnd w:id="1020"/>
      <w:r>
        <w:rPr>
          <w:rFonts w:ascii="Arial" w:eastAsia="Arial" w:hAnsi="Arial" w:cs="Arial"/>
          <w:b/>
          <w:u w:val="single"/>
        </w:rPr>
        <w:t xml:space="preserve">.  </w:t>
      </w:r>
      <w:bookmarkStart w:id="1023" w:name="_STATUTE_HEADNOTE__1c694bfa_da2f_4b3e_9c"/>
      <w:r>
        <w:rPr>
          <w:rFonts w:ascii="Arial" w:eastAsia="Arial" w:hAnsi="Arial" w:cs="Arial"/>
          <w:b/>
          <w:u w:val="single"/>
        </w:rPr>
        <w:t>Gradual implementation of grandfathered employee background checks with biometric identif</w:t>
      </w:r>
      <w:r>
        <w:rPr>
          <w:rFonts w:ascii="Arial" w:eastAsia="Arial" w:hAnsi="Arial" w:cs="Arial"/>
          <w:b/>
          <w:u w:val="single"/>
        </w:rPr>
        <w:t>i</w:t>
      </w:r>
      <w:r>
        <w:rPr>
          <w:rFonts w:ascii="Arial" w:eastAsia="Arial" w:hAnsi="Arial" w:cs="Arial"/>
          <w:b/>
          <w:u w:val="single"/>
        </w:rPr>
        <w:t xml:space="preserve">er data. </w:t>
      </w:r>
      <w:r>
        <w:rPr>
          <w:rFonts w:ascii="Arial" w:eastAsia="Arial" w:hAnsi="Arial" w:cs="Arial"/>
          <w:u w:val="single"/>
        </w:rPr>
        <w:t xml:space="preserve"> </w:t>
      </w:r>
      <w:bookmarkStart w:id="1024" w:name="_STATUTE_CONTENT__7d17ecec_ae44_4da4_95c"/>
      <w:bookmarkEnd w:id="1023"/>
      <w:r>
        <w:rPr>
          <w:rFonts w:ascii="Arial" w:eastAsia="Arial" w:hAnsi="Arial" w:cs="Arial"/>
          <w:u w:val="single"/>
        </w:rPr>
        <w:t xml:space="preserve">The department shall adopt rules under section 9065 describing a staged and orderly process based on the type of provider and the number of direct access workers employed that employers must follow to implement the background checks </w:t>
      </w:r>
      <w:r>
        <w:rPr>
          <w:rFonts w:ascii="Arial" w:eastAsia="Arial" w:hAnsi="Arial" w:cs="Arial"/>
          <w:u w:val="single"/>
        </w:rPr>
        <w:t xml:space="preserve">using biometric identifier data </w:t>
      </w:r>
      <w:r>
        <w:rPr>
          <w:rFonts w:ascii="Arial" w:eastAsia="Arial" w:hAnsi="Arial" w:cs="Arial"/>
          <w:u w:val="single"/>
        </w:rPr>
        <w:t>for grandfathered employees consistent with this chapter. The department may grant an employer a deadline extension for good cause shown, which may not be unreasonably withheld.</w:t>
      </w:r>
    </w:p>
    <w:p w:rsidR="00C11D2E" w:rsidP="00C11D2E">
      <w:pPr>
        <w:ind w:left="360" w:firstLine="360"/>
        <w:rPr>
          <w:rFonts w:ascii="Arial" w:eastAsia="Arial" w:hAnsi="Arial" w:cs="Arial"/>
        </w:rPr>
      </w:pPr>
      <w:bookmarkStart w:id="1025" w:name="_STATUTE_NUMBER__97de0282_685b_4a63_9d80"/>
      <w:bookmarkStart w:id="1026" w:name="_PAR__1_e9764c0f_792d_4424_8e44_8a410dbe"/>
      <w:bookmarkStart w:id="1027" w:name="_STATUTE_SS__925f91c5_743e_4095_85cb_a13"/>
      <w:bookmarkEnd w:id="1021"/>
      <w:bookmarkEnd w:id="1022"/>
      <w:bookmarkEnd w:id="1024"/>
      <w:r>
        <w:rPr>
          <w:rFonts w:ascii="Arial" w:eastAsia="Arial" w:hAnsi="Arial" w:cs="Arial"/>
          <w:b/>
          <w:u w:val="single"/>
        </w:rPr>
        <w:t>3</w:t>
      </w:r>
      <w:bookmarkEnd w:id="1025"/>
      <w:r>
        <w:rPr>
          <w:rFonts w:ascii="Arial" w:eastAsia="Arial" w:hAnsi="Arial" w:cs="Arial"/>
          <w:b/>
          <w:u w:val="single"/>
        </w:rPr>
        <w:t xml:space="preserve">.  </w:t>
      </w:r>
      <w:bookmarkStart w:id="1028" w:name="_STATUTE_HEADNOTE__700aaaf6_deec_4b56_83"/>
      <w:r>
        <w:rPr>
          <w:rFonts w:ascii="Arial" w:eastAsia="Arial" w:hAnsi="Arial" w:cs="Arial"/>
          <w:b/>
          <w:u w:val="single"/>
        </w:rPr>
        <w:t xml:space="preserve">Background check deadline. </w:t>
      </w:r>
      <w:r>
        <w:rPr>
          <w:rFonts w:ascii="Arial" w:eastAsia="Arial" w:hAnsi="Arial" w:cs="Arial"/>
          <w:u w:val="single"/>
        </w:rPr>
        <w:t xml:space="preserve"> </w:t>
      </w:r>
      <w:bookmarkStart w:id="1029" w:name="_STATUTE_CONTENT__70b5e8fa_14b6_4821_947"/>
      <w:bookmarkEnd w:id="1028"/>
      <w:r>
        <w:rPr>
          <w:rFonts w:ascii="Arial" w:eastAsia="Arial" w:hAnsi="Arial" w:cs="Arial"/>
          <w:u w:val="single"/>
        </w:rPr>
        <w:t>A grandfathered employee may continue to work in direct access employment for up to 60 calendar days from the date the grandfathered employee's first</w:t>
      </w:r>
      <w:r>
        <w:rPr>
          <w:rFonts w:ascii="Arial" w:eastAsia="Arial" w:hAnsi="Arial" w:cs="Arial"/>
          <w:u w:val="single"/>
        </w:rPr>
        <w:t xml:space="preserve"> biometric</w:t>
      </w:r>
      <w:r>
        <w:rPr>
          <w:rFonts w:ascii="Arial" w:eastAsia="Arial" w:hAnsi="Arial" w:cs="Arial"/>
          <w:u w:val="single"/>
        </w:rPr>
        <w:t xml:space="preserve"> identifier</w:t>
      </w:r>
      <w:r>
        <w:rPr>
          <w:rFonts w:ascii="Arial" w:eastAsia="Arial" w:hAnsi="Arial" w:cs="Arial"/>
          <w:u w:val="single"/>
        </w:rPr>
        <w:t xml:space="preserve"> background check is initiated in accordance with subsection 2 and if:  </w:t>
      </w:r>
    </w:p>
    <w:p w:rsidR="00C11D2E" w:rsidP="00C11D2E">
      <w:pPr>
        <w:ind w:left="720"/>
        <w:rPr>
          <w:rFonts w:ascii="Arial" w:eastAsia="Arial" w:hAnsi="Arial" w:cs="Arial"/>
        </w:rPr>
      </w:pPr>
      <w:bookmarkStart w:id="1030" w:name="_STATUTE_NUMBER__ff32efa8_88c2_4c43_aab1"/>
      <w:bookmarkStart w:id="1031" w:name="_STATUTE_P__e5e17663_5075_4282_b8b5_ba5b"/>
      <w:bookmarkStart w:id="1032" w:name="_PAR__2_13f8fd39_3ad1_44d6_97dd_4e7c0599"/>
      <w:bookmarkEnd w:id="1026"/>
      <w:bookmarkEnd w:id="1029"/>
      <w:r>
        <w:rPr>
          <w:rFonts w:ascii="Arial" w:eastAsia="Arial" w:hAnsi="Arial" w:cs="Arial"/>
          <w:u w:val="single"/>
        </w:rPr>
        <w:t>A</w:t>
      </w:r>
      <w:bookmarkEnd w:id="1030"/>
      <w:r>
        <w:rPr>
          <w:rFonts w:ascii="Arial" w:eastAsia="Arial" w:hAnsi="Arial" w:cs="Arial"/>
          <w:u w:val="single"/>
        </w:rPr>
        <w:t xml:space="preserve">.  </w:t>
      </w:r>
      <w:bookmarkStart w:id="1033" w:name="_STATUTE_CONTENT__d1a4ab93_a244_4ea2_b9b"/>
      <w:r>
        <w:rPr>
          <w:rFonts w:ascii="Arial" w:eastAsia="Arial" w:hAnsi="Arial" w:cs="Arial"/>
          <w:u w:val="single"/>
        </w:rPr>
        <w:t>The grandfathered employee signs a consent to release information and agrees in writing to submit to the background check process;</w:t>
      </w:r>
    </w:p>
    <w:p w:rsidR="00C11D2E" w:rsidP="00C11D2E">
      <w:pPr>
        <w:ind w:left="720"/>
        <w:rPr>
          <w:rFonts w:ascii="Arial" w:eastAsia="Arial" w:hAnsi="Arial" w:cs="Arial"/>
        </w:rPr>
      </w:pPr>
      <w:bookmarkStart w:id="1034" w:name="_STATUTE_NUMBER__6eb2c9c9_003b_42c8_8c6b"/>
      <w:bookmarkStart w:id="1035" w:name="_STATUTE_P__1feeccb6_cff3_437e_b8eb_5aeb"/>
      <w:bookmarkStart w:id="1036" w:name="_PAR__3_78abb832_a4a1_4deb_bb93_94da8e2a"/>
      <w:bookmarkEnd w:id="1031"/>
      <w:bookmarkEnd w:id="1032"/>
      <w:bookmarkEnd w:id="1033"/>
      <w:r>
        <w:rPr>
          <w:rFonts w:ascii="Arial" w:eastAsia="Arial" w:hAnsi="Arial" w:cs="Arial"/>
          <w:u w:val="single"/>
        </w:rPr>
        <w:t>B</w:t>
      </w:r>
      <w:bookmarkEnd w:id="1034"/>
      <w:r>
        <w:rPr>
          <w:rFonts w:ascii="Arial" w:eastAsia="Arial" w:hAnsi="Arial" w:cs="Arial"/>
          <w:u w:val="single"/>
        </w:rPr>
        <w:t xml:space="preserve">.  </w:t>
      </w:r>
      <w:bookmarkStart w:id="1037" w:name="_STATUTE_CONTENT__e7060b1f_4a28_425f_9df"/>
      <w:r>
        <w:rPr>
          <w:rFonts w:ascii="Arial" w:eastAsia="Arial" w:hAnsi="Arial" w:cs="Arial"/>
          <w:u w:val="single"/>
        </w:rPr>
        <w:t>The grandfathered employee signs a statement declaring that a background check will not reveal any disqualifying offenses or that an offense that appears is inaccurate;</w:t>
      </w:r>
    </w:p>
    <w:p w:rsidR="00C11D2E" w:rsidP="00C11D2E">
      <w:pPr>
        <w:ind w:left="720"/>
        <w:rPr>
          <w:rFonts w:ascii="Arial" w:eastAsia="Arial" w:hAnsi="Arial" w:cs="Arial"/>
        </w:rPr>
      </w:pPr>
      <w:bookmarkStart w:id="1038" w:name="_STATUTE_NUMBER__fd7f4a77_6a2b_43c2_adda"/>
      <w:bookmarkStart w:id="1039" w:name="_STATUTE_P__18afce5d_ab04_4a7d_98e2_33df"/>
      <w:bookmarkStart w:id="1040" w:name="_PAR__4_30e0d8e1_4fec_4ca1_9af5_f3882ffe"/>
      <w:bookmarkEnd w:id="1035"/>
      <w:bookmarkEnd w:id="1036"/>
      <w:bookmarkEnd w:id="1037"/>
      <w:r>
        <w:rPr>
          <w:rFonts w:ascii="Arial" w:eastAsia="Arial" w:hAnsi="Arial" w:cs="Arial"/>
          <w:u w:val="single"/>
        </w:rPr>
        <w:t>C</w:t>
      </w:r>
      <w:bookmarkEnd w:id="1038"/>
      <w:r>
        <w:rPr>
          <w:rFonts w:ascii="Arial" w:eastAsia="Arial" w:hAnsi="Arial" w:cs="Arial"/>
          <w:u w:val="single"/>
        </w:rPr>
        <w:t xml:space="preserve">.  </w:t>
      </w:r>
      <w:bookmarkStart w:id="1041" w:name="_STATUTE_CONTENT__247ec8de_c9b8_45a5_906"/>
      <w:r>
        <w:rPr>
          <w:rFonts w:ascii="Arial" w:eastAsia="Arial" w:hAnsi="Arial" w:cs="Arial"/>
          <w:u w:val="single"/>
        </w:rPr>
        <w:t xml:space="preserve">The employer verifies and documents that the grandfathered employee has submitted the </w:t>
      </w:r>
      <w:r>
        <w:rPr>
          <w:rFonts w:ascii="Arial" w:eastAsia="Arial" w:hAnsi="Arial" w:cs="Arial"/>
          <w:u w:val="single"/>
        </w:rPr>
        <w:t xml:space="preserve">biometric identifier data and </w:t>
      </w:r>
      <w:r>
        <w:rPr>
          <w:rFonts w:ascii="Arial" w:eastAsia="Arial" w:hAnsi="Arial" w:cs="Arial"/>
          <w:u w:val="single"/>
        </w:rPr>
        <w:t>mandatory identity verification and employment eligibility documents required by rules adopted in accordance with section 9065;</w:t>
      </w:r>
    </w:p>
    <w:p w:rsidR="00C11D2E" w:rsidP="00C11D2E">
      <w:pPr>
        <w:ind w:left="720"/>
        <w:rPr>
          <w:rFonts w:ascii="Arial" w:eastAsia="Arial" w:hAnsi="Arial" w:cs="Arial"/>
        </w:rPr>
      </w:pPr>
      <w:bookmarkStart w:id="1042" w:name="_STATUTE_NUMBER__2f232336_87d1_4bf4_adf2"/>
      <w:bookmarkStart w:id="1043" w:name="_STATUTE_P__eab86bc0_8ea6_46dc_83bb_9b05"/>
      <w:bookmarkStart w:id="1044" w:name="_PAR__5_7f3ef9b4_9eb9_49c4_aefd_11c18bdb"/>
      <w:bookmarkEnd w:id="1039"/>
      <w:bookmarkEnd w:id="1040"/>
      <w:bookmarkEnd w:id="1041"/>
      <w:r>
        <w:rPr>
          <w:rFonts w:ascii="Arial" w:eastAsia="Arial" w:hAnsi="Arial" w:cs="Arial"/>
          <w:u w:val="single"/>
        </w:rPr>
        <w:t>D</w:t>
      </w:r>
      <w:bookmarkEnd w:id="1042"/>
      <w:r>
        <w:rPr>
          <w:rFonts w:ascii="Arial" w:eastAsia="Arial" w:hAnsi="Arial" w:cs="Arial"/>
          <w:u w:val="single"/>
        </w:rPr>
        <w:t xml:space="preserve">.  </w:t>
      </w:r>
      <w:bookmarkStart w:id="1045" w:name="_STATUTE_CONTENT__9061ad15_3410_4114_b91"/>
      <w:r>
        <w:rPr>
          <w:rFonts w:ascii="Arial" w:eastAsia="Arial" w:hAnsi="Arial" w:cs="Arial"/>
          <w:u w:val="single"/>
        </w:rPr>
        <w:t>The employer initiates the background check by entering the individual into the Background Check Center database as a grandfathered employee; and</w:t>
      </w:r>
    </w:p>
    <w:p w:rsidR="00C11D2E" w:rsidP="00C11D2E">
      <w:pPr>
        <w:ind w:left="720"/>
        <w:rPr>
          <w:rFonts w:ascii="Arial" w:eastAsia="Arial" w:hAnsi="Arial" w:cs="Arial"/>
        </w:rPr>
      </w:pPr>
      <w:bookmarkStart w:id="1046" w:name="_STATUTE_NUMBER__5fd3b220_c31c_4dd7_a74a"/>
      <w:bookmarkStart w:id="1047" w:name="_STATUTE_P__5b8def2e_5ae5_4376_8817_82f8"/>
      <w:bookmarkStart w:id="1048" w:name="_PAR__6_98a00515_beae_4e57_854f_a3b4c5df"/>
      <w:bookmarkEnd w:id="1043"/>
      <w:bookmarkEnd w:id="1044"/>
      <w:bookmarkEnd w:id="1045"/>
      <w:r>
        <w:rPr>
          <w:rFonts w:ascii="Arial" w:eastAsia="Arial" w:hAnsi="Arial" w:cs="Arial"/>
          <w:u w:val="single"/>
        </w:rPr>
        <w:t>E</w:t>
      </w:r>
      <w:bookmarkEnd w:id="1046"/>
      <w:r>
        <w:rPr>
          <w:rFonts w:ascii="Arial" w:eastAsia="Arial" w:hAnsi="Arial" w:cs="Arial"/>
          <w:u w:val="single"/>
        </w:rPr>
        <w:t xml:space="preserve">.  </w:t>
      </w:r>
      <w:bookmarkStart w:id="1049" w:name="_STATUTE_CONTENT__b128c29d_f27b_4032_b0a"/>
      <w:r>
        <w:rPr>
          <w:rFonts w:ascii="Arial" w:eastAsia="Arial" w:hAnsi="Arial" w:cs="Arial"/>
          <w:u w:val="single"/>
        </w:rPr>
        <w:t>The grandfathered employee is not identified in the Background Check Center database as a disqualified person.</w:t>
      </w:r>
    </w:p>
    <w:p w:rsidR="00C11D2E" w:rsidP="00C11D2E">
      <w:pPr>
        <w:ind w:left="360" w:firstLine="360"/>
        <w:rPr>
          <w:rFonts w:ascii="Arial" w:eastAsia="Arial" w:hAnsi="Arial" w:cs="Arial"/>
        </w:rPr>
      </w:pPr>
      <w:bookmarkStart w:id="1050" w:name="_STATUTE_NUMBER__0f8972c1_a6d5_448d_bd20"/>
      <w:bookmarkStart w:id="1051" w:name="_STATUTE_SS__711d51cf_ff79_4414_88ae_087"/>
      <w:bookmarkStart w:id="1052" w:name="_PAR__7_9dd7ce6e_dfea_4b8c_a62b_a178919b"/>
      <w:bookmarkEnd w:id="1027"/>
      <w:bookmarkEnd w:id="1047"/>
      <w:bookmarkEnd w:id="1048"/>
      <w:bookmarkEnd w:id="1049"/>
      <w:r>
        <w:rPr>
          <w:rFonts w:ascii="Arial" w:eastAsia="Arial" w:hAnsi="Arial" w:cs="Arial"/>
          <w:b/>
          <w:u w:val="single"/>
        </w:rPr>
        <w:t>4</w:t>
      </w:r>
      <w:bookmarkEnd w:id="1050"/>
      <w:r>
        <w:rPr>
          <w:rFonts w:ascii="Arial" w:eastAsia="Arial" w:hAnsi="Arial" w:cs="Arial"/>
          <w:b/>
          <w:u w:val="single"/>
        </w:rPr>
        <w:t xml:space="preserve">.  </w:t>
      </w:r>
      <w:bookmarkStart w:id="1053" w:name="_STATUTE_HEADNOTE__a96ac17c_2be2_4943_ba"/>
      <w:r>
        <w:rPr>
          <w:rFonts w:ascii="Arial" w:eastAsia="Arial" w:hAnsi="Arial" w:cs="Arial"/>
          <w:b/>
          <w:u w:val="single"/>
        </w:rPr>
        <w:t xml:space="preserve">Disqualified grandfathered employee. </w:t>
      </w:r>
      <w:r>
        <w:rPr>
          <w:rFonts w:ascii="Arial" w:eastAsia="Arial" w:hAnsi="Arial" w:cs="Arial"/>
          <w:u w:val="single"/>
        </w:rPr>
        <w:t xml:space="preserve"> </w:t>
      </w:r>
      <w:bookmarkStart w:id="1054" w:name="_STATUTE_CONTENT__e54d7286_f3f4_4f6d_859"/>
      <w:bookmarkEnd w:id="1053"/>
      <w:r>
        <w:rPr>
          <w:rFonts w:ascii="Arial" w:eastAsia="Arial" w:hAnsi="Arial" w:cs="Arial"/>
          <w:u w:val="single"/>
        </w:rPr>
        <w:t>A grandfathered employee who receives a disqualifying background check report is subject to the provisions of subsection 3 and must be able to correct disqualifying offense information that appears in the background check report through the inaccurate records corrections process within 60 calendar days after the disqualifying report is issued. The grandfathered employee is subject to direct personal supervision during the conditional employment period as described in rules adopted pursuant to this chapter until a final background check report indicates that no disqualifying offenses appear in the updated records.</w:t>
      </w:r>
    </w:p>
    <w:p w:rsidR="00C11D2E" w:rsidP="00C11D2E">
      <w:pPr>
        <w:ind w:left="360" w:firstLine="360"/>
        <w:rPr>
          <w:rFonts w:ascii="Arial" w:eastAsia="Arial" w:hAnsi="Arial" w:cs="Arial"/>
        </w:rPr>
      </w:pPr>
      <w:bookmarkStart w:id="1055" w:name="_STATUTE_NUMBER__225667b2_a12b_464e_8ff1"/>
      <w:bookmarkStart w:id="1056" w:name="_STATUTE_SS__969be67e_3e47_4bd5_9779_576"/>
      <w:bookmarkStart w:id="1057" w:name="_PAR__8_2d456eb4_64b0_4549_b75e_ff5ab9f1"/>
      <w:bookmarkEnd w:id="1051"/>
      <w:bookmarkEnd w:id="1052"/>
      <w:bookmarkEnd w:id="1054"/>
      <w:r>
        <w:rPr>
          <w:rFonts w:ascii="Arial" w:eastAsia="Arial" w:hAnsi="Arial" w:cs="Arial"/>
          <w:b/>
          <w:u w:val="single"/>
        </w:rPr>
        <w:t>5</w:t>
      </w:r>
      <w:bookmarkEnd w:id="1055"/>
      <w:r>
        <w:rPr>
          <w:rFonts w:ascii="Arial" w:eastAsia="Arial" w:hAnsi="Arial" w:cs="Arial"/>
          <w:b/>
          <w:u w:val="single"/>
        </w:rPr>
        <w:t xml:space="preserve">.  </w:t>
      </w:r>
      <w:bookmarkStart w:id="1058" w:name="_STATUTE_HEADNOTE__e75b9b00_8874_4fdd_97"/>
      <w:r>
        <w:rPr>
          <w:rFonts w:ascii="Arial" w:eastAsia="Arial" w:hAnsi="Arial" w:cs="Arial"/>
          <w:b/>
          <w:u w:val="single"/>
        </w:rPr>
        <w:t xml:space="preserve">Termination; disqualified grandfathered employees. </w:t>
      </w:r>
      <w:r>
        <w:rPr>
          <w:rFonts w:ascii="Arial" w:eastAsia="Arial" w:hAnsi="Arial" w:cs="Arial"/>
          <w:u w:val="single"/>
        </w:rPr>
        <w:t xml:space="preserve"> </w:t>
      </w:r>
      <w:bookmarkStart w:id="1059" w:name="_STATUTE_CONTENT__c8e33587_5ae8_46b9_89a"/>
      <w:bookmarkEnd w:id="1058"/>
      <w:r>
        <w:rPr>
          <w:rFonts w:ascii="Arial" w:eastAsia="Arial" w:hAnsi="Arial" w:cs="Arial"/>
          <w:u w:val="single"/>
        </w:rPr>
        <w:t>An employer shall terminate or remove from direct access employment any grandfathered employee who has not submitted the documents required in subsection 3</w:t>
      </w:r>
      <w:r>
        <w:rPr>
          <w:rFonts w:ascii="Arial" w:eastAsia="Arial" w:hAnsi="Arial" w:cs="Arial"/>
          <w:u w:val="single"/>
        </w:rPr>
        <w:t>, who refused to submit a biometric identifier or otherwise participate in the background check</w:t>
      </w:r>
      <w:r>
        <w:rPr>
          <w:rFonts w:ascii="Arial" w:eastAsia="Arial" w:hAnsi="Arial" w:cs="Arial"/>
          <w:u w:val="single"/>
        </w:rPr>
        <w:t xml:space="preserve"> or who fails to receive a final nondisqualifying background check report in accordance with subsection 4.</w:t>
      </w:r>
      <w:r w:rsidRPr="00403F3E">
        <w:rPr>
          <w:rFonts w:ascii="Arial" w:eastAsia="Arial" w:hAnsi="Arial" w:cs="Arial"/>
        </w:rPr>
        <w:t xml:space="preserve">  </w:t>
      </w:r>
    </w:p>
    <w:p w:rsidR="00C11D2E" w:rsidP="00C11D2E">
      <w:pPr>
        <w:ind w:left="360" w:firstLine="360"/>
        <w:rPr>
          <w:rFonts w:ascii="Arial" w:eastAsia="Arial" w:hAnsi="Arial" w:cs="Arial"/>
        </w:rPr>
      </w:pPr>
      <w:bookmarkStart w:id="1060" w:name="_BILL_SECTION_HEADER__22ab3659_9fbf_40a6"/>
      <w:bookmarkStart w:id="1061" w:name="_PAR__9_41f39230_fb8a_4769_b4b1_98e01d72"/>
      <w:bookmarkStart w:id="1062" w:name="_BILL_SECTION__3d93ce65_f7b0_4f38_a3d5_0"/>
      <w:bookmarkEnd w:id="1009"/>
      <w:bookmarkEnd w:id="1012"/>
      <w:bookmarkEnd w:id="1056"/>
      <w:bookmarkEnd w:id="1057"/>
      <w:bookmarkEnd w:id="1059"/>
      <w:r>
        <w:rPr>
          <w:rFonts w:ascii="Arial" w:eastAsia="Arial" w:hAnsi="Arial" w:cs="Arial"/>
          <w:b/>
          <w:sz w:val="24"/>
        </w:rPr>
        <w:t xml:space="preserve">Sec. </w:t>
      </w:r>
      <w:bookmarkStart w:id="1063" w:name="_BILL_SECTION_NUMBER__33c5ce38_bca0_45cc"/>
      <w:r>
        <w:rPr>
          <w:rFonts w:ascii="Arial" w:eastAsia="Arial" w:hAnsi="Arial" w:cs="Arial"/>
          <w:b/>
          <w:sz w:val="24"/>
        </w:rPr>
        <w:t>79</w:t>
      </w:r>
      <w:bookmarkEnd w:id="1063"/>
      <w:r>
        <w:rPr>
          <w:rFonts w:ascii="Arial" w:eastAsia="Arial" w:hAnsi="Arial" w:cs="Arial"/>
          <w:b/>
          <w:sz w:val="24"/>
        </w:rPr>
        <w:t>.  22 MRSA §9062, sub-§1, ¶B,</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1064" w:name="_STATUTE_NUMBER__1c37f1ab_9a48_4c82_a192"/>
      <w:bookmarkStart w:id="1065" w:name="_STATUTE_P__966c15e0_83d1_4d93_b183_3afd"/>
      <w:bookmarkStart w:id="1066" w:name="_PAR__10_be804443_a5e9_430d_b833_6e38283"/>
      <w:bookmarkEnd w:id="1060"/>
      <w:bookmarkEnd w:id="1061"/>
      <w:r>
        <w:rPr>
          <w:rFonts w:ascii="Arial" w:eastAsia="Arial" w:hAnsi="Arial" w:cs="Arial"/>
        </w:rPr>
        <w:t>B</w:t>
      </w:r>
      <w:bookmarkEnd w:id="1064"/>
      <w:r>
        <w:rPr>
          <w:rFonts w:ascii="Arial" w:eastAsia="Arial" w:hAnsi="Arial" w:cs="Arial"/>
        </w:rPr>
        <w:t xml:space="preserve">.  </w:t>
      </w:r>
      <w:bookmarkStart w:id="1067" w:name="_STATUTE_CONTENT__93f29fe6_5861_482c_99b"/>
      <w:r>
        <w:rPr>
          <w:rFonts w:ascii="Arial" w:eastAsia="Arial" w:hAnsi="Arial" w:cs="Arial"/>
        </w:rPr>
        <w:t xml:space="preserve">Failure or refusal to terminate or remove from direct access employment an employee who is disqualified for employment based on the requirements of this chapter; </w:t>
      </w:r>
      <w:r>
        <w:rPr>
          <w:rFonts w:ascii="Arial" w:eastAsia="Arial" w:hAnsi="Arial" w:cs="Arial"/>
          <w:strike/>
        </w:rPr>
        <w:t>and</w:t>
      </w:r>
      <w:bookmarkEnd w:id="1067"/>
    </w:p>
    <w:p w:rsidR="00C11D2E" w:rsidP="00C11D2E">
      <w:pPr>
        <w:ind w:left="360" w:firstLine="360"/>
        <w:rPr>
          <w:rFonts w:ascii="Arial" w:eastAsia="Arial" w:hAnsi="Arial" w:cs="Arial"/>
        </w:rPr>
      </w:pPr>
      <w:bookmarkStart w:id="1068" w:name="_BILL_SECTION_HEADER__c9f3e0a1_ae56_4c4f"/>
      <w:bookmarkStart w:id="1069" w:name="_PAR__11_303dd4fe_124e_49da_a105_26f8a87"/>
      <w:bookmarkStart w:id="1070" w:name="_BILL_SECTION__f9b6c5bc_301f_40ba_b850_6"/>
      <w:bookmarkEnd w:id="1062"/>
      <w:bookmarkEnd w:id="1065"/>
      <w:bookmarkEnd w:id="1066"/>
      <w:r>
        <w:rPr>
          <w:rFonts w:ascii="Arial" w:eastAsia="Arial" w:hAnsi="Arial" w:cs="Arial"/>
          <w:b/>
          <w:sz w:val="24"/>
        </w:rPr>
        <w:t xml:space="preserve">Sec. </w:t>
      </w:r>
      <w:bookmarkStart w:id="1071" w:name="_BILL_SECTION_NUMBER__3c282bc4_a42e_4531"/>
      <w:r>
        <w:rPr>
          <w:rFonts w:ascii="Arial" w:eastAsia="Arial" w:hAnsi="Arial" w:cs="Arial"/>
          <w:b/>
          <w:sz w:val="24"/>
        </w:rPr>
        <w:t>80</w:t>
      </w:r>
      <w:bookmarkEnd w:id="1071"/>
      <w:r>
        <w:rPr>
          <w:rFonts w:ascii="Arial" w:eastAsia="Arial" w:hAnsi="Arial" w:cs="Arial"/>
          <w:b/>
          <w:sz w:val="24"/>
        </w:rPr>
        <w:t>.  22 MRSA §9062, sub-§1, ¶C,</w:t>
      </w:r>
      <w:r>
        <w:rPr>
          <w:rFonts w:ascii="Arial" w:eastAsia="Arial" w:hAnsi="Arial" w:cs="Arial"/>
        </w:rPr>
        <w:t xml:space="preserve"> as enacted by PL 2015, c. 299, §25, is amended to read:</w:t>
      </w:r>
    </w:p>
    <w:p w:rsidR="00C11D2E" w:rsidP="00C11D2E">
      <w:pPr>
        <w:ind w:left="720"/>
        <w:rPr>
          <w:rFonts w:ascii="Arial" w:eastAsia="Arial" w:hAnsi="Arial" w:cs="Arial"/>
        </w:rPr>
      </w:pPr>
      <w:bookmarkStart w:id="1072" w:name="_STATUTE_NUMBER__de3c6a3c_8873_4104_bfa9"/>
      <w:bookmarkStart w:id="1073" w:name="_STATUTE_P__dbd72343_522a_48cf_ac30_8000"/>
      <w:bookmarkStart w:id="1074" w:name="_PAR__12_c751dff2_f15f_4af6_85b9_6dc3a44"/>
      <w:bookmarkEnd w:id="1068"/>
      <w:bookmarkEnd w:id="1069"/>
      <w:r>
        <w:rPr>
          <w:rFonts w:ascii="Arial" w:eastAsia="Arial" w:hAnsi="Arial" w:cs="Arial"/>
        </w:rPr>
        <w:t>C</w:t>
      </w:r>
      <w:bookmarkEnd w:id="1072"/>
      <w:r>
        <w:rPr>
          <w:rFonts w:ascii="Arial" w:eastAsia="Arial" w:hAnsi="Arial" w:cs="Arial"/>
        </w:rPr>
        <w:t xml:space="preserve">.  </w:t>
      </w:r>
      <w:bookmarkStart w:id="1075" w:name="_STATUTE_CONTENT__780c1a47_2aaa_4b74_83e"/>
      <w:r>
        <w:rPr>
          <w:rFonts w:ascii="Arial" w:eastAsia="Arial" w:hAnsi="Arial" w:cs="Arial"/>
        </w:rPr>
        <w:t>Substantial noncompliance with the procedures established by this chapter</w:t>
      </w:r>
      <w:r>
        <w:rPr>
          <w:rFonts w:ascii="Arial" w:eastAsia="Arial" w:hAnsi="Arial" w:cs="Arial"/>
          <w:strike/>
        </w:rPr>
        <w:t>.</w:t>
      </w:r>
      <w:r>
        <w:rPr>
          <w:rFonts w:ascii="Arial" w:eastAsia="Arial" w:hAnsi="Arial" w:cs="Arial"/>
          <w:u w:val="single"/>
        </w:rPr>
        <w:t>; and</w:t>
      </w:r>
      <w:bookmarkEnd w:id="1075"/>
    </w:p>
    <w:p w:rsidR="00C11D2E" w:rsidP="00C11D2E">
      <w:pPr>
        <w:ind w:left="360" w:firstLine="360"/>
        <w:rPr>
          <w:rFonts w:ascii="Arial" w:eastAsia="Arial" w:hAnsi="Arial" w:cs="Arial"/>
        </w:rPr>
      </w:pPr>
      <w:bookmarkStart w:id="1076" w:name="_BILL_SECTION_HEADER__9d1006d4_f22b_48ab"/>
      <w:bookmarkStart w:id="1077" w:name="_PAR__13_6ba19349_7ea3_42d5_9781_57933ea"/>
      <w:bookmarkStart w:id="1078" w:name="_BILL_SECTION__910c9641_4188_4b9e_b3bf_4"/>
      <w:bookmarkEnd w:id="1070"/>
      <w:bookmarkEnd w:id="1073"/>
      <w:bookmarkEnd w:id="1074"/>
      <w:r>
        <w:rPr>
          <w:rFonts w:ascii="Arial" w:eastAsia="Arial" w:hAnsi="Arial" w:cs="Arial"/>
          <w:b/>
          <w:sz w:val="24"/>
        </w:rPr>
        <w:t xml:space="preserve">Sec. </w:t>
      </w:r>
      <w:bookmarkStart w:id="1079" w:name="_BILL_SECTION_NUMBER__fff0ff6b_d9e7_4048"/>
      <w:r>
        <w:rPr>
          <w:rFonts w:ascii="Arial" w:eastAsia="Arial" w:hAnsi="Arial" w:cs="Arial"/>
          <w:b/>
          <w:sz w:val="24"/>
        </w:rPr>
        <w:t>81</w:t>
      </w:r>
      <w:bookmarkEnd w:id="1079"/>
      <w:r>
        <w:rPr>
          <w:rFonts w:ascii="Arial" w:eastAsia="Arial" w:hAnsi="Arial" w:cs="Arial"/>
          <w:b/>
          <w:sz w:val="24"/>
        </w:rPr>
        <w:t>.  22 MRSA §9062, sub-§1, ¶D</w:t>
      </w:r>
      <w:r>
        <w:rPr>
          <w:rFonts w:ascii="Arial" w:eastAsia="Arial" w:hAnsi="Arial" w:cs="Arial"/>
        </w:rPr>
        <w:t xml:space="preserve"> is enacted to read:</w:t>
      </w:r>
    </w:p>
    <w:p w:rsidR="00C11D2E" w:rsidP="00C11D2E">
      <w:pPr>
        <w:ind w:left="720"/>
        <w:rPr>
          <w:rFonts w:ascii="Arial" w:eastAsia="Arial" w:hAnsi="Arial" w:cs="Arial"/>
        </w:rPr>
      </w:pPr>
      <w:bookmarkStart w:id="1080" w:name="_STATUTE_NUMBER__6fa21c2b_e3aa_43ce_a320"/>
      <w:bookmarkStart w:id="1081" w:name="_STATUTE_P__cba515fe_fbb3_4b81_8afb_a260"/>
      <w:bookmarkStart w:id="1082" w:name="_PAR__14_60122e12_9555_4977_b07b_daf92b3"/>
      <w:bookmarkEnd w:id="1076"/>
      <w:bookmarkEnd w:id="1077"/>
      <w:r>
        <w:rPr>
          <w:rFonts w:ascii="Arial" w:eastAsia="Arial" w:hAnsi="Arial" w:cs="Arial"/>
          <w:u w:val="single"/>
        </w:rPr>
        <w:t>D</w:t>
      </w:r>
      <w:bookmarkEnd w:id="1080"/>
      <w:r>
        <w:rPr>
          <w:rFonts w:ascii="Arial" w:eastAsia="Arial" w:hAnsi="Arial" w:cs="Arial"/>
          <w:u w:val="single"/>
        </w:rPr>
        <w:t xml:space="preserve">.  </w:t>
      </w:r>
      <w:bookmarkStart w:id="1083" w:name="_STATUTE_CONTENT__0665de3c_db69_43c2_b69"/>
      <w:r>
        <w:rPr>
          <w:rFonts w:ascii="Arial" w:eastAsia="Arial" w:hAnsi="Arial" w:cs="Arial"/>
          <w:u w:val="single"/>
        </w:rPr>
        <w:t>Failure to enroll in the Background Check Center.</w:t>
      </w:r>
    </w:p>
    <w:p w:rsidR="00C11D2E" w:rsidP="00C11D2E">
      <w:pPr>
        <w:ind w:left="360" w:firstLine="360"/>
        <w:rPr>
          <w:rFonts w:ascii="Arial" w:eastAsia="Arial" w:hAnsi="Arial" w:cs="Arial"/>
        </w:rPr>
      </w:pPr>
      <w:bookmarkStart w:id="1084" w:name="_BILL_SECTION_HEADER__44b1c305_1938_4fc8"/>
      <w:bookmarkStart w:id="1085" w:name="_PAR__15_592eb55a_87d9_4ce9_aa4b_4153bab"/>
      <w:bookmarkStart w:id="1086" w:name="_BILL_SECTION__b74b3efb_d953_4fbb_94cd_2"/>
      <w:bookmarkEnd w:id="1078"/>
      <w:bookmarkEnd w:id="1081"/>
      <w:bookmarkEnd w:id="1082"/>
      <w:bookmarkEnd w:id="1083"/>
      <w:r>
        <w:rPr>
          <w:rFonts w:ascii="Arial" w:eastAsia="Arial" w:hAnsi="Arial" w:cs="Arial"/>
          <w:b/>
          <w:sz w:val="24"/>
        </w:rPr>
        <w:t xml:space="preserve">Sec. </w:t>
      </w:r>
      <w:bookmarkStart w:id="1087" w:name="_BILL_SECTION_NUMBER__6b2612bf_6307_4a92"/>
      <w:r>
        <w:rPr>
          <w:rFonts w:ascii="Arial" w:eastAsia="Arial" w:hAnsi="Arial" w:cs="Arial"/>
          <w:b/>
          <w:sz w:val="24"/>
        </w:rPr>
        <w:t>82</w:t>
      </w:r>
      <w:bookmarkEnd w:id="1087"/>
      <w:r>
        <w:rPr>
          <w:rFonts w:ascii="Arial" w:eastAsia="Arial" w:hAnsi="Arial" w:cs="Arial"/>
          <w:b/>
          <w:sz w:val="24"/>
        </w:rPr>
        <w:t>.  22 MRSA §9066</w:t>
      </w:r>
      <w:r>
        <w:rPr>
          <w:rFonts w:ascii="Arial" w:eastAsia="Arial" w:hAnsi="Arial" w:cs="Arial"/>
        </w:rPr>
        <w:t xml:space="preserve"> is enacted to read:</w:t>
      </w:r>
    </w:p>
    <w:p w:rsidR="00C11D2E" w:rsidP="00C11D2E">
      <w:pPr>
        <w:ind w:left="1080" w:hanging="720"/>
        <w:rPr>
          <w:rFonts w:ascii="Arial" w:eastAsia="Arial" w:hAnsi="Arial" w:cs="Arial"/>
        </w:rPr>
      </w:pPr>
      <w:bookmarkStart w:id="1088" w:name="_PAR__16_e304da37_69d0_4134_9f15_23da458"/>
      <w:bookmarkStart w:id="1089" w:name="_STATUTE_S__17c8b45a_b36d_4629_b6da_22ae"/>
      <w:bookmarkEnd w:id="1084"/>
      <w:bookmarkEnd w:id="1085"/>
      <w:r>
        <w:rPr>
          <w:rFonts w:ascii="Arial" w:eastAsia="Arial" w:hAnsi="Arial" w:cs="Arial"/>
          <w:b/>
          <w:u w:val="single"/>
        </w:rPr>
        <w:t>§</w:t>
      </w:r>
      <w:bookmarkStart w:id="1090" w:name="_STATUTE_NUMBER__ac3b0bb6_3f46_47c4_b60b"/>
      <w:r>
        <w:rPr>
          <w:rFonts w:ascii="Arial" w:eastAsia="Arial" w:hAnsi="Arial" w:cs="Arial"/>
          <w:b/>
          <w:u w:val="single"/>
        </w:rPr>
        <w:t>9066</w:t>
      </w:r>
      <w:bookmarkEnd w:id="1090"/>
      <w:r>
        <w:rPr>
          <w:rFonts w:ascii="Arial" w:eastAsia="Arial" w:hAnsi="Arial" w:cs="Arial"/>
          <w:b/>
          <w:u w:val="single"/>
        </w:rPr>
        <w:t xml:space="preserve">.  </w:t>
      </w:r>
      <w:bookmarkStart w:id="1091" w:name="_STATUTE_HEADNOTE__1443babd_b40f_4ba8_9b"/>
      <w:r>
        <w:rPr>
          <w:rFonts w:ascii="Arial" w:eastAsia="Arial" w:hAnsi="Arial" w:cs="Arial"/>
          <w:b/>
          <w:u w:val="single"/>
        </w:rPr>
        <w:t>Portability</w:t>
      </w:r>
      <w:bookmarkEnd w:id="1091"/>
    </w:p>
    <w:p w:rsidR="00C11D2E" w:rsidRPr="00155BAA" w:rsidP="00C11D2E">
      <w:pPr>
        <w:ind w:left="360" w:firstLine="360"/>
        <w:rPr>
          <w:rFonts w:ascii="Arial" w:eastAsia="Arial" w:hAnsi="Arial" w:cs="Arial"/>
        </w:rPr>
      </w:pPr>
      <w:bookmarkStart w:id="1092" w:name="_STATUTE_NUMBER__34631d1f_544c_40c7_b122"/>
      <w:bookmarkStart w:id="1093" w:name="_PAR__1_b203af9e_f5d0_451e_a990_158ce74a"/>
      <w:bookmarkStart w:id="1094" w:name="_STATUTE_SS__d17c925f_94b6_42f5_8d20_3fb"/>
      <w:bookmarkEnd w:id="1088"/>
      <w:r w:rsidRPr="004E1B54">
        <w:rPr>
          <w:rFonts w:ascii="Arial" w:eastAsia="Arial" w:hAnsi="Arial" w:cs="Arial"/>
          <w:b/>
          <w:u w:val="single"/>
        </w:rPr>
        <w:t>1</w:t>
      </w:r>
      <w:bookmarkEnd w:id="1092"/>
      <w:r w:rsidRPr="004E1B54">
        <w:rPr>
          <w:rFonts w:ascii="Arial" w:eastAsia="Arial" w:hAnsi="Arial" w:cs="Arial"/>
          <w:b/>
          <w:u w:val="single"/>
        </w:rPr>
        <w:t xml:space="preserve">.  </w:t>
      </w:r>
      <w:bookmarkStart w:id="1095" w:name="_STATUTE_HEADNOTE__7a7e6441_d93a_42bb_bb"/>
      <w:r w:rsidRPr="004E1B54">
        <w:rPr>
          <w:rFonts w:ascii="Arial" w:eastAsia="Arial" w:hAnsi="Arial" w:cs="Arial"/>
          <w:b/>
          <w:u w:val="single"/>
        </w:rPr>
        <w:t>Portability authorized.</w:t>
      </w:r>
      <w:r>
        <w:rPr>
          <w:rFonts w:ascii="Arial" w:eastAsia="Arial" w:hAnsi="Arial" w:cs="Arial"/>
          <w:u w:val="single"/>
        </w:rPr>
        <w:t xml:space="preserve">  </w:t>
      </w:r>
      <w:bookmarkStart w:id="1096" w:name="_STATUTE_CONTENT__ccaf8aed_321c_4320_a88"/>
      <w:bookmarkEnd w:id="1095"/>
      <w:r>
        <w:rPr>
          <w:rFonts w:ascii="Arial" w:eastAsia="Arial" w:hAnsi="Arial" w:cs="Arial"/>
          <w:u w:val="single"/>
        </w:rPr>
        <w:t xml:space="preserve">A direct access worker may choose to transfer </w:t>
      </w:r>
      <w:r>
        <w:rPr>
          <w:rFonts w:ascii="Arial" w:eastAsia="Arial" w:hAnsi="Arial" w:cs="Arial"/>
          <w:u w:val="single"/>
        </w:rPr>
        <w:t>the worker's</w:t>
      </w:r>
      <w:r>
        <w:rPr>
          <w:rFonts w:ascii="Arial" w:eastAsia="Arial" w:hAnsi="Arial" w:cs="Arial"/>
          <w:u w:val="single"/>
        </w:rPr>
        <w:t xml:space="preserve"> background check report to another employer.  The direct access worker may choose to transfer confidential information contained in the</w:t>
      </w:r>
      <w:r>
        <w:rPr>
          <w:rFonts w:ascii="Arial" w:eastAsia="Arial" w:hAnsi="Arial" w:cs="Arial"/>
          <w:u w:val="single"/>
        </w:rPr>
        <w:t xml:space="preserve"> worker's</w:t>
      </w:r>
      <w:r>
        <w:rPr>
          <w:rFonts w:ascii="Arial" w:eastAsia="Arial" w:hAnsi="Arial" w:cs="Arial"/>
          <w:u w:val="single"/>
        </w:rPr>
        <w:t xml:space="preserve"> background check report</w:t>
      </w:r>
      <w:r>
        <w:rPr>
          <w:rFonts w:ascii="Arial" w:eastAsia="Arial" w:hAnsi="Arial" w:cs="Arial"/>
          <w:u w:val="single"/>
        </w:rPr>
        <w:t>, as long as the background check used a biometric identifier,</w:t>
      </w:r>
      <w:r>
        <w:rPr>
          <w:rFonts w:ascii="Arial" w:eastAsia="Arial" w:hAnsi="Arial" w:cs="Arial"/>
          <w:u w:val="single"/>
        </w:rPr>
        <w:t xml:space="preserve"> when:</w:t>
      </w:r>
    </w:p>
    <w:p w:rsidR="00C11D2E" w:rsidRPr="00155BAA" w:rsidP="00C11D2E">
      <w:pPr>
        <w:ind w:left="720"/>
        <w:rPr>
          <w:rFonts w:ascii="Arial" w:eastAsia="Arial" w:hAnsi="Arial" w:cs="Arial"/>
        </w:rPr>
      </w:pPr>
      <w:bookmarkStart w:id="1097" w:name="_STATUTE_NUMBER__5a9fa448_76ab_4615_8bdd"/>
      <w:bookmarkStart w:id="1098" w:name="_STATUTE_P__cab6b972_bffb_4a5d_ad2f_5ec3"/>
      <w:bookmarkStart w:id="1099" w:name="_PAR__2_aa901ac0_ad50_4ce5_b532_5a16998c"/>
      <w:bookmarkEnd w:id="1093"/>
      <w:bookmarkEnd w:id="1096"/>
      <w:r>
        <w:rPr>
          <w:rFonts w:ascii="Arial" w:eastAsia="Arial" w:hAnsi="Arial" w:cs="Arial"/>
          <w:u w:val="single"/>
        </w:rPr>
        <w:t>A</w:t>
      </w:r>
      <w:bookmarkEnd w:id="1097"/>
      <w:r>
        <w:rPr>
          <w:rFonts w:ascii="Arial" w:eastAsia="Arial" w:hAnsi="Arial" w:cs="Arial"/>
          <w:u w:val="single"/>
        </w:rPr>
        <w:t xml:space="preserve">. </w:t>
      </w:r>
      <w:r>
        <w:rPr>
          <w:rFonts w:ascii="Arial" w:eastAsia="Arial" w:hAnsi="Arial" w:cs="Arial"/>
          <w:u w:val="single"/>
        </w:rPr>
        <w:t xml:space="preserve"> </w:t>
      </w:r>
      <w:bookmarkStart w:id="1100" w:name="_STATUTE_CONTENT__63eec34e_19e6_4481_8ab"/>
      <w:r>
        <w:rPr>
          <w:rFonts w:ascii="Arial" w:eastAsia="Arial" w:hAnsi="Arial" w:cs="Arial"/>
          <w:u w:val="single"/>
        </w:rPr>
        <w:t>The direct access worker agrees to submit to the requirements of this chapter;</w:t>
      </w:r>
    </w:p>
    <w:p w:rsidR="00C11D2E" w:rsidRPr="00155BAA" w:rsidP="00C11D2E">
      <w:pPr>
        <w:ind w:left="720"/>
        <w:rPr>
          <w:rFonts w:ascii="Arial" w:eastAsia="Arial" w:hAnsi="Arial" w:cs="Arial"/>
        </w:rPr>
      </w:pPr>
      <w:bookmarkStart w:id="1101" w:name="_STATUTE_NUMBER__7e4608fa_5769_4afe_b79a"/>
      <w:bookmarkStart w:id="1102" w:name="_STATUTE_P__ed79627c_de58_4985_93f2_09e2"/>
      <w:bookmarkStart w:id="1103" w:name="_PAR__3_2c33811e_fc97_44f2_85f6_d205f335"/>
      <w:bookmarkEnd w:id="1098"/>
      <w:bookmarkEnd w:id="1099"/>
      <w:bookmarkEnd w:id="1100"/>
      <w:r>
        <w:rPr>
          <w:rFonts w:ascii="Arial" w:eastAsia="Arial" w:hAnsi="Arial" w:cs="Arial"/>
          <w:u w:val="single"/>
        </w:rPr>
        <w:t>B</w:t>
      </w:r>
      <w:bookmarkEnd w:id="1101"/>
      <w:r>
        <w:rPr>
          <w:rFonts w:ascii="Arial" w:eastAsia="Arial" w:hAnsi="Arial" w:cs="Arial"/>
          <w:u w:val="single"/>
        </w:rPr>
        <w:t xml:space="preserve">. </w:t>
      </w:r>
      <w:r>
        <w:rPr>
          <w:rFonts w:ascii="Arial" w:eastAsia="Arial" w:hAnsi="Arial" w:cs="Arial"/>
          <w:u w:val="single"/>
        </w:rPr>
        <w:t xml:space="preserve"> </w:t>
      </w:r>
      <w:bookmarkStart w:id="1104" w:name="_STATUTE_CONTENT__01a55fae_7b53_43d9_b18"/>
      <w:r>
        <w:rPr>
          <w:rFonts w:ascii="Arial" w:eastAsia="Arial" w:hAnsi="Arial" w:cs="Arial"/>
          <w:u w:val="single"/>
        </w:rPr>
        <w:t>The direct access worker signs a statement releasing the confidential information to the new employer;</w:t>
      </w:r>
    </w:p>
    <w:p w:rsidR="00C11D2E" w:rsidRPr="00155BAA" w:rsidP="00C11D2E">
      <w:pPr>
        <w:ind w:left="720"/>
        <w:rPr>
          <w:rFonts w:ascii="Arial" w:eastAsia="Arial" w:hAnsi="Arial" w:cs="Arial"/>
        </w:rPr>
      </w:pPr>
      <w:bookmarkStart w:id="1105" w:name="_STATUTE_NUMBER__b1ad41f1_782b_417b_b955"/>
      <w:bookmarkStart w:id="1106" w:name="_STATUTE_P__fce3ef93_c2b0_434e_9a1d_65c5"/>
      <w:bookmarkStart w:id="1107" w:name="_PAR__4_5b51c5e1_990e_402c_aede_828b1808"/>
      <w:bookmarkEnd w:id="1102"/>
      <w:bookmarkEnd w:id="1103"/>
      <w:bookmarkEnd w:id="1104"/>
      <w:r>
        <w:rPr>
          <w:rFonts w:ascii="Arial" w:eastAsia="Arial" w:hAnsi="Arial" w:cs="Arial"/>
          <w:u w:val="single"/>
        </w:rPr>
        <w:t>C</w:t>
      </w:r>
      <w:bookmarkEnd w:id="1105"/>
      <w:r>
        <w:rPr>
          <w:rFonts w:ascii="Arial" w:eastAsia="Arial" w:hAnsi="Arial" w:cs="Arial"/>
          <w:u w:val="single"/>
        </w:rPr>
        <w:t xml:space="preserve">. </w:t>
      </w:r>
      <w:r>
        <w:rPr>
          <w:rFonts w:ascii="Arial" w:eastAsia="Arial" w:hAnsi="Arial" w:cs="Arial"/>
          <w:u w:val="single"/>
        </w:rPr>
        <w:t xml:space="preserve"> </w:t>
      </w:r>
      <w:bookmarkStart w:id="1108" w:name="_STATUTE_CONTENT__77f20cfb_2b2f_4028_aa0"/>
      <w:r>
        <w:rPr>
          <w:rFonts w:ascii="Arial" w:eastAsia="Arial" w:hAnsi="Arial" w:cs="Arial"/>
          <w:u w:val="single"/>
        </w:rPr>
        <w:t>The employer verifies and documents that the direct access worker has submitted the mandatory identity verification and employment eligibility documents required by rules adopted in accordance with this chapter; and</w:t>
      </w:r>
    </w:p>
    <w:p w:rsidR="00000000" w:rsidP="00C11D2E">
      <w:pPr>
        <w:ind w:left="720"/>
        <w:rPr>
          <w:rFonts w:ascii="Arial" w:eastAsia="Arial" w:hAnsi="Arial" w:cs="Arial"/>
        </w:rPr>
      </w:pPr>
      <w:bookmarkStart w:id="1109" w:name="_STATUTE_NUMBER__118d0445_a648_48c1_a0c5"/>
      <w:bookmarkStart w:id="1110" w:name="_STATUTE_P__d0ec4b34_8d9d_4f12_ad6d_edde"/>
      <w:bookmarkStart w:id="1111" w:name="_PAR__5_487e473e_d31c_4219_9557_fabcc79b"/>
      <w:bookmarkEnd w:id="1106"/>
      <w:bookmarkEnd w:id="1107"/>
      <w:bookmarkEnd w:id="1108"/>
      <w:r>
        <w:rPr>
          <w:rFonts w:ascii="Arial" w:eastAsia="Arial" w:hAnsi="Arial" w:cs="Arial"/>
          <w:u w:val="single"/>
        </w:rPr>
        <w:t>D</w:t>
      </w:r>
      <w:bookmarkEnd w:id="1109"/>
      <w:r>
        <w:rPr>
          <w:rFonts w:ascii="Arial" w:eastAsia="Arial" w:hAnsi="Arial" w:cs="Arial"/>
          <w:u w:val="single"/>
        </w:rPr>
        <w:t xml:space="preserve">. </w:t>
      </w:r>
      <w:r>
        <w:rPr>
          <w:rFonts w:ascii="Arial" w:eastAsia="Arial" w:hAnsi="Arial" w:cs="Arial"/>
          <w:u w:val="single"/>
        </w:rPr>
        <w:t xml:space="preserve"> </w:t>
      </w:r>
      <w:bookmarkStart w:id="1112" w:name="_STATUTE_CONTENT__61a45ce8_ab90_49dc_8ac"/>
      <w:r>
        <w:rPr>
          <w:rFonts w:ascii="Arial" w:eastAsia="Arial" w:hAnsi="Arial" w:cs="Arial"/>
          <w:u w:val="single"/>
        </w:rPr>
        <w:t>The employer ensures the background check was completed within the last 5 years and enters the direct access worker into the rap back monitoring program.</w:t>
      </w:r>
      <w:bookmarkEnd w:id="2"/>
      <w:bookmarkEnd w:id="6"/>
      <w:bookmarkEnd w:id="1086"/>
      <w:bookmarkEnd w:id="1089"/>
      <w:bookmarkEnd w:id="1094"/>
      <w:bookmarkEnd w:id="1110"/>
      <w:bookmarkEnd w:id="1111"/>
      <w:bookmarkEnd w:id="11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and Improve the Laws Relating to the Background Check Center and the Maine Certified Nursing Assistant and Direct Care Worker Registry</w:t>
    </w:r>
  </w:p>
  <w:p>
    <w:pPr>
      <w:suppressLineNumbers/>
      <w:spacing w:before="0" w:after="0"/>
      <w:jc w:val="center"/>
      <w:rPr>
        <w:rFonts w:ascii="Arial" w:eastAsia="Arial" w:hAnsi="Arial" w:cs="Arial"/>
      </w:rPr>
    </w:pPr>
    <w:r>
      <w:rPr>
        <w:rFonts w:ascii="Arial" w:eastAsia="Arial" w:hAnsi="Arial" w:cs="Arial"/>
        <w:sz w:val="22"/>
      </w:rPr>
      <w:t>L.D. 1925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5BAA"/>
    <w:rsid w:val="00166945"/>
    <w:rsid w:val="001A2BC9"/>
    <w:rsid w:val="001E1D8B"/>
    <w:rsid w:val="00257B1E"/>
    <w:rsid w:val="002A3C2A"/>
    <w:rsid w:val="002A3D55"/>
    <w:rsid w:val="002D357F"/>
    <w:rsid w:val="00361F3E"/>
    <w:rsid w:val="003D0121"/>
    <w:rsid w:val="003F2563"/>
    <w:rsid w:val="003F315D"/>
    <w:rsid w:val="00403F3E"/>
    <w:rsid w:val="00417176"/>
    <w:rsid w:val="00424146"/>
    <w:rsid w:val="004A4378"/>
    <w:rsid w:val="004E1B5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1D2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3B48"/>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