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Correct Language Related to Medicaid Coverage for Children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Twenty-four</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197 - L.D. 299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Correct Language Related to Medicaid Coverage for Children</w:t>
      </w:r>
    </w:p>
    <w:p w:rsidR="00E715E3" w:rsidP="00E715E3">
      <w:pPr>
        <w:ind w:left="360"/>
        <w:rPr>
          <w:rFonts w:ascii="Arial" w:eastAsia="Arial" w:hAnsi="Arial" w:cs="Arial"/>
        </w:rPr>
      </w:pPr>
      <w:bookmarkStart w:id="0" w:name="_ENACTING_CLAUSE__25e6648a_3028_4387_8f4"/>
      <w:bookmarkStart w:id="1" w:name="_PAR__1_060f59d8_a943_461f_bc43_999cfe8c"/>
      <w:bookmarkStart w:id="2" w:name="_DOC_BODY_CONTAINER__977d473e_8a78_4ae9_"/>
      <w:r>
        <w:rPr>
          <w:rFonts w:ascii="Arial" w:eastAsia="Arial" w:hAnsi="Arial" w:cs="Arial"/>
          <w:b/>
        </w:rPr>
        <w:t>Be it enacted by the People of the State of Maine as follows:</w:t>
      </w:r>
    </w:p>
    <w:p w:rsidR="00E715E3" w:rsidP="00E715E3">
      <w:pPr>
        <w:ind w:left="360" w:firstLine="360"/>
        <w:rPr>
          <w:rFonts w:ascii="Arial" w:eastAsia="Arial" w:hAnsi="Arial" w:cs="Arial"/>
        </w:rPr>
      </w:pPr>
      <w:bookmarkStart w:id="3" w:name="_BILL_SECTION_HEADER__3ce3737c_0faf_4391"/>
      <w:bookmarkStart w:id="4" w:name="_BILL_SECTION__f6967d9d_474e_4e7a_8631_0"/>
      <w:bookmarkStart w:id="5" w:name="_INSTRUCTION__e537f663_e199_46a6_b5be_db"/>
      <w:bookmarkStart w:id="6" w:name="_DOC_BODY_CONTENT__d144a6ac_85fa_4dde_9f"/>
      <w:bookmarkEnd w:id="0"/>
      <w:bookmarkEnd w:id="1"/>
      <w:r>
        <w:rPr>
          <w:rFonts w:ascii="Arial" w:eastAsia="Arial" w:hAnsi="Arial" w:cs="Arial"/>
          <w:b/>
          <w:sz w:val="24"/>
        </w:rPr>
        <w:t xml:space="preserve">Sec. </w:t>
      </w:r>
      <w:bookmarkStart w:id="7" w:name="_BILL_SECTION_NUMBER__b20ec5ab_834e_4be7"/>
      <w:r>
        <w:rPr>
          <w:rFonts w:ascii="Arial" w:eastAsia="Arial" w:hAnsi="Arial" w:cs="Arial"/>
          <w:b/>
          <w:sz w:val="24"/>
        </w:rPr>
        <w:t>1</w:t>
      </w:r>
      <w:bookmarkEnd w:id="7"/>
      <w:r>
        <w:rPr>
          <w:rFonts w:ascii="Arial" w:eastAsia="Arial" w:hAnsi="Arial" w:cs="Arial"/>
          <w:b/>
          <w:sz w:val="24"/>
        </w:rPr>
        <w:t>.  22 MRSA §2127, sub-§2, ¶E,</w:t>
      </w:r>
      <w:r>
        <w:rPr>
          <w:rFonts w:ascii="Arial" w:eastAsia="Arial" w:hAnsi="Arial" w:cs="Arial"/>
        </w:rPr>
        <w:t xml:space="preserve"> as corrected by RR 2021, c. 2, Pt. A, §59, is amended to read:</w:t>
      </w:r>
    </w:p>
    <w:p w:rsidR="00E715E3" w:rsidP="00E715E3">
      <w:pPr>
        <w:ind w:left="720"/>
        <w:rPr>
          <w:rFonts w:ascii="Arial" w:eastAsia="Arial" w:hAnsi="Arial" w:cs="Arial"/>
        </w:rPr>
      </w:pPr>
      <w:bookmarkStart w:id="8" w:name="_STATUTE_NUMBER__0d6e13ba_cd45_4e51_83cc"/>
      <w:bookmarkStart w:id="9" w:name="_STATUTE_P__fc052922_e408_402c_84aa_01b0"/>
      <w:bookmarkEnd w:id="3"/>
      <w:r>
        <w:rPr>
          <w:rFonts w:ascii="Arial" w:eastAsia="Arial" w:hAnsi="Arial" w:cs="Arial"/>
        </w:rPr>
        <w:t>E</w:t>
      </w:r>
      <w:bookmarkEnd w:id="8"/>
      <w:r>
        <w:rPr>
          <w:rFonts w:ascii="Arial" w:eastAsia="Arial" w:hAnsi="Arial" w:cs="Arial"/>
        </w:rPr>
        <w:t xml:space="preserve">.  </w:t>
      </w:r>
      <w:bookmarkStart w:id="10" w:name="_STATUTE_CONTENT__6a6c767f_cdf1_45c8_9f7"/>
      <w:r>
        <w:rPr>
          <w:rFonts w:ascii="Arial" w:eastAsia="Arial" w:hAnsi="Arial" w:cs="Arial"/>
        </w:rPr>
        <w:t>Implement a patient screening process to determine patient eligibility for Medicaid, the</w:t>
      </w:r>
      <w:bookmarkStart w:id="11" w:name="_REV__cb16658b_e79d_4e6f_ada2_ec5e770c79"/>
      <w:bookmarkStart w:id="12" w:name="_PROCESSED_CHANGE__4bc04eb9_994d_4545_84"/>
      <w:r>
        <w:rPr>
          <w:rFonts w:ascii="Arial" w:eastAsia="Arial" w:hAnsi="Arial" w:cs="Arial"/>
        </w:rPr>
        <w:t xml:space="preserve"> </w:t>
      </w:r>
      <w:r>
        <w:rPr>
          <w:rFonts w:ascii="Arial" w:eastAsia="Arial" w:hAnsi="Arial" w:cs="Arial"/>
          <w:strike/>
        </w:rPr>
        <w:t>Cub Care program</w:t>
      </w:r>
      <w:bookmarkStart w:id="13" w:name="_REV__b5f57307_e200_4e18_a424_346a639bab"/>
      <w:bookmarkStart w:id="14" w:name="_PROCESSED_CHANGE__aba3da54_e5f3_4110_ba"/>
      <w:bookmarkEnd w:id="11"/>
      <w:bookmarkEnd w:id="12"/>
      <w:r>
        <w:rPr>
          <w:rFonts w:ascii="Arial" w:eastAsia="Arial" w:hAnsi="Arial" w:cs="Arial"/>
        </w:rPr>
        <w:t xml:space="preserve"> </w:t>
      </w:r>
      <w:r>
        <w:rPr>
          <w:rFonts w:ascii="Arial" w:eastAsia="Arial" w:hAnsi="Arial" w:cs="Arial"/>
          <w:u w:val="single"/>
        </w:rPr>
        <w:t>Children's Health Insurance Program</w:t>
      </w:r>
      <w:bookmarkEnd w:id="13"/>
      <w:bookmarkEnd w:id="14"/>
      <w:r>
        <w:rPr>
          <w:rFonts w:ascii="Arial" w:eastAsia="Arial" w:hAnsi="Arial" w:cs="Arial"/>
        </w:rPr>
        <w:t xml:space="preserve"> under section 3174‑T and the sliding fee scale; and</w:t>
      </w:r>
      <w:bookmarkEnd w:id="10"/>
    </w:p>
    <w:p w:rsidR="00E715E3" w:rsidP="00E715E3">
      <w:pPr>
        <w:ind w:left="360" w:firstLine="360"/>
        <w:rPr>
          <w:rFonts w:ascii="Arial" w:eastAsia="Arial" w:hAnsi="Arial" w:cs="Arial"/>
        </w:rPr>
      </w:pPr>
      <w:bookmarkStart w:id="15" w:name="_BILL_SECTION_HEADER__cff4e448_de29_4188"/>
      <w:bookmarkStart w:id="16" w:name="_BILL_SECTION__a524b732_59c7_4c08_9416_d"/>
      <w:bookmarkEnd w:id="4"/>
      <w:bookmarkEnd w:id="9"/>
      <w:r>
        <w:rPr>
          <w:rFonts w:ascii="Arial" w:eastAsia="Arial" w:hAnsi="Arial" w:cs="Arial"/>
          <w:b/>
          <w:sz w:val="24"/>
        </w:rPr>
        <w:t xml:space="preserve">Sec. </w:t>
      </w:r>
      <w:bookmarkStart w:id="17" w:name="_BILL_SECTION_NUMBER__17d6b7ce_cd75_41d3"/>
      <w:r>
        <w:rPr>
          <w:rFonts w:ascii="Arial" w:eastAsia="Arial" w:hAnsi="Arial" w:cs="Arial"/>
          <w:b/>
          <w:sz w:val="24"/>
        </w:rPr>
        <w:t>2</w:t>
      </w:r>
      <w:bookmarkEnd w:id="17"/>
      <w:r>
        <w:rPr>
          <w:rFonts w:ascii="Arial" w:eastAsia="Arial" w:hAnsi="Arial" w:cs="Arial"/>
          <w:b/>
          <w:sz w:val="24"/>
        </w:rPr>
        <w:t>.  22 MRSA §2127, sub-§6,</w:t>
      </w:r>
      <w:r>
        <w:rPr>
          <w:rFonts w:ascii="Arial" w:eastAsia="Arial" w:hAnsi="Arial" w:cs="Arial"/>
        </w:rPr>
        <w:t xml:space="preserve"> as corrected by RR 2021, c. 2, Pt. A, §60, is amended to read:</w:t>
      </w:r>
    </w:p>
    <w:p w:rsidR="00E715E3" w:rsidP="00E715E3">
      <w:pPr>
        <w:ind w:left="360" w:firstLine="360"/>
        <w:rPr>
          <w:rFonts w:ascii="Arial" w:eastAsia="Arial" w:hAnsi="Arial" w:cs="Arial"/>
        </w:rPr>
      </w:pPr>
      <w:bookmarkStart w:id="18" w:name="_STATUTE_NUMBER__e24527f1_bf56_420a_9ebd"/>
      <w:bookmarkStart w:id="19" w:name="_STATUTE_SS__4834c259_baa6_4123_b207_bd8"/>
      <w:bookmarkEnd w:id="15"/>
      <w:r>
        <w:rPr>
          <w:rFonts w:ascii="Arial" w:eastAsia="Arial" w:hAnsi="Arial" w:cs="Arial"/>
          <w:b/>
        </w:rPr>
        <w:t>6</w:t>
      </w:r>
      <w:bookmarkEnd w:id="18"/>
      <w:r>
        <w:rPr>
          <w:rFonts w:ascii="Arial" w:eastAsia="Arial" w:hAnsi="Arial" w:cs="Arial"/>
          <w:b/>
        </w:rPr>
        <w:t xml:space="preserve">.  </w:t>
      </w:r>
      <w:bookmarkStart w:id="20" w:name="_STATUTE_HEADNOTE__4f2b9877_fe3c_481b_83"/>
      <w:r>
        <w:rPr>
          <w:rFonts w:ascii="Arial" w:eastAsia="Arial" w:hAnsi="Arial" w:cs="Arial"/>
          <w:b/>
        </w:rPr>
        <w:t>Coordination with Medicaid and the Cub Care program.</w:t>
      </w:r>
      <w:bookmarkEnd w:id="20"/>
      <w:r>
        <w:rPr>
          <w:rFonts w:ascii="Arial" w:eastAsia="Arial" w:hAnsi="Arial" w:cs="Arial"/>
          <w:b/>
        </w:rPr>
        <w:t xml:space="preserve"> </w:t>
      </w:r>
      <w:r>
        <w:rPr>
          <w:rFonts w:ascii="Arial" w:eastAsia="Arial" w:hAnsi="Arial" w:cs="Arial"/>
        </w:rPr>
        <w:t xml:space="preserve"> </w:t>
      </w:r>
      <w:bookmarkStart w:id="21" w:name="_STATUTE_CONTENT__bd4c9dcb_3aeb_4eb6_aaa"/>
      <w:r>
        <w:rPr>
          <w:rFonts w:ascii="Arial" w:eastAsia="Arial" w:hAnsi="Arial" w:cs="Arial"/>
        </w:rPr>
        <w:t>The department shall coordinate assistance under this chapter with Medicaid and the</w:t>
      </w:r>
      <w:bookmarkStart w:id="22" w:name="_REV__252a8e0d_f29d_42a0_97d8_36332cef86"/>
      <w:bookmarkStart w:id="23" w:name="_PROCESSED_CHANGE__6a9f6b07_1944_471d_ae"/>
      <w:r>
        <w:rPr>
          <w:rFonts w:ascii="Arial" w:eastAsia="Arial" w:hAnsi="Arial" w:cs="Arial"/>
        </w:rPr>
        <w:t xml:space="preserve"> </w:t>
      </w:r>
      <w:r>
        <w:rPr>
          <w:rFonts w:ascii="Arial" w:eastAsia="Arial" w:hAnsi="Arial" w:cs="Arial"/>
          <w:strike/>
        </w:rPr>
        <w:t>Cub Care program</w:t>
      </w:r>
      <w:bookmarkStart w:id="24" w:name="_REV__50c7bcf6_ae6d_411d_998b_b555685111"/>
      <w:bookmarkStart w:id="25" w:name="_PROCESSED_CHANGE__562f1b40_9782_4336_83"/>
      <w:bookmarkEnd w:id="22"/>
      <w:bookmarkEnd w:id="23"/>
      <w:r>
        <w:rPr>
          <w:rFonts w:ascii="Arial" w:eastAsia="Arial" w:hAnsi="Arial" w:cs="Arial"/>
        </w:rPr>
        <w:t xml:space="preserve"> </w:t>
      </w:r>
      <w:r>
        <w:rPr>
          <w:rFonts w:ascii="Arial" w:eastAsia="Arial" w:hAnsi="Arial" w:cs="Arial"/>
          <w:u w:val="single"/>
        </w:rPr>
        <w:t>Children's Health Insurance Program</w:t>
      </w:r>
      <w:bookmarkEnd w:id="24"/>
      <w:bookmarkEnd w:id="25"/>
      <w:r>
        <w:rPr>
          <w:rFonts w:ascii="Arial" w:eastAsia="Arial" w:hAnsi="Arial" w:cs="Arial"/>
        </w:rPr>
        <w:t xml:space="preserve"> under section 3174‑T in a manner most likely to obtain and maximize federal matching funds.</w:t>
      </w:r>
      <w:bookmarkEnd w:id="21"/>
    </w:p>
    <w:p w:rsidR="00E715E3" w:rsidP="00E715E3">
      <w:pPr>
        <w:ind w:left="360" w:firstLine="360"/>
        <w:rPr>
          <w:rFonts w:ascii="Arial" w:eastAsia="Arial" w:hAnsi="Arial" w:cs="Arial"/>
        </w:rPr>
      </w:pPr>
      <w:bookmarkStart w:id="26" w:name="_BILL_SECTION_HEADER__6f57ebe9_dd5f_447b"/>
      <w:bookmarkStart w:id="27" w:name="_BILL_SECTION__34713aeb_9b15_4a0c_893f_9"/>
      <w:bookmarkEnd w:id="16"/>
      <w:bookmarkEnd w:id="19"/>
      <w:r>
        <w:rPr>
          <w:rFonts w:ascii="Arial" w:eastAsia="Arial" w:hAnsi="Arial" w:cs="Arial"/>
          <w:b/>
          <w:sz w:val="24"/>
        </w:rPr>
        <w:t xml:space="preserve">Sec. </w:t>
      </w:r>
      <w:bookmarkStart w:id="28" w:name="_BILL_SECTION_NUMBER__46402653_b51d_4103"/>
      <w:r>
        <w:rPr>
          <w:rFonts w:ascii="Arial" w:eastAsia="Arial" w:hAnsi="Arial" w:cs="Arial"/>
          <w:b/>
          <w:sz w:val="24"/>
        </w:rPr>
        <w:t>3</w:t>
      </w:r>
      <w:bookmarkEnd w:id="28"/>
      <w:r>
        <w:rPr>
          <w:rFonts w:ascii="Arial" w:eastAsia="Arial" w:hAnsi="Arial" w:cs="Arial"/>
          <w:b/>
          <w:sz w:val="24"/>
        </w:rPr>
        <w:t>.  22 MRSA §3173-K, first ¶,</w:t>
      </w:r>
      <w:r>
        <w:rPr>
          <w:rFonts w:ascii="Arial" w:eastAsia="Arial" w:hAnsi="Arial" w:cs="Arial"/>
        </w:rPr>
        <w:t xml:space="preserve"> as enacted by PL 2023, c. 31, §1, is amended to read:</w:t>
      </w:r>
    </w:p>
    <w:p w:rsidR="00E715E3" w:rsidP="00E715E3">
      <w:pPr>
        <w:ind w:left="360" w:firstLine="360"/>
        <w:rPr>
          <w:rFonts w:ascii="Arial" w:eastAsia="Arial" w:hAnsi="Arial" w:cs="Arial"/>
        </w:rPr>
      </w:pPr>
      <w:bookmarkStart w:id="29" w:name="_STATUTE_CONTENT__102edf31_bc7c_43ed_903"/>
      <w:bookmarkStart w:id="30" w:name="_STATUTE_P__69580280_930d_4a51_8a10_bf47"/>
      <w:bookmarkEnd w:id="26"/>
      <w:r>
        <w:rPr>
          <w:rFonts w:ascii="Arial" w:eastAsia="Arial" w:hAnsi="Arial" w:cs="Arial"/>
        </w:rPr>
        <w:t xml:space="preserve">To promote public health and the health of MaineCare members, the department may authorize standing orders for the dispensing of vaccines as described in </w:t>
      </w:r>
      <w:bookmarkStart w:id="31" w:name="_CROSS_REFERENCE__73a516e3_0bea_4de9_984"/>
      <w:r>
        <w:rPr>
          <w:rFonts w:ascii="Arial" w:eastAsia="Arial" w:hAnsi="Arial" w:cs="Arial"/>
        </w:rPr>
        <w:t>Title 32, section 13831</w:t>
      </w:r>
      <w:bookmarkEnd w:id="31"/>
      <w:r>
        <w:rPr>
          <w:rFonts w:ascii="Arial" w:eastAsia="Arial" w:hAnsi="Arial" w:cs="Arial"/>
        </w:rPr>
        <w:t xml:space="preserve"> and nonprescription drugs as defined in </w:t>
      </w:r>
      <w:bookmarkStart w:id="32" w:name="_CROSS_REFERENCE__5e19d581_fe6e_4db4_971"/>
      <w:r>
        <w:rPr>
          <w:rFonts w:ascii="Arial" w:eastAsia="Arial" w:hAnsi="Arial" w:cs="Arial"/>
        </w:rPr>
        <w:t>Title 32, section 13702‑A, subsection 20</w:t>
      </w:r>
      <w:bookmarkEnd w:id="32"/>
      <w:r>
        <w:rPr>
          <w:rFonts w:ascii="Arial" w:eastAsia="Arial" w:hAnsi="Arial" w:cs="Arial"/>
        </w:rPr>
        <w:t xml:space="preserve"> that support access to preventive care and medically necessary services for Medicaid recipients as defined in section 3172, subsection 3; participants in the state-funded medical program for noncitizens under section 3174‑FFF; elderly low-cost drug program enrollees as defined in section 254‑D, subsection 1, paragraph B; qualified residents as defined in section 2681, subsection 2, paragraph F; and persons receiving benefits under the</w:t>
      </w:r>
      <w:bookmarkStart w:id="33" w:name="_REV__cc9ba10b_7a18_40a3_a52f_e914e9480b"/>
      <w:bookmarkStart w:id="34" w:name="_PROCESSED_CHANGE__accf5f0b_9164_4e17_85"/>
      <w:r>
        <w:rPr>
          <w:rFonts w:ascii="Arial" w:eastAsia="Arial" w:hAnsi="Arial" w:cs="Arial"/>
        </w:rPr>
        <w:t xml:space="preserve"> </w:t>
      </w:r>
      <w:r>
        <w:rPr>
          <w:rFonts w:ascii="Arial" w:eastAsia="Arial" w:hAnsi="Arial" w:cs="Arial"/>
          <w:strike/>
        </w:rPr>
        <w:t>Cub Care program</w:t>
      </w:r>
      <w:bookmarkStart w:id="35" w:name="_REV__a239b389_e5f3_4618_8ffc_4af30b8d3c"/>
      <w:bookmarkStart w:id="36" w:name="_PROCESSED_CHANGE__6209c852_a99c_4468_83"/>
      <w:bookmarkEnd w:id="33"/>
      <w:bookmarkEnd w:id="34"/>
      <w:r>
        <w:rPr>
          <w:rFonts w:ascii="Arial" w:eastAsia="Arial" w:hAnsi="Arial" w:cs="Arial"/>
        </w:rPr>
        <w:t xml:space="preserve"> </w:t>
      </w:r>
      <w:r>
        <w:rPr>
          <w:rFonts w:ascii="Arial" w:eastAsia="Arial" w:hAnsi="Arial" w:cs="Arial"/>
          <w:u w:val="single"/>
        </w:rPr>
        <w:t>Children's Health Insurance Program</w:t>
      </w:r>
      <w:bookmarkEnd w:id="35"/>
      <w:bookmarkEnd w:id="36"/>
      <w:r>
        <w:rPr>
          <w:rFonts w:ascii="Arial" w:eastAsia="Arial" w:hAnsi="Arial" w:cs="Arial"/>
        </w:rPr>
        <w:t xml:space="preserve"> under section 3174‑T.</w:t>
      </w:r>
      <w:bookmarkEnd w:id="29"/>
    </w:p>
    <w:p w:rsidR="00E715E3" w:rsidP="00E715E3">
      <w:pPr>
        <w:ind w:left="360" w:firstLine="360"/>
        <w:rPr>
          <w:rFonts w:ascii="Arial" w:eastAsia="Arial" w:hAnsi="Arial" w:cs="Arial"/>
        </w:rPr>
      </w:pPr>
      <w:bookmarkStart w:id="37" w:name="_BILL_SECTION_HEADER__b070cdc4_b24d_49cc"/>
      <w:bookmarkStart w:id="38" w:name="_BILL_SECTION__98b36212_c326_4a35_aa2e_9"/>
      <w:bookmarkEnd w:id="27"/>
      <w:bookmarkEnd w:id="30"/>
      <w:r>
        <w:rPr>
          <w:rFonts w:ascii="Arial" w:eastAsia="Arial" w:hAnsi="Arial" w:cs="Arial"/>
          <w:b/>
          <w:sz w:val="24"/>
        </w:rPr>
        <w:t xml:space="preserve">Sec. </w:t>
      </w:r>
      <w:bookmarkStart w:id="39" w:name="_BILL_SECTION_NUMBER__2c34e0a4_9233_4ebb"/>
      <w:r>
        <w:rPr>
          <w:rFonts w:ascii="Arial" w:eastAsia="Arial" w:hAnsi="Arial" w:cs="Arial"/>
          <w:b/>
          <w:sz w:val="24"/>
        </w:rPr>
        <w:t>4</w:t>
      </w:r>
      <w:bookmarkEnd w:id="39"/>
      <w:r>
        <w:rPr>
          <w:rFonts w:ascii="Arial" w:eastAsia="Arial" w:hAnsi="Arial" w:cs="Arial"/>
          <w:b/>
          <w:sz w:val="24"/>
        </w:rPr>
        <w:t>.  22 MRSA §3174-B, sub-§3,</w:t>
      </w:r>
      <w:r>
        <w:rPr>
          <w:rFonts w:ascii="Arial" w:eastAsia="Arial" w:hAnsi="Arial" w:cs="Arial"/>
        </w:rPr>
        <w:t xml:space="preserve"> as enacted by PL 1999, c. 731, Pt. AA, §2, is amended to read:</w:t>
      </w:r>
    </w:p>
    <w:p w:rsidR="00E715E3" w:rsidP="00E715E3">
      <w:pPr>
        <w:ind w:left="360" w:firstLine="360"/>
        <w:rPr>
          <w:rFonts w:ascii="Arial" w:eastAsia="Arial" w:hAnsi="Arial" w:cs="Arial"/>
        </w:rPr>
      </w:pPr>
      <w:bookmarkStart w:id="40" w:name="_STATUTE_NUMBER__4d65383a_dbe6_4b97_a7ca"/>
      <w:bookmarkStart w:id="41" w:name="_STATUTE_SS__d85aa929_0b56_4052_8306_a04"/>
      <w:bookmarkEnd w:id="37"/>
      <w:r>
        <w:rPr>
          <w:rFonts w:ascii="Arial" w:eastAsia="Arial" w:hAnsi="Arial" w:cs="Arial"/>
          <w:b/>
        </w:rPr>
        <w:t>3</w:t>
      </w:r>
      <w:bookmarkEnd w:id="40"/>
      <w:r>
        <w:rPr>
          <w:rFonts w:ascii="Arial" w:eastAsia="Arial" w:hAnsi="Arial" w:cs="Arial"/>
          <w:b/>
        </w:rPr>
        <w:t xml:space="preserve">.  </w:t>
      </w:r>
      <w:bookmarkStart w:id="42" w:name="_STATUTE_HEADNOTE__2b8410f1_2370_4b12_99"/>
      <w:r>
        <w:rPr>
          <w:rFonts w:ascii="Arial" w:eastAsia="Arial" w:hAnsi="Arial" w:cs="Arial"/>
          <w:b/>
        </w:rPr>
        <w:t>Monthly expenditure projections.</w:t>
      </w:r>
      <w:bookmarkEnd w:id="42"/>
      <w:r>
        <w:rPr>
          <w:rFonts w:ascii="Arial" w:eastAsia="Arial" w:hAnsi="Arial" w:cs="Arial"/>
          <w:b/>
        </w:rPr>
        <w:t xml:space="preserve"> </w:t>
      </w:r>
      <w:r>
        <w:rPr>
          <w:rFonts w:ascii="Arial" w:eastAsia="Arial" w:hAnsi="Arial" w:cs="Arial"/>
        </w:rPr>
        <w:t xml:space="preserve"> </w:t>
      </w:r>
      <w:bookmarkStart w:id="43" w:name="_STATUTE_CONTENT__c6e17d64_7b68_455c_a9a"/>
      <w:r>
        <w:rPr>
          <w:rFonts w:ascii="Arial" w:eastAsia="Arial" w:hAnsi="Arial" w:cs="Arial"/>
        </w:rPr>
        <w:t>The commissioner shall prepare a monthly report detailing all expenditures in the Medical Care - Payments to Providers program for each month of every fiscal year.  This document must include sufficient detail, including expenditures by fund and category of service, for the month as well as historical data, fiscal year-to-date amounts and projections for the remainder of the biennium and the ensuing biennium.  The report also must include monthly statistics on the number of individuals eligible for Medicaid and</w:t>
      </w:r>
      <w:bookmarkStart w:id="44" w:name="_REV__69f3585c_923d_44d9_a838_1f3fc8f71e"/>
      <w:bookmarkStart w:id="45" w:name="_PROCESSED_CHANGE__ebbf4b67_292f_427a_a2"/>
      <w:r>
        <w:rPr>
          <w:rFonts w:ascii="Arial" w:eastAsia="Arial" w:hAnsi="Arial" w:cs="Arial"/>
        </w:rPr>
        <w:t xml:space="preserve"> </w:t>
      </w:r>
      <w:r>
        <w:rPr>
          <w:rFonts w:ascii="Arial" w:eastAsia="Arial" w:hAnsi="Arial" w:cs="Arial"/>
          <w:strike/>
        </w:rPr>
        <w:t>Cub Care</w:t>
      </w:r>
      <w:bookmarkStart w:id="46" w:name="_REV__47537b4f_4d0a_4cb1_989a_e893df49b0"/>
      <w:bookmarkStart w:id="47" w:name="_PROCESSED_CHANGE__235dae9d_3826_430d_9b"/>
      <w:bookmarkEnd w:id="44"/>
      <w:bookmarkEnd w:id="45"/>
      <w:r>
        <w:rPr>
          <w:rFonts w:ascii="Arial" w:eastAsia="Arial" w:hAnsi="Arial" w:cs="Arial"/>
        </w:rPr>
        <w:t xml:space="preserve"> </w:t>
      </w:r>
      <w:r>
        <w:rPr>
          <w:rFonts w:ascii="Arial" w:eastAsia="Arial" w:hAnsi="Arial" w:cs="Arial"/>
          <w:u w:val="single"/>
        </w:rPr>
        <w:t xml:space="preserve">Children's </w:t>
      </w:r>
      <w:r>
        <w:rPr>
          <w:rFonts w:ascii="Arial" w:eastAsia="Arial" w:hAnsi="Arial" w:cs="Arial"/>
          <w:u w:val="single"/>
        </w:rPr>
        <w:t>Health Insurance Program</w:t>
      </w:r>
      <w:bookmarkEnd w:id="46"/>
      <w:bookmarkEnd w:id="47"/>
      <w:r>
        <w:rPr>
          <w:rFonts w:ascii="Arial" w:eastAsia="Arial" w:hAnsi="Arial" w:cs="Arial"/>
        </w:rPr>
        <w:t xml:space="preserve"> benefits.  The report must be submitted to the joint standing committees of the Legislature having jurisdiction over appropriations and financial affairs and health and human services matters no later than 15 days following the end of each month.</w:t>
      </w:r>
      <w:bookmarkEnd w:id="43"/>
    </w:p>
    <w:p w:rsidR="00E715E3" w:rsidP="00E715E3">
      <w:pPr>
        <w:ind w:left="360" w:firstLine="360"/>
        <w:rPr>
          <w:rFonts w:ascii="Arial" w:eastAsia="Arial" w:hAnsi="Arial" w:cs="Arial"/>
        </w:rPr>
      </w:pPr>
      <w:bookmarkStart w:id="48" w:name="_BILL_SECTION_HEADER__b291ab1a_9e9f_4264"/>
      <w:bookmarkStart w:id="49" w:name="_BILL_SECTION__e6449f8d_6547_46b1_87d9_1"/>
      <w:bookmarkEnd w:id="38"/>
      <w:bookmarkEnd w:id="41"/>
      <w:r>
        <w:rPr>
          <w:rFonts w:ascii="Arial" w:eastAsia="Arial" w:hAnsi="Arial" w:cs="Arial"/>
          <w:b/>
          <w:sz w:val="24"/>
        </w:rPr>
        <w:t xml:space="preserve">Sec. </w:t>
      </w:r>
      <w:bookmarkStart w:id="50" w:name="_BILL_SECTION_NUMBER__452d16d8_487c_487e"/>
      <w:r>
        <w:rPr>
          <w:rFonts w:ascii="Arial" w:eastAsia="Arial" w:hAnsi="Arial" w:cs="Arial"/>
          <w:b/>
          <w:sz w:val="24"/>
        </w:rPr>
        <w:t>5</w:t>
      </w:r>
      <w:bookmarkEnd w:id="50"/>
      <w:r>
        <w:rPr>
          <w:rFonts w:ascii="Arial" w:eastAsia="Arial" w:hAnsi="Arial" w:cs="Arial"/>
          <w:b/>
          <w:sz w:val="24"/>
        </w:rPr>
        <w:t>.  22 MRSA §3174-G, sub-§1, ¶B,</w:t>
      </w:r>
      <w:r>
        <w:rPr>
          <w:rFonts w:ascii="Arial" w:eastAsia="Arial" w:hAnsi="Arial" w:cs="Arial"/>
        </w:rPr>
        <w:t xml:space="preserve"> as amended by PL 2021, c. 635, Pt. CCC, §1, is further amended to read:</w:t>
      </w:r>
    </w:p>
    <w:p w:rsidR="00E715E3" w:rsidP="00E715E3">
      <w:pPr>
        <w:ind w:left="720"/>
        <w:rPr>
          <w:rFonts w:ascii="Arial" w:eastAsia="Arial" w:hAnsi="Arial" w:cs="Arial"/>
        </w:rPr>
      </w:pPr>
      <w:bookmarkStart w:id="51" w:name="_STATUTE_NUMBER__e111f0ea_c970_4539_aa00"/>
      <w:bookmarkStart w:id="52" w:name="_STATUTE_P__b2378db4_d00f_49db_bf8b_e845"/>
      <w:bookmarkEnd w:id="48"/>
      <w:r>
        <w:rPr>
          <w:rFonts w:ascii="Arial" w:eastAsia="Arial" w:hAnsi="Arial" w:cs="Arial"/>
        </w:rPr>
        <w:t>B</w:t>
      </w:r>
      <w:bookmarkEnd w:id="51"/>
      <w:r>
        <w:rPr>
          <w:rFonts w:ascii="Arial" w:eastAsia="Arial" w:hAnsi="Arial" w:cs="Arial"/>
        </w:rPr>
        <w:t>.</w:t>
      </w:r>
      <w:bookmarkStart w:id="53" w:name="_REV__9248f5fc_2d34_41fa_b5e3_ab902e1a7d"/>
      <w:bookmarkStart w:id="54" w:name="_PROCESSED_CHANGE__e3852dcf_f4ff_456c_a8"/>
      <w:bookmarkStart w:id="55" w:name="_PROCESSED_CHANGE__d49bbe58_d3f7_4859_81"/>
      <w:bookmarkStart w:id="56" w:name="_PROCESSED_CHANGE__f447d7a5_25ba_47fe_ae"/>
      <w:r>
        <w:rPr>
          <w:rFonts w:ascii="Arial" w:eastAsia="Arial" w:hAnsi="Arial" w:cs="Arial"/>
        </w:rPr>
        <w:t xml:space="preserve">  </w:t>
      </w:r>
      <w:bookmarkStart w:id="57" w:name="_STATUTE_CONTENT__597aeb6f_759d_4aa9_a0b"/>
      <w:r>
        <w:rPr>
          <w:rFonts w:ascii="Arial" w:eastAsia="Arial" w:hAnsi="Arial" w:cs="Arial"/>
          <w:strike/>
        </w:rPr>
        <w:t>An infant</w:t>
      </w:r>
      <w:bookmarkStart w:id="58" w:name="_REV__03e8f795_5870_46f0_9285_f65512b2f6"/>
      <w:bookmarkStart w:id="59" w:name="_PROCESSED_CHANGE__37c52531_9d1c_4e41_9e"/>
      <w:bookmarkEnd w:id="53"/>
      <w:bookmarkEnd w:id="54"/>
      <w:bookmarkEnd w:id="55"/>
      <w:bookmarkEnd w:id="56"/>
      <w:r>
        <w:rPr>
          <w:rFonts w:ascii="Arial" w:eastAsia="Arial" w:hAnsi="Arial" w:cs="Arial"/>
        </w:rPr>
        <w:t xml:space="preserve"> </w:t>
      </w:r>
      <w:r>
        <w:rPr>
          <w:rFonts w:ascii="Arial" w:eastAsia="Arial" w:hAnsi="Arial" w:cs="Arial"/>
          <w:u w:val="single"/>
        </w:rPr>
        <w:t xml:space="preserve">A </w:t>
      </w:r>
      <w:r>
        <w:rPr>
          <w:rFonts w:ascii="Arial" w:eastAsia="Arial" w:hAnsi="Arial" w:cs="Arial"/>
          <w:u w:val="single"/>
        </w:rPr>
        <w:t>person</w:t>
      </w:r>
      <w:bookmarkEnd w:id="58"/>
      <w:bookmarkEnd w:id="59"/>
      <w:r>
        <w:rPr>
          <w:rFonts w:ascii="Arial" w:eastAsia="Arial" w:hAnsi="Arial" w:cs="Arial"/>
        </w:rPr>
        <w:t xml:space="preserve"> under</w:t>
      </w:r>
      <w:bookmarkStart w:id="60" w:name="_REV__8d1f02ec_efc1_4e8d_9634_21b4044f62"/>
      <w:bookmarkStart w:id="61" w:name="_PROCESSED_CHANGE__16db47b8_123a_4d32_b4"/>
      <w:bookmarkStart w:id="62" w:name="_PROCESSED_CHANGE__786f194e_1e21_43e2_97"/>
      <w:bookmarkStart w:id="63" w:name="_PROCESSED_CHANGE__b5aa9ef9_4e17_4dd5_84"/>
      <w:r>
        <w:rPr>
          <w:rFonts w:ascii="Arial" w:eastAsia="Arial" w:hAnsi="Arial" w:cs="Arial"/>
        </w:rPr>
        <w:t xml:space="preserve"> </w:t>
      </w:r>
      <w:r>
        <w:rPr>
          <w:rFonts w:ascii="Arial" w:eastAsia="Arial" w:hAnsi="Arial" w:cs="Arial"/>
          <w:strike/>
        </w:rPr>
        <w:t>one year</w:t>
      </w:r>
      <w:bookmarkStart w:id="64" w:name="_REV__f2a29660_0b35_4731_b2ce_ed3050f771"/>
      <w:bookmarkStart w:id="65" w:name="_PROCESSED_CHANGE__5cab91a5_632a_45bd_99"/>
      <w:bookmarkStart w:id="66" w:name="_PROCESSED_CHANGE__64d03fde_5168_4321_af"/>
      <w:bookmarkStart w:id="67" w:name="_PROCESSED_CHANGE__f372e067_1d51_4e9c_ac"/>
      <w:bookmarkEnd w:id="60"/>
      <w:bookmarkEnd w:id="61"/>
      <w:bookmarkEnd w:id="62"/>
      <w:bookmarkEnd w:id="63"/>
      <w:r>
        <w:rPr>
          <w:rFonts w:ascii="Arial" w:eastAsia="Arial" w:hAnsi="Arial" w:cs="Arial"/>
        </w:rPr>
        <w:t xml:space="preserve"> </w:t>
      </w:r>
      <w:r>
        <w:rPr>
          <w:rFonts w:ascii="Arial" w:eastAsia="Arial" w:hAnsi="Arial" w:cs="Arial"/>
          <w:u w:val="single"/>
        </w:rPr>
        <w:t>21 years</w:t>
      </w:r>
      <w:bookmarkEnd w:id="64"/>
      <w:bookmarkEnd w:id="65"/>
      <w:bookmarkEnd w:id="66"/>
      <w:bookmarkEnd w:id="67"/>
      <w:r>
        <w:rPr>
          <w:rFonts w:ascii="Arial" w:eastAsia="Arial" w:hAnsi="Arial" w:cs="Arial"/>
        </w:rPr>
        <w:t xml:space="preserve"> of age when the</w:t>
      </w:r>
      <w:bookmarkStart w:id="68" w:name="_REV__c689def8_ebf6_4844_9852_d9d9a278a9"/>
      <w:bookmarkStart w:id="69" w:name="_PROCESSED_CHANGE__dba88166_905e_4924_ad"/>
      <w:bookmarkStart w:id="70" w:name="_PROCESSED_CHANGE__2cdd2486_0dc9_4f80_b0"/>
      <w:bookmarkStart w:id="71" w:name="_PROCESSED_CHANGE__53c611f4_63ad_4d6f_a9"/>
      <w:r>
        <w:rPr>
          <w:rFonts w:ascii="Arial" w:eastAsia="Arial" w:hAnsi="Arial" w:cs="Arial"/>
        </w:rPr>
        <w:t xml:space="preserve"> </w:t>
      </w:r>
      <w:r>
        <w:rPr>
          <w:rFonts w:ascii="Arial" w:eastAsia="Arial" w:hAnsi="Arial" w:cs="Arial"/>
          <w:strike/>
        </w:rPr>
        <w:t>infant's</w:t>
      </w:r>
      <w:bookmarkStart w:id="72" w:name="_REV__2364da77_dffa_4ee2_bd8c_66fd2fba19"/>
      <w:bookmarkStart w:id="73" w:name="_PROCESSED_CHANGE__e87ec6d1_d6bf_4540_90"/>
      <w:bookmarkStart w:id="74" w:name="_PROCESSED_CHANGE__bbf23fca_4605_4d1d_a2"/>
      <w:bookmarkStart w:id="75" w:name="_PROCESSED_CHANGE__5e1b2c55_a3a9_42bc_ae"/>
      <w:bookmarkEnd w:id="68"/>
      <w:bookmarkEnd w:id="69"/>
      <w:bookmarkEnd w:id="70"/>
      <w:bookmarkEnd w:id="71"/>
      <w:r>
        <w:rPr>
          <w:rFonts w:ascii="Arial" w:eastAsia="Arial" w:hAnsi="Arial" w:cs="Arial"/>
        </w:rPr>
        <w:t xml:space="preserve"> </w:t>
      </w:r>
      <w:r>
        <w:rPr>
          <w:rFonts w:ascii="Arial" w:eastAsia="Arial" w:hAnsi="Arial" w:cs="Arial"/>
          <w:u w:val="single"/>
        </w:rPr>
        <w:t>person's</w:t>
      </w:r>
      <w:bookmarkEnd w:id="72"/>
      <w:bookmarkEnd w:id="73"/>
      <w:bookmarkEnd w:id="74"/>
      <w:bookmarkEnd w:id="75"/>
      <w:r>
        <w:rPr>
          <w:rFonts w:ascii="Arial" w:eastAsia="Arial" w:hAnsi="Arial" w:cs="Arial"/>
        </w:rPr>
        <w:t xml:space="preserve"> family income is equal to or below</w:t>
      </w:r>
      <w:bookmarkStart w:id="76" w:name="_REV__0a96f535_c04e_48ac_aa19_c8620fb21f"/>
      <w:bookmarkStart w:id="77" w:name="_PROCESSED_CHANGE__52d9d8f3_f090_4f08_a2"/>
      <w:bookmarkStart w:id="78" w:name="_PROCESSED_CHANGE__5a58d53c_1dd4_4a68_b6"/>
      <w:bookmarkStart w:id="79" w:name="_PROCESSED_CHANGE__9684ec26_2266_4a6d_8d"/>
      <w:r>
        <w:rPr>
          <w:rFonts w:ascii="Arial" w:eastAsia="Arial" w:hAnsi="Arial" w:cs="Arial"/>
        </w:rPr>
        <w:t xml:space="preserve"> </w:t>
      </w:r>
      <w:r>
        <w:rPr>
          <w:rFonts w:ascii="Arial" w:eastAsia="Arial" w:hAnsi="Arial" w:cs="Arial"/>
          <w:strike/>
        </w:rPr>
        <w:t>200%</w:t>
      </w:r>
      <w:bookmarkStart w:id="80" w:name="_REV__b701c262_7dce_454f_abf7_349d3e9825"/>
      <w:bookmarkStart w:id="81" w:name="_PROCESSED_CHANGE__594280b9_0bc5_42a6_99"/>
      <w:bookmarkStart w:id="82" w:name="_PROCESSED_CHANGE__93148d11_13a8_4f2c_9d"/>
      <w:bookmarkStart w:id="83" w:name="_PROCESSED_CHANGE__de34b291_e46c_4eac_af"/>
      <w:bookmarkEnd w:id="76"/>
      <w:bookmarkEnd w:id="77"/>
      <w:bookmarkEnd w:id="78"/>
      <w:bookmarkEnd w:id="79"/>
      <w:r>
        <w:rPr>
          <w:rFonts w:ascii="Arial" w:eastAsia="Arial" w:hAnsi="Arial" w:cs="Arial"/>
        </w:rPr>
        <w:t xml:space="preserve"> </w:t>
      </w:r>
      <w:r>
        <w:rPr>
          <w:rFonts w:ascii="Arial" w:eastAsia="Arial" w:hAnsi="Arial" w:cs="Arial"/>
          <w:u w:val="single"/>
        </w:rPr>
        <w:t>300%</w:t>
      </w:r>
      <w:bookmarkEnd w:id="80"/>
      <w:bookmarkEnd w:id="81"/>
      <w:bookmarkEnd w:id="82"/>
      <w:bookmarkEnd w:id="83"/>
      <w:r>
        <w:rPr>
          <w:rFonts w:ascii="Arial" w:eastAsia="Arial" w:hAnsi="Arial" w:cs="Arial"/>
        </w:rPr>
        <w:t xml:space="preserve"> of the nonfarm income official poverty line</w:t>
      </w:r>
      <w:bookmarkStart w:id="84" w:name="_REV__121de9c9_c1ad_4769_9c78_b5595bbfd2"/>
      <w:bookmarkStart w:id="85" w:name="_PROCESSED_CHANGE__0ffaf279_ac98_4f73_b7"/>
      <w:bookmarkStart w:id="86" w:name="_PROCESSED_CHANGE__63561d97_142d_48d4_8b"/>
      <w:bookmarkStart w:id="87" w:name="_PROCESSED_CHANGE__79b1b92f_de98_45c1_97"/>
      <w:r>
        <w:rPr>
          <w:rFonts w:ascii="Arial" w:eastAsia="Arial" w:hAnsi="Arial" w:cs="Arial"/>
          <w:strike/>
        </w:rPr>
        <w:t xml:space="preserve">, except that the department may adopt a rule that provides that infants in families with income over 185% and equal to or below 300% of the nonfarm income official poverty line who meet the eligibility requirements of the Cub Care program established under </w:t>
      </w:r>
      <w:bookmarkStart w:id="88" w:name="_CROSS_REFERENCE__2d81e3bb_8671_4213_b34"/>
      <w:r>
        <w:rPr>
          <w:rFonts w:ascii="Arial" w:eastAsia="Arial" w:hAnsi="Arial" w:cs="Arial"/>
          <w:strike/>
        </w:rPr>
        <w:t>section 3174‑T</w:t>
      </w:r>
      <w:bookmarkEnd w:id="88"/>
      <w:r>
        <w:rPr>
          <w:rFonts w:ascii="Arial" w:eastAsia="Arial" w:hAnsi="Arial" w:cs="Arial"/>
          <w:strike/>
        </w:rPr>
        <w:t xml:space="preserve"> are eligible to participate in the Cub Care program instead of Medicaid</w:t>
      </w:r>
      <w:bookmarkEnd w:id="84"/>
      <w:bookmarkEnd w:id="85"/>
      <w:bookmarkEnd w:id="86"/>
      <w:bookmarkEnd w:id="87"/>
      <w:r>
        <w:rPr>
          <w:rFonts w:ascii="Arial" w:eastAsia="Arial" w:hAnsi="Arial" w:cs="Arial"/>
        </w:rPr>
        <w:t xml:space="preserve">. Rules adopted pursuant to this paragraph are routine technical rules as defined in </w:t>
      </w:r>
      <w:bookmarkStart w:id="89" w:name="_CROSS_REFERENCE__2bcf2c4e_eb0e_4173_859"/>
      <w:r>
        <w:rPr>
          <w:rFonts w:ascii="Arial" w:eastAsia="Arial" w:hAnsi="Arial" w:cs="Arial"/>
        </w:rPr>
        <w:t>Title 5, chapter 375, subchapter 2‑A</w:t>
      </w:r>
      <w:bookmarkEnd w:id="89"/>
      <w:r>
        <w:rPr>
          <w:rFonts w:ascii="Arial" w:eastAsia="Arial" w:hAnsi="Arial" w:cs="Arial"/>
        </w:rPr>
        <w:t>;</w:t>
      </w:r>
      <w:bookmarkEnd w:id="57"/>
    </w:p>
    <w:p w:rsidR="00E715E3" w:rsidP="00E715E3">
      <w:pPr>
        <w:ind w:left="360" w:firstLine="360"/>
        <w:rPr>
          <w:rFonts w:ascii="Arial" w:eastAsia="Arial" w:hAnsi="Arial" w:cs="Arial"/>
        </w:rPr>
      </w:pPr>
      <w:bookmarkStart w:id="90" w:name="_BILL_SECTION_HEADER__a1157fc6_9331_4d81"/>
      <w:bookmarkStart w:id="91" w:name="_BILL_SECTION__f5462bd9_a627_4214_a85c_8"/>
      <w:bookmarkEnd w:id="49"/>
      <w:bookmarkEnd w:id="52"/>
      <w:r>
        <w:rPr>
          <w:rFonts w:ascii="Arial" w:eastAsia="Arial" w:hAnsi="Arial" w:cs="Arial"/>
          <w:b/>
          <w:sz w:val="24"/>
        </w:rPr>
        <w:t xml:space="preserve">Sec. </w:t>
      </w:r>
      <w:bookmarkStart w:id="92" w:name="_BILL_SECTION_NUMBER__cfab9409_7f76_43ce"/>
      <w:r>
        <w:rPr>
          <w:rFonts w:ascii="Arial" w:eastAsia="Arial" w:hAnsi="Arial" w:cs="Arial"/>
          <w:b/>
          <w:sz w:val="24"/>
        </w:rPr>
        <w:t>6</w:t>
      </w:r>
      <w:bookmarkEnd w:id="92"/>
      <w:r>
        <w:rPr>
          <w:rFonts w:ascii="Arial" w:eastAsia="Arial" w:hAnsi="Arial" w:cs="Arial"/>
          <w:b/>
          <w:sz w:val="24"/>
        </w:rPr>
        <w:t>.  22 MRSA §3174-G, sub-§1, ¶D,</w:t>
      </w:r>
      <w:r>
        <w:rPr>
          <w:rFonts w:ascii="Arial" w:eastAsia="Arial" w:hAnsi="Arial" w:cs="Arial"/>
        </w:rPr>
        <w:t xml:space="preserve"> as amended by PL 2021, c. 635, Pt. CCC, §2, is repealed.</w:t>
      </w:r>
    </w:p>
    <w:p w:rsidR="00E715E3" w:rsidP="00E715E3">
      <w:pPr>
        <w:ind w:left="360" w:firstLine="360"/>
        <w:rPr>
          <w:rFonts w:ascii="Arial" w:eastAsia="Arial" w:hAnsi="Arial" w:cs="Arial"/>
        </w:rPr>
      </w:pPr>
      <w:bookmarkStart w:id="93" w:name="_BILL_SECTION_HEADER__0b649eb4_b3ed_43b9"/>
      <w:bookmarkStart w:id="94" w:name="_BILL_SECTION__1cfbbe0a_4111_468e_b452_f"/>
      <w:bookmarkEnd w:id="90"/>
      <w:bookmarkEnd w:id="91"/>
      <w:r>
        <w:rPr>
          <w:rFonts w:ascii="Arial" w:eastAsia="Arial" w:hAnsi="Arial" w:cs="Arial"/>
          <w:b/>
          <w:sz w:val="24"/>
        </w:rPr>
        <w:t xml:space="preserve">Sec. </w:t>
      </w:r>
      <w:bookmarkStart w:id="95" w:name="_BILL_SECTION_NUMBER__cf26f7cf_f9f4_41d1"/>
      <w:r>
        <w:rPr>
          <w:rFonts w:ascii="Arial" w:eastAsia="Arial" w:hAnsi="Arial" w:cs="Arial"/>
          <w:b/>
          <w:sz w:val="24"/>
        </w:rPr>
        <w:t>7</w:t>
      </w:r>
      <w:bookmarkEnd w:id="95"/>
      <w:r>
        <w:rPr>
          <w:rFonts w:ascii="Arial" w:eastAsia="Arial" w:hAnsi="Arial" w:cs="Arial"/>
          <w:b/>
          <w:sz w:val="24"/>
        </w:rPr>
        <w:t>.  22 MRSA §3174-G, sub-§1, ¶E,</w:t>
      </w:r>
      <w:r>
        <w:rPr>
          <w:rFonts w:ascii="Arial" w:eastAsia="Arial" w:hAnsi="Arial" w:cs="Arial"/>
        </w:rPr>
        <w:t xml:space="preserve"> as amended by PL 2011, c. 477, Pt. Z, §1, is further amended to read:</w:t>
      </w:r>
    </w:p>
    <w:p w:rsidR="00E715E3" w:rsidP="00E715E3">
      <w:pPr>
        <w:ind w:left="720"/>
        <w:rPr>
          <w:rFonts w:ascii="Arial" w:eastAsia="Arial" w:hAnsi="Arial" w:cs="Arial"/>
        </w:rPr>
      </w:pPr>
      <w:bookmarkStart w:id="96" w:name="_STATUTE_NUMBER__2aaf82c7_aa87_4623_8e5c"/>
      <w:bookmarkStart w:id="97" w:name="_STATUTE_P__ec801f5d_51dd_4523_a666_6881"/>
      <w:bookmarkEnd w:id="93"/>
      <w:r>
        <w:rPr>
          <w:rFonts w:ascii="Arial" w:eastAsia="Arial" w:hAnsi="Arial" w:cs="Arial"/>
        </w:rPr>
        <w:t>E</w:t>
      </w:r>
      <w:bookmarkEnd w:id="96"/>
      <w:r>
        <w:rPr>
          <w:rFonts w:ascii="Arial" w:eastAsia="Arial" w:hAnsi="Arial" w:cs="Arial"/>
        </w:rPr>
        <w:t xml:space="preserve">.  </w:t>
      </w:r>
      <w:bookmarkStart w:id="98" w:name="_STATUTE_CONTENT__3db65863_53bb_42c1_b64"/>
      <w:r>
        <w:rPr>
          <w:rFonts w:ascii="Arial" w:eastAsia="Arial" w:hAnsi="Arial" w:cs="Arial"/>
        </w:rPr>
        <w:t>On or before September 30, 2012, the parent or caretaker relative of a</w:t>
      </w:r>
      <w:bookmarkStart w:id="99" w:name="_PROCESSED_CHANGE__910a7000_7586_40d0_ac"/>
      <w:r>
        <w:rPr>
          <w:rFonts w:ascii="Arial" w:eastAsia="Arial" w:hAnsi="Arial" w:cs="Arial"/>
        </w:rPr>
        <w:t xml:space="preserve"> child</w:t>
      </w:r>
      <w:bookmarkEnd w:id="99"/>
      <w:r>
        <w:rPr>
          <w:rFonts w:ascii="Arial" w:eastAsia="Arial" w:hAnsi="Arial" w:cs="Arial"/>
        </w:rPr>
        <w:t xml:space="preserve"> described in </w:t>
      </w:r>
      <w:bookmarkStart w:id="100" w:name="_CROSS_REFERENCE__87ada3e0_96a0_4ca5_805"/>
      <w:r>
        <w:rPr>
          <w:rFonts w:ascii="Arial" w:eastAsia="Arial" w:hAnsi="Arial" w:cs="Arial"/>
        </w:rPr>
        <w:t>paragraph B</w:t>
      </w:r>
      <w:bookmarkStart w:id="101" w:name="_REV__77789fd8_6136_4102_8d73_d31576b392"/>
      <w:bookmarkStart w:id="102" w:name="_PROCESSED_CHANGE__ca4b4a46_3c74_4b3b_97"/>
      <w:bookmarkStart w:id="103" w:name="_PROCESSED_CHANGE__49c580b7_5a33_4382_a5"/>
      <w:bookmarkStart w:id="104" w:name="_PROCESSED_CHANGE__2195dfa1_f6c5_4eec_ba"/>
      <w:bookmarkEnd w:id="100"/>
      <w:r>
        <w:rPr>
          <w:rFonts w:ascii="Arial" w:eastAsia="Arial" w:hAnsi="Arial" w:cs="Arial"/>
        </w:rPr>
        <w:t xml:space="preserve"> </w:t>
      </w:r>
      <w:r>
        <w:rPr>
          <w:rFonts w:ascii="Arial" w:eastAsia="Arial" w:hAnsi="Arial" w:cs="Arial"/>
          <w:strike/>
        </w:rPr>
        <w:t xml:space="preserve">or </w:t>
      </w:r>
      <w:bookmarkStart w:id="105" w:name="_CROSS_REFERENCE__17a88523_ac36_4c56_b15"/>
      <w:r>
        <w:rPr>
          <w:rFonts w:ascii="Arial" w:eastAsia="Arial" w:hAnsi="Arial" w:cs="Arial"/>
          <w:strike/>
        </w:rPr>
        <w:t>D</w:t>
      </w:r>
      <w:bookmarkEnd w:id="101"/>
      <w:bookmarkEnd w:id="102"/>
      <w:bookmarkEnd w:id="103"/>
      <w:bookmarkEnd w:id="104"/>
      <w:bookmarkEnd w:id="105"/>
      <w:r>
        <w:rPr>
          <w:rFonts w:ascii="Arial" w:eastAsia="Arial" w:hAnsi="Arial" w:cs="Arial"/>
        </w:rPr>
        <w:t xml:space="preserve"> when the child's family income is equal to or below 200% of the nonfarm income official poverty line, subject to adjustment by the commissioner under this paragraph and, beginning October 1, 2012, the parent or caretaker relative of a child described in </w:t>
      </w:r>
      <w:bookmarkStart w:id="106" w:name="_CROSS_REFERENCE__e539cabb_70f1_4056_85e"/>
      <w:r>
        <w:rPr>
          <w:rFonts w:ascii="Arial" w:eastAsia="Arial" w:hAnsi="Arial" w:cs="Arial"/>
        </w:rPr>
        <w:t>paragraph B</w:t>
      </w:r>
      <w:bookmarkStart w:id="107" w:name="_REV__55291e91_2fc7_4b01_b5f8_ce6d86c1c0"/>
      <w:bookmarkStart w:id="108" w:name="_PROCESSED_CHANGE__e9e55317_ca4f_4ff3_ac"/>
      <w:bookmarkStart w:id="109" w:name="_PROCESSED_CHANGE__6d51871c_c956_47f7_81"/>
      <w:bookmarkStart w:id="110" w:name="_PROCESSED_CHANGE__4cc37ff5_7135_4186_ad"/>
      <w:bookmarkEnd w:id="106"/>
      <w:r>
        <w:rPr>
          <w:rFonts w:ascii="Arial" w:eastAsia="Arial" w:hAnsi="Arial" w:cs="Arial"/>
        </w:rPr>
        <w:t xml:space="preserve"> </w:t>
      </w:r>
      <w:r>
        <w:rPr>
          <w:rFonts w:ascii="Arial" w:eastAsia="Arial" w:hAnsi="Arial" w:cs="Arial"/>
          <w:strike/>
        </w:rPr>
        <w:t xml:space="preserve">or </w:t>
      </w:r>
      <w:bookmarkStart w:id="111" w:name="_CROSS_REFERENCE__620777f3_951a_4e50_a06"/>
      <w:r>
        <w:rPr>
          <w:rFonts w:ascii="Arial" w:eastAsia="Arial" w:hAnsi="Arial" w:cs="Arial"/>
          <w:strike/>
        </w:rPr>
        <w:t>D</w:t>
      </w:r>
      <w:bookmarkEnd w:id="107"/>
      <w:bookmarkEnd w:id="108"/>
      <w:bookmarkEnd w:id="109"/>
      <w:bookmarkEnd w:id="110"/>
      <w:bookmarkEnd w:id="111"/>
      <w:r>
        <w:rPr>
          <w:rFonts w:ascii="Arial" w:eastAsia="Arial" w:hAnsi="Arial" w:cs="Arial"/>
        </w:rPr>
        <w:t xml:space="preserve"> when the</w:t>
      </w:r>
      <w:bookmarkStart w:id="112" w:name="_PROCESSED_CHANGE__a695c05f_b909_4fd6_a0"/>
      <w:r>
        <w:rPr>
          <w:rFonts w:ascii="Arial" w:eastAsia="Arial" w:hAnsi="Arial" w:cs="Arial"/>
        </w:rPr>
        <w:t xml:space="preserve"> child's</w:t>
      </w:r>
      <w:bookmarkEnd w:id="112"/>
      <w:r>
        <w:rPr>
          <w:rFonts w:ascii="Arial" w:eastAsia="Arial" w:hAnsi="Arial" w:cs="Arial"/>
        </w:rPr>
        <w:t xml:space="preserve"> family income is equal to or below 133% of the nonfarm income official poverty line, subject to adjustment by the commissioner under this paragraph.  Medicaid services provided under this paragraph must be provided within the limits of the program budget.  Funds appropriated for services under this paragraph must include an annual inflationary adjustment equivalent to the rate of inflation in the Medicaid program.  On a quarterly basis, the commissioner shall determine the fiscal status of program expenditures under this paragraph.  If the commissioner determines that expenditures will exceed the funds available to provide Medicaid coverage pursuant to this paragraph, the commissioner must adjust the income eligibility limit for new applicants to the extent necessary to operate the program within the program budget.  If, after an adjustment has occurred pursuant to this paragraph, expenditures fall below the program budget, the commissioner must raise the income eligibility limit to the extent necessary to provide services to as many eligible persons as possible within the fiscal constraints of the program budget, as long as on or before September 30, 2012 the income limit does not exceed 200% of the nonfarm income official poverty line and, beginning October 1, 2012, the income limit does not exceed 133% of the nonfarm income official poverty line;</w:t>
      </w:r>
      <w:bookmarkEnd w:id="98"/>
    </w:p>
    <w:p w:rsidR="00E715E3" w:rsidP="00E715E3">
      <w:pPr>
        <w:ind w:left="360" w:firstLine="360"/>
        <w:rPr>
          <w:rFonts w:ascii="Arial" w:eastAsia="Arial" w:hAnsi="Arial" w:cs="Arial"/>
        </w:rPr>
      </w:pPr>
      <w:bookmarkStart w:id="113" w:name="_BILL_SECTION_HEADER__755c2434_2ce7_4ddf"/>
      <w:bookmarkStart w:id="114" w:name="_BILL_SECTION__364c793a_0b66_4f38_8dd9_7"/>
      <w:bookmarkEnd w:id="94"/>
      <w:bookmarkEnd w:id="97"/>
      <w:r>
        <w:rPr>
          <w:rFonts w:ascii="Arial" w:eastAsia="Arial" w:hAnsi="Arial" w:cs="Arial"/>
          <w:b/>
          <w:sz w:val="24"/>
        </w:rPr>
        <w:t xml:space="preserve">Sec. </w:t>
      </w:r>
      <w:bookmarkStart w:id="115" w:name="_BILL_SECTION_NUMBER__275cea75_1fd6_49f2"/>
      <w:r>
        <w:rPr>
          <w:rFonts w:ascii="Arial" w:eastAsia="Arial" w:hAnsi="Arial" w:cs="Arial"/>
          <w:b/>
          <w:sz w:val="24"/>
        </w:rPr>
        <w:t>8</w:t>
      </w:r>
      <w:bookmarkEnd w:id="115"/>
      <w:r>
        <w:rPr>
          <w:rFonts w:ascii="Arial" w:eastAsia="Arial" w:hAnsi="Arial" w:cs="Arial"/>
          <w:b/>
          <w:sz w:val="24"/>
        </w:rPr>
        <w:t>.  22 MRSA §3174-G, sub-§1, ¶E,</w:t>
      </w:r>
      <w:r>
        <w:rPr>
          <w:rFonts w:ascii="Arial" w:eastAsia="Arial" w:hAnsi="Arial" w:cs="Arial"/>
        </w:rPr>
        <w:t xml:space="preserve"> as amended by PL 2011, c. 657, Pt. Z, §1 and affected by §2, is further amended to read:</w:t>
      </w:r>
    </w:p>
    <w:p w:rsidR="00E715E3" w:rsidP="00E715E3">
      <w:pPr>
        <w:ind w:left="720"/>
        <w:rPr>
          <w:rFonts w:ascii="Arial" w:eastAsia="Arial" w:hAnsi="Arial" w:cs="Arial"/>
        </w:rPr>
      </w:pPr>
      <w:bookmarkStart w:id="116" w:name="_STATUTE_NUMBER__5a79a405_2f00_466f_a957"/>
      <w:bookmarkStart w:id="117" w:name="_STATUTE_P__e551f1f6_f540_40f3_9b1c_1007"/>
      <w:bookmarkEnd w:id="113"/>
      <w:r>
        <w:rPr>
          <w:rFonts w:ascii="Arial" w:eastAsia="Arial" w:hAnsi="Arial" w:cs="Arial"/>
        </w:rPr>
        <w:t>E</w:t>
      </w:r>
      <w:bookmarkEnd w:id="116"/>
      <w:r>
        <w:rPr>
          <w:rFonts w:ascii="Arial" w:eastAsia="Arial" w:hAnsi="Arial" w:cs="Arial"/>
        </w:rPr>
        <w:t xml:space="preserve">.  </w:t>
      </w:r>
      <w:bookmarkStart w:id="118" w:name="_STATUTE_CONTENT__b27e1386_c904_4818_899"/>
      <w:r>
        <w:rPr>
          <w:rFonts w:ascii="Arial" w:eastAsia="Arial" w:hAnsi="Arial" w:cs="Arial"/>
        </w:rPr>
        <w:t xml:space="preserve">On or before September 30, 2012, the parent or caretaker relative of a child described in </w:t>
      </w:r>
      <w:bookmarkStart w:id="119" w:name="_CROSS_REFERENCE__e4670869_49dc_4b14_bce"/>
      <w:r>
        <w:rPr>
          <w:rFonts w:ascii="Arial" w:eastAsia="Arial" w:hAnsi="Arial" w:cs="Arial"/>
        </w:rPr>
        <w:t>paragraph B</w:t>
      </w:r>
      <w:bookmarkStart w:id="120" w:name="_REV__6b4278b1_20f6_47f3_bf25_c0112edbcc"/>
      <w:bookmarkStart w:id="121" w:name="_PROCESSED_CHANGE__76a6ec02_6edd_4150_98"/>
      <w:bookmarkStart w:id="122" w:name="_PROCESSED_CHANGE__ab5b4086_3c5c_4180_89"/>
      <w:bookmarkStart w:id="123" w:name="_PROCESSED_CHANGE__e129ed1f_923f_436a_88"/>
      <w:bookmarkEnd w:id="119"/>
      <w:r>
        <w:rPr>
          <w:rFonts w:ascii="Arial" w:eastAsia="Arial" w:hAnsi="Arial" w:cs="Arial"/>
        </w:rPr>
        <w:t xml:space="preserve"> </w:t>
      </w:r>
      <w:r>
        <w:rPr>
          <w:rFonts w:ascii="Arial" w:eastAsia="Arial" w:hAnsi="Arial" w:cs="Arial"/>
          <w:strike/>
        </w:rPr>
        <w:t xml:space="preserve">or </w:t>
      </w:r>
      <w:bookmarkStart w:id="124" w:name="_CROSS_REFERENCE__ae7a5547_c4cb_4ce9_90d"/>
      <w:r>
        <w:rPr>
          <w:rFonts w:ascii="Arial" w:eastAsia="Arial" w:hAnsi="Arial" w:cs="Arial"/>
          <w:strike/>
        </w:rPr>
        <w:t>D</w:t>
      </w:r>
      <w:bookmarkEnd w:id="120"/>
      <w:bookmarkEnd w:id="121"/>
      <w:bookmarkEnd w:id="122"/>
      <w:bookmarkEnd w:id="123"/>
      <w:bookmarkEnd w:id="124"/>
      <w:r>
        <w:rPr>
          <w:rFonts w:ascii="Arial" w:eastAsia="Arial" w:hAnsi="Arial" w:cs="Arial"/>
        </w:rPr>
        <w:t xml:space="preserve"> when the child's family income is equal to or below 200% of the nonfarm income official poverty line, subject to adjustment by the commissioner under this paragraph and, beginning October 1, 2012, the parent or caretaker relative of a</w:t>
      </w:r>
      <w:bookmarkStart w:id="125" w:name="_PROCESSED_CHANGE__f29a1171_88c8_414f_b7"/>
      <w:r>
        <w:rPr>
          <w:rFonts w:ascii="Arial" w:eastAsia="Arial" w:hAnsi="Arial" w:cs="Arial"/>
        </w:rPr>
        <w:t xml:space="preserve"> child</w:t>
      </w:r>
      <w:bookmarkEnd w:id="125"/>
      <w:r>
        <w:rPr>
          <w:rFonts w:ascii="Arial" w:eastAsia="Arial" w:hAnsi="Arial" w:cs="Arial"/>
        </w:rPr>
        <w:t xml:space="preserve"> described in </w:t>
      </w:r>
      <w:bookmarkStart w:id="126" w:name="_CROSS_REFERENCE__b2ff08d1_324d_4900_976"/>
      <w:r>
        <w:rPr>
          <w:rFonts w:ascii="Arial" w:eastAsia="Arial" w:hAnsi="Arial" w:cs="Arial"/>
        </w:rPr>
        <w:t>paragraph B</w:t>
      </w:r>
      <w:bookmarkStart w:id="127" w:name="_REV__d210035c_42af_4c0e_aacd_ae9b3ca6a5"/>
      <w:bookmarkStart w:id="128" w:name="_PROCESSED_CHANGE__a1eacdd3_aadc_4c5a_ac"/>
      <w:bookmarkStart w:id="129" w:name="_PROCESSED_CHANGE__a63609d8_a47b_4277_82"/>
      <w:bookmarkStart w:id="130" w:name="_PROCESSED_CHANGE__c53a6546_99e6_46dd_82"/>
      <w:bookmarkEnd w:id="126"/>
      <w:r>
        <w:rPr>
          <w:rFonts w:ascii="Arial" w:eastAsia="Arial" w:hAnsi="Arial" w:cs="Arial"/>
        </w:rPr>
        <w:t xml:space="preserve"> </w:t>
      </w:r>
      <w:r>
        <w:rPr>
          <w:rFonts w:ascii="Arial" w:eastAsia="Arial" w:hAnsi="Arial" w:cs="Arial"/>
          <w:strike/>
        </w:rPr>
        <w:t xml:space="preserve">or </w:t>
      </w:r>
      <w:bookmarkStart w:id="131" w:name="_CROSS_REFERENCE__74f072f9_3730_4179_bd9"/>
      <w:r>
        <w:rPr>
          <w:rFonts w:ascii="Arial" w:eastAsia="Arial" w:hAnsi="Arial" w:cs="Arial"/>
          <w:strike/>
        </w:rPr>
        <w:t>D</w:t>
      </w:r>
      <w:bookmarkEnd w:id="127"/>
      <w:bookmarkEnd w:id="128"/>
      <w:bookmarkEnd w:id="129"/>
      <w:bookmarkEnd w:id="130"/>
      <w:bookmarkEnd w:id="131"/>
      <w:r>
        <w:rPr>
          <w:rFonts w:ascii="Arial" w:eastAsia="Arial" w:hAnsi="Arial" w:cs="Arial"/>
        </w:rPr>
        <w:t xml:space="preserve"> when the child's family income is equal to or below 100% of the nonfarm income official poverty line.  Medicaid services provided under this paragraph must be provided within the limits of the program budget.  Funds appropriated for services under this paragraph must include an annual inflationary adjustment equivalent to the rate of inflation in the Medicaid program.  On a quarterly basis, the commissioner shall determine the fiscal status of program expenditures under this paragraph.  If the commissioner determines that expenditures will exceed the funds available to provide Medicaid coverage pursuant to this paragraph, the commissioner must adjust the income eligibility limit for new applicants to the extent necessary to operate the program within the program budget.  If, after an adjustment has occurred pursuant to this paragraph, expenditures fall below the program budget, the commissioner must raise the income eligibility limit to the extent necessary to provide services to as many eligible persons as possible within the fiscal constraints of the program budget, as long as on or before September 30, 2012 the income limit does not exceed 200% of the nonfarm income official poverty line;</w:t>
      </w:r>
      <w:bookmarkEnd w:id="118"/>
    </w:p>
    <w:p w:rsidR="00E715E3" w:rsidP="00E715E3">
      <w:pPr>
        <w:ind w:left="360" w:firstLine="360"/>
        <w:rPr>
          <w:rFonts w:ascii="Arial" w:eastAsia="Arial" w:hAnsi="Arial" w:cs="Arial"/>
        </w:rPr>
      </w:pPr>
      <w:bookmarkStart w:id="132" w:name="_BILL_SECTION_HEADER__83646466_6ae0_49aa"/>
      <w:bookmarkStart w:id="133" w:name="_BILL_SECTION__d6329d92_276f_4c7f_8ca6_7"/>
      <w:bookmarkEnd w:id="114"/>
      <w:bookmarkEnd w:id="117"/>
      <w:r>
        <w:rPr>
          <w:rFonts w:ascii="Arial" w:eastAsia="Arial" w:hAnsi="Arial" w:cs="Arial"/>
          <w:b/>
          <w:sz w:val="24"/>
        </w:rPr>
        <w:t xml:space="preserve">Sec. </w:t>
      </w:r>
      <w:bookmarkStart w:id="134" w:name="_BILL_SECTION_NUMBER__8ef20640_108f_4ff5"/>
      <w:r>
        <w:rPr>
          <w:rFonts w:ascii="Arial" w:eastAsia="Arial" w:hAnsi="Arial" w:cs="Arial"/>
          <w:b/>
          <w:sz w:val="24"/>
        </w:rPr>
        <w:t>9</w:t>
      </w:r>
      <w:bookmarkEnd w:id="134"/>
      <w:r>
        <w:rPr>
          <w:rFonts w:ascii="Arial" w:eastAsia="Arial" w:hAnsi="Arial" w:cs="Arial"/>
          <w:b/>
          <w:sz w:val="24"/>
        </w:rPr>
        <w:t>.  22 MRSA §3174-G, sub-§1-D,</w:t>
      </w:r>
      <w:r>
        <w:rPr>
          <w:rFonts w:ascii="Arial" w:eastAsia="Arial" w:hAnsi="Arial" w:cs="Arial"/>
        </w:rPr>
        <w:t xml:space="preserve"> as enacted by PL 2007, c. 539, Pt. NNN, §1, is amended to read:</w:t>
      </w:r>
    </w:p>
    <w:p w:rsidR="00E715E3" w:rsidP="00E715E3">
      <w:pPr>
        <w:ind w:left="360" w:firstLine="360"/>
        <w:rPr>
          <w:rFonts w:ascii="Arial" w:eastAsia="Arial" w:hAnsi="Arial" w:cs="Arial"/>
        </w:rPr>
      </w:pPr>
      <w:bookmarkStart w:id="135" w:name="_STATUTE_NUMBER__5b584883_578d_4481_8b85"/>
      <w:bookmarkStart w:id="136" w:name="_STATUTE_SS__54b32af6_2f94_4f3a_b2a6_b85"/>
      <w:bookmarkEnd w:id="132"/>
      <w:r>
        <w:rPr>
          <w:rFonts w:ascii="Arial" w:eastAsia="Arial" w:hAnsi="Arial" w:cs="Arial"/>
          <w:b/>
        </w:rPr>
        <w:t>1-D</w:t>
      </w:r>
      <w:bookmarkEnd w:id="135"/>
      <w:r>
        <w:rPr>
          <w:rFonts w:ascii="Arial" w:eastAsia="Arial" w:hAnsi="Arial" w:cs="Arial"/>
          <w:b/>
        </w:rPr>
        <w:t xml:space="preserve">.  </w:t>
      </w:r>
      <w:bookmarkStart w:id="137" w:name="_STATUTE_HEADNOTE__22acf670_f4d5_4988_8b"/>
      <w:r>
        <w:rPr>
          <w:rFonts w:ascii="Arial" w:eastAsia="Arial" w:hAnsi="Arial" w:cs="Arial"/>
          <w:b/>
        </w:rPr>
        <w:t>Enrollment fee.</w:t>
      </w:r>
      <w:bookmarkEnd w:id="137"/>
      <w:r>
        <w:rPr>
          <w:rFonts w:ascii="Arial" w:eastAsia="Arial" w:hAnsi="Arial" w:cs="Arial"/>
          <w:b/>
        </w:rPr>
        <w:t xml:space="preserve"> </w:t>
      </w:r>
      <w:r>
        <w:rPr>
          <w:rFonts w:ascii="Arial" w:eastAsia="Arial" w:hAnsi="Arial" w:cs="Arial"/>
        </w:rPr>
        <w:t xml:space="preserve"> </w:t>
      </w:r>
      <w:bookmarkStart w:id="138" w:name="_STATUTE_CONTENT__6793f2f8_b93d_4a56_8f5"/>
      <w:r>
        <w:rPr>
          <w:rFonts w:ascii="Arial" w:eastAsia="Arial" w:hAnsi="Arial" w:cs="Arial"/>
        </w:rPr>
        <w:t>The department may assess an annual enrollment fee of $25 for participation in the MaineCare program for a family including a parent or caretaker relative of a</w:t>
      </w:r>
      <w:bookmarkStart w:id="139" w:name="_PROCESSED_CHANGE__94b9b09a_5095_48db_bb"/>
      <w:r>
        <w:rPr>
          <w:rFonts w:ascii="Arial" w:eastAsia="Arial" w:hAnsi="Arial" w:cs="Arial"/>
        </w:rPr>
        <w:t xml:space="preserve"> child</w:t>
      </w:r>
      <w:bookmarkEnd w:id="139"/>
      <w:r>
        <w:rPr>
          <w:rFonts w:ascii="Arial" w:eastAsia="Arial" w:hAnsi="Arial" w:cs="Arial"/>
        </w:rPr>
        <w:t xml:space="preserve"> described in </w:t>
      </w:r>
      <w:bookmarkStart w:id="140" w:name="_CROSS_REFERENCE__bd6811ea_a6fa_4c93_978"/>
      <w:r>
        <w:rPr>
          <w:rFonts w:ascii="Arial" w:eastAsia="Arial" w:hAnsi="Arial" w:cs="Arial"/>
        </w:rPr>
        <w:t>subsection 1, paragraph B</w:t>
      </w:r>
      <w:bookmarkStart w:id="141" w:name="_REV__245a06e7_06b0_42c4_8179_6e02bef317"/>
      <w:bookmarkStart w:id="142" w:name="_PROCESSED_CHANGE__54b0c75b_a11c_4972_94"/>
      <w:bookmarkStart w:id="143" w:name="_PROCESSED_CHANGE__e6659648_909d_470c_b3"/>
      <w:bookmarkStart w:id="144" w:name="_PROCESSED_CHANGE__743acf61_8c39_40ea_8e"/>
      <w:bookmarkEnd w:id="140"/>
      <w:r>
        <w:rPr>
          <w:rFonts w:ascii="Arial" w:eastAsia="Arial" w:hAnsi="Arial" w:cs="Arial"/>
        </w:rPr>
        <w:t xml:space="preserve"> </w:t>
      </w:r>
      <w:r>
        <w:rPr>
          <w:rFonts w:ascii="Arial" w:eastAsia="Arial" w:hAnsi="Arial" w:cs="Arial"/>
          <w:strike/>
        </w:rPr>
        <w:t xml:space="preserve">or </w:t>
      </w:r>
      <w:bookmarkStart w:id="145" w:name="_CROSS_REFERENCE__d8ada043_0e39_4e2b_971"/>
      <w:r>
        <w:rPr>
          <w:rFonts w:ascii="Arial" w:eastAsia="Arial" w:hAnsi="Arial" w:cs="Arial"/>
          <w:strike/>
        </w:rPr>
        <w:t>D</w:t>
      </w:r>
      <w:bookmarkEnd w:id="141"/>
      <w:bookmarkEnd w:id="142"/>
      <w:bookmarkEnd w:id="143"/>
      <w:bookmarkEnd w:id="144"/>
      <w:bookmarkEnd w:id="145"/>
      <w:r>
        <w:rPr>
          <w:rFonts w:ascii="Arial" w:eastAsia="Arial" w:hAnsi="Arial" w:cs="Arial"/>
        </w:rPr>
        <w:t xml:space="preserve"> when the family's income exceeds 150% of the nonfarm income official poverty line.</w:t>
      </w:r>
      <w:bookmarkEnd w:id="138"/>
    </w:p>
    <w:p w:rsidR="00E715E3" w:rsidP="00E715E3">
      <w:pPr>
        <w:ind w:left="360" w:firstLine="360"/>
        <w:rPr>
          <w:rFonts w:ascii="Arial" w:eastAsia="Arial" w:hAnsi="Arial" w:cs="Arial"/>
        </w:rPr>
      </w:pPr>
      <w:bookmarkStart w:id="146" w:name="_BILL_SECTION_HEADER__37923072_b42d_42e3"/>
      <w:bookmarkStart w:id="147" w:name="_BILL_SECTION__a13c48f7_2ba3_4920_980c_7"/>
      <w:bookmarkEnd w:id="133"/>
      <w:bookmarkEnd w:id="136"/>
      <w:r>
        <w:rPr>
          <w:rFonts w:ascii="Arial" w:eastAsia="Arial" w:hAnsi="Arial" w:cs="Arial"/>
          <w:b/>
          <w:sz w:val="24"/>
        </w:rPr>
        <w:t xml:space="preserve">Sec. </w:t>
      </w:r>
      <w:bookmarkStart w:id="148" w:name="_BILL_SECTION_NUMBER__beed7c00_7fc9_4e3e"/>
      <w:r>
        <w:rPr>
          <w:rFonts w:ascii="Arial" w:eastAsia="Arial" w:hAnsi="Arial" w:cs="Arial"/>
          <w:b/>
          <w:sz w:val="24"/>
        </w:rPr>
        <w:t>10</w:t>
      </w:r>
      <w:bookmarkEnd w:id="148"/>
      <w:r>
        <w:rPr>
          <w:rFonts w:ascii="Arial" w:eastAsia="Arial" w:hAnsi="Arial" w:cs="Arial"/>
          <w:b/>
          <w:sz w:val="24"/>
        </w:rPr>
        <w:t>.  22 MRSA §3174-G, sub-§4,</w:t>
      </w:r>
      <w:r>
        <w:rPr>
          <w:rFonts w:ascii="Arial" w:eastAsia="Arial" w:hAnsi="Arial" w:cs="Arial"/>
        </w:rPr>
        <w:t xml:space="preserve"> as enacted by PL 2019, c. 485, §2, is amended to read:</w:t>
      </w:r>
    </w:p>
    <w:p w:rsidR="00E715E3" w:rsidP="00E715E3">
      <w:pPr>
        <w:ind w:left="360" w:firstLine="360"/>
        <w:rPr>
          <w:rFonts w:ascii="Arial" w:eastAsia="Arial" w:hAnsi="Arial" w:cs="Arial"/>
        </w:rPr>
      </w:pPr>
      <w:bookmarkStart w:id="149" w:name="_STATUTE_NUMBER__0e0e1c5f_5c07_410e_951a"/>
      <w:bookmarkStart w:id="150" w:name="_STATUTE_SS__f975ee83_c32c_4463_b413_29a"/>
      <w:bookmarkEnd w:id="146"/>
      <w:r>
        <w:rPr>
          <w:rFonts w:ascii="Arial" w:eastAsia="Arial" w:hAnsi="Arial" w:cs="Arial"/>
          <w:b/>
        </w:rPr>
        <w:t>4</w:t>
      </w:r>
      <w:bookmarkEnd w:id="149"/>
      <w:r>
        <w:rPr>
          <w:rFonts w:ascii="Arial" w:eastAsia="Arial" w:hAnsi="Arial" w:cs="Arial"/>
          <w:b/>
        </w:rPr>
        <w:t xml:space="preserve">.  </w:t>
      </w:r>
      <w:bookmarkStart w:id="151" w:name="_STATUTE_HEADNOTE__629f7ed3_a583_411e_a8"/>
      <w:r>
        <w:rPr>
          <w:rFonts w:ascii="Arial" w:eastAsia="Arial" w:hAnsi="Arial" w:cs="Arial"/>
          <w:b/>
        </w:rPr>
        <w:t>Transitional Medicaid.</w:t>
      </w:r>
      <w:bookmarkEnd w:id="151"/>
      <w:r>
        <w:rPr>
          <w:rFonts w:ascii="Arial" w:eastAsia="Arial" w:hAnsi="Arial" w:cs="Arial"/>
          <w:b/>
        </w:rPr>
        <w:t xml:space="preserve"> </w:t>
      </w:r>
      <w:r>
        <w:rPr>
          <w:rFonts w:ascii="Arial" w:eastAsia="Arial" w:hAnsi="Arial" w:cs="Arial"/>
        </w:rPr>
        <w:t xml:space="preserve"> </w:t>
      </w:r>
      <w:bookmarkStart w:id="152" w:name="_STATUTE_CONTENT__d758d52b_65d7_44d3_8cf"/>
      <w:r>
        <w:rPr>
          <w:rFonts w:ascii="Arial" w:eastAsia="Arial" w:hAnsi="Arial" w:cs="Arial"/>
        </w:rPr>
        <w:t>The department shall administer a program of transitional Medicaid to families receiving benefits under Section 1931 of the federal Social Security Act in accordance with 42 United States Code, Section 1396r‑6 and this subsection.  The amount, duration and scope of services provided under this subsection must be the same as that provided to a parent or caretaker relative of a</w:t>
      </w:r>
      <w:bookmarkStart w:id="153" w:name="_PROCESSED_CHANGE__b17ceaef_6860_4042_8b"/>
      <w:r>
        <w:rPr>
          <w:rFonts w:ascii="Arial" w:eastAsia="Arial" w:hAnsi="Arial" w:cs="Arial"/>
        </w:rPr>
        <w:t xml:space="preserve"> child</w:t>
      </w:r>
      <w:bookmarkEnd w:id="153"/>
      <w:r>
        <w:rPr>
          <w:rFonts w:ascii="Arial" w:eastAsia="Arial" w:hAnsi="Arial" w:cs="Arial"/>
        </w:rPr>
        <w:t xml:space="preserve"> described in </w:t>
      </w:r>
      <w:bookmarkStart w:id="154" w:name="_CROSS_REFERENCE__caffa1cc_f3ac_4e43_a69"/>
      <w:r>
        <w:rPr>
          <w:rFonts w:ascii="Arial" w:eastAsia="Arial" w:hAnsi="Arial" w:cs="Arial"/>
        </w:rPr>
        <w:t>subsection 1, paragraph B</w:t>
      </w:r>
      <w:bookmarkStart w:id="155" w:name="_REV__c239a18d_214f_454c_a71f_4142a4d029"/>
      <w:bookmarkStart w:id="156" w:name="_PROCESSED_CHANGE__9d786050_e85f_4c01_97"/>
      <w:bookmarkStart w:id="157" w:name="_PROCESSED_CHANGE__d7ebbe05_973a_4c34_88"/>
      <w:bookmarkStart w:id="158" w:name="_PROCESSED_CHANGE__7b10c1b5_d54a_4368_8a"/>
      <w:bookmarkEnd w:id="154"/>
      <w:r>
        <w:rPr>
          <w:rFonts w:ascii="Arial" w:eastAsia="Arial" w:hAnsi="Arial" w:cs="Arial"/>
        </w:rPr>
        <w:t xml:space="preserve"> </w:t>
      </w:r>
      <w:r>
        <w:rPr>
          <w:rFonts w:ascii="Arial" w:eastAsia="Arial" w:hAnsi="Arial" w:cs="Arial"/>
          <w:strike/>
        </w:rPr>
        <w:t xml:space="preserve">or </w:t>
      </w:r>
      <w:bookmarkStart w:id="159" w:name="_CROSS_REFERENCE__73351115_aaa5_4545_b11"/>
      <w:r>
        <w:rPr>
          <w:rFonts w:ascii="Arial" w:eastAsia="Arial" w:hAnsi="Arial" w:cs="Arial"/>
          <w:strike/>
        </w:rPr>
        <w:t>D</w:t>
      </w:r>
      <w:bookmarkEnd w:id="155"/>
      <w:bookmarkEnd w:id="156"/>
      <w:bookmarkEnd w:id="157"/>
      <w:bookmarkEnd w:id="158"/>
      <w:bookmarkEnd w:id="159"/>
      <w:r>
        <w:rPr>
          <w:rFonts w:ascii="Arial" w:eastAsia="Arial" w:hAnsi="Arial" w:cs="Arial"/>
        </w:rPr>
        <w:t>.</w:t>
      </w:r>
      <w:bookmarkEnd w:id="152"/>
    </w:p>
    <w:p w:rsidR="00E715E3" w:rsidP="00E715E3">
      <w:pPr>
        <w:ind w:left="720"/>
        <w:rPr>
          <w:rFonts w:ascii="Arial" w:eastAsia="Arial" w:hAnsi="Arial" w:cs="Arial"/>
        </w:rPr>
      </w:pPr>
      <w:bookmarkStart w:id="160" w:name="_STATUTE_NUMBER__568b305f_51bb_4339_928f"/>
      <w:bookmarkStart w:id="161" w:name="_STATUTE_P__65092eda_e948_42ce_a14c_a38a"/>
      <w:r>
        <w:rPr>
          <w:rFonts w:ascii="Arial" w:eastAsia="Arial" w:hAnsi="Arial" w:cs="Arial"/>
        </w:rPr>
        <w:t>A</w:t>
      </w:r>
      <w:bookmarkEnd w:id="160"/>
      <w:r>
        <w:rPr>
          <w:rFonts w:ascii="Arial" w:eastAsia="Arial" w:hAnsi="Arial" w:cs="Arial"/>
        </w:rPr>
        <w:t xml:space="preserve">.  </w:t>
      </w:r>
      <w:bookmarkStart w:id="162" w:name="_STATUTE_CONTENT__07f9d2b3_c3b4_4cdd_804"/>
      <w:r>
        <w:rPr>
          <w:rFonts w:ascii="Arial" w:eastAsia="Arial" w:hAnsi="Arial" w:cs="Arial"/>
        </w:rPr>
        <w:t>The department shall provide transitional Medicaid for a 12‑month extension period in accordance with 42 United States Code, Section 1396r‑6, Subsection (a), Paragraph (5) to families whose eligibility for Medicaid assistance terminated due to an increase in earned income, an increase in hours of employment or a loss of a time-limited earnings disregard.</w:t>
      </w:r>
      <w:bookmarkEnd w:id="162"/>
    </w:p>
    <w:p w:rsidR="00E715E3" w:rsidP="00E715E3">
      <w:pPr>
        <w:ind w:left="720"/>
        <w:rPr>
          <w:rFonts w:ascii="Arial" w:eastAsia="Arial" w:hAnsi="Arial" w:cs="Arial"/>
        </w:rPr>
      </w:pPr>
      <w:bookmarkStart w:id="163" w:name="_STATUTE_NUMBER__1e01c664_8b3a_4726_b371"/>
      <w:bookmarkStart w:id="164" w:name="_STATUTE_P__9e59c295_d02e_4e97_bc86_ce35"/>
      <w:bookmarkEnd w:id="161"/>
      <w:r>
        <w:rPr>
          <w:rFonts w:ascii="Arial" w:eastAsia="Arial" w:hAnsi="Arial" w:cs="Arial"/>
        </w:rPr>
        <w:t>B</w:t>
      </w:r>
      <w:bookmarkEnd w:id="163"/>
      <w:r>
        <w:rPr>
          <w:rFonts w:ascii="Arial" w:eastAsia="Arial" w:hAnsi="Arial" w:cs="Arial"/>
        </w:rPr>
        <w:t xml:space="preserve">.  </w:t>
      </w:r>
      <w:bookmarkStart w:id="165" w:name="_STATUTE_CONTENT__8f26a8e8_2bbf_4f4a_82d"/>
      <w:r>
        <w:rPr>
          <w:rFonts w:ascii="Arial" w:eastAsia="Arial" w:hAnsi="Arial" w:cs="Arial"/>
        </w:rPr>
        <w:t>The department shall provide transitional Medicaid for 4 months to families whose eligibility for Medicaid assistance terminated due to an increase in the amount of child support received by the family.</w:t>
      </w:r>
      <w:bookmarkEnd w:id="165"/>
    </w:p>
    <w:p w:rsidR="00E715E3" w:rsidP="00E715E3">
      <w:pPr>
        <w:ind w:left="360" w:firstLine="360"/>
        <w:rPr>
          <w:rFonts w:ascii="Arial" w:eastAsia="Arial" w:hAnsi="Arial" w:cs="Arial"/>
        </w:rPr>
      </w:pPr>
      <w:bookmarkStart w:id="166" w:name="_BILL_SECTION_HEADER__566b4817_653c_49bb"/>
      <w:bookmarkStart w:id="167" w:name="_BILL_SECTION__30abef99_d1c1_4cb5_9a4c_3"/>
      <w:bookmarkEnd w:id="147"/>
      <w:bookmarkEnd w:id="150"/>
      <w:bookmarkEnd w:id="164"/>
      <w:r>
        <w:rPr>
          <w:rFonts w:ascii="Arial" w:eastAsia="Arial" w:hAnsi="Arial" w:cs="Arial"/>
          <w:b/>
          <w:sz w:val="24"/>
        </w:rPr>
        <w:t xml:space="preserve">Sec. </w:t>
      </w:r>
      <w:bookmarkStart w:id="168" w:name="_BILL_SECTION_NUMBER__290c404a_9b0e_41e2"/>
      <w:r>
        <w:rPr>
          <w:rFonts w:ascii="Arial" w:eastAsia="Arial" w:hAnsi="Arial" w:cs="Arial"/>
          <w:b/>
          <w:sz w:val="24"/>
        </w:rPr>
        <w:t>11</w:t>
      </w:r>
      <w:bookmarkEnd w:id="168"/>
      <w:r>
        <w:rPr>
          <w:rFonts w:ascii="Arial" w:eastAsia="Arial" w:hAnsi="Arial" w:cs="Arial"/>
          <w:b/>
          <w:sz w:val="24"/>
        </w:rPr>
        <w:t>.  22 MRSA §3174-T,</w:t>
      </w:r>
      <w:r>
        <w:rPr>
          <w:rFonts w:ascii="Arial" w:eastAsia="Arial" w:hAnsi="Arial" w:cs="Arial"/>
        </w:rPr>
        <w:t xml:space="preserve"> as amended by PL 2023, c. 405, Pt. A, §62, is further amended to read:</w:t>
      </w:r>
    </w:p>
    <w:p w:rsidR="00E715E3" w:rsidP="00E715E3">
      <w:pPr>
        <w:ind w:left="1080" w:hanging="720"/>
        <w:rPr>
          <w:rFonts w:ascii="Arial" w:eastAsia="Arial" w:hAnsi="Arial" w:cs="Arial"/>
        </w:rPr>
      </w:pPr>
      <w:bookmarkStart w:id="169" w:name="_STATUTE_S__623550f9_3e5f_4f95_bfc2_aaa0"/>
      <w:bookmarkEnd w:id="166"/>
      <w:r>
        <w:rPr>
          <w:rFonts w:ascii="Arial" w:eastAsia="Arial" w:hAnsi="Arial" w:cs="Arial"/>
          <w:b/>
        </w:rPr>
        <w:t>§</w:t>
      </w:r>
      <w:bookmarkStart w:id="170" w:name="_STATUTE_NUMBER__84ab3750_f3da_4163_92a0"/>
      <w:r>
        <w:rPr>
          <w:rFonts w:ascii="Arial" w:eastAsia="Arial" w:hAnsi="Arial" w:cs="Arial"/>
          <w:b/>
        </w:rPr>
        <w:t>3174-T</w:t>
      </w:r>
      <w:bookmarkEnd w:id="170"/>
      <w:r>
        <w:rPr>
          <w:rFonts w:ascii="Arial" w:eastAsia="Arial" w:hAnsi="Arial" w:cs="Arial"/>
          <w:b/>
        </w:rPr>
        <w:t>.</w:t>
      </w:r>
      <w:bookmarkStart w:id="171" w:name="_REV__16a03b5b_8f6e_44b6_b9ac_84423e36a8"/>
      <w:bookmarkStart w:id="172" w:name="_PROCESSED_CHANGE__382c6b94_c5e1_4689_98"/>
      <w:bookmarkStart w:id="173" w:name="_PROCESSED_CHANGE__55cb310f_b80d_4280_94"/>
      <w:bookmarkStart w:id="174" w:name="_PROCESSED_CHANGE__e8710946_c0ae_4f23_90"/>
      <w:r>
        <w:rPr>
          <w:rFonts w:ascii="Arial" w:eastAsia="Arial" w:hAnsi="Arial" w:cs="Arial"/>
          <w:b/>
        </w:rPr>
        <w:t xml:space="preserve">  </w:t>
      </w:r>
      <w:bookmarkStart w:id="175" w:name="_STATUTE_HEADNOTE__b13b4a47_4602_445f_89"/>
      <w:r>
        <w:rPr>
          <w:rFonts w:ascii="Arial" w:eastAsia="Arial" w:hAnsi="Arial" w:cs="Arial"/>
          <w:b/>
          <w:strike/>
        </w:rPr>
        <w:t>Cub Care progra</w:t>
      </w:r>
      <w:r>
        <w:rPr>
          <w:rFonts w:ascii="Arial" w:eastAsia="Arial" w:hAnsi="Arial" w:cs="Arial"/>
          <w:b/>
          <w:strike/>
        </w:rPr>
        <w:t>m</w:t>
      </w:r>
      <w:bookmarkStart w:id="176" w:name="_REV__7711cae4_b4a3_4bd8_a1d1_6a2e932414"/>
      <w:bookmarkStart w:id="177" w:name="_PROCESSED_CHANGE__72ec270f_b5ef_43cb_b9"/>
      <w:bookmarkStart w:id="178" w:name="_PROCESSED_CHANGE__ec34066d_c1c6_426c_82"/>
      <w:bookmarkStart w:id="179" w:name="_PROCESSED_CHANGE__2497025d_8496_43b7_a0"/>
      <w:bookmarkEnd w:id="171"/>
      <w:bookmarkEnd w:id="172"/>
      <w:bookmarkEnd w:id="173"/>
      <w:bookmarkEnd w:id="174"/>
      <w:r>
        <w:rPr>
          <w:rFonts w:ascii="Arial" w:eastAsia="Arial" w:hAnsi="Arial" w:cs="Arial"/>
          <w:b/>
        </w:rPr>
        <w:t xml:space="preserve"> </w:t>
      </w:r>
      <w:r>
        <w:rPr>
          <w:rFonts w:ascii="Arial" w:eastAsia="Arial" w:hAnsi="Arial" w:cs="Arial"/>
          <w:b/>
          <w:u w:val="single"/>
        </w:rPr>
        <w:t>Children's Health Insurance Program</w:t>
      </w:r>
      <w:bookmarkEnd w:id="175"/>
      <w:bookmarkEnd w:id="176"/>
      <w:bookmarkEnd w:id="177"/>
      <w:bookmarkEnd w:id="178"/>
      <w:bookmarkEnd w:id="179"/>
    </w:p>
    <w:p w:rsidR="00E715E3" w:rsidP="00E715E3">
      <w:pPr>
        <w:ind w:left="360" w:firstLine="360"/>
        <w:rPr>
          <w:rFonts w:ascii="Arial" w:eastAsia="Arial" w:hAnsi="Arial" w:cs="Arial"/>
        </w:rPr>
      </w:pPr>
      <w:bookmarkStart w:id="180" w:name="_STATUTE_NUMBER__13862a84_4dfe_4377_98ad"/>
      <w:bookmarkStart w:id="181" w:name="_STATUTE_SS__3134d887_e89c_4188_b64d_387"/>
      <w:r>
        <w:rPr>
          <w:rFonts w:ascii="Arial" w:eastAsia="Arial" w:hAnsi="Arial" w:cs="Arial"/>
          <w:b/>
        </w:rPr>
        <w:t>1</w:t>
      </w:r>
      <w:bookmarkEnd w:id="180"/>
      <w:r>
        <w:rPr>
          <w:rFonts w:ascii="Arial" w:eastAsia="Arial" w:hAnsi="Arial" w:cs="Arial"/>
          <w:b/>
        </w:rPr>
        <w:t xml:space="preserve">.  </w:t>
      </w:r>
      <w:bookmarkStart w:id="182" w:name="_STATUTE_HEADNOTE__784f897e_bff5_4bce_a1"/>
      <w:r>
        <w:rPr>
          <w:rFonts w:ascii="Arial" w:eastAsia="Arial" w:hAnsi="Arial" w:cs="Arial"/>
          <w:b/>
        </w:rPr>
        <w:t>Program established.</w:t>
      </w:r>
      <w:bookmarkEnd w:id="182"/>
      <w:r>
        <w:rPr>
          <w:rFonts w:ascii="Arial" w:eastAsia="Arial" w:hAnsi="Arial" w:cs="Arial"/>
          <w:b/>
        </w:rPr>
        <w:t xml:space="preserve"> </w:t>
      </w:r>
      <w:r>
        <w:rPr>
          <w:rFonts w:ascii="Arial" w:eastAsia="Arial" w:hAnsi="Arial" w:cs="Arial"/>
        </w:rPr>
        <w:t xml:space="preserve"> </w:t>
      </w:r>
      <w:bookmarkStart w:id="183" w:name="_STATUTE_CONTENT__6b4074e8_8ffd_459a_bed"/>
      <w:r>
        <w:rPr>
          <w:rFonts w:ascii="Arial" w:eastAsia="Arial" w:hAnsi="Arial" w:cs="Arial"/>
        </w:rPr>
        <w:t>The</w:t>
      </w:r>
      <w:bookmarkStart w:id="184" w:name="_REV__8ac051cc_0ca6_4e3e_9daf_6ac97f579c"/>
      <w:bookmarkStart w:id="185" w:name="_PROCESSED_CHANGE__4c8d999b_4a09_41ed_be"/>
      <w:bookmarkStart w:id="186" w:name="_PROCESSED_CHANGE__28ba555b_b628_4ff5_85"/>
      <w:bookmarkStart w:id="187" w:name="_PROCESSED_CHANGE__4934a3f6_e302_4348_a2"/>
      <w:r>
        <w:rPr>
          <w:rFonts w:ascii="Arial" w:eastAsia="Arial" w:hAnsi="Arial" w:cs="Arial"/>
        </w:rPr>
        <w:t xml:space="preserve"> </w:t>
      </w:r>
      <w:r>
        <w:rPr>
          <w:rFonts w:ascii="Arial" w:eastAsia="Arial" w:hAnsi="Arial" w:cs="Arial"/>
          <w:strike/>
        </w:rPr>
        <w:t>Cub Care program</w:t>
      </w:r>
      <w:bookmarkStart w:id="188" w:name="_REV__5a7ab349_c7de_4dc2_a679_cea7188a04"/>
      <w:bookmarkStart w:id="189" w:name="_PROCESSED_CHANGE__54d71dca_0306_4709_95"/>
      <w:bookmarkStart w:id="190" w:name="_PROCESSED_CHANGE__8097ef5a_9811_4c88_a9"/>
      <w:bookmarkStart w:id="191" w:name="_PROCESSED_CHANGE__1c9faa92_8970_41ba_b3"/>
      <w:bookmarkEnd w:id="184"/>
      <w:bookmarkEnd w:id="185"/>
      <w:bookmarkEnd w:id="186"/>
      <w:bookmarkEnd w:id="187"/>
      <w:r w:rsidRPr="0087782D">
        <w:rPr>
          <w:rFonts w:ascii="Arial" w:eastAsia="Arial" w:hAnsi="Arial" w:cs="Arial"/>
        </w:rPr>
        <w:t xml:space="preserve"> </w:t>
      </w:r>
      <w:r>
        <w:rPr>
          <w:rFonts w:ascii="Arial" w:eastAsia="Arial" w:hAnsi="Arial" w:cs="Arial"/>
          <w:u w:val="single"/>
        </w:rPr>
        <w:t>Children's Health Insurance Program</w:t>
      </w:r>
      <w:bookmarkEnd w:id="188"/>
      <w:bookmarkEnd w:id="189"/>
      <w:bookmarkEnd w:id="190"/>
      <w:bookmarkEnd w:id="191"/>
      <w:r>
        <w:rPr>
          <w:rFonts w:ascii="Arial" w:eastAsia="Arial" w:hAnsi="Arial" w:cs="Arial"/>
        </w:rPr>
        <w:t xml:space="preserve"> is established to provide health coverage for low-income children who are ineligible for benefits under the Medicaid program and who meet the requirements of </w:t>
      </w:r>
      <w:bookmarkStart w:id="192" w:name="_CROSS_REFERENCE__5eb47723_b4dc_4603_b72"/>
      <w:r>
        <w:rPr>
          <w:rFonts w:ascii="Arial" w:eastAsia="Arial" w:hAnsi="Arial" w:cs="Arial"/>
        </w:rPr>
        <w:t>subsection 2</w:t>
      </w:r>
      <w:bookmarkStart w:id="193" w:name="_REV__0fe0b8dd_1105_47a9_98bb_c255e772a5"/>
      <w:bookmarkStart w:id="194" w:name="_PROCESSED_CHANGE__7bb3c888_0844_4eeb_b5"/>
      <w:bookmarkStart w:id="195" w:name="_PROCESSED_CHANGE__fdcaf218_b854_4681_aa"/>
      <w:bookmarkStart w:id="196" w:name="_PROCESSED_CHANGE__2254a647_c0c2_4ded_b6"/>
      <w:bookmarkEnd w:id="192"/>
      <w:r>
        <w:rPr>
          <w:rFonts w:ascii="Arial" w:eastAsia="Arial" w:hAnsi="Arial" w:cs="Arial"/>
        </w:rPr>
        <w:t xml:space="preserve"> </w:t>
      </w:r>
      <w:r>
        <w:rPr>
          <w:rFonts w:ascii="Arial" w:eastAsia="Arial" w:hAnsi="Arial" w:cs="Arial"/>
          <w:strike/>
        </w:rPr>
        <w:t xml:space="preserve">or </w:t>
      </w:r>
      <w:bookmarkStart w:id="197" w:name="_CROSS_REFERENCE__9aeb2d9f_9e6c_4acc_afe"/>
      <w:r>
        <w:rPr>
          <w:rFonts w:ascii="Arial" w:eastAsia="Arial" w:hAnsi="Arial" w:cs="Arial"/>
          <w:strike/>
        </w:rPr>
        <w:t>2‑A</w:t>
      </w:r>
      <w:bookmarkEnd w:id="193"/>
      <w:bookmarkEnd w:id="194"/>
      <w:bookmarkEnd w:id="195"/>
      <w:bookmarkEnd w:id="196"/>
      <w:bookmarkEnd w:id="197"/>
      <w:r>
        <w:rPr>
          <w:rFonts w:ascii="Arial" w:eastAsia="Arial" w:hAnsi="Arial" w:cs="Arial"/>
        </w:rPr>
        <w:t>.  The purpose of the</w:t>
      </w:r>
      <w:bookmarkStart w:id="198" w:name="_REV__c95086f3_45b3_4113_a331_c9d4dfc5a3"/>
      <w:bookmarkStart w:id="199" w:name="_PROCESSED_CHANGE__19fc16c3_afde_414f_be"/>
      <w:bookmarkStart w:id="200" w:name="_PROCESSED_CHANGE__e25a756d_9a70_4902_ba"/>
      <w:bookmarkStart w:id="201" w:name="_PROCESSED_CHANGE__2d354bbc_0380_4146_97"/>
      <w:r>
        <w:rPr>
          <w:rFonts w:ascii="Arial" w:eastAsia="Arial" w:hAnsi="Arial" w:cs="Arial"/>
        </w:rPr>
        <w:t xml:space="preserve"> </w:t>
      </w:r>
      <w:r>
        <w:rPr>
          <w:rFonts w:ascii="Arial" w:eastAsia="Arial" w:hAnsi="Arial" w:cs="Arial"/>
          <w:strike/>
        </w:rPr>
        <w:t>Cub Care program</w:t>
      </w:r>
      <w:bookmarkStart w:id="202" w:name="_REV__35d94096_8a0d_4d2f_9b1e_85035827d7"/>
      <w:bookmarkStart w:id="203" w:name="_PROCESSED_CHANGE__fbe58f40_4594_4eab_b8"/>
      <w:bookmarkStart w:id="204" w:name="_PROCESSED_CHANGE__58e22078_6755_4374_93"/>
      <w:bookmarkStart w:id="205" w:name="_PROCESSED_CHANGE__6fd5211b_ed58_4ff8_9b"/>
      <w:bookmarkEnd w:id="198"/>
      <w:bookmarkEnd w:id="199"/>
      <w:bookmarkEnd w:id="200"/>
      <w:bookmarkEnd w:id="201"/>
      <w:r w:rsidRPr="0087782D">
        <w:rPr>
          <w:rFonts w:ascii="Arial" w:eastAsia="Arial" w:hAnsi="Arial" w:cs="Arial"/>
        </w:rPr>
        <w:t xml:space="preserve"> </w:t>
      </w:r>
      <w:r>
        <w:rPr>
          <w:rFonts w:ascii="Arial" w:eastAsia="Arial" w:hAnsi="Arial" w:cs="Arial"/>
          <w:u w:val="single"/>
        </w:rPr>
        <w:t>Children's Health Insurance Program</w:t>
      </w:r>
      <w:bookmarkEnd w:id="202"/>
      <w:bookmarkEnd w:id="203"/>
      <w:bookmarkEnd w:id="204"/>
      <w:bookmarkEnd w:id="205"/>
      <w:r>
        <w:rPr>
          <w:rFonts w:ascii="Arial" w:eastAsia="Arial" w:hAnsi="Arial" w:cs="Arial"/>
        </w:rPr>
        <w:t xml:space="preserve"> is to provide health coverage to as many children as possible within the fiscal constraints of the program budget and without forfeiting any federal funding that is available to the State for the State Children's Health Insurance Program through the federal Balanced Budget Act of 1997, Public Law 105-33, 111 Stat. 251, referred to in this section as the Balanced Budget Act of 1997.</w:t>
      </w:r>
      <w:bookmarkEnd w:id="183"/>
    </w:p>
    <w:p w:rsidR="00E715E3" w:rsidP="00E715E3">
      <w:pPr>
        <w:ind w:left="360" w:firstLine="360"/>
        <w:rPr>
          <w:rFonts w:ascii="Arial" w:eastAsia="Arial" w:hAnsi="Arial" w:cs="Arial"/>
        </w:rPr>
      </w:pPr>
      <w:bookmarkStart w:id="206" w:name="_STATUTE_NUMBER__3ba7fc0a_9838_4971_919f"/>
      <w:bookmarkStart w:id="207" w:name="_STATUTE_SS__9c83b281_6663_45a2_bfb4_5ea"/>
      <w:bookmarkEnd w:id="181"/>
      <w:r>
        <w:rPr>
          <w:rFonts w:ascii="Arial" w:eastAsia="Arial" w:hAnsi="Arial" w:cs="Arial"/>
          <w:b/>
        </w:rPr>
        <w:t>2</w:t>
      </w:r>
      <w:bookmarkEnd w:id="206"/>
      <w:r>
        <w:rPr>
          <w:rFonts w:ascii="Arial" w:eastAsia="Arial" w:hAnsi="Arial" w:cs="Arial"/>
          <w:b/>
        </w:rPr>
        <w:t xml:space="preserve">.  </w:t>
      </w:r>
      <w:bookmarkStart w:id="208" w:name="_STATUTE_HEADNOTE__87bdb6c0_62cd_422a_9d"/>
      <w:r>
        <w:rPr>
          <w:rFonts w:ascii="Arial" w:eastAsia="Arial" w:hAnsi="Arial" w:cs="Arial"/>
          <w:b/>
        </w:rPr>
        <w:t>Eligibility; enrollment.</w:t>
      </w:r>
      <w:bookmarkEnd w:id="208"/>
      <w:r>
        <w:rPr>
          <w:rFonts w:ascii="Arial" w:eastAsia="Arial" w:hAnsi="Arial" w:cs="Arial"/>
          <w:b/>
        </w:rPr>
        <w:t xml:space="preserve"> </w:t>
      </w:r>
      <w:r>
        <w:rPr>
          <w:rFonts w:ascii="Arial" w:eastAsia="Arial" w:hAnsi="Arial" w:cs="Arial"/>
        </w:rPr>
        <w:t xml:space="preserve"> </w:t>
      </w:r>
      <w:bookmarkStart w:id="209" w:name="_STATUTE_CONTENT__15e2ed07_393f_4645_a14"/>
      <w:r>
        <w:rPr>
          <w:rFonts w:ascii="Arial" w:eastAsia="Arial" w:hAnsi="Arial" w:cs="Arial"/>
        </w:rPr>
        <w:t>Health coverage under the</w:t>
      </w:r>
      <w:bookmarkStart w:id="210" w:name="_REV__36ada1f6_61fc_4c4a_8230_9dca5f87e8"/>
      <w:bookmarkStart w:id="211" w:name="_PROCESSED_CHANGE__2d7df38c_99cd_4045_bb"/>
      <w:bookmarkStart w:id="212" w:name="_PROCESSED_CHANGE__849142f0_4905_4063_92"/>
      <w:bookmarkStart w:id="213" w:name="_PROCESSED_CHANGE__30455a32_d337_49dc_8c"/>
      <w:r>
        <w:rPr>
          <w:rFonts w:ascii="Arial" w:eastAsia="Arial" w:hAnsi="Arial" w:cs="Arial"/>
        </w:rPr>
        <w:t xml:space="preserve"> </w:t>
      </w:r>
      <w:r>
        <w:rPr>
          <w:rFonts w:ascii="Arial" w:eastAsia="Arial" w:hAnsi="Arial" w:cs="Arial"/>
          <w:strike/>
        </w:rPr>
        <w:t>Cub Care program</w:t>
      </w:r>
      <w:bookmarkStart w:id="214" w:name="_REV__d7c7eea3_140f_4b95_9030_1f9784a69a"/>
      <w:bookmarkStart w:id="215" w:name="_PROCESSED_CHANGE__b2c6e5d2_830c_4af8_97"/>
      <w:bookmarkStart w:id="216" w:name="_PROCESSED_CHANGE__1507835e_a903_4796_b8"/>
      <w:bookmarkStart w:id="217" w:name="_PROCESSED_CHANGE__3e99ea67_519d_4c24_94"/>
      <w:bookmarkEnd w:id="210"/>
      <w:bookmarkEnd w:id="211"/>
      <w:bookmarkEnd w:id="212"/>
      <w:bookmarkEnd w:id="213"/>
      <w:r w:rsidRPr="0087782D">
        <w:rPr>
          <w:rFonts w:ascii="Arial" w:eastAsia="Arial" w:hAnsi="Arial" w:cs="Arial"/>
        </w:rPr>
        <w:t xml:space="preserve"> </w:t>
      </w:r>
      <w:r>
        <w:rPr>
          <w:rFonts w:ascii="Arial" w:eastAsia="Arial" w:hAnsi="Arial" w:cs="Arial"/>
          <w:u w:val="single"/>
        </w:rPr>
        <w:t>Children's Health Insurance Program</w:t>
      </w:r>
      <w:bookmarkEnd w:id="214"/>
      <w:bookmarkEnd w:id="215"/>
      <w:bookmarkEnd w:id="216"/>
      <w:bookmarkEnd w:id="217"/>
      <w:r>
        <w:rPr>
          <w:rFonts w:ascii="Arial" w:eastAsia="Arial" w:hAnsi="Arial" w:cs="Arial"/>
        </w:rPr>
        <w:t xml:space="preserve"> is available to children under 19 years of age</w:t>
      </w:r>
      <w:bookmarkStart w:id="218" w:name="_REV__83042b3e_bcc3_47f0_900f_806ee52f4e"/>
      <w:bookmarkStart w:id="219" w:name="_PROCESSED_CHANGE__086bea3e_6c6d_4792_a6"/>
      <w:bookmarkStart w:id="220" w:name="_PROCESSED_CHANGE__6e161467_0a65_4ec7_80"/>
      <w:bookmarkStart w:id="221" w:name="_PROCESSED_CHANGE__3e934a1a_0492_4a2d_85"/>
      <w:r>
        <w:rPr>
          <w:rFonts w:ascii="Arial" w:eastAsia="Arial" w:hAnsi="Arial" w:cs="Arial"/>
        </w:rPr>
        <w:t xml:space="preserve"> </w:t>
      </w:r>
      <w:r>
        <w:rPr>
          <w:rFonts w:ascii="Arial" w:eastAsia="Arial" w:hAnsi="Arial" w:cs="Arial"/>
          <w:strike/>
        </w:rPr>
        <w:t xml:space="preserve">whose family income is above the eligibility level for Medicaid under </w:t>
      </w:r>
      <w:bookmarkStart w:id="222" w:name="_CROSS_REFERENCE__89b72d7d_5e08_4c1f_9fc"/>
      <w:r>
        <w:rPr>
          <w:rFonts w:ascii="Arial" w:eastAsia="Arial" w:hAnsi="Arial" w:cs="Arial"/>
          <w:strike/>
        </w:rPr>
        <w:t>section 3174‑G</w:t>
      </w:r>
      <w:bookmarkEnd w:id="222"/>
      <w:r>
        <w:rPr>
          <w:rFonts w:ascii="Arial" w:eastAsia="Arial" w:hAnsi="Arial" w:cs="Arial"/>
          <w:strike/>
        </w:rPr>
        <w:t xml:space="preserve"> and below the maximum eligibility level established under </w:t>
      </w:r>
      <w:bookmarkStart w:id="223" w:name="_CROSS_REFERENCE__fc33df06_0aab_4df9_9c4"/>
      <w:r>
        <w:rPr>
          <w:rFonts w:ascii="Arial" w:eastAsia="Arial" w:hAnsi="Arial" w:cs="Arial"/>
          <w:strike/>
        </w:rPr>
        <w:t>paragraphs A</w:t>
      </w:r>
      <w:bookmarkEnd w:id="223"/>
      <w:r>
        <w:rPr>
          <w:rFonts w:ascii="Arial" w:eastAsia="Arial" w:hAnsi="Arial" w:cs="Arial"/>
          <w:strike/>
        </w:rPr>
        <w:t xml:space="preserve"> and </w:t>
      </w:r>
      <w:bookmarkStart w:id="224" w:name="_CROSS_REFERENCE__5e100797_a15b_422a_8bf"/>
      <w:r>
        <w:rPr>
          <w:rFonts w:ascii="Arial" w:eastAsia="Arial" w:hAnsi="Arial" w:cs="Arial"/>
          <w:strike/>
        </w:rPr>
        <w:t>B</w:t>
      </w:r>
      <w:bookmarkEnd w:id="224"/>
      <w:r>
        <w:rPr>
          <w:rFonts w:ascii="Arial" w:eastAsia="Arial" w:hAnsi="Arial" w:cs="Arial"/>
          <w:strike/>
        </w:rPr>
        <w:t xml:space="preserve"> and</w:t>
      </w:r>
      <w:bookmarkEnd w:id="218"/>
      <w:bookmarkEnd w:id="219"/>
      <w:bookmarkEnd w:id="220"/>
      <w:bookmarkEnd w:id="221"/>
      <w:r>
        <w:rPr>
          <w:rFonts w:ascii="Arial" w:eastAsia="Arial" w:hAnsi="Arial" w:cs="Arial"/>
        </w:rPr>
        <w:t xml:space="preserve"> who meet the requirements set forth in </w:t>
      </w:r>
      <w:bookmarkStart w:id="225" w:name="_CROSS_REFERENCE__f9d3b85b_c9fa_4f61_b26"/>
      <w:r>
        <w:rPr>
          <w:rFonts w:ascii="Arial" w:eastAsia="Arial" w:hAnsi="Arial" w:cs="Arial"/>
        </w:rPr>
        <w:t>paragraph C</w:t>
      </w:r>
      <w:bookmarkEnd w:id="225"/>
      <w:r>
        <w:rPr>
          <w:rFonts w:ascii="Arial" w:eastAsia="Arial" w:hAnsi="Arial" w:cs="Arial"/>
        </w:rPr>
        <w:t>.</w:t>
      </w:r>
      <w:bookmarkEnd w:id="209"/>
    </w:p>
    <w:p w:rsidR="00E715E3" w:rsidP="00E715E3">
      <w:pPr>
        <w:ind w:left="720"/>
        <w:rPr>
          <w:rFonts w:ascii="Arial" w:eastAsia="Arial" w:hAnsi="Arial" w:cs="Arial"/>
        </w:rPr>
      </w:pPr>
      <w:bookmarkStart w:id="226" w:name="_STATUTE_NUMBER__a78d3756_ce83_4259_b47f"/>
      <w:bookmarkStart w:id="227" w:name="_STATUTE_P__18b15edb_77a1_4ab6_b6cb_b7fb"/>
      <w:r>
        <w:rPr>
          <w:rFonts w:ascii="Arial" w:eastAsia="Arial" w:hAnsi="Arial" w:cs="Arial"/>
        </w:rPr>
        <w:t>A</w:t>
      </w:r>
      <w:bookmarkEnd w:id="226"/>
      <w:r>
        <w:rPr>
          <w:rFonts w:ascii="Arial" w:eastAsia="Arial" w:hAnsi="Arial" w:cs="Arial"/>
        </w:rPr>
        <w:t xml:space="preserve">.  </w:t>
      </w:r>
      <w:bookmarkStart w:id="228" w:name="_STATUTE_CONTENT__faf8db7e_4ff9_462b_a80"/>
      <w:r>
        <w:rPr>
          <w:rFonts w:ascii="Arial" w:eastAsia="Arial" w:hAnsi="Arial" w:cs="Arial"/>
        </w:rPr>
        <w:t>The</w:t>
      </w:r>
      <w:bookmarkStart w:id="229" w:name="_REV__f4175cb7_53e3_46b3_af7f_2e3c43fd4a"/>
      <w:bookmarkStart w:id="230" w:name="_PROCESSED_CHANGE__d9f3f585_02f8_4a15_a2"/>
      <w:bookmarkStart w:id="231" w:name="_PROCESSED_CHANGE__ec91e64c_637a_4a73_93"/>
      <w:bookmarkStart w:id="232" w:name="_PROCESSED_CHANGE__fc20f1c0_2c50_4ef2_ac"/>
      <w:r>
        <w:rPr>
          <w:rFonts w:ascii="Arial" w:eastAsia="Arial" w:hAnsi="Arial" w:cs="Arial"/>
        </w:rPr>
        <w:t xml:space="preserve"> </w:t>
      </w:r>
      <w:r>
        <w:rPr>
          <w:rFonts w:ascii="Arial" w:eastAsia="Arial" w:hAnsi="Arial" w:cs="Arial"/>
          <w:strike/>
        </w:rPr>
        <w:t xml:space="preserve">maximum eligibility level, subject to adjustment by the commissioner under </w:t>
      </w:r>
      <w:bookmarkStart w:id="233" w:name="_CROSS_REFERENCE__c7bbe02f_1266_42de_a51"/>
      <w:r>
        <w:rPr>
          <w:rFonts w:ascii="Arial" w:eastAsia="Arial" w:hAnsi="Arial" w:cs="Arial"/>
          <w:strike/>
        </w:rPr>
        <w:t>paragraph B</w:t>
      </w:r>
      <w:bookmarkEnd w:id="233"/>
      <w:r>
        <w:rPr>
          <w:rFonts w:ascii="Arial" w:eastAsia="Arial" w:hAnsi="Arial" w:cs="Arial"/>
          <w:strike/>
        </w:rPr>
        <w:t>, is 300% of the nonfarm income official poverty line</w:t>
      </w:r>
      <w:bookmarkStart w:id="234" w:name="_REV__78d89632_0672_4a83_a9ae_8e0f2e3464"/>
      <w:bookmarkStart w:id="235" w:name="_PROCESSED_CHANGE__a9a51b2f_2035_4982_a9"/>
      <w:bookmarkStart w:id="236" w:name="_PROCESSED_CHANGE__0c94ff48_e56a_494c_9c"/>
      <w:bookmarkStart w:id="237" w:name="_PROCESSED_CHANGE__49be2419_05e7_4528_ab"/>
      <w:bookmarkEnd w:id="229"/>
      <w:bookmarkEnd w:id="230"/>
      <w:bookmarkEnd w:id="231"/>
      <w:bookmarkEnd w:id="232"/>
      <w:r w:rsidRPr="0087782D">
        <w:rPr>
          <w:rFonts w:ascii="Arial" w:eastAsia="Arial" w:hAnsi="Arial" w:cs="Arial"/>
        </w:rPr>
        <w:t xml:space="preserve"> </w:t>
      </w:r>
      <w:r>
        <w:rPr>
          <w:rFonts w:ascii="Arial" w:eastAsia="Arial" w:hAnsi="Arial" w:cs="Arial"/>
          <w:u w:val="single"/>
        </w:rPr>
        <w:t xml:space="preserve">department may </w:t>
      </w:r>
      <w:r>
        <w:rPr>
          <w:rFonts w:ascii="Arial" w:eastAsia="Arial" w:hAnsi="Arial" w:cs="Arial"/>
          <w:u w:val="single"/>
        </w:rPr>
        <w:t>adopt</w:t>
      </w:r>
      <w:r>
        <w:rPr>
          <w:rFonts w:ascii="Arial" w:eastAsia="Arial" w:hAnsi="Arial" w:cs="Arial"/>
          <w:u w:val="single"/>
        </w:rPr>
        <w:t xml:space="preserve"> rules </w:t>
      </w:r>
      <w:r>
        <w:rPr>
          <w:rFonts w:ascii="Arial" w:eastAsia="Arial" w:hAnsi="Arial" w:cs="Arial"/>
          <w:u w:val="single"/>
        </w:rPr>
        <w:t>regarding</w:t>
      </w:r>
      <w:r>
        <w:rPr>
          <w:rFonts w:ascii="Arial" w:eastAsia="Arial" w:hAnsi="Arial" w:cs="Arial"/>
          <w:u w:val="single"/>
        </w:rPr>
        <w:t xml:space="preserve"> federal funding of the program within federal guidelines up to the maximum eligibility levels described under section 3174-G</w:t>
      </w:r>
      <w:bookmarkEnd w:id="234"/>
      <w:bookmarkEnd w:id="235"/>
      <w:bookmarkEnd w:id="236"/>
      <w:bookmarkEnd w:id="237"/>
      <w:r>
        <w:rPr>
          <w:rFonts w:ascii="Arial" w:eastAsia="Arial" w:hAnsi="Arial" w:cs="Arial"/>
        </w:rPr>
        <w:t>.</w:t>
      </w:r>
      <w:bookmarkEnd w:id="228"/>
    </w:p>
    <w:p w:rsidR="00E715E3" w:rsidP="00E715E3">
      <w:pPr>
        <w:ind w:left="720"/>
        <w:rPr>
          <w:rFonts w:ascii="Arial" w:eastAsia="Arial" w:hAnsi="Arial" w:cs="Arial"/>
        </w:rPr>
      </w:pPr>
      <w:bookmarkStart w:id="238" w:name="_STATUTE_NUMBER__36725183_9652_442b_93ef"/>
      <w:bookmarkStart w:id="239" w:name="_STATUTE_P__a2006289_3571_4223_ab3e_620f"/>
      <w:bookmarkEnd w:id="227"/>
      <w:r>
        <w:rPr>
          <w:rFonts w:ascii="Arial" w:eastAsia="Arial" w:hAnsi="Arial" w:cs="Arial"/>
        </w:rPr>
        <w:t>B</w:t>
      </w:r>
      <w:bookmarkEnd w:id="238"/>
      <w:r>
        <w:rPr>
          <w:rFonts w:ascii="Arial" w:eastAsia="Arial" w:hAnsi="Arial" w:cs="Arial"/>
        </w:rPr>
        <w:t xml:space="preserve">.  </w:t>
      </w:r>
      <w:bookmarkStart w:id="240" w:name="_STATUTE_CONTENT__ffe8ae55_d5e6_4f4e_be3"/>
      <w:r>
        <w:rPr>
          <w:rFonts w:ascii="Arial" w:eastAsia="Arial" w:hAnsi="Arial" w:cs="Arial"/>
        </w:rPr>
        <w:t>If the commissioner has determined the fiscal status of the</w:t>
      </w:r>
      <w:bookmarkStart w:id="241" w:name="_REV__ac47959c_d17f_4f8e_983e_6b7c7331f5"/>
      <w:bookmarkStart w:id="242" w:name="_PROCESSED_CHANGE__fcce8a8d_a3fb_403d_a5"/>
      <w:bookmarkStart w:id="243" w:name="_PROCESSED_CHANGE__08425eb1_27b7_410a_96"/>
      <w:bookmarkStart w:id="244" w:name="_PROCESSED_CHANGE__15f15d36_4885_4877_ac"/>
      <w:r>
        <w:rPr>
          <w:rFonts w:ascii="Arial" w:eastAsia="Arial" w:hAnsi="Arial" w:cs="Arial"/>
        </w:rPr>
        <w:t xml:space="preserve"> </w:t>
      </w:r>
      <w:r>
        <w:rPr>
          <w:rFonts w:ascii="Arial" w:eastAsia="Arial" w:hAnsi="Arial" w:cs="Arial"/>
          <w:strike/>
        </w:rPr>
        <w:t>Cub Care program</w:t>
      </w:r>
      <w:bookmarkStart w:id="245" w:name="_REV__33333a19_b058_4698_92f6_f60ad7354a"/>
      <w:bookmarkStart w:id="246" w:name="_PROCESSED_CHANGE__12933ca8_1c2b_4316_a3"/>
      <w:bookmarkStart w:id="247" w:name="_PROCESSED_CHANGE__f800219e_18cd_41d8_bc"/>
      <w:bookmarkStart w:id="248" w:name="_PROCESSED_CHANGE__008496a5_574a_4890_85"/>
      <w:bookmarkEnd w:id="241"/>
      <w:bookmarkEnd w:id="242"/>
      <w:bookmarkEnd w:id="243"/>
      <w:bookmarkEnd w:id="244"/>
      <w:r w:rsidRPr="0087782D">
        <w:rPr>
          <w:rFonts w:ascii="Arial" w:eastAsia="Arial" w:hAnsi="Arial" w:cs="Arial"/>
        </w:rPr>
        <w:t xml:space="preserve"> </w:t>
      </w:r>
      <w:r>
        <w:rPr>
          <w:rFonts w:ascii="Arial" w:eastAsia="Arial" w:hAnsi="Arial" w:cs="Arial"/>
          <w:u w:val="single"/>
        </w:rPr>
        <w:t>Children's Health Insurance Program</w:t>
      </w:r>
      <w:bookmarkEnd w:id="245"/>
      <w:bookmarkEnd w:id="246"/>
      <w:bookmarkEnd w:id="247"/>
      <w:bookmarkEnd w:id="248"/>
      <w:r>
        <w:rPr>
          <w:rFonts w:ascii="Arial" w:eastAsia="Arial" w:hAnsi="Arial" w:cs="Arial"/>
        </w:rPr>
        <w:t xml:space="preserve"> under </w:t>
      </w:r>
      <w:bookmarkStart w:id="249" w:name="_CROSS_REFERENCE__a3bb9252_8ea3_40c6_ade"/>
      <w:r>
        <w:rPr>
          <w:rFonts w:ascii="Arial" w:eastAsia="Arial" w:hAnsi="Arial" w:cs="Arial"/>
        </w:rPr>
        <w:t>subsection 8</w:t>
      </w:r>
      <w:bookmarkEnd w:id="249"/>
      <w:r>
        <w:rPr>
          <w:rFonts w:ascii="Arial" w:eastAsia="Arial" w:hAnsi="Arial" w:cs="Arial"/>
        </w:rPr>
        <w:t xml:space="preserve"> and has determined that an adjustment in the maximum eligibility level is required under this paragraph, the commissioner shall adjust the maximum eligibility level in accordance with the requirements of this paragraph.</w:t>
      </w:r>
      <w:bookmarkEnd w:id="240"/>
    </w:p>
    <w:p w:rsidR="00E715E3" w:rsidP="00E715E3">
      <w:pPr>
        <w:ind w:left="1080"/>
        <w:rPr>
          <w:rFonts w:ascii="Arial" w:eastAsia="Arial" w:hAnsi="Arial" w:cs="Arial"/>
        </w:rPr>
      </w:pPr>
      <w:bookmarkStart w:id="250" w:name="_STATUTE_SP__dcb3bd03_e2c8_4286_b5aa_844"/>
      <w:r>
        <w:rPr>
          <w:rFonts w:ascii="Arial" w:eastAsia="Arial" w:hAnsi="Arial" w:cs="Arial"/>
        </w:rPr>
        <w:t>(</w:t>
      </w:r>
      <w:bookmarkStart w:id="251" w:name="_STATUTE_NUMBER__975c2620_64b7_4682_a003"/>
      <w:r>
        <w:rPr>
          <w:rFonts w:ascii="Arial" w:eastAsia="Arial" w:hAnsi="Arial" w:cs="Arial"/>
        </w:rPr>
        <w:t>1</w:t>
      </w:r>
      <w:bookmarkEnd w:id="251"/>
      <w:r>
        <w:rPr>
          <w:rFonts w:ascii="Arial" w:eastAsia="Arial" w:hAnsi="Arial" w:cs="Arial"/>
        </w:rPr>
        <w:t xml:space="preserve">)  </w:t>
      </w:r>
      <w:bookmarkStart w:id="252" w:name="_STATUTE_CONTENT__be8eef64_ea0a_41bf_a13"/>
      <w:r>
        <w:rPr>
          <w:rFonts w:ascii="Arial" w:eastAsia="Arial" w:hAnsi="Arial" w:cs="Arial"/>
        </w:rPr>
        <w:t>The adjustment must accomplish the purposes of the</w:t>
      </w:r>
      <w:bookmarkStart w:id="253" w:name="_REV__e6c48a9a_f0b9_4b36_aab1_db70b3a814"/>
      <w:bookmarkStart w:id="254" w:name="_PROCESSED_CHANGE__29695dca_393d_4ad0_87"/>
      <w:bookmarkStart w:id="255" w:name="_PROCESSED_CHANGE__eb136790_9941_486d_9e"/>
      <w:bookmarkStart w:id="256" w:name="_PROCESSED_CHANGE__6d0abe4b_3c55_46d7_ad"/>
      <w:r>
        <w:rPr>
          <w:rFonts w:ascii="Arial" w:eastAsia="Arial" w:hAnsi="Arial" w:cs="Arial"/>
        </w:rPr>
        <w:t xml:space="preserve"> </w:t>
      </w:r>
      <w:r>
        <w:rPr>
          <w:rFonts w:ascii="Arial" w:eastAsia="Arial" w:hAnsi="Arial" w:cs="Arial"/>
          <w:strike/>
        </w:rPr>
        <w:t>Cub Care program</w:t>
      </w:r>
      <w:bookmarkStart w:id="257" w:name="_REV__a6616a20_0062_4c94_b419_15374623ae"/>
      <w:bookmarkStart w:id="258" w:name="_PROCESSED_CHANGE__13c83286_3647_449a_a2"/>
      <w:bookmarkStart w:id="259" w:name="_PROCESSED_CHANGE__0939fbe5_18a8_40cd_b7"/>
      <w:bookmarkStart w:id="260" w:name="_PROCESSED_CHANGE__810e4876_ba3e_4a9a_82"/>
      <w:bookmarkEnd w:id="253"/>
      <w:bookmarkEnd w:id="254"/>
      <w:bookmarkEnd w:id="255"/>
      <w:bookmarkEnd w:id="256"/>
      <w:r w:rsidRPr="0087782D">
        <w:rPr>
          <w:rFonts w:ascii="Arial" w:eastAsia="Arial" w:hAnsi="Arial" w:cs="Arial"/>
        </w:rPr>
        <w:t xml:space="preserve"> </w:t>
      </w:r>
      <w:r>
        <w:rPr>
          <w:rFonts w:ascii="Arial" w:eastAsia="Arial" w:hAnsi="Arial" w:cs="Arial"/>
          <w:u w:val="single"/>
        </w:rPr>
        <w:t>Children's Health Insurance Program</w:t>
      </w:r>
      <w:bookmarkEnd w:id="257"/>
      <w:bookmarkEnd w:id="258"/>
      <w:bookmarkEnd w:id="259"/>
      <w:bookmarkEnd w:id="260"/>
      <w:r>
        <w:rPr>
          <w:rFonts w:ascii="Arial" w:eastAsia="Arial" w:hAnsi="Arial" w:cs="Arial"/>
        </w:rPr>
        <w:t xml:space="preserve"> set forth in </w:t>
      </w:r>
      <w:bookmarkStart w:id="261" w:name="_CROSS_REFERENCE__757c2d4f_68fb_4cd4_8b1"/>
      <w:r>
        <w:rPr>
          <w:rFonts w:ascii="Arial" w:eastAsia="Arial" w:hAnsi="Arial" w:cs="Arial"/>
        </w:rPr>
        <w:t>subsection 1</w:t>
      </w:r>
      <w:bookmarkEnd w:id="261"/>
      <w:r>
        <w:rPr>
          <w:rFonts w:ascii="Arial" w:eastAsia="Arial" w:hAnsi="Arial" w:cs="Arial"/>
        </w:rPr>
        <w:t>.</w:t>
      </w:r>
      <w:bookmarkEnd w:id="252"/>
    </w:p>
    <w:p w:rsidR="00E715E3" w:rsidP="00E715E3">
      <w:pPr>
        <w:ind w:left="1080"/>
        <w:rPr>
          <w:rFonts w:ascii="Arial" w:eastAsia="Arial" w:hAnsi="Arial" w:cs="Arial"/>
        </w:rPr>
      </w:pPr>
      <w:bookmarkStart w:id="262" w:name="_STATUTE_SP__60daeb03_887b_40b6_b230_ea6"/>
      <w:bookmarkEnd w:id="250"/>
      <w:r>
        <w:rPr>
          <w:rFonts w:ascii="Arial" w:eastAsia="Arial" w:hAnsi="Arial" w:cs="Arial"/>
        </w:rPr>
        <w:t>(</w:t>
      </w:r>
      <w:bookmarkStart w:id="263" w:name="_STATUTE_NUMBER__c4ee7a1f_e6c5_4cf5_bb51"/>
      <w:r>
        <w:rPr>
          <w:rFonts w:ascii="Arial" w:eastAsia="Arial" w:hAnsi="Arial" w:cs="Arial"/>
        </w:rPr>
        <w:t>3</w:t>
      </w:r>
      <w:bookmarkEnd w:id="263"/>
      <w:r>
        <w:rPr>
          <w:rFonts w:ascii="Arial" w:eastAsia="Arial" w:hAnsi="Arial" w:cs="Arial"/>
        </w:rPr>
        <w:t xml:space="preserve">)  </w:t>
      </w:r>
      <w:bookmarkStart w:id="264" w:name="_STATUTE_CONTENT__743641f1_03b3_43d3_9cf"/>
      <w:r>
        <w:rPr>
          <w:rFonts w:ascii="Arial" w:eastAsia="Arial" w:hAnsi="Arial" w:cs="Arial"/>
        </w:rPr>
        <w:t>If</w:t>
      </w:r>
      <w:bookmarkStart w:id="265" w:name="_REV__a74483d0_1ea4_4723_aad7_182bc2e7d9"/>
      <w:bookmarkStart w:id="266" w:name="_PROCESSED_CHANGE__52d57c15_31ba_4a19_97"/>
      <w:bookmarkStart w:id="267" w:name="_PROCESSED_CHANGE__eaef9d1a_7fcd_4cb7_b3"/>
      <w:bookmarkStart w:id="268" w:name="_PROCESSED_CHANGE__7d4ce258_9beb_46e5_bf"/>
      <w:r>
        <w:rPr>
          <w:rFonts w:ascii="Arial" w:eastAsia="Arial" w:hAnsi="Arial" w:cs="Arial"/>
        </w:rPr>
        <w:t xml:space="preserve"> </w:t>
      </w:r>
      <w:r>
        <w:rPr>
          <w:rFonts w:ascii="Arial" w:eastAsia="Arial" w:hAnsi="Arial" w:cs="Arial"/>
          <w:strike/>
        </w:rPr>
        <w:t>Cub Care program</w:t>
      </w:r>
      <w:bookmarkStart w:id="269" w:name="_REV__706f05e2_c6a0_4024_8a64_20e5737119"/>
      <w:bookmarkStart w:id="270" w:name="_PROCESSED_CHANGE__1bd3b06c_663a_4eb1_8d"/>
      <w:bookmarkStart w:id="271" w:name="_PROCESSED_CHANGE__4c3f129f_efa2_4937_a5"/>
      <w:bookmarkStart w:id="272" w:name="_PROCESSED_CHANGE__3a7aaa75_8b56_4e6d_85"/>
      <w:bookmarkEnd w:id="265"/>
      <w:bookmarkEnd w:id="266"/>
      <w:bookmarkEnd w:id="267"/>
      <w:bookmarkEnd w:id="268"/>
      <w:r w:rsidRPr="0087782D">
        <w:rPr>
          <w:rFonts w:ascii="Arial" w:eastAsia="Arial" w:hAnsi="Arial" w:cs="Arial"/>
        </w:rPr>
        <w:t xml:space="preserve"> </w:t>
      </w:r>
      <w:r>
        <w:rPr>
          <w:rFonts w:ascii="Arial" w:eastAsia="Arial" w:hAnsi="Arial" w:cs="Arial"/>
          <w:u w:val="single"/>
        </w:rPr>
        <w:t>Children's Health Insurance Program</w:t>
      </w:r>
      <w:bookmarkEnd w:id="269"/>
      <w:bookmarkEnd w:id="270"/>
      <w:bookmarkEnd w:id="271"/>
      <w:bookmarkEnd w:id="272"/>
      <w:r>
        <w:rPr>
          <w:rFonts w:ascii="Arial" w:eastAsia="Arial" w:hAnsi="Arial" w:cs="Arial"/>
        </w:rPr>
        <w:t xml:space="preserve"> expenditures are reasonably anticipated to fall below the program budget, the commissioner shall raise the maximum eligibility level set in </w:t>
      </w:r>
      <w:bookmarkStart w:id="273" w:name="_CROSS_REFERENCE__38505265_6897_4c0f_af5"/>
      <w:r>
        <w:rPr>
          <w:rFonts w:ascii="Arial" w:eastAsia="Arial" w:hAnsi="Arial" w:cs="Arial"/>
        </w:rPr>
        <w:t>paragraph A</w:t>
      </w:r>
      <w:bookmarkEnd w:id="273"/>
      <w:r>
        <w:rPr>
          <w:rFonts w:ascii="Arial" w:eastAsia="Arial" w:hAnsi="Arial" w:cs="Arial"/>
        </w:rPr>
        <w:t xml:space="preserve"> to the extent necessary to provide coverage to as many children as possible within the fiscal constraints of the program budget. If</w:t>
      </w:r>
      <w:bookmarkStart w:id="274" w:name="_REV__97f17f7a_3584_4cbd_a8e6_99a6823d66"/>
      <w:bookmarkStart w:id="275" w:name="_PROCESSED_CHANGE__8a8d5c39_e9de_46c5_a1"/>
      <w:r>
        <w:rPr>
          <w:rFonts w:ascii="Arial" w:eastAsia="Arial" w:hAnsi="Arial" w:cs="Arial"/>
        </w:rPr>
        <w:t xml:space="preserve"> </w:t>
      </w:r>
      <w:r>
        <w:rPr>
          <w:rFonts w:ascii="Arial" w:eastAsia="Arial" w:hAnsi="Arial" w:cs="Arial"/>
          <w:strike/>
        </w:rPr>
        <w:t>Cub Care program</w:t>
      </w:r>
      <w:bookmarkStart w:id="276" w:name="_REV__8824d86f_5078_49e9_84fa_544188992f"/>
      <w:bookmarkStart w:id="277" w:name="_PROCESSED_CHANGE__e691a8a6_79be_4668_bd"/>
      <w:bookmarkEnd w:id="274"/>
      <w:bookmarkEnd w:id="275"/>
      <w:r>
        <w:rPr>
          <w:rFonts w:ascii="Arial" w:eastAsia="Arial" w:hAnsi="Arial" w:cs="Arial"/>
        </w:rPr>
        <w:t xml:space="preserve"> </w:t>
      </w:r>
      <w:r>
        <w:rPr>
          <w:rFonts w:ascii="Arial" w:eastAsia="Arial" w:hAnsi="Arial" w:cs="Arial"/>
          <w:u w:val="single"/>
        </w:rPr>
        <w:t>Children's Health Insurance Program</w:t>
      </w:r>
      <w:bookmarkEnd w:id="276"/>
      <w:bookmarkEnd w:id="277"/>
      <w:r>
        <w:rPr>
          <w:rFonts w:ascii="Arial" w:eastAsia="Arial" w:hAnsi="Arial" w:cs="Arial"/>
        </w:rPr>
        <w:t xml:space="preserve"> expenditures are reasonably anticipated to exceed the program budget after raising the maximum eligibility level pursuant to this subparagraph, the commissioner may lower the maximum eligibility level</w:t>
      </w:r>
      <w:bookmarkStart w:id="278" w:name="_REV__ad26b32e_6d80_44be_91ab_b3980366ce"/>
      <w:bookmarkStart w:id="279" w:name="_PROCESSED_CHANGE__de179f09_0058_4df8_a1"/>
      <w:bookmarkStart w:id="280" w:name="_PROCESSED_CHANGE__018ca441_7522_43a9_8a"/>
      <w:bookmarkStart w:id="281" w:name="_PROCESSED_CHANGE__7bc416e1_1df8_42ad_96"/>
      <w:r>
        <w:rPr>
          <w:rFonts w:ascii="Arial" w:eastAsia="Arial" w:hAnsi="Arial" w:cs="Arial"/>
        </w:rPr>
        <w:t xml:space="preserve"> </w:t>
      </w:r>
      <w:r>
        <w:rPr>
          <w:rFonts w:ascii="Arial" w:eastAsia="Arial" w:hAnsi="Arial" w:cs="Arial"/>
          <w:strike/>
        </w:rPr>
        <w:t xml:space="preserve">to the level established in </w:t>
      </w:r>
      <w:bookmarkStart w:id="282" w:name="_CROSS_REFERENCE__d3a2a0e1_580f_4e42_bdf"/>
      <w:r>
        <w:rPr>
          <w:rFonts w:ascii="Arial" w:eastAsia="Arial" w:hAnsi="Arial" w:cs="Arial"/>
          <w:strike/>
        </w:rPr>
        <w:t>paragraph A</w:t>
      </w:r>
      <w:bookmarkEnd w:id="278"/>
      <w:bookmarkEnd w:id="279"/>
      <w:bookmarkEnd w:id="280"/>
      <w:bookmarkEnd w:id="281"/>
      <w:bookmarkEnd w:id="282"/>
      <w:r>
        <w:rPr>
          <w:rFonts w:ascii="Arial" w:eastAsia="Arial" w:hAnsi="Arial" w:cs="Arial"/>
        </w:rPr>
        <w:t>.</w:t>
      </w:r>
      <w:bookmarkEnd w:id="264"/>
    </w:p>
    <w:p w:rsidR="00E715E3" w:rsidP="00E715E3">
      <w:pPr>
        <w:ind w:left="1080"/>
        <w:rPr>
          <w:rFonts w:ascii="Arial" w:eastAsia="Arial" w:hAnsi="Arial" w:cs="Arial"/>
        </w:rPr>
      </w:pPr>
      <w:bookmarkStart w:id="283" w:name="_STATUTE_SP__7d52d6a1_0a13_4aaa_a064_2f8"/>
      <w:bookmarkEnd w:id="262"/>
      <w:r>
        <w:rPr>
          <w:rFonts w:ascii="Arial" w:eastAsia="Arial" w:hAnsi="Arial" w:cs="Arial"/>
        </w:rPr>
        <w:t>(</w:t>
      </w:r>
      <w:bookmarkStart w:id="284" w:name="_STATUTE_NUMBER__df9ea7e3_1fa3_4373_9642"/>
      <w:r>
        <w:rPr>
          <w:rFonts w:ascii="Arial" w:eastAsia="Arial" w:hAnsi="Arial" w:cs="Arial"/>
        </w:rPr>
        <w:t>4</w:t>
      </w:r>
      <w:bookmarkEnd w:id="284"/>
      <w:r>
        <w:rPr>
          <w:rFonts w:ascii="Arial" w:eastAsia="Arial" w:hAnsi="Arial" w:cs="Arial"/>
        </w:rPr>
        <w:t xml:space="preserve">)  </w:t>
      </w:r>
      <w:bookmarkStart w:id="285" w:name="_STATUTE_CONTENT__501b553f_c6b1_4035_b9b"/>
      <w:r>
        <w:rPr>
          <w:rFonts w:ascii="Arial" w:eastAsia="Arial" w:hAnsi="Arial" w:cs="Arial"/>
        </w:rPr>
        <w:t>The commissioner shall give at least 30 days' notice of the proposed change in maximum eligibility level to the joint standing committee of the Legislature having jurisdiction over appropriations and financial affairs and the joint standing committee of the Legislature having jurisdiction over health and human services matters.</w:t>
      </w:r>
      <w:bookmarkEnd w:id="285"/>
    </w:p>
    <w:p w:rsidR="00E715E3" w:rsidP="00E715E3">
      <w:pPr>
        <w:ind w:left="720"/>
        <w:rPr>
          <w:rFonts w:ascii="Arial" w:eastAsia="Arial" w:hAnsi="Arial" w:cs="Arial"/>
        </w:rPr>
      </w:pPr>
      <w:bookmarkStart w:id="286" w:name="_STATUTE_NUMBER__db8fc389_83e2_48bc_82f7"/>
      <w:bookmarkStart w:id="287" w:name="_STATUTE_P__0e18d775_8cf7_476f_ab96_f1b6"/>
      <w:bookmarkEnd w:id="239"/>
      <w:bookmarkEnd w:id="283"/>
      <w:r>
        <w:rPr>
          <w:rFonts w:ascii="Arial" w:eastAsia="Arial" w:hAnsi="Arial" w:cs="Arial"/>
        </w:rPr>
        <w:t>C</w:t>
      </w:r>
      <w:bookmarkEnd w:id="286"/>
      <w:r>
        <w:rPr>
          <w:rFonts w:ascii="Arial" w:eastAsia="Arial" w:hAnsi="Arial" w:cs="Arial"/>
        </w:rPr>
        <w:t xml:space="preserve">.  </w:t>
      </w:r>
      <w:bookmarkStart w:id="288" w:name="_STATUTE_CONTENT__68df1d2b_0039_48c2_ba9"/>
      <w:r>
        <w:rPr>
          <w:rFonts w:ascii="Arial" w:eastAsia="Arial" w:hAnsi="Arial" w:cs="Arial"/>
        </w:rPr>
        <w:t>All children resident in the State are eligible except a child who:</w:t>
      </w:r>
      <w:bookmarkEnd w:id="288"/>
    </w:p>
    <w:p w:rsidR="00E715E3" w:rsidP="00E715E3">
      <w:pPr>
        <w:ind w:left="1080"/>
        <w:rPr>
          <w:rFonts w:ascii="Arial" w:eastAsia="Arial" w:hAnsi="Arial" w:cs="Arial"/>
        </w:rPr>
      </w:pPr>
      <w:bookmarkStart w:id="289" w:name="_STATUTE_SP__00d0cec6_8348_4cd7_b198_a20"/>
      <w:r>
        <w:rPr>
          <w:rFonts w:ascii="Arial" w:eastAsia="Arial" w:hAnsi="Arial" w:cs="Arial"/>
        </w:rPr>
        <w:t>(</w:t>
      </w:r>
      <w:bookmarkStart w:id="290" w:name="_STATUTE_NUMBER__37167d13_bafe_4935_a6a9"/>
      <w:r>
        <w:rPr>
          <w:rFonts w:ascii="Arial" w:eastAsia="Arial" w:hAnsi="Arial" w:cs="Arial"/>
        </w:rPr>
        <w:t>1</w:t>
      </w:r>
      <w:bookmarkEnd w:id="290"/>
      <w:r>
        <w:rPr>
          <w:rFonts w:ascii="Arial" w:eastAsia="Arial" w:hAnsi="Arial" w:cs="Arial"/>
        </w:rPr>
        <w:t xml:space="preserve">)  </w:t>
      </w:r>
      <w:bookmarkStart w:id="291" w:name="_STATUTE_CONTENT__99557b60_8ac9_44c7_965"/>
      <w:r>
        <w:rPr>
          <w:rFonts w:ascii="Arial" w:eastAsia="Arial" w:hAnsi="Arial" w:cs="Arial"/>
        </w:rPr>
        <w:t>Is eligible for coverage under the Medicaid program;</w:t>
      </w:r>
      <w:bookmarkEnd w:id="291"/>
    </w:p>
    <w:p w:rsidR="00E715E3" w:rsidP="00E715E3">
      <w:pPr>
        <w:ind w:left="1080"/>
        <w:rPr>
          <w:rFonts w:ascii="Arial" w:eastAsia="Arial" w:hAnsi="Arial" w:cs="Arial"/>
        </w:rPr>
      </w:pPr>
      <w:bookmarkStart w:id="292" w:name="_STATUTE_SP__31809e31_66d8_4202_94a8_eb5"/>
      <w:bookmarkEnd w:id="289"/>
      <w:r>
        <w:rPr>
          <w:rFonts w:ascii="Arial" w:eastAsia="Arial" w:hAnsi="Arial" w:cs="Arial"/>
        </w:rPr>
        <w:t>(</w:t>
      </w:r>
      <w:bookmarkStart w:id="293" w:name="_STATUTE_NUMBER__34eb3f2e_f9bb_4bd0_803a"/>
      <w:r>
        <w:rPr>
          <w:rFonts w:ascii="Arial" w:eastAsia="Arial" w:hAnsi="Arial" w:cs="Arial"/>
        </w:rPr>
        <w:t>2</w:t>
      </w:r>
      <w:bookmarkEnd w:id="293"/>
      <w:r>
        <w:rPr>
          <w:rFonts w:ascii="Arial" w:eastAsia="Arial" w:hAnsi="Arial" w:cs="Arial"/>
        </w:rPr>
        <w:t xml:space="preserve">)  </w:t>
      </w:r>
      <w:bookmarkStart w:id="294" w:name="_STATUTE_CONTENT__332f527c_c8ed_4760_b11"/>
      <w:r>
        <w:rPr>
          <w:rFonts w:ascii="Arial" w:eastAsia="Arial" w:hAnsi="Arial" w:cs="Arial"/>
        </w:rPr>
        <w:t>Is covered under a group health insurance plan or under health insurance, as defined in Section 2791 of the federal Public Health Service Act, 42 United States Code, Section 300gg(c) (Supp. 1997); or</w:t>
      </w:r>
      <w:bookmarkEnd w:id="294"/>
    </w:p>
    <w:p w:rsidR="00E715E3" w:rsidP="00E715E3">
      <w:pPr>
        <w:ind w:left="1080"/>
        <w:rPr>
          <w:rFonts w:ascii="Arial" w:eastAsia="Arial" w:hAnsi="Arial" w:cs="Arial"/>
        </w:rPr>
      </w:pPr>
      <w:bookmarkStart w:id="295" w:name="_STATUTE_SP__a5b7c732_6b80_4e26_b61e_bed"/>
      <w:bookmarkEnd w:id="292"/>
      <w:r>
        <w:rPr>
          <w:rFonts w:ascii="Arial" w:eastAsia="Arial" w:hAnsi="Arial" w:cs="Arial"/>
        </w:rPr>
        <w:t>(</w:t>
      </w:r>
      <w:bookmarkStart w:id="296" w:name="_STATUTE_NUMBER__ec5ca5a6_7076_4993_8b6e"/>
      <w:r>
        <w:rPr>
          <w:rFonts w:ascii="Arial" w:eastAsia="Arial" w:hAnsi="Arial" w:cs="Arial"/>
        </w:rPr>
        <w:t>4</w:t>
      </w:r>
      <w:bookmarkEnd w:id="296"/>
      <w:r>
        <w:rPr>
          <w:rFonts w:ascii="Arial" w:eastAsia="Arial" w:hAnsi="Arial" w:cs="Arial"/>
        </w:rPr>
        <w:t xml:space="preserve">)  </w:t>
      </w:r>
      <w:bookmarkStart w:id="297" w:name="_STATUTE_CONTENT__d14cb698_91ec_4656_96a"/>
      <w:r>
        <w:rPr>
          <w:rFonts w:ascii="Arial" w:eastAsia="Arial" w:hAnsi="Arial" w:cs="Arial"/>
        </w:rPr>
        <w:t>Is</w:t>
      </w:r>
      <w:bookmarkStart w:id="298" w:name="_REV__1a8438ea_cf37_4486_ad0e_6f1c904fc9"/>
      <w:bookmarkStart w:id="299" w:name="_PROCESSED_CHANGE__a214fe0b_4893_4c47_ae"/>
      <w:r>
        <w:rPr>
          <w:rFonts w:ascii="Arial" w:eastAsia="Arial" w:hAnsi="Arial" w:cs="Arial"/>
        </w:rPr>
        <w:t xml:space="preserve"> </w:t>
      </w:r>
      <w:r>
        <w:rPr>
          <w:rFonts w:ascii="Arial" w:eastAsia="Arial" w:hAnsi="Arial" w:cs="Arial"/>
          <w:strike/>
        </w:rPr>
        <w:t>an inmate</w:t>
      </w:r>
      <w:bookmarkStart w:id="300" w:name="_REV__dd20e77d_8f41_41f7_8c88_a714b0124f"/>
      <w:bookmarkStart w:id="301" w:name="_PROCESSED_CHANGE__7c7a3ee2_e971_4034_94"/>
      <w:bookmarkEnd w:id="298"/>
      <w:bookmarkEnd w:id="299"/>
      <w:r>
        <w:rPr>
          <w:rFonts w:ascii="Arial" w:eastAsia="Arial" w:hAnsi="Arial" w:cs="Arial"/>
        </w:rPr>
        <w:t xml:space="preserve"> </w:t>
      </w:r>
      <w:r>
        <w:rPr>
          <w:rFonts w:ascii="Arial" w:eastAsia="Arial" w:hAnsi="Arial" w:cs="Arial"/>
          <w:u w:val="single"/>
        </w:rPr>
        <w:t>a resident</w:t>
      </w:r>
      <w:bookmarkEnd w:id="300"/>
      <w:bookmarkEnd w:id="301"/>
      <w:r>
        <w:rPr>
          <w:rFonts w:ascii="Arial" w:eastAsia="Arial" w:hAnsi="Arial" w:cs="Arial"/>
        </w:rPr>
        <w:t xml:space="preserve"> in a public institution or a patient in an institution for mental diseases.</w:t>
      </w:r>
      <w:bookmarkEnd w:id="297"/>
    </w:p>
    <w:p w:rsidR="00E715E3" w:rsidP="00E715E3">
      <w:pPr>
        <w:ind w:left="1080"/>
        <w:rPr>
          <w:rFonts w:ascii="Arial" w:eastAsia="Arial" w:hAnsi="Arial" w:cs="Arial"/>
        </w:rPr>
      </w:pPr>
      <w:bookmarkStart w:id="302" w:name="_STATUTE_SP__ca79d3c3_cabb_4857_99d6_1cf"/>
      <w:bookmarkEnd w:id="295"/>
      <w:r>
        <w:rPr>
          <w:rFonts w:ascii="Arial" w:eastAsia="Arial" w:hAnsi="Arial" w:cs="Arial"/>
        </w:rPr>
        <w:t>(</w:t>
      </w:r>
      <w:bookmarkStart w:id="303" w:name="_STATUTE_NUMBER__4838335d_6a5e_4e52_88db"/>
      <w:r>
        <w:rPr>
          <w:rFonts w:ascii="Arial" w:eastAsia="Arial" w:hAnsi="Arial" w:cs="Arial"/>
        </w:rPr>
        <w:t>5</w:t>
      </w:r>
      <w:bookmarkEnd w:id="303"/>
      <w:r>
        <w:rPr>
          <w:rFonts w:ascii="Arial" w:eastAsia="Arial" w:hAnsi="Arial" w:cs="Arial"/>
        </w:rPr>
        <w:t xml:space="preserve">)  </w:t>
      </w:r>
      <w:bookmarkStart w:id="304" w:name="_STATUTE_CONTENT__8b57b257_dde0_45c9_bfc"/>
      <w:r>
        <w:rPr>
          <w:rFonts w:ascii="Arial" w:eastAsia="Arial" w:hAnsi="Arial" w:cs="Arial"/>
        </w:rPr>
        <w:t>Within the 3 months prior to application for coverage under the</w:t>
      </w:r>
      <w:bookmarkStart w:id="305" w:name="_REV__f201b5ff_1db6_4e98_a4c0_f83e2c9e49"/>
      <w:bookmarkStart w:id="306" w:name="_PROCESSED_CHANGE__cb5e258b_60c3_4a2b_ac"/>
      <w:bookmarkStart w:id="307" w:name="_PROCESSED_CHANGE__4ad9ff1c_1a3c_42e6_b2"/>
      <w:bookmarkStart w:id="308" w:name="_PROCESSED_CHANGE__8253cc74_6497_476b_bc"/>
      <w:r>
        <w:rPr>
          <w:rFonts w:ascii="Arial" w:eastAsia="Arial" w:hAnsi="Arial" w:cs="Arial"/>
        </w:rPr>
        <w:t xml:space="preserve"> </w:t>
      </w:r>
      <w:r>
        <w:rPr>
          <w:rFonts w:ascii="Arial" w:eastAsia="Arial" w:hAnsi="Arial" w:cs="Arial"/>
          <w:strike/>
        </w:rPr>
        <w:t>Cub Care program</w:t>
      </w:r>
      <w:bookmarkStart w:id="309" w:name="_REV__c1d35bf5_c0c2_41c0_862a_1354f0740c"/>
      <w:bookmarkStart w:id="310" w:name="_PROCESSED_CHANGE__3f13aa41_f6b8_44d7_81"/>
      <w:bookmarkStart w:id="311" w:name="_PROCESSED_CHANGE__8e49505d_b9b7_40a9_9f"/>
      <w:bookmarkStart w:id="312" w:name="_PROCESSED_CHANGE__891e8231_a4ff_43ff_9b"/>
      <w:bookmarkEnd w:id="305"/>
      <w:bookmarkEnd w:id="306"/>
      <w:bookmarkEnd w:id="307"/>
      <w:bookmarkEnd w:id="308"/>
      <w:r w:rsidRPr="0087782D">
        <w:rPr>
          <w:rFonts w:ascii="Arial" w:eastAsia="Arial" w:hAnsi="Arial" w:cs="Arial"/>
        </w:rPr>
        <w:t xml:space="preserve"> </w:t>
      </w:r>
      <w:r>
        <w:rPr>
          <w:rFonts w:ascii="Arial" w:eastAsia="Arial" w:hAnsi="Arial" w:cs="Arial"/>
          <w:u w:val="single"/>
        </w:rPr>
        <w:t>Children's Health Insurance Program</w:t>
      </w:r>
      <w:bookmarkEnd w:id="309"/>
      <w:bookmarkEnd w:id="310"/>
      <w:bookmarkEnd w:id="311"/>
      <w:bookmarkEnd w:id="312"/>
      <w:r>
        <w:rPr>
          <w:rFonts w:ascii="Arial" w:eastAsia="Arial" w:hAnsi="Arial" w:cs="Arial"/>
        </w:rPr>
        <w:t>, was insured or otherwise provided coverage under an employer-based health plan for which the employer paid 50% or more of the cost for the child's coverage, except that this subparagraph does not apply if:</w:t>
      </w:r>
      <w:bookmarkEnd w:id="304"/>
    </w:p>
    <w:p w:rsidR="00E715E3" w:rsidP="00E715E3">
      <w:pPr>
        <w:ind w:left="1440"/>
        <w:rPr>
          <w:rFonts w:ascii="Arial" w:eastAsia="Arial" w:hAnsi="Arial" w:cs="Arial"/>
        </w:rPr>
      </w:pPr>
      <w:bookmarkStart w:id="313" w:name="_STATUTE_D__9666e421_935f_4bd0_8f98_efc5"/>
      <w:r>
        <w:rPr>
          <w:rFonts w:ascii="Arial" w:eastAsia="Arial" w:hAnsi="Arial" w:cs="Arial"/>
        </w:rPr>
        <w:t>(</w:t>
      </w:r>
      <w:bookmarkStart w:id="314" w:name="_STATUTE_NUMBER__f055cbd7_181c_4209_b789"/>
      <w:r>
        <w:rPr>
          <w:rFonts w:ascii="Arial" w:eastAsia="Arial" w:hAnsi="Arial" w:cs="Arial"/>
        </w:rPr>
        <w:t>a</w:t>
      </w:r>
      <w:bookmarkEnd w:id="314"/>
      <w:r>
        <w:rPr>
          <w:rFonts w:ascii="Arial" w:eastAsia="Arial" w:hAnsi="Arial" w:cs="Arial"/>
        </w:rPr>
        <w:t xml:space="preserve">)  </w:t>
      </w:r>
      <w:bookmarkStart w:id="315" w:name="_STATUTE_CONTENT__61a76658_f835_4b7f_881"/>
      <w:r>
        <w:rPr>
          <w:rFonts w:ascii="Arial" w:eastAsia="Arial" w:hAnsi="Arial" w:cs="Arial"/>
        </w:rPr>
        <w:t>The cost to the employee of coverage for the family exceeds 10% of the family's income;</w:t>
      </w:r>
      <w:bookmarkEnd w:id="315"/>
    </w:p>
    <w:p w:rsidR="00E715E3" w:rsidP="00E715E3">
      <w:pPr>
        <w:ind w:left="1440"/>
        <w:rPr>
          <w:rFonts w:ascii="Arial" w:eastAsia="Arial" w:hAnsi="Arial" w:cs="Arial"/>
        </w:rPr>
      </w:pPr>
      <w:bookmarkStart w:id="316" w:name="_STATUTE_D__afc8a8ff_12ef_46c6_8c15_76bc"/>
      <w:bookmarkEnd w:id="313"/>
      <w:r>
        <w:rPr>
          <w:rFonts w:ascii="Arial" w:eastAsia="Arial" w:hAnsi="Arial" w:cs="Arial"/>
        </w:rPr>
        <w:t>(</w:t>
      </w:r>
      <w:bookmarkStart w:id="317" w:name="_STATUTE_NUMBER__d9799dc5_0248_4332_9dde"/>
      <w:r>
        <w:rPr>
          <w:rFonts w:ascii="Arial" w:eastAsia="Arial" w:hAnsi="Arial" w:cs="Arial"/>
        </w:rPr>
        <w:t>b</w:t>
      </w:r>
      <w:bookmarkEnd w:id="317"/>
      <w:r>
        <w:rPr>
          <w:rFonts w:ascii="Arial" w:eastAsia="Arial" w:hAnsi="Arial" w:cs="Arial"/>
        </w:rPr>
        <w:t xml:space="preserve">)  </w:t>
      </w:r>
      <w:bookmarkStart w:id="318" w:name="_STATUTE_CONTENT__c26a9caa_52d6_4908_8b7"/>
      <w:r>
        <w:rPr>
          <w:rFonts w:ascii="Arial" w:eastAsia="Arial" w:hAnsi="Arial" w:cs="Arial"/>
        </w:rPr>
        <w:t>The parent lost coverage for the child because of a change in employment, termination of coverage under the Consolidated Omnibus Budget Reconciliation Act of 1985, COBRA, of the Employee Retirement Income Security Act of 1974, as amended, 29 United States Code, Sections 1161 to 1168 (Supp. 1997) or termination for a reason not in the control of the employee; or</w:t>
      </w:r>
      <w:bookmarkEnd w:id="318"/>
    </w:p>
    <w:p w:rsidR="00E715E3" w:rsidP="00E715E3">
      <w:pPr>
        <w:ind w:left="1440"/>
        <w:rPr>
          <w:rFonts w:ascii="Arial" w:eastAsia="Arial" w:hAnsi="Arial" w:cs="Arial"/>
        </w:rPr>
      </w:pPr>
      <w:bookmarkStart w:id="319" w:name="_STATUTE_D__c52a699c_ce4f_459c_be4e_7e74"/>
      <w:bookmarkEnd w:id="316"/>
      <w:r>
        <w:rPr>
          <w:rFonts w:ascii="Arial" w:eastAsia="Arial" w:hAnsi="Arial" w:cs="Arial"/>
        </w:rPr>
        <w:t>(</w:t>
      </w:r>
      <w:bookmarkStart w:id="320" w:name="_STATUTE_NUMBER__1008c196_3bd5_4908_b200"/>
      <w:r>
        <w:rPr>
          <w:rFonts w:ascii="Arial" w:eastAsia="Arial" w:hAnsi="Arial" w:cs="Arial"/>
        </w:rPr>
        <w:t>c</w:t>
      </w:r>
      <w:bookmarkEnd w:id="320"/>
      <w:r>
        <w:rPr>
          <w:rFonts w:ascii="Arial" w:eastAsia="Arial" w:hAnsi="Arial" w:cs="Arial"/>
        </w:rPr>
        <w:t xml:space="preserve">)  </w:t>
      </w:r>
      <w:bookmarkStart w:id="321" w:name="_STATUTE_CONTENT__f87d2deb_4f27_45bd_bde"/>
      <w:r>
        <w:rPr>
          <w:rFonts w:ascii="Arial" w:eastAsia="Arial" w:hAnsi="Arial" w:cs="Arial"/>
        </w:rPr>
        <w:t>The department has determined that grounds exist for a good-cause exception.</w:t>
      </w:r>
      <w:bookmarkEnd w:id="321"/>
    </w:p>
    <w:p w:rsidR="00E715E3" w:rsidP="00E715E3">
      <w:pPr>
        <w:ind w:left="720"/>
        <w:rPr>
          <w:rFonts w:ascii="Arial" w:eastAsia="Arial" w:hAnsi="Arial" w:cs="Arial"/>
        </w:rPr>
      </w:pPr>
      <w:bookmarkStart w:id="322" w:name="_STATUTE_NUMBER__b2c1f134_1998_4426_8e84"/>
      <w:bookmarkStart w:id="323" w:name="_STATUTE_P__41a75492_e3fe_4de9_9d11_6c83"/>
      <w:bookmarkEnd w:id="287"/>
      <w:bookmarkEnd w:id="302"/>
      <w:bookmarkEnd w:id="319"/>
      <w:r>
        <w:rPr>
          <w:rFonts w:ascii="Arial" w:eastAsia="Arial" w:hAnsi="Arial" w:cs="Arial"/>
        </w:rPr>
        <w:t>D</w:t>
      </w:r>
      <w:bookmarkEnd w:id="322"/>
      <w:r>
        <w:rPr>
          <w:rFonts w:ascii="Arial" w:eastAsia="Arial" w:hAnsi="Arial" w:cs="Arial"/>
        </w:rPr>
        <w:t xml:space="preserve">.  </w:t>
      </w:r>
      <w:bookmarkStart w:id="324" w:name="_STATUTE_CONTENT__d100a100_5326_4210_b42"/>
      <w:r>
        <w:rPr>
          <w:rFonts w:ascii="Arial" w:eastAsia="Arial" w:hAnsi="Arial" w:cs="Arial"/>
        </w:rPr>
        <w:t xml:space="preserve">Notwithstanding changes in the maximum eligibility level determined under </w:t>
      </w:r>
      <w:bookmarkStart w:id="325" w:name="_CROSS_REFERENCE__04911939_a114_46cc_9e2"/>
      <w:r>
        <w:rPr>
          <w:rFonts w:ascii="Arial" w:eastAsia="Arial" w:hAnsi="Arial" w:cs="Arial"/>
        </w:rPr>
        <w:t>paragraph B</w:t>
      </w:r>
      <w:bookmarkEnd w:id="325"/>
      <w:r>
        <w:rPr>
          <w:rFonts w:ascii="Arial" w:eastAsia="Arial" w:hAnsi="Arial" w:cs="Arial"/>
        </w:rPr>
        <w:t>, the following requirements apply to enrollment and eligibility:</w:t>
      </w:r>
      <w:bookmarkEnd w:id="324"/>
    </w:p>
    <w:p w:rsidR="00E715E3" w:rsidP="00E715E3">
      <w:pPr>
        <w:ind w:left="1080"/>
        <w:rPr>
          <w:rFonts w:ascii="Arial" w:eastAsia="Arial" w:hAnsi="Arial" w:cs="Arial"/>
        </w:rPr>
      </w:pPr>
      <w:bookmarkStart w:id="326" w:name="_STATUTE_SP__0cced20e_cb96_4f15_8c2c_a25"/>
      <w:r>
        <w:rPr>
          <w:rFonts w:ascii="Arial" w:eastAsia="Arial" w:hAnsi="Arial" w:cs="Arial"/>
        </w:rPr>
        <w:t>(</w:t>
      </w:r>
      <w:bookmarkStart w:id="327" w:name="_STATUTE_NUMBER__78fd5e0d_6aab_4052_923d"/>
      <w:r>
        <w:rPr>
          <w:rFonts w:ascii="Arial" w:eastAsia="Arial" w:hAnsi="Arial" w:cs="Arial"/>
        </w:rPr>
        <w:t>1</w:t>
      </w:r>
      <w:bookmarkEnd w:id="327"/>
      <w:r>
        <w:rPr>
          <w:rFonts w:ascii="Arial" w:eastAsia="Arial" w:hAnsi="Arial" w:cs="Arial"/>
        </w:rPr>
        <w:t xml:space="preserve">)  </w:t>
      </w:r>
      <w:bookmarkStart w:id="328" w:name="_STATUTE_CONTENT__276c3fb0_26ec_4184_911"/>
      <w:r>
        <w:rPr>
          <w:rFonts w:ascii="Arial" w:eastAsia="Arial" w:hAnsi="Arial" w:cs="Arial"/>
        </w:rPr>
        <w:t>Children must be enrolled for 12-month enrollment periods. Prior to the end of each 12-month enrollment period the department shall redetermine eligibility for continuing coverage; and</w:t>
      </w:r>
      <w:bookmarkEnd w:id="328"/>
    </w:p>
    <w:p w:rsidR="00E715E3" w:rsidP="00E715E3">
      <w:pPr>
        <w:ind w:left="1080"/>
        <w:rPr>
          <w:rFonts w:ascii="Arial" w:eastAsia="Arial" w:hAnsi="Arial" w:cs="Arial"/>
        </w:rPr>
      </w:pPr>
      <w:bookmarkStart w:id="329" w:name="_STATUTE_SP__3e6af87b_9fd7_4da6_a472_178"/>
      <w:bookmarkEnd w:id="326"/>
      <w:r>
        <w:rPr>
          <w:rFonts w:ascii="Arial" w:eastAsia="Arial" w:hAnsi="Arial" w:cs="Arial"/>
        </w:rPr>
        <w:t>(</w:t>
      </w:r>
      <w:bookmarkStart w:id="330" w:name="_STATUTE_NUMBER__b521d1bb_2b5c_42ff_a4d9"/>
      <w:r>
        <w:rPr>
          <w:rFonts w:ascii="Arial" w:eastAsia="Arial" w:hAnsi="Arial" w:cs="Arial"/>
        </w:rPr>
        <w:t>2</w:t>
      </w:r>
      <w:bookmarkEnd w:id="330"/>
      <w:r>
        <w:rPr>
          <w:rFonts w:ascii="Arial" w:eastAsia="Arial" w:hAnsi="Arial" w:cs="Arial"/>
        </w:rPr>
        <w:t xml:space="preserve">)  </w:t>
      </w:r>
      <w:bookmarkStart w:id="331" w:name="_STATUTE_CONTENT__8e3821e3_bee8_4e93_a67"/>
      <w:r>
        <w:rPr>
          <w:rFonts w:ascii="Arial" w:eastAsia="Arial" w:hAnsi="Arial" w:cs="Arial"/>
        </w:rPr>
        <w:t>Children of higher family income may not be covered unless children of lower family income are also covered.  This subparagraph may not be applied to disqualify a child during the 12-month enrollment period.  Children of higher</w:t>
      </w:r>
      <w:bookmarkStart w:id="332" w:name="_REV__b0fff394_4600_4b5b_b507_7d44ae5f0c"/>
      <w:bookmarkStart w:id="333" w:name="_PROCESSED_CHANGE__984b5023_6e3c_4971_a1"/>
      <w:r>
        <w:rPr>
          <w:rFonts w:ascii="Arial" w:eastAsia="Arial" w:hAnsi="Arial" w:cs="Arial"/>
        </w:rPr>
        <w:t xml:space="preserve"> </w:t>
      </w:r>
      <w:r>
        <w:rPr>
          <w:rFonts w:ascii="Arial" w:eastAsia="Arial" w:hAnsi="Arial" w:cs="Arial"/>
          <w:u w:val="single"/>
        </w:rPr>
        <w:t>family</w:t>
      </w:r>
      <w:bookmarkEnd w:id="332"/>
      <w:bookmarkEnd w:id="333"/>
      <w:r>
        <w:rPr>
          <w:rFonts w:ascii="Arial" w:eastAsia="Arial" w:hAnsi="Arial" w:cs="Arial"/>
        </w:rPr>
        <w:t xml:space="preserve"> income may be disqualified at the end of the 12-month enrollment period if the commissioner has lowered the maximum eligibility level under </w:t>
      </w:r>
      <w:bookmarkStart w:id="334" w:name="_CROSS_REFERENCE__ced6f265_760c_49ea_a9d"/>
      <w:r>
        <w:rPr>
          <w:rFonts w:ascii="Arial" w:eastAsia="Arial" w:hAnsi="Arial" w:cs="Arial"/>
        </w:rPr>
        <w:t>paragraph B</w:t>
      </w:r>
      <w:bookmarkEnd w:id="334"/>
      <w:r>
        <w:rPr>
          <w:rFonts w:ascii="Arial" w:eastAsia="Arial" w:hAnsi="Arial" w:cs="Arial"/>
        </w:rPr>
        <w:t>.</w:t>
      </w:r>
      <w:bookmarkEnd w:id="331"/>
    </w:p>
    <w:p w:rsidR="00E715E3" w:rsidP="00E715E3">
      <w:pPr>
        <w:ind w:left="720"/>
        <w:rPr>
          <w:rFonts w:ascii="Arial" w:eastAsia="Arial" w:hAnsi="Arial" w:cs="Arial"/>
        </w:rPr>
      </w:pPr>
      <w:bookmarkStart w:id="335" w:name="_STATUTE_NUMBER__2d199c55_81dc_4b3e_95af"/>
      <w:bookmarkStart w:id="336" w:name="_STATUTE_P__687aabee_6fb6_4cad_8c17_373c"/>
      <w:bookmarkEnd w:id="323"/>
      <w:bookmarkEnd w:id="329"/>
      <w:r>
        <w:rPr>
          <w:rFonts w:ascii="Arial" w:eastAsia="Arial" w:hAnsi="Arial" w:cs="Arial"/>
        </w:rPr>
        <w:t>E</w:t>
      </w:r>
      <w:bookmarkEnd w:id="335"/>
      <w:r>
        <w:rPr>
          <w:rFonts w:ascii="Arial" w:eastAsia="Arial" w:hAnsi="Arial" w:cs="Arial"/>
        </w:rPr>
        <w:t xml:space="preserve">.  </w:t>
      </w:r>
      <w:bookmarkStart w:id="337" w:name="_STATUTE_CONTENT__acc7c8b7_7a79_4601_9fc"/>
      <w:r>
        <w:rPr>
          <w:rFonts w:ascii="Arial" w:eastAsia="Arial" w:hAnsi="Arial" w:cs="Arial"/>
        </w:rPr>
        <w:t>Coverage under the</w:t>
      </w:r>
      <w:bookmarkStart w:id="338" w:name="_REV__3f09ea14_6abe_492a_8e48_043e26722e"/>
      <w:bookmarkStart w:id="339" w:name="_PROCESSED_CHANGE__4402f9bc_094d_4baa_b4"/>
      <w:bookmarkStart w:id="340" w:name="_PROCESSED_CHANGE__952ccad9_8296_48b5_a4"/>
      <w:bookmarkStart w:id="341" w:name="_PROCESSED_CHANGE__7e05ea91_b62a_48b5_a3"/>
      <w:r>
        <w:rPr>
          <w:rFonts w:ascii="Arial" w:eastAsia="Arial" w:hAnsi="Arial" w:cs="Arial"/>
        </w:rPr>
        <w:t xml:space="preserve"> </w:t>
      </w:r>
      <w:r>
        <w:rPr>
          <w:rFonts w:ascii="Arial" w:eastAsia="Arial" w:hAnsi="Arial" w:cs="Arial"/>
          <w:strike/>
        </w:rPr>
        <w:t>Cub Care progra</w:t>
      </w:r>
      <w:r>
        <w:rPr>
          <w:rFonts w:ascii="Arial" w:eastAsia="Arial" w:hAnsi="Arial" w:cs="Arial"/>
          <w:strike/>
        </w:rPr>
        <w:t>m</w:t>
      </w:r>
      <w:bookmarkStart w:id="342" w:name="_REV__8b9b5316_2bf0_4360_9e0d_4b5f5a61de"/>
      <w:bookmarkStart w:id="343" w:name="_PROCESSED_CHANGE__607b162a_b9c4_4ffe_a4"/>
      <w:bookmarkStart w:id="344" w:name="_PROCESSED_CHANGE__8cf53f32_5e5b_4270_a6"/>
      <w:bookmarkStart w:id="345" w:name="_PROCESSED_CHANGE__9471bfdd_3564_4e2c_b0"/>
      <w:bookmarkEnd w:id="338"/>
      <w:bookmarkEnd w:id="339"/>
      <w:bookmarkEnd w:id="340"/>
      <w:bookmarkEnd w:id="341"/>
      <w:r w:rsidRPr="0087782D">
        <w:rPr>
          <w:rFonts w:ascii="Arial" w:eastAsia="Arial" w:hAnsi="Arial" w:cs="Arial"/>
        </w:rPr>
        <w:t xml:space="preserve"> </w:t>
      </w:r>
      <w:r>
        <w:rPr>
          <w:rFonts w:ascii="Arial" w:eastAsia="Arial" w:hAnsi="Arial" w:cs="Arial"/>
          <w:u w:val="single"/>
        </w:rPr>
        <w:t xml:space="preserve">Health Insurance Purchase Option of the </w:t>
      </w:r>
      <w:r>
        <w:rPr>
          <w:rFonts w:ascii="Arial" w:eastAsia="Arial" w:hAnsi="Arial" w:cs="Arial"/>
          <w:u w:val="single"/>
        </w:rPr>
        <w:t>Children's Health Insurance Program</w:t>
      </w:r>
      <w:bookmarkEnd w:id="342"/>
      <w:bookmarkEnd w:id="343"/>
      <w:bookmarkEnd w:id="344"/>
      <w:bookmarkEnd w:id="345"/>
      <w:r>
        <w:rPr>
          <w:rFonts w:ascii="Arial" w:eastAsia="Arial" w:hAnsi="Arial" w:cs="Arial"/>
        </w:rPr>
        <w:t xml:space="preserve"> may be purchased for children</w:t>
      </w:r>
      <w:bookmarkStart w:id="346" w:name="_REV__9c402aa0_d38c_4501_ad8a_a0084f64d8"/>
      <w:bookmarkStart w:id="347" w:name="_PROCESSED_CHANGE__5522f3f5_e7b5_49d9_b4"/>
      <w:bookmarkStart w:id="348" w:name="_PROCESSED_CHANGE__881e6b33_ecc8_43b4_b4"/>
      <w:bookmarkStart w:id="349" w:name="_PROCESSED_CHANGE__04e26f84_8ab2_4aea_91"/>
      <w:r>
        <w:rPr>
          <w:rFonts w:ascii="Arial" w:eastAsia="Arial" w:hAnsi="Arial" w:cs="Arial"/>
        </w:rPr>
        <w:t xml:space="preserve"> </w:t>
      </w:r>
      <w:r>
        <w:rPr>
          <w:rFonts w:ascii="Arial" w:eastAsia="Arial" w:hAnsi="Arial" w:cs="Arial"/>
          <w:u w:val="single"/>
        </w:rPr>
        <w:t>under 19 years of age</w:t>
      </w:r>
      <w:bookmarkEnd w:id="346"/>
      <w:bookmarkEnd w:id="347"/>
      <w:bookmarkEnd w:id="348"/>
      <w:bookmarkEnd w:id="349"/>
      <w:r>
        <w:rPr>
          <w:rFonts w:ascii="Arial" w:eastAsia="Arial" w:hAnsi="Arial" w:cs="Arial"/>
        </w:rPr>
        <w:t xml:space="preserve"> described in subparagraphs (1) and (2) for a period of up to 18 months as provided in this paragraph at a premium level that is revenue neutral and that covers the cost of the benefit and a contribution toward administrative costs no greater than the maximum level allowable under the Consolidated Omnibus Budget Reconciliation Act of 1985, COBRA, of the Employee Retirement Income Security Act of 1974, as amended, 29 United States Code, Sections 1161 to 1168 (Supp. 1997).  The department shall adopt rules to implement this paragraph.  The following children are eligible to enroll under this paragraph:</w:t>
      </w:r>
      <w:bookmarkEnd w:id="337"/>
    </w:p>
    <w:p w:rsidR="00E715E3" w:rsidP="00E715E3">
      <w:pPr>
        <w:ind w:left="1080"/>
        <w:rPr>
          <w:rFonts w:ascii="Arial" w:eastAsia="Arial" w:hAnsi="Arial" w:cs="Arial"/>
        </w:rPr>
      </w:pPr>
      <w:bookmarkStart w:id="350" w:name="_STATUTE_SP__e5bd51d2_5983_4c62_97c7_9fe"/>
      <w:r>
        <w:rPr>
          <w:rFonts w:ascii="Arial" w:eastAsia="Arial" w:hAnsi="Arial" w:cs="Arial"/>
        </w:rPr>
        <w:t>(</w:t>
      </w:r>
      <w:bookmarkStart w:id="351" w:name="_STATUTE_NUMBER__2cad9291_f389_4863_bc1f"/>
      <w:r>
        <w:rPr>
          <w:rFonts w:ascii="Arial" w:eastAsia="Arial" w:hAnsi="Arial" w:cs="Arial"/>
        </w:rPr>
        <w:t>1</w:t>
      </w:r>
      <w:bookmarkEnd w:id="351"/>
      <w:r>
        <w:rPr>
          <w:rFonts w:ascii="Arial" w:eastAsia="Arial" w:hAnsi="Arial" w:cs="Arial"/>
        </w:rPr>
        <w:t xml:space="preserve">)  </w:t>
      </w:r>
      <w:bookmarkStart w:id="352" w:name="_STATUTE_CONTENT__9ecbc30a_c2b9_43a3_8b6"/>
      <w:r>
        <w:rPr>
          <w:rFonts w:ascii="Arial" w:eastAsia="Arial" w:hAnsi="Arial" w:cs="Arial"/>
        </w:rPr>
        <w:t xml:space="preserve">A child who is enrolled under </w:t>
      </w:r>
      <w:bookmarkStart w:id="353" w:name="_CROSS_REFERENCE__ec898968_9ada_4c37_bd6"/>
      <w:r>
        <w:rPr>
          <w:rFonts w:ascii="Arial" w:eastAsia="Arial" w:hAnsi="Arial" w:cs="Arial"/>
        </w:rPr>
        <w:t>paragraph A</w:t>
      </w:r>
      <w:bookmarkEnd w:id="353"/>
      <w:r>
        <w:rPr>
          <w:rFonts w:ascii="Arial" w:eastAsia="Arial" w:hAnsi="Arial" w:cs="Arial"/>
        </w:rPr>
        <w:t xml:space="preserve"> or </w:t>
      </w:r>
      <w:bookmarkStart w:id="354" w:name="_CROSS_REFERENCE__af14c60e_3cb2_49d4_b9a"/>
      <w:r>
        <w:rPr>
          <w:rFonts w:ascii="Arial" w:eastAsia="Arial" w:hAnsi="Arial" w:cs="Arial"/>
        </w:rPr>
        <w:t>B</w:t>
      </w:r>
      <w:bookmarkEnd w:id="354"/>
      <w:r>
        <w:rPr>
          <w:rFonts w:ascii="Arial" w:eastAsia="Arial" w:hAnsi="Arial" w:cs="Arial"/>
        </w:rPr>
        <w:t xml:space="preserve"> and whose family income at the end of the child's 12-month enrollment term exceeds the maximum allowable income set in that paragraph; and</w:t>
      </w:r>
      <w:bookmarkEnd w:id="352"/>
    </w:p>
    <w:p w:rsidR="00E715E3" w:rsidP="00E715E3">
      <w:pPr>
        <w:ind w:left="1080"/>
        <w:rPr>
          <w:rFonts w:ascii="Arial" w:eastAsia="Arial" w:hAnsi="Arial" w:cs="Arial"/>
        </w:rPr>
      </w:pPr>
      <w:bookmarkStart w:id="355" w:name="_STATUTE_SP__3307d0ba_a443_4d30_aaa1_0de"/>
      <w:bookmarkEnd w:id="350"/>
      <w:r>
        <w:rPr>
          <w:rFonts w:ascii="Arial" w:eastAsia="Arial" w:hAnsi="Arial" w:cs="Arial"/>
        </w:rPr>
        <w:t>(</w:t>
      </w:r>
      <w:bookmarkStart w:id="356" w:name="_STATUTE_NUMBER__597d3997_8319_41a5_b313"/>
      <w:r>
        <w:rPr>
          <w:rFonts w:ascii="Arial" w:eastAsia="Arial" w:hAnsi="Arial" w:cs="Arial"/>
        </w:rPr>
        <w:t>2</w:t>
      </w:r>
      <w:bookmarkEnd w:id="356"/>
      <w:r>
        <w:rPr>
          <w:rFonts w:ascii="Arial" w:eastAsia="Arial" w:hAnsi="Arial" w:cs="Arial"/>
        </w:rPr>
        <w:t xml:space="preserve">)  </w:t>
      </w:r>
      <w:bookmarkStart w:id="357" w:name="_STATUTE_CONTENT__15b0754a_09e4_4499_b7e"/>
      <w:r>
        <w:rPr>
          <w:rFonts w:ascii="Arial" w:eastAsia="Arial" w:hAnsi="Arial" w:cs="Arial"/>
        </w:rPr>
        <w:t>A child who is enrolled in the Medicaid program and whose family income exceeds the limits of that program.  The department shall terminate Medicaid coverage for a child who enrolls in the</w:t>
      </w:r>
      <w:bookmarkStart w:id="358" w:name="_REV__32d67cdf_7f75_4ac9_b291_6196fe3862"/>
      <w:bookmarkStart w:id="359" w:name="_PROCESSED_CHANGE__176aa832_d039_4298_88"/>
      <w:bookmarkStart w:id="360" w:name="_PROCESSED_CHANGE__82407222_1bb3_417b_a1"/>
      <w:bookmarkStart w:id="361" w:name="_PROCESSED_CHANGE__f2481ff9_f142_49a7_a8"/>
      <w:r>
        <w:rPr>
          <w:rFonts w:ascii="Arial" w:eastAsia="Arial" w:hAnsi="Arial" w:cs="Arial"/>
        </w:rPr>
        <w:t xml:space="preserve"> </w:t>
      </w:r>
      <w:r>
        <w:rPr>
          <w:rFonts w:ascii="Arial" w:eastAsia="Arial" w:hAnsi="Arial" w:cs="Arial"/>
          <w:strike/>
        </w:rPr>
        <w:t>Cub Care program</w:t>
      </w:r>
      <w:bookmarkStart w:id="362" w:name="_REV__ff354019_e705_40dd_b2bb_c4aced7bc1"/>
      <w:bookmarkStart w:id="363" w:name="_PROCESSED_CHANGE__3c26a365_4113_4998_ba"/>
      <w:bookmarkStart w:id="364" w:name="_PROCESSED_CHANGE__03e40f81_8b63_4b22_86"/>
      <w:bookmarkStart w:id="365" w:name="_PROCESSED_CHANGE__a19b0ceb_a845_4d48_ac"/>
      <w:bookmarkEnd w:id="358"/>
      <w:bookmarkEnd w:id="359"/>
      <w:bookmarkEnd w:id="360"/>
      <w:bookmarkEnd w:id="361"/>
      <w:r w:rsidRPr="0087782D">
        <w:rPr>
          <w:rFonts w:ascii="Arial" w:eastAsia="Arial" w:hAnsi="Arial" w:cs="Arial"/>
        </w:rPr>
        <w:t xml:space="preserve"> </w:t>
      </w:r>
      <w:r>
        <w:rPr>
          <w:rFonts w:ascii="Arial" w:eastAsia="Arial" w:hAnsi="Arial" w:cs="Arial"/>
          <w:u w:val="single"/>
        </w:rPr>
        <w:t>Children's Health Insurance Program</w:t>
      </w:r>
      <w:bookmarkEnd w:id="362"/>
      <w:bookmarkEnd w:id="363"/>
      <w:bookmarkEnd w:id="364"/>
      <w:bookmarkEnd w:id="365"/>
      <w:r>
        <w:rPr>
          <w:rFonts w:ascii="Arial" w:eastAsia="Arial" w:hAnsi="Arial" w:cs="Arial"/>
        </w:rPr>
        <w:t xml:space="preserve"> under this subparagraph.</w:t>
      </w:r>
      <w:bookmarkEnd w:id="357"/>
    </w:p>
    <w:p w:rsidR="00E715E3" w:rsidP="00E715E3">
      <w:pPr>
        <w:ind w:left="720"/>
        <w:rPr>
          <w:rFonts w:ascii="Arial" w:eastAsia="Arial" w:hAnsi="Arial" w:cs="Arial"/>
        </w:rPr>
      </w:pPr>
      <w:bookmarkStart w:id="366" w:name="_STATUTE_NUMBER__64bf0083_e2f9_4d1f_98c9"/>
      <w:bookmarkStart w:id="367" w:name="_STATUTE_P__43d26604_f0be_465e_b82f_866c"/>
      <w:bookmarkEnd w:id="336"/>
      <w:bookmarkEnd w:id="355"/>
      <w:r>
        <w:rPr>
          <w:rFonts w:ascii="Arial" w:eastAsia="Arial" w:hAnsi="Arial" w:cs="Arial"/>
        </w:rPr>
        <w:t>F</w:t>
      </w:r>
      <w:bookmarkEnd w:id="366"/>
      <w:r>
        <w:rPr>
          <w:rFonts w:ascii="Arial" w:eastAsia="Arial" w:hAnsi="Arial" w:cs="Arial"/>
        </w:rPr>
        <w:t xml:space="preserve">.  </w:t>
      </w:r>
      <w:bookmarkStart w:id="368" w:name="_STATUTE_CONTENT__a80131c1_76db_45e4_8bf"/>
      <w:r>
        <w:rPr>
          <w:rFonts w:ascii="Arial" w:eastAsia="Arial" w:hAnsi="Arial" w:cs="Arial"/>
        </w:rPr>
        <w:t>The department may not apply an asset test to a child or child's family when the child is otherwise eligible for the</w:t>
      </w:r>
      <w:bookmarkStart w:id="369" w:name="_REV__5e0685e5_2ad9_418f_a82a_cbd1464a80"/>
      <w:bookmarkStart w:id="370" w:name="_PROCESSED_CHANGE__540d861c_774f_4b27_a4"/>
      <w:bookmarkStart w:id="371" w:name="_PROCESSED_CHANGE__8dc43c0e_119e_4197_aa"/>
      <w:bookmarkStart w:id="372" w:name="_PROCESSED_CHANGE__93c09401_fe8f_45c9_97"/>
      <w:r>
        <w:rPr>
          <w:rFonts w:ascii="Arial" w:eastAsia="Arial" w:hAnsi="Arial" w:cs="Arial"/>
        </w:rPr>
        <w:t xml:space="preserve"> </w:t>
      </w:r>
      <w:r>
        <w:rPr>
          <w:rFonts w:ascii="Arial" w:eastAsia="Arial" w:hAnsi="Arial" w:cs="Arial"/>
          <w:strike/>
        </w:rPr>
        <w:t>Cub Care program</w:t>
      </w:r>
      <w:bookmarkStart w:id="373" w:name="_REV__6e3b7162_29b5_43c1_8a92_74b26de550"/>
      <w:bookmarkStart w:id="374" w:name="_PROCESSED_CHANGE__147c7253_fb51_4a46_bd"/>
      <w:bookmarkStart w:id="375" w:name="_PROCESSED_CHANGE__5dcd08c9_29b1_4b14_89"/>
      <w:bookmarkStart w:id="376" w:name="_PROCESSED_CHANGE__c2029bed_e927_47f3_81"/>
      <w:bookmarkEnd w:id="369"/>
      <w:bookmarkEnd w:id="370"/>
      <w:bookmarkEnd w:id="371"/>
      <w:bookmarkEnd w:id="372"/>
      <w:r w:rsidRPr="0087782D">
        <w:rPr>
          <w:rFonts w:ascii="Arial" w:eastAsia="Arial" w:hAnsi="Arial" w:cs="Arial"/>
        </w:rPr>
        <w:t xml:space="preserve"> </w:t>
      </w:r>
      <w:r>
        <w:rPr>
          <w:rFonts w:ascii="Arial" w:eastAsia="Arial" w:hAnsi="Arial" w:cs="Arial"/>
          <w:u w:val="single"/>
        </w:rPr>
        <w:t>Children's Health Insurance Program</w:t>
      </w:r>
      <w:bookmarkEnd w:id="373"/>
      <w:bookmarkEnd w:id="374"/>
      <w:bookmarkEnd w:id="375"/>
      <w:bookmarkEnd w:id="376"/>
      <w:r>
        <w:rPr>
          <w:rFonts w:ascii="Arial" w:eastAsia="Arial" w:hAnsi="Arial" w:cs="Arial"/>
        </w:rPr>
        <w:t xml:space="preserve"> under this section.</w:t>
      </w:r>
      <w:bookmarkEnd w:id="368"/>
    </w:p>
    <w:p w:rsidR="00E715E3" w:rsidP="00E715E3">
      <w:pPr>
        <w:ind w:left="360" w:firstLine="360"/>
        <w:rPr>
          <w:rFonts w:ascii="Arial" w:eastAsia="Arial" w:hAnsi="Arial" w:cs="Arial"/>
        </w:rPr>
      </w:pPr>
      <w:bookmarkStart w:id="377" w:name="_STATUTE_NUMBER__81fcb064_694b_4f0d_b623"/>
      <w:bookmarkStart w:id="378" w:name="_STATUTE_SS__4fd9e190_c7e1_49d5_9391_02b"/>
      <w:bookmarkStart w:id="379" w:name="_REV__21c62474_f348_4451_a96c_3fca7be22f"/>
      <w:bookmarkStart w:id="380" w:name="_PROCESSED_CHANGE__03ffe182_23a6_46aa_91"/>
      <w:bookmarkStart w:id="381" w:name="_PROCESSED_CHANGE__b1344088_a23d_4c53_80"/>
      <w:bookmarkStart w:id="382" w:name="_PROCESSED_CHANGE__2c9efc6a_275a_4960_a3"/>
      <w:bookmarkEnd w:id="207"/>
      <w:bookmarkEnd w:id="367"/>
      <w:r>
        <w:rPr>
          <w:rFonts w:ascii="Arial" w:eastAsia="Arial" w:hAnsi="Arial" w:cs="Arial"/>
          <w:b/>
          <w:strike/>
        </w:rPr>
        <w:t>2-A</w:t>
      </w:r>
      <w:bookmarkEnd w:id="377"/>
      <w:r>
        <w:rPr>
          <w:rFonts w:ascii="Arial" w:eastAsia="Arial" w:hAnsi="Arial" w:cs="Arial"/>
          <w:b/>
          <w:strike/>
        </w:rPr>
        <w:t xml:space="preserve">.  </w:t>
      </w:r>
      <w:bookmarkStart w:id="383" w:name="_STATUTE_HEADNOTE__a7ecdfc1_ee98_46d8_a1"/>
      <w:r>
        <w:rPr>
          <w:rFonts w:ascii="Arial" w:eastAsia="Arial" w:hAnsi="Arial" w:cs="Arial"/>
          <w:b/>
          <w:strike/>
        </w:rPr>
        <w:t>Persons 19 and 20 years of age.</w:t>
      </w:r>
      <w:bookmarkEnd w:id="383"/>
      <w:r>
        <w:rPr>
          <w:rFonts w:ascii="Arial" w:eastAsia="Arial" w:hAnsi="Arial" w:cs="Arial"/>
          <w:b/>
          <w:strike/>
        </w:rPr>
        <w:t xml:space="preserve"> </w:t>
      </w:r>
      <w:r>
        <w:rPr>
          <w:rFonts w:ascii="Arial" w:eastAsia="Arial" w:hAnsi="Arial" w:cs="Arial"/>
          <w:strike/>
        </w:rPr>
        <w:t xml:space="preserve"> </w:t>
      </w:r>
      <w:bookmarkStart w:id="384" w:name="_STATUTE_CONTENT__a5667ab3_ff31_4261_97f"/>
      <w:r>
        <w:rPr>
          <w:rFonts w:ascii="Arial" w:eastAsia="Arial" w:hAnsi="Arial" w:cs="Arial"/>
          <w:strike/>
        </w:rPr>
        <w:t xml:space="preserve">Health coverage under the Cub Care program is available to a person 19 or 20 years of age whose family income is above the eligibility level for Medicaid under </w:t>
      </w:r>
      <w:bookmarkStart w:id="385" w:name="_CROSS_REFERENCE__e2bb6237_d1e4_4cb9_82c"/>
      <w:r>
        <w:rPr>
          <w:rFonts w:ascii="Arial" w:eastAsia="Arial" w:hAnsi="Arial" w:cs="Arial"/>
          <w:strike/>
        </w:rPr>
        <w:t>section 3174‑G</w:t>
      </w:r>
      <w:bookmarkEnd w:id="385"/>
      <w:r>
        <w:rPr>
          <w:rFonts w:ascii="Arial" w:eastAsia="Arial" w:hAnsi="Arial" w:cs="Arial"/>
          <w:strike/>
        </w:rPr>
        <w:t xml:space="preserve"> and below the maximum eligibility level established under </w:t>
      </w:r>
      <w:bookmarkStart w:id="386" w:name="_CROSS_REFERENCE__99d0fc59_299b_479e_b38"/>
      <w:r>
        <w:rPr>
          <w:rFonts w:ascii="Arial" w:eastAsia="Arial" w:hAnsi="Arial" w:cs="Arial"/>
          <w:strike/>
        </w:rPr>
        <w:t>subsection 2, paragraphs A</w:t>
      </w:r>
      <w:bookmarkEnd w:id="386"/>
      <w:r>
        <w:rPr>
          <w:rFonts w:ascii="Arial" w:eastAsia="Arial" w:hAnsi="Arial" w:cs="Arial"/>
          <w:strike/>
        </w:rPr>
        <w:t xml:space="preserve"> and </w:t>
      </w:r>
      <w:bookmarkStart w:id="387" w:name="_CROSS_REFERENCE__a2a8fc7c_29b6_4f21_81a"/>
      <w:r>
        <w:rPr>
          <w:rFonts w:ascii="Arial" w:eastAsia="Arial" w:hAnsi="Arial" w:cs="Arial"/>
          <w:strike/>
        </w:rPr>
        <w:t>B</w:t>
      </w:r>
      <w:bookmarkEnd w:id="387"/>
      <w:r>
        <w:rPr>
          <w:rFonts w:ascii="Arial" w:eastAsia="Arial" w:hAnsi="Arial" w:cs="Arial"/>
          <w:strike/>
        </w:rPr>
        <w:t xml:space="preserve"> and who meets the requirements set forth in </w:t>
      </w:r>
      <w:bookmarkStart w:id="388" w:name="_CROSS_REFERENCE__279c34d8_c2b1_4c6a_b9b"/>
      <w:r>
        <w:rPr>
          <w:rFonts w:ascii="Arial" w:eastAsia="Arial" w:hAnsi="Arial" w:cs="Arial"/>
          <w:strike/>
        </w:rPr>
        <w:t>subsection 2, paragraph C</w:t>
      </w:r>
      <w:bookmarkEnd w:id="388"/>
      <w:r>
        <w:rPr>
          <w:rFonts w:ascii="Arial" w:eastAsia="Arial" w:hAnsi="Arial" w:cs="Arial"/>
          <w:strike/>
        </w:rPr>
        <w:t>.  All the requirements of eligibility, program administration, benefit delivery and outreach established in this section apply to persons 19 and 20 years of age.</w:t>
      </w:r>
      <w:bookmarkEnd w:id="384"/>
    </w:p>
    <w:p w:rsidR="00E715E3" w:rsidP="00E715E3">
      <w:pPr>
        <w:ind w:left="360" w:firstLine="360"/>
        <w:rPr>
          <w:rFonts w:ascii="Arial" w:eastAsia="Arial" w:hAnsi="Arial" w:cs="Arial"/>
        </w:rPr>
      </w:pPr>
      <w:bookmarkStart w:id="389" w:name="_STATUTE_NUMBER__f784829e_46b3_4855_bb46"/>
      <w:bookmarkStart w:id="390" w:name="_STATUTE_SS__eaa263ee_1a4d_4a2a_b10f_d14"/>
      <w:bookmarkEnd w:id="378"/>
      <w:bookmarkEnd w:id="379"/>
      <w:bookmarkEnd w:id="380"/>
      <w:bookmarkEnd w:id="381"/>
      <w:bookmarkEnd w:id="382"/>
      <w:r>
        <w:rPr>
          <w:rFonts w:ascii="Arial" w:eastAsia="Arial" w:hAnsi="Arial" w:cs="Arial"/>
          <w:b/>
        </w:rPr>
        <w:t>3</w:t>
      </w:r>
      <w:bookmarkEnd w:id="389"/>
      <w:r>
        <w:rPr>
          <w:rFonts w:ascii="Arial" w:eastAsia="Arial" w:hAnsi="Arial" w:cs="Arial"/>
          <w:b/>
        </w:rPr>
        <w:t xml:space="preserve">.  </w:t>
      </w:r>
      <w:bookmarkStart w:id="391" w:name="_STATUTE_HEADNOTE__f2b3faa8_c313_4ad7_81"/>
      <w:r>
        <w:rPr>
          <w:rFonts w:ascii="Arial" w:eastAsia="Arial" w:hAnsi="Arial" w:cs="Arial"/>
          <w:b/>
        </w:rPr>
        <w:t>Program administration; benefit design.</w:t>
      </w:r>
      <w:bookmarkEnd w:id="391"/>
      <w:r>
        <w:rPr>
          <w:rFonts w:ascii="Arial" w:eastAsia="Arial" w:hAnsi="Arial" w:cs="Arial"/>
          <w:b/>
        </w:rPr>
        <w:t xml:space="preserve"> </w:t>
      </w:r>
      <w:r>
        <w:rPr>
          <w:rFonts w:ascii="Arial" w:eastAsia="Arial" w:hAnsi="Arial" w:cs="Arial"/>
        </w:rPr>
        <w:t xml:space="preserve"> </w:t>
      </w:r>
      <w:bookmarkStart w:id="392" w:name="_STATUTE_CONTENT__f2a30fd3_a873_4fad_b17"/>
      <w:r>
        <w:rPr>
          <w:rFonts w:ascii="Arial" w:eastAsia="Arial" w:hAnsi="Arial" w:cs="Arial"/>
        </w:rPr>
        <w:t>With the exception of any requirements imposed under this section, the</w:t>
      </w:r>
      <w:bookmarkStart w:id="393" w:name="_REV__8c2c6020_c3cc_444d_a068_729e647e2c"/>
      <w:bookmarkStart w:id="394" w:name="_PROCESSED_CHANGE__6a84cf71_c5b8_4b0b_93"/>
      <w:bookmarkStart w:id="395" w:name="_PROCESSED_CHANGE__49aa1f0d_7228_4095_aa"/>
      <w:bookmarkStart w:id="396" w:name="_PROCESSED_CHANGE__1e346426_0900_4607_a9"/>
      <w:r>
        <w:rPr>
          <w:rFonts w:ascii="Arial" w:eastAsia="Arial" w:hAnsi="Arial" w:cs="Arial"/>
        </w:rPr>
        <w:t xml:space="preserve"> </w:t>
      </w:r>
      <w:r>
        <w:rPr>
          <w:rFonts w:ascii="Arial" w:eastAsia="Arial" w:hAnsi="Arial" w:cs="Arial"/>
          <w:strike/>
        </w:rPr>
        <w:t>Cub Care program</w:t>
      </w:r>
      <w:bookmarkStart w:id="397" w:name="_REV__fc57d04d_4d9f_420f_a451_545306f57b"/>
      <w:bookmarkStart w:id="398" w:name="_PROCESSED_CHANGE__3bfe2b97_5c5d_41a3_a4"/>
      <w:bookmarkStart w:id="399" w:name="_PROCESSED_CHANGE__77a32bd1_5b95_402f_ae"/>
      <w:bookmarkStart w:id="400" w:name="_PROCESSED_CHANGE__fbae0ade_9499_4844_92"/>
      <w:bookmarkEnd w:id="393"/>
      <w:bookmarkEnd w:id="394"/>
      <w:bookmarkEnd w:id="395"/>
      <w:bookmarkEnd w:id="396"/>
      <w:r w:rsidRPr="0087782D">
        <w:rPr>
          <w:rFonts w:ascii="Arial" w:eastAsia="Arial" w:hAnsi="Arial" w:cs="Arial"/>
        </w:rPr>
        <w:t xml:space="preserve"> </w:t>
      </w:r>
      <w:r>
        <w:rPr>
          <w:rFonts w:ascii="Arial" w:eastAsia="Arial" w:hAnsi="Arial" w:cs="Arial"/>
          <w:u w:val="single"/>
        </w:rPr>
        <w:t>Children's Health Insurance Program</w:t>
      </w:r>
      <w:bookmarkEnd w:id="397"/>
      <w:bookmarkEnd w:id="398"/>
      <w:bookmarkEnd w:id="399"/>
      <w:bookmarkEnd w:id="400"/>
      <w:r>
        <w:rPr>
          <w:rFonts w:ascii="Arial" w:eastAsia="Arial" w:hAnsi="Arial" w:cs="Arial"/>
        </w:rPr>
        <w:t xml:space="preserve"> must be integrated with the Medicaid program and administered with it in one administrative structure within the department, with the same enrollment and eligibility processes, benefit package and outreach and in compliance with the same laws and policies as the Medicaid program, except when those laws and policies are inconsistent with this section and the Balanced Budget Act of 1997.  The department shall adopt and promote a simplified eligibility form and eligibility process.</w:t>
      </w:r>
      <w:bookmarkEnd w:id="392"/>
    </w:p>
    <w:p w:rsidR="00E715E3" w:rsidP="00E715E3">
      <w:pPr>
        <w:ind w:left="360" w:firstLine="360"/>
        <w:rPr>
          <w:rFonts w:ascii="Arial" w:eastAsia="Arial" w:hAnsi="Arial" w:cs="Arial"/>
        </w:rPr>
      </w:pPr>
      <w:bookmarkStart w:id="401" w:name="_STATUTE_NUMBER__f775c50b_d004_43e9_8613"/>
      <w:bookmarkStart w:id="402" w:name="_STATUTE_SS__6420a7ab_c190_4eef_bc6a_7b6"/>
      <w:bookmarkEnd w:id="390"/>
      <w:r>
        <w:rPr>
          <w:rFonts w:ascii="Arial" w:eastAsia="Arial" w:hAnsi="Arial" w:cs="Arial"/>
          <w:b/>
        </w:rPr>
        <w:t>4</w:t>
      </w:r>
      <w:bookmarkEnd w:id="401"/>
      <w:r>
        <w:rPr>
          <w:rFonts w:ascii="Arial" w:eastAsia="Arial" w:hAnsi="Arial" w:cs="Arial"/>
          <w:b/>
        </w:rPr>
        <w:t xml:space="preserve">.  </w:t>
      </w:r>
      <w:bookmarkStart w:id="403" w:name="_STATUTE_HEADNOTE__69da4484_5d7f_46d4_9e"/>
      <w:r>
        <w:rPr>
          <w:rFonts w:ascii="Arial" w:eastAsia="Arial" w:hAnsi="Arial" w:cs="Arial"/>
          <w:b/>
        </w:rPr>
        <w:t>Benefit delivery.</w:t>
      </w:r>
      <w:bookmarkEnd w:id="403"/>
      <w:r>
        <w:rPr>
          <w:rFonts w:ascii="Arial" w:eastAsia="Arial" w:hAnsi="Arial" w:cs="Arial"/>
          <w:b/>
        </w:rPr>
        <w:t xml:space="preserve"> </w:t>
      </w:r>
      <w:r>
        <w:rPr>
          <w:rFonts w:ascii="Arial" w:eastAsia="Arial" w:hAnsi="Arial" w:cs="Arial"/>
        </w:rPr>
        <w:t xml:space="preserve"> </w:t>
      </w:r>
      <w:bookmarkStart w:id="404" w:name="_STATUTE_CONTENT__191fdfe8_02df_4abc_84e"/>
      <w:r>
        <w:rPr>
          <w:rFonts w:ascii="Arial" w:eastAsia="Arial" w:hAnsi="Arial" w:cs="Arial"/>
        </w:rPr>
        <w:t>The</w:t>
      </w:r>
      <w:bookmarkStart w:id="405" w:name="_REV__9859a761_15c5_443e_ab02_8fcffbf824"/>
      <w:bookmarkStart w:id="406" w:name="_PROCESSED_CHANGE__61cb44e7_7ec3_43d1_a4"/>
      <w:bookmarkStart w:id="407" w:name="_PROCESSED_CHANGE__0640e3bb_4403_4ca7_8e"/>
      <w:bookmarkStart w:id="408" w:name="_PROCESSED_CHANGE__f5e870fd_d2e0_4c61_af"/>
      <w:r>
        <w:rPr>
          <w:rFonts w:ascii="Arial" w:eastAsia="Arial" w:hAnsi="Arial" w:cs="Arial"/>
        </w:rPr>
        <w:t xml:space="preserve"> </w:t>
      </w:r>
      <w:r>
        <w:rPr>
          <w:rFonts w:ascii="Arial" w:eastAsia="Arial" w:hAnsi="Arial" w:cs="Arial"/>
          <w:strike/>
        </w:rPr>
        <w:t>Cub Care program</w:t>
      </w:r>
      <w:bookmarkStart w:id="409" w:name="_REV__f64c64c7_bd86_472b_8063_82212041d7"/>
      <w:bookmarkStart w:id="410" w:name="_PROCESSED_CHANGE__bb0aed8a_e0f7_4f74_85"/>
      <w:bookmarkStart w:id="411" w:name="_PROCESSED_CHANGE__cddf0c71_ac28_4397_a2"/>
      <w:bookmarkStart w:id="412" w:name="_PROCESSED_CHANGE__f82e1d04_1c93_44e9_a6"/>
      <w:bookmarkEnd w:id="405"/>
      <w:bookmarkEnd w:id="406"/>
      <w:bookmarkEnd w:id="407"/>
      <w:bookmarkEnd w:id="408"/>
      <w:r w:rsidRPr="0087782D">
        <w:rPr>
          <w:rFonts w:ascii="Arial" w:eastAsia="Arial" w:hAnsi="Arial" w:cs="Arial"/>
        </w:rPr>
        <w:t xml:space="preserve"> </w:t>
      </w:r>
      <w:r>
        <w:rPr>
          <w:rFonts w:ascii="Arial" w:eastAsia="Arial" w:hAnsi="Arial" w:cs="Arial"/>
          <w:u w:val="single"/>
        </w:rPr>
        <w:t>Children's Health Insurance Program</w:t>
      </w:r>
      <w:bookmarkEnd w:id="409"/>
      <w:bookmarkEnd w:id="410"/>
      <w:bookmarkEnd w:id="411"/>
      <w:bookmarkEnd w:id="412"/>
      <w:r>
        <w:rPr>
          <w:rFonts w:ascii="Arial" w:eastAsia="Arial" w:hAnsi="Arial" w:cs="Arial"/>
        </w:rPr>
        <w:t xml:space="preserve"> must use, but is not limited to, the same benefit delivery system as the Medicaid program, providing benefits through the same health plans, contracting process and providers.  Copayments and deductibles may not be charged for benefits provided under the program.</w:t>
      </w:r>
      <w:bookmarkEnd w:id="404"/>
    </w:p>
    <w:p w:rsidR="00E715E3" w:rsidP="00E715E3">
      <w:pPr>
        <w:ind w:left="360" w:firstLine="360"/>
        <w:rPr>
          <w:rFonts w:ascii="Arial" w:eastAsia="Arial" w:hAnsi="Arial" w:cs="Arial"/>
        </w:rPr>
      </w:pPr>
      <w:bookmarkStart w:id="413" w:name="_STATUTE_NUMBER__4cfc668b_08aa_4147_b3eb"/>
      <w:bookmarkStart w:id="414" w:name="_STATUTE_SS__f390cec4_981d_41a1_9cfc_0c6"/>
      <w:bookmarkEnd w:id="402"/>
      <w:r>
        <w:rPr>
          <w:rFonts w:ascii="Arial" w:eastAsia="Arial" w:hAnsi="Arial" w:cs="Arial"/>
          <w:b/>
        </w:rPr>
        <w:t>5</w:t>
      </w:r>
      <w:bookmarkEnd w:id="413"/>
      <w:r>
        <w:rPr>
          <w:rFonts w:ascii="Arial" w:eastAsia="Arial" w:hAnsi="Arial" w:cs="Arial"/>
          <w:b/>
        </w:rPr>
        <w:t xml:space="preserve">.  </w:t>
      </w:r>
      <w:bookmarkStart w:id="415" w:name="_STATUTE_HEADNOTE__c6799b73_1481_4513_8b"/>
      <w:r>
        <w:rPr>
          <w:rFonts w:ascii="Arial" w:eastAsia="Arial" w:hAnsi="Arial" w:cs="Arial"/>
          <w:b/>
        </w:rPr>
        <w:t>Premium payments.</w:t>
      </w:r>
      <w:bookmarkEnd w:id="415"/>
      <w:r>
        <w:rPr>
          <w:rFonts w:ascii="Arial" w:eastAsia="Arial" w:hAnsi="Arial" w:cs="Arial"/>
          <w:b/>
        </w:rPr>
        <w:t xml:space="preserve"> </w:t>
      </w:r>
      <w:r>
        <w:rPr>
          <w:rFonts w:ascii="Arial" w:eastAsia="Arial" w:hAnsi="Arial" w:cs="Arial"/>
        </w:rPr>
        <w:t xml:space="preserve"> </w:t>
      </w:r>
      <w:bookmarkStart w:id="416" w:name="_STATUTE_CONTENT__f6d4bf71_c524_41df_ab1"/>
      <w:r>
        <w:rPr>
          <w:rFonts w:ascii="Arial" w:eastAsia="Arial" w:hAnsi="Arial" w:cs="Arial"/>
        </w:rPr>
        <w:t>Premiums must be paid in accordance with this subsection.</w:t>
      </w:r>
      <w:bookmarkEnd w:id="416"/>
    </w:p>
    <w:p w:rsidR="00E715E3" w:rsidP="00E715E3">
      <w:pPr>
        <w:ind w:left="720"/>
        <w:rPr>
          <w:rFonts w:ascii="Arial" w:eastAsia="Arial" w:hAnsi="Arial" w:cs="Arial"/>
        </w:rPr>
      </w:pPr>
      <w:bookmarkStart w:id="417" w:name="_STATUTE_NUMBER__c71ec036_be3e_4003_854a"/>
      <w:bookmarkStart w:id="418" w:name="_STATUTE_P__17b3c911_7410_4f99_be7b_ece1"/>
      <w:r>
        <w:rPr>
          <w:rFonts w:ascii="Arial" w:eastAsia="Arial" w:hAnsi="Arial" w:cs="Arial"/>
        </w:rPr>
        <w:t>A</w:t>
      </w:r>
      <w:bookmarkEnd w:id="417"/>
      <w:r>
        <w:rPr>
          <w:rFonts w:ascii="Arial" w:eastAsia="Arial" w:hAnsi="Arial" w:cs="Arial"/>
        </w:rPr>
        <w:t xml:space="preserve">.  </w:t>
      </w:r>
      <w:bookmarkStart w:id="419" w:name="_STATUTE_CONTENT__11662812_b146_4f03_973"/>
      <w:r>
        <w:rPr>
          <w:rFonts w:ascii="Arial" w:eastAsia="Arial" w:hAnsi="Arial" w:cs="Arial"/>
        </w:rPr>
        <w:t>Premiums must be paid at the beginning of each month for coverage for that month according to the following scale:</w:t>
      </w:r>
      <w:bookmarkEnd w:id="419"/>
    </w:p>
    <w:p w:rsidR="00E715E3" w:rsidP="00E715E3">
      <w:pPr>
        <w:ind w:left="1080"/>
        <w:rPr>
          <w:rFonts w:ascii="Arial" w:eastAsia="Arial" w:hAnsi="Arial" w:cs="Arial"/>
        </w:rPr>
      </w:pPr>
      <w:bookmarkStart w:id="420" w:name="_STATUTE_SP__fc65bb86_9f68_483f_accd_6d8"/>
      <w:r>
        <w:rPr>
          <w:rFonts w:ascii="Arial" w:eastAsia="Arial" w:hAnsi="Arial" w:cs="Arial"/>
        </w:rPr>
        <w:t>(</w:t>
      </w:r>
      <w:bookmarkStart w:id="421" w:name="_STATUTE_NUMBER__9a9095e9_a88f_4cf5_a70f"/>
      <w:r>
        <w:rPr>
          <w:rFonts w:ascii="Arial" w:eastAsia="Arial" w:hAnsi="Arial" w:cs="Arial"/>
        </w:rPr>
        <w:t>1</w:t>
      </w:r>
      <w:bookmarkEnd w:id="421"/>
      <w:r>
        <w:rPr>
          <w:rFonts w:ascii="Arial" w:eastAsia="Arial" w:hAnsi="Arial" w:cs="Arial"/>
        </w:rPr>
        <w:t xml:space="preserve">)  </w:t>
      </w:r>
      <w:bookmarkStart w:id="422" w:name="_STATUTE_CONTENT__9c655009_542d_4881_9a2"/>
      <w:r>
        <w:rPr>
          <w:rFonts w:ascii="Arial" w:eastAsia="Arial" w:hAnsi="Arial" w:cs="Arial"/>
        </w:rPr>
        <w:t>Families with incomes between 150% and 160% of the federal nonfarm income official poverty line pay premiums of 5% of the benefit cost per child, but not more than 5% of the cost for 2 children;</w:t>
      </w:r>
      <w:bookmarkEnd w:id="422"/>
    </w:p>
    <w:p w:rsidR="00E715E3" w:rsidP="00E715E3">
      <w:pPr>
        <w:ind w:left="1080"/>
        <w:rPr>
          <w:rFonts w:ascii="Arial" w:eastAsia="Arial" w:hAnsi="Arial" w:cs="Arial"/>
        </w:rPr>
      </w:pPr>
      <w:bookmarkStart w:id="423" w:name="_STATUTE_SP__f1f34311_05f8_4966_9c12_fca"/>
      <w:bookmarkEnd w:id="420"/>
      <w:r>
        <w:rPr>
          <w:rFonts w:ascii="Arial" w:eastAsia="Arial" w:hAnsi="Arial" w:cs="Arial"/>
        </w:rPr>
        <w:t>(</w:t>
      </w:r>
      <w:bookmarkStart w:id="424" w:name="_STATUTE_NUMBER__29343323_c752_4829_b01b"/>
      <w:r>
        <w:rPr>
          <w:rFonts w:ascii="Arial" w:eastAsia="Arial" w:hAnsi="Arial" w:cs="Arial"/>
        </w:rPr>
        <w:t>2</w:t>
      </w:r>
      <w:bookmarkEnd w:id="424"/>
      <w:r>
        <w:rPr>
          <w:rFonts w:ascii="Arial" w:eastAsia="Arial" w:hAnsi="Arial" w:cs="Arial"/>
        </w:rPr>
        <w:t xml:space="preserve">)  </w:t>
      </w:r>
      <w:bookmarkStart w:id="425" w:name="_STATUTE_CONTENT__14f4ba37_1078_49bf_ac0"/>
      <w:r>
        <w:rPr>
          <w:rFonts w:ascii="Arial" w:eastAsia="Arial" w:hAnsi="Arial" w:cs="Arial"/>
        </w:rPr>
        <w:t>Families with incomes between 160% and 170% of the federal nonfarm income official poverty line pay premiums of 10% of the benefit cost per child, but not more than 10% of the cost for 2 children;</w:t>
      </w:r>
      <w:bookmarkEnd w:id="425"/>
    </w:p>
    <w:p w:rsidR="00E715E3" w:rsidP="00E715E3">
      <w:pPr>
        <w:ind w:left="1080"/>
        <w:rPr>
          <w:rFonts w:ascii="Arial" w:eastAsia="Arial" w:hAnsi="Arial" w:cs="Arial"/>
        </w:rPr>
      </w:pPr>
      <w:bookmarkStart w:id="426" w:name="_STATUTE_SP__192db4a8_0af8_4345_ad9b_b53"/>
      <w:bookmarkEnd w:id="423"/>
      <w:r>
        <w:rPr>
          <w:rFonts w:ascii="Arial" w:eastAsia="Arial" w:hAnsi="Arial" w:cs="Arial"/>
        </w:rPr>
        <w:t>(</w:t>
      </w:r>
      <w:bookmarkStart w:id="427" w:name="_STATUTE_NUMBER__2c821d20_9e77_4924_9739"/>
      <w:r>
        <w:rPr>
          <w:rFonts w:ascii="Arial" w:eastAsia="Arial" w:hAnsi="Arial" w:cs="Arial"/>
        </w:rPr>
        <w:t>3</w:t>
      </w:r>
      <w:bookmarkEnd w:id="427"/>
      <w:r>
        <w:rPr>
          <w:rFonts w:ascii="Arial" w:eastAsia="Arial" w:hAnsi="Arial" w:cs="Arial"/>
        </w:rPr>
        <w:t xml:space="preserve">)  </w:t>
      </w:r>
      <w:bookmarkStart w:id="428" w:name="_STATUTE_CONTENT__0ebff251_022c_40de_ab7"/>
      <w:r>
        <w:rPr>
          <w:rFonts w:ascii="Arial" w:eastAsia="Arial" w:hAnsi="Arial" w:cs="Arial"/>
        </w:rPr>
        <w:t>Families with incomes between 170% and 185% of the federal nonfarm income official poverty line must pay premiums of 15% of the benefit cost per child, but not more than 15% of the cost for 2 children; and</w:t>
      </w:r>
      <w:bookmarkEnd w:id="428"/>
    </w:p>
    <w:p w:rsidR="00E715E3" w:rsidP="00E715E3">
      <w:pPr>
        <w:ind w:left="1080"/>
        <w:rPr>
          <w:rFonts w:ascii="Arial" w:eastAsia="Arial" w:hAnsi="Arial" w:cs="Arial"/>
        </w:rPr>
      </w:pPr>
      <w:bookmarkStart w:id="429" w:name="_STATUTE_SP__e45d9227_bb19_4348_bcad_dfd"/>
      <w:bookmarkEnd w:id="426"/>
      <w:r>
        <w:rPr>
          <w:rFonts w:ascii="Arial" w:eastAsia="Arial" w:hAnsi="Arial" w:cs="Arial"/>
        </w:rPr>
        <w:t>(</w:t>
      </w:r>
      <w:bookmarkStart w:id="430" w:name="_STATUTE_NUMBER__f7212644_1797_4427_ba90"/>
      <w:r>
        <w:rPr>
          <w:rFonts w:ascii="Arial" w:eastAsia="Arial" w:hAnsi="Arial" w:cs="Arial"/>
        </w:rPr>
        <w:t>4</w:t>
      </w:r>
      <w:bookmarkEnd w:id="430"/>
      <w:r>
        <w:rPr>
          <w:rFonts w:ascii="Arial" w:eastAsia="Arial" w:hAnsi="Arial" w:cs="Arial"/>
        </w:rPr>
        <w:t xml:space="preserve">)  </w:t>
      </w:r>
      <w:bookmarkStart w:id="431" w:name="_STATUTE_CONTENT__0b05973a_ed8e_4d39_b9f"/>
      <w:r>
        <w:rPr>
          <w:rFonts w:ascii="Arial" w:eastAsia="Arial" w:hAnsi="Arial" w:cs="Arial"/>
        </w:rPr>
        <w:t>Families with incomes between 185% and 200% of the federal nonfarm income official poverty line must pay premiums of 20% of the benefit cost per child, but not more than 20% of the cost for 2 children.</w:t>
      </w:r>
      <w:bookmarkEnd w:id="431"/>
    </w:p>
    <w:p w:rsidR="00E715E3" w:rsidP="00E715E3">
      <w:pPr>
        <w:ind w:left="720"/>
        <w:rPr>
          <w:rFonts w:ascii="Arial" w:eastAsia="Arial" w:hAnsi="Arial" w:cs="Arial"/>
        </w:rPr>
      </w:pPr>
      <w:bookmarkStart w:id="432" w:name="_STATUTE_NUMBER__64f5df6e_59f9_4c8b_a3ed"/>
      <w:bookmarkStart w:id="433" w:name="_STATUTE_P__773fb082_8042_4f3a_a5b7_f9e2"/>
      <w:bookmarkEnd w:id="418"/>
      <w:bookmarkEnd w:id="429"/>
      <w:r>
        <w:rPr>
          <w:rFonts w:ascii="Arial" w:eastAsia="Arial" w:hAnsi="Arial" w:cs="Arial"/>
        </w:rPr>
        <w:t>B</w:t>
      </w:r>
      <w:bookmarkEnd w:id="432"/>
      <w:r>
        <w:rPr>
          <w:rFonts w:ascii="Arial" w:eastAsia="Arial" w:hAnsi="Arial" w:cs="Arial"/>
        </w:rPr>
        <w:t xml:space="preserve">.  </w:t>
      </w:r>
      <w:bookmarkStart w:id="434" w:name="_STATUTE_CONTENT__03fe7d0d_2a5f_45f8_878"/>
      <w:r>
        <w:rPr>
          <w:rFonts w:ascii="Arial" w:eastAsia="Arial" w:hAnsi="Arial" w:cs="Arial"/>
        </w:rPr>
        <w:t xml:space="preserve">When a premium is not paid at the beginning of a month, the department shall give notice of nonpayment at that time and again at the beginning of the 6th month of the 6-month enrollment period if the premium is still unpaid, and the department shall provide an opportunity for a hearing and a grace period in which the premium may be paid and no penalty will apply for the late payment.  If a premium is not paid by the end of the grace period, coverage must be terminated unless the department has determined that waiver of premium is appropriate under </w:t>
      </w:r>
      <w:bookmarkStart w:id="435" w:name="_CROSS_REFERENCE__0fe0406e_6466_44ca_9f4"/>
      <w:r>
        <w:rPr>
          <w:rFonts w:ascii="Arial" w:eastAsia="Arial" w:hAnsi="Arial" w:cs="Arial"/>
        </w:rPr>
        <w:t>paragraph D</w:t>
      </w:r>
      <w:bookmarkEnd w:id="435"/>
      <w:r>
        <w:rPr>
          <w:rFonts w:ascii="Arial" w:eastAsia="Arial" w:hAnsi="Arial" w:cs="Arial"/>
        </w:rPr>
        <w:t>.  The grace period is determined according to this paragraph.</w:t>
      </w:r>
      <w:bookmarkEnd w:id="434"/>
    </w:p>
    <w:p w:rsidR="00E715E3" w:rsidP="00E715E3">
      <w:pPr>
        <w:ind w:left="1080"/>
        <w:rPr>
          <w:rFonts w:ascii="Arial" w:eastAsia="Arial" w:hAnsi="Arial" w:cs="Arial"/>
        </w:rPr>
      </w:pPr>
      <w:bookmarkStart w:id="436" w:name="_STATUTE_SP__afe06768_9863_44e0_b7ed_45e"/>
      <w:r>
        <w:rPr>
          <w:rFonts w:ascii="Arial" w:eastAsia="Arial" w:hAnsi="Arial" w:cs="Arial"/>
        </w:rPr>
        <w:t>(</w:t>
      </w:r>
      <w:bookmarkStart w:id="437" w:name="_STATUTE_NUMBER__51de0822_d83f_430a_b7ab"/>
      <w:r>
        <w:rPr>
          <w:rFonts w:ascii="Arial" w:eastAsia="Arial" w:hAnsi="Arial" w:cs="Arial"/>
        </w:rPr>
        <w:t>1</w:t>
      </w:r>
      <w:bookmarkEnd w:id="437"/>
      <w:r>
        <w:rPr>
          <w:rFonts w:ascii="Arial" w:eastAsia="Arial" w:hAnsi="Arial" w:cs="Arial"/>
        </w:rPr>
        <w:t xml:space="preserve">)  </w:t>
      </w:r>
      <w:bookmarkStart w:id="438" w:name="_STATUTE_CONTENT__73224687_df7c_43bd_9f2"/>
      <w:r>
        <w:rPr>
          <w:rFonts w:ascii="Arial" w:eastAsia="Arial" w:hAnsi="Arial" w:cs="Arial"/>
        </w:rPr>
        <w:t>If nonpayment is for the first, 2nd, 3rd, 4th or 5th month of the 6-month enrollment period, the grace period is equal to the remainder of the 6-month enrollment period.</w:t>
      </w:r>
      <w:bookmarkEnd w:id="438"/>
    </w:p>
    <w:p w:rsidR="00E715E3" w:rsidP="00E715E3">
      <w:pPr>
        <w:ind w:left="1080"/>
        <w:rPr>
          <w:rFonts w:ascii="Arial" w:eastAsia="Arial" w:hAnsi="Arial" w:cs="Arial"/>
        </w:rPr>
      </w:pPr>
      <w:bookmarkStart w:id="439" w:name="_STATUTE_SP__b9c642ed_71e6_4b6b_966e_f3e"/>
      <w:bookmarkEnd w:id="436"/>
      <w:r>
        <w:rPr>
          <w:rFonts w:ascii="Arial" w:eastAsia="Arial" w:hAnsi="Arial" w:cs="Arial"/>
        </w:rPr>
        <w:t>(</w:t>
      </w:r>
      <w:bookmarkStart w:id="440" w:name="_STATUTE_NUMBER__92209717_8705_4557_8d81"/>
      <w:r>
        <w:rPr>
          <w:rFonts w:ascii="Arial" w:eastAsia="Arial" w:hAnsi="Arial" w:cs="Arial"/>
        </w:rPr>
        <w:t>2</w:t>
      </w:r>
      <w:bookmarkEnd w:id="440"/>
      <w:r>
        <w:rPr>
          <w:rFonts w:ascii="Arial" w:eastAsia="Arial" w:hAnsi="Arial" w:cs="Arial"/>
        </w:rPr>
        <w:t xml:space="preserve">)  </w:t>
      </w:r>
      <w:bookmarkStart w:id="441" w:name="_STATUTE_CONTENT__071983a2_2688_49ff_a07"/>
      <w:r>
        <w:rPr>
          <w:rFonts w:ascii="Arial" w:eastAsia="Arial" w:hAnsi="Arial" w:cs="Arial"/>
        </w:rPr>
        <w:t>If nonpayment is for the 6th month of the 6-month enrollment period, the grace period is equal to 6 weeks.</w:t>
      </w:r>
      <w:bookmarkEnd w:id="441"/>
    </w:p>
    <w:p w:rsidR="00E715E3" w:rsidP="00E715E3">
      <w:pPr>
        <w:ind w:left="720"/>
        <w:rPr>
          <w:rFonts w:ascii="Arial" w:eastAsia="Arial" w:hAnsi="Arial" w:cs="Arial"/>
        </w:rPr>
      </w:pPr>
      <w:bookmarkStart w:id="442" w:name="_STATUTE_NUMBER__a1c53220_8139_47ae_9741"/>
      <w:bookmarkStart w:id="443" w:name="_STATUTE_P__5f245c62_049e_4ccf_bc73_a92d"/>
      <w:bookmarkEnd w:id="433"/>
      <w:bookmarkEnd w:id="439"/>
      <w:r>
        <w:rPr>
          <w:rFonts w:ascii="Arial" w:eastAsia="Arial" w:hAnsi="Arial" w:cs="Arial"/>
        </w:rPr>
        <w:t>C</w:t>
      </w:r>
      <w:bookmarkEnd w:id="442"/>
      <w:r>
        <w:rPr>
          <w:rFonts w:ascii="Arial" w:eastAsia="Arial" w:hAnsi="Arial" w:cs="Arial"/>
        </w:rPr>
        <w:t xml:space="preserve">.  </w:t>
      </w:r>
      <w:bookmarkStart w:id="444" w:name="_STATUTE_CONTENT__f47e3a4a_aaa5_4cbf_8de"/>
      <w:r>
        <w:rPr>
          <w:rFonts w:ascii="Arial" w:eastAsia="Arial" w:hAnsi="Arial" w:cs="Arial"/>
        </w:rPr>
        <w:t>A child whose coverage under the</w:t>
      </w:r>
      <w:bookmarkStart w:id="445" w:name="_REV__d89df281_0e7c_4a5f_b913_0669035868"/>
      <w:bookmarkStart w:id="446" w:name="_PROCESSED_CHANGE__2d20e48f_0e54_4b8f_a8"/>
      <w:bookmarkStart w:id="447" w:name="_PROCESSED_CHANGE__af323603_9b07_4b4a_94"/>
      <w:bookmarkStart w:id="448" w:name="_PROCESSED_CHANGE__68f19f6b_4d33_47e8_ba"/>
      <w:r>
        <w:rPr>
          <w:rFonts w:ascii="Arial" w:eastAsia="Arial" w:hAnsi="Arial" w:cs="Arial"/>
        </w:rPr>
        <w:t xml:space="preserve"> </w:t>
      </w:r>
      <w:r>
        <w:rPr>
          <w:rFonts w:ascii="Arial" w:eastAsia="Arial" w:hAnsi="Arial" w:cs="Arial"/>
          <w:strike/>
        </w:rPr>
        <w:t>Cub Care program</w:t>
      </w:r>
      <w:bookmarkStart w:id="449" w:name="_REV__f0918bd8_f769_4f88_9190_7d38a0e79a"/>
      <w:bookmarkStart w:id="450" w:name="_PROCESSED_CHANGE__c660239b_7f23_4a6c_85"/>
      <w:bookmarkStart w:id="451" w:name="_PROCESSED_CHANGE__4e687fdc_aed6_4d48_88"/>
      <w:bookmarkStart w:id="452" w:name="_PROCESSED_CHANGE__519f8415_96c4_4fe1_8e"/>
      <w:bookmarkEnd w:id="445"/>
      <w:bookmarkEnd w:id="446"/>
      <w:bookmarkEnd w:id="447"/>
      <w:bookmarkEnd w:id="448"/>
      <w:r w:rsidRPr="0087782D">
        <w:rPr>
          <w:rFonts w:ascii="Arial" w:eastAsia="Arial" w:hAnsi="Arial" w:cs="Arial"/>
        </w:rPr>
        <w:t xml:space="preserve"> </w:t>
      </w:r>
      <w:r>
        <w:rPr>
          <w:rFonts w:ascii="Arial" w:eastAsia="Arial" w:hAnsi="Arial" w:cs="Arial"/>
          <w:u w:val="single"/>
        </w:rPr>
        <w:t>Children's Health Insurance Program</w:t>
      </w:r>
      <w:bookmarkEnd w:id="449"/>
      <w:bookmarkEnd w:id="450"/>
      <w:bookmarkEnd w:id="451"/>
      <w:bookmarkEnd w:id="452"/>
      <w:r>
        <w:rPr>
          <w:rFonts w:ascii="Arial" w:eastAsia="Arial" w:hAnsi="Arial" w:cs="Arial"/>
        </w:rPr>
        <w:t xml:space="preserve"> has been terminated for nonpayment of premium and who has received coverage for a month or longer without premium payment may not reenroll until after a waiting period that equals the number of months of coverage under the</w:t>
      </w:r>
      <w:bookmarkStart w:id="453" w:name="_REV__f040b0f9_c4d9_494c_8041_cc8fafe3e5"/>
      <w:bookmarkStart w:id="454" w:name="_PROCESSED_CHANGE__66155c9a_4bb7_426f_af"/>
      <w:bookmarkStart w:id="455" w:name="_PROCESSED_CHANGE__2ef6f8e9_1347_43c6_97"/>
      <w:r>
        <w:rPr>
          <w:rFonts w:ascii="Arial" w:eastAsia="Arial" w:hAnsi="Arial" w:cs="Arial"/>
        </w:rPr>
        <w:t xml:space="preserve"> </w:t>
      </w:r>
      <w:r>
        <w:rPr>
          <w:rFonts w:ascii="Arial" w:eastAsia="Arial" w:hAnsi="Arial" w:cs="Arial"/>
          <w:strike/>
        </w:rPr>
        <w:t>Cub Care program</w:t>
      </w:r>
      <w:bookmarkStart w:id="456" w:name="_REV__47d2ef78_defe_4153_9a01_64ccdb6c57"/>
      <w:bookmarkStart w:id="457" w:name="_PROCESSED_CHANGE__bf7d851b_07d5_4184_b5"/>
      <w:bookmarkStart w:id="458" w:name="_PROCESSED_CHANGE__dbcd7147_d879_47c0_9f"/>
      <w:bookmarkEnd w:id="453"/>
      <w:bookmarkEnd w:id="454"/>
      <w:bookmarkEnd w:id="455"/>
      <w:r>
        <w:rPr>
          <w:rFonts w:ascii="Arial" w:eastAsia="Arial" w:hAnsi="Arial" w:cs="Arial"/>
        </w:rPr>
        <w:t xml:space="preserve"> </w:t>
      </w:r>
      <w:r>
        <w:rPr>
          <w:rFonts w:ascii="Arial" w:eastAsia="Arial" w:hAnsi="Arial" w:cs="Arial"/>
          <w:u w:val="single"/>
        </w:rPr>
        <w:t>Children's Health Insurance Program</w:t>
      </w:r>
      <w:bookmarkEnd w:id="456"/>
      <w:bookmarkEnd w:id="457"/>
      <w:bookmarkEnd w:id="458"/>
      <w:r>
        <w:rPr>
          <w:rFonts w:ascii="Arial" w:eastAsia="Arial" w:hAnsi="Arial" w:cs="Arial"/>
        </w:rPr>
        <w:t xml:space="preserve"> without premium payment, not to exceed 3 months.</w:t>
      </w:r>
      <w:bookmarkEnd w:id="444"/>
    </w:p>
    <w:p w:rsidR="00E715E3" w:rsidP="00E715E3">
      <w:pPr>
        <w:ind w:left="720"/>
        <w:rPr>
          <w:rFonts w:ascii="Arial" w:eastAsia="Arial" w:hAnsi="Arial" w:cs="Arial"/>
        </w:rPr>
      </w:pPr>
      <w:bookmarkStart w:id="459" w:name="_STATUTE_NUMBER__79d3c9eb_740d_4961_952f"/>
      <w:bookmarkStart w:id="460" w:name="_STATUTE_P__c72745b0_c31a_4d11_9aba_86b7"/>
      <w:bookmarkEnd w:id="443"/>
      <w:r>
        <w:rPr>
          <w:rFonts w:ascii="Arial" w:eastAsia="Arial" w:hAnsi="Arial" w:cs="Arial"/>
        </w:rPr>
        <w:t>D</w:t>
      </w:r>
      <w:bookmarkEnd w:id="459"/>
      <w:r>
        <w:rPr>
          <w:rFonts w:ascii="Arial" w:eastAsia="Arial" w:hAnsi="Arial" w:cs="Arial"/>
        </w:rPr>
        <w:t xml:space="preserve">.  </w:t>
      </w:r>
      <w:bookmarkStart w:id="461" w:name="_STATUTE_CONTENT__81603f2b_7155_4701_9ed"/>
      <w:r>
        <w:rPr>
          <w:rFonts w:ascii="Arial" w:eastAsia="Arial" w:hAnsi="Arial" w:cs="Arial"/>
        </w:rPr>
        <w:t>The department shall adopt rules allowing waiver of premiums for good cause.</w:t>
      </w:r>
      <w:bookmarkEnd w:id="461"/>
    </w:p>
    <w:p w:rsidR="00E715E3" w:rsidP="00E715E3">
      <w:pPr>
        <w:ind w:left="360" w:firstLine="360"/>
        <w:rPr>
          <w:rFonts w:ascii="Arial" w:eastAsia="Arial" w:hAnsi="Arial" w:cs="Arial"/>
        </w:rPr>
      </w:pPr>
      <w:bookmarkStart w:id="462" w:name="_STATUTE_NUMBER__6ee687df_cb53_4065_b6c2"/>
      <w:bookmarkStart w:id="463" w:name="_STATUTE_SS__e5cab1a2_b92e_4198_b53a_a5a"/>
      <w:bookmarkEnd w:id="414"/>
      <w:bookmarkEnd w:id="460"/>
      <w:r>
        <w:rPr>
          <w:rFonts w:ascii="Arial" w:eastAsia="Arial" w:hAnsi="Arial" w:cs="Arial"/>
          <w:b/>
        </w:rPr>
        <w:t>6</w:t>
      </w:r>
      <w:bookmarkEnd w:id="462"/>
      <w:r>
        <w:rPr>
          <w:rFonts w:ascii="Arial" w:eastAsia="Arial" w:hAnsi="Arial" w:cs="Arial"/>
          <w:b/>
        </w:rPr>
        <w:t xml:space="preserve">.  </w:t>
      </w:r>
      <w:bookmarkStart w:id="464" w:name="_STATUTE_HEADNOTE__d05a63f1_7af7_4b3d_98"/>
      <w:r>
        <w:rPr>
          <w:rFonts w:ascii="Arial" w:eastAsia="Arial" w:hAnsi="Arial" w:cs="Arial"/>
          <w:b/>
        </w:rPr>
        <w:t>Incentives.</w:t>
      </w:r>
      <w:bookmarkEnd w:id="464"/>
      <w:r>
        <w:rPr>
          <w:rFonts w:ascii="Arial" w:eastAsia="Arial" w:hAnsi="Arial" w:cs="Arial"/>
          <w:b/>
        </w:rPr>
        <w:t xml:space="preserve"> </w:t>
      </w:r>
      <w:r>
        <w:rPr>
          <w:rFonts w:ascii="Arial" w:eastAsia="Arial" w:hAnsi="Arial" w:cs="Arial"/>
        </w:rPr>
        <w:t xml:space="preserve"> </w:t>
      </w:r>
      <w:bookmarkStart w:id="465" w:name="_STATUTE_CONTENT__9528c6ad_f9e7_4665_8c5"/>
      <w:r>
        <w:rPr>
          <w:rFonts w:ascii="Arial" w:eastAsia="Arial" w:hAnsi="Arial" w:cs="Arial"/>
        </w:rPr>
        <w:t>In the contracting process for the</w:t>
      </w:r>
      <w:bookmarkStart w:id="466" w:name="_REV__e6434b88_dc1d_433b_afff_f2b57fe7cb"/>
      <w:bookmarkStart w:id="467" w:name="_PROCESSED_CHANGE__e6968212_6fa8_412f_a9"/>
      <w:bookmarkStart w:id="468" w:name="_PROCESSED_CHANGE__f2ed62a4_413a_490a_8a"/>
      <w:bookmarkStart w:id="469" w:name="_PROCESSED_CHANGE__ab19cedf_41da_4b4a_a2"/>
      <w:r>
        <w:rPr>
          <w:rFonts w:ascii="Arial" w:eastAsia="Arial" w:hAnsi="Arial" w:cs="Arial"/>
        </w:rPr>
        <w:t xml:space="preserve"> </w:t>
      </w:r>
      <w:r>
        <w:rPr>
          <w:rFonts w:ascii="Arial" w:eastAsia="Arial" w:hAnsi="Arial" w:cs="Arial"/>
          <w:strike/>
        </w:rPr>
        <w:t>Cub Care program</w:t>
      </w:r>
      <w:bookmarkStart w:id="470" w:name="_REV__b835752f_b1bb_4987_bfbe_cde2922cd8"/>
      <w:bookmarkStart w:id="471" w:name="_PROCESSED_CHANGE__de29c78e_3cae_4346_a4"/>
      <w:bookmarkStart w:id="472" w:name="_PROCESSED_CHANGE__c183c395_a3d2_4a8a_9f"/>
      <w:bookmarkStart w:id="473" w:name="_PROCESSED_CHANGE__277ab1ea_4ad8_4d02_92"/>
      <w:bookmarkEnd w:id="466"/>
      <w:bookmarkEnd w:id="467"/>
      <w:bookmarkEnd w:id="468"/>
      <w:bookmarkEnd w:id="469"/>
      <w:r w:rsidRPr="0087782D">
        <w:rPr>
          <w:rFonts w:ascii="Arial" w:eastAsia="Arial" w:hAnsi="Arial" w:cs="Arial"/>
        </w:rPr>
        <w:t xml:space="preserve"> </w:t>
      </w:r>
      <w:r>
        <w:rPr>
          <w:rFonts w:ascii="Arial" w:eastAsia="Arial" w:hAnsi="Arial" w:cs="Arial"/>
          <w:u w:val="single"/>
        </w:rPr>
        <w:t>Children's Health Insurance Program</w:t>
      </w:r>
      <w:bookmarkEnd w:id="470"/>
      <w:bookmarkEnd w:id="471"/>
      <w:bookmarkEnd w:id="472"/>
      <w:bookmarkEnd w:id="473"/>
      <w:r>
        <w:rPr>
          <w:rFonts w:ascii="Arial" w:eastAsia="Arial" w:hAnsi="Arial" w:cs="Arial"/>
        </w:rPr>
        <w:t xml:space="preserve"> and the Medicaid program, the department shall create incentives to reward health plans that contract with school-based clinics, community health centers and other community-based programs.</w:t>
      </w:r>
      <w:bookmarkEnd w:id="465"/>
    </w:p>
    <w:p w:rsidR="00E715E3" w:rsidP="00E715E3">
      <w:pPr>
        <w:ind w:left="360" w:firstLine="360"/>
        <w:rPr>
          <w:rFonts w:ascii="Arial" w:eastAsia="Arial" w:hAnsi="Arial" w:cs="Arial"/>
        </w:rPr>
      </w:pPr>
      <w:bookmarkStart w:id="474" w:name="_STATUTE_NUMBER__9ed94858_bbd5_4c29_84b7"/>
      <w:bookmarkStart w:id="475" w:name="_STATUTE_SS__34d05cb4_935b_4ab2_9115_884"/>
      <w:bookmarkEnd w:id="463"/>
      <w:r>
        <w:rPr>
          <w:rFonts w:ascii="Arial" w:eastAsia="Arial" w:hAnsi="Arial" w:cs="Arial"/>
          <w:b/>
        </w:rPr>
        <w:t>7</w:t>
      </w:r>
      <w:bookmarkEnd w:id="474"/>
      <w:r>
        <w:rPr>
          <w:rFonts w:ascii="Arial" w:eastAsia="Arial" w:hAnsi="Arial" w:cs="Arial"/>
          <w:b/>
        </w:rPr>
        <w:t xml:space="preserve">.  </w:t>
      </w:r>
      <w:bookmarkStart w:id="476" w:name="_STATUTE_HEADNOTE__4592ad3a_cdd0_4916_ba"/>
      <w:r>
        <w:rPr>
          <w:rFonts w:ascii="Arial" w:eastAsia="Arial" w:hAnsi="Arial" w:cs="Arial"/>
          <w:b/>
        </w:rPr>
        <w:t>Administrative costs.</w:t>
      </w:r>
      <w:bookmarkEnd w:id="476"/>
      <w:r>
        <w:rPr>
          <w:rFonts w:ascii="Arial" w:eastAsia="Arial" w:hAnsi="Arial" w:cs="Arial"/>
          <w:b/>
        </w:rPr>
        <w:t xml:space="preserve"> </w:t>
      </w:r>
      <w:r>
        <w:rPr>
          <w:rFonts w:ascii="Arial" w:eastAsia="Arial" w:hAnsi="Arial" w:cs="Arial"/>
        </w:rPr>
        <w:t xml:space="preserve"> </w:t>
      </w:r>
      <w:bookmarkStart w:id="477" w:name="_STATUTE_CONTENT__8396a54c_fc16_4ee7_9b6"/>
      <w:r>
        <w:rPr>
          <w:rFonts w:ascii="Arial" w:eastAsia="Arial" w:hAnsi="Arial" w:cs="Arial"/>
        </w:rPr>
        <w:t>The department shall budget 2% of the costs of the</w:t>
      </w:r>
      <w:bookmarkStart w:id="478" w:name="_REV__8a96e9f8_46a2_4c42_8ba0_286fafd8f6"/>
      <w:bookmarkStart w:id="479" w:name="_PROCESSED_CHANGE__4b3dd589_2197_4ada_9a"/>
      <w:bookmarkStart w:id="480" w:name="_PROCESSED_CHANGE__23fafbd1_efef_4a33_b7"/>
      <w:bookmarkStart w:id="481" w:name="_PROCESSED_CHANGE__d11ed7bc_ae2f_43d1_b6"/>
      <w:r>
        <w:rPr>
          <w:rFonts w:ascii="Arial" w:eastAsia="Arial" w:hAnsi="Arial" w:cs="Arial"/>
        </w:rPr>
        <w:t xml:space="preserve"> </w:t>
      </w:r>
      <w:r>
        <w:rPr>
          <w:rFonts w:ascii="Arial" w:eastAsia="Arial" w:hAnsi="Arial" w:cs="Arial"/>
          <w:strike/>
        </w:rPr>
        <w:t>Cub Care program</w:t>
      </w:r>
      <w:bookmarkStart w:id="482" w:name="_REV__d007d819_f234_4bee_a8a0_43c2253bd9"/>
      <w:bookmarkStart w:id="483" w:name="_PROCESSED_CHANGE__b47da86c_3b79_471a_a3"/>
      <w:bookmarkStart w:id="484" w:name="_PROCESSED_CHANGE__68f2c717_bd8c_4e9a_82"/>
      <w:bookmarkStart w:id="485" w:name="_PROCESSED_CHANGE__275108ff_708c_403d_b3"/>
      <w:bookmarkEnd w:id="478"/>
      <w:bookmarkEnd w:id="479"/>
      <w:bookmarkEnd w:id="480"/>
      <w:bookmarkEnd w:id="481"/>
      <w:r w:rsidRPr="0087782D">
        <w:rPr>
          <w:rFonts w:ascii="Arial" w:eastAsia="Arial" w:hAnsi="Arial" w:cs="Arial"/>
        </w:rPr>
        <w:t xml:space="preserve"> </w:t>
      </w:r>
      <w:r>
        <w:rPr>
          <w:rFonts w:ascii="Arial" w:eastAsia="Arial" w:hAnsi="Arial" w:cs="Arial"/>
          <w:u w:val="single"/>
        </w:rPr>
        <w:t>Children's Health Insurance Program</w:t>
      </w:r>
      <w:bookmarkEnd w:id="482"/>
      <w:bookmarkEnd w:id="483"/>
      <w:bookmarkEnd w:id="484"/>
      <w:bookmarkEnd w:id="485"/>
      <w:r>
        <w:rPr>
          <w:rFonts w:ascii="Arial" w:eastAsia="Arial" w:hAnsi="Arial" w:cs="Arial"/>
        </w:rPr>
        <w:t xml:space="preserve"> for outreach activities.  After the first 6 months of the program and to the extent that the program budget allows, the department may expend up to 3% of the program budget on activities to increase access to health care. In addition, the department shall apply for additional federal funds available for Medicaid outreach activities.  The goal of outreach activities under this subsection is to enroll 100% of children eligible for the</w:t>
      </w:r>
      <w:bookmarkStart w:id="486" w:name="_REV__0729a5ec_4b3b_4798_939e_04f23a6f82"/>
      <w:bookmarkStart w:id="487" w:name="_PROCESSED_CHANGE__c91d154a_4db4_4ec9_bf"/>
      <w:bookmarkStart w:id="488" w:name="_PROCESSED_CHANGE__9f62c909_091e_499e_81"/>
      <w:bookmarkStart w:id="489" w:name="_PROCESSED_CHANGE__e2dc1233_d54e_4e75_bc"/>
      <w:r>
        <w:rPr>
          <w:rFonts w:ascii="Arial" w:eastAsia="Arial" w:hAnsi="Arial" w:cs="Arial"/>
        </w:rPr>
        <w:t xml:space="preserve"> </w:t>
      </w:r>
      <w:r>
        <w:rPr>
          <w:rFonts w:ascii="Arial" w:eastAsia="Arial" w:hAnsi="Arial" w:cs="Arial"/>
          <w:strike/>
        </w:rPr>
        <w:t>Cub Care program</w:t>
      </w:r>
      <w:bookmarkStart w:id="490" w:name="_REV__541e69f2_51f4_45e9_a844_7cebe78c44"/>
      <w:bookmarkStart w:id="491" w:name="_PROCESSED_CHANGE__cf5910c8_71f3_4f07_aa"/>
      <w:bookmarkStart w:id="492" w:name="_PROCESSED_CHANGE__adc3c848_4202_4b99_96"/>
      <w:bookmarkStart w:id="493" w:name="_PROCESSED_CHANGE__c96ac237_8030_4647_93"/>
      <w:bookmarkEnd w:id="486"/>
      <w:bookmarkEnd w:id="487"/>
      <w:bookmarkEnd w:id="488"/>
      <w:bookmarkEnd w:id="489"/>
      <w:r w:rsidRPr="0087782D">
        <w:rPr>
          <w:rFonts w:ascii="Arial" w:eastAsia="Arial" w:hAnsi="Arial" w:cs="Arial"/>
        </w:rPr>
        <w:t xml:space="preserve"> </w:t>
      </w:r>
      <w:r>
        <w:rPr>
          <w:rFonts w:ascii="Arial" w:eastAsia="Arial" w:hAnsi="Arial" w:cs="Arial"/>
          <w:u w:val="single"/>
        </w:rPr>
        <w:t>Children's Health Insurance Program</w:t>
      </w:r>
      <w:bookmarkEnd w:id="490"/>
      <w:bookmarkEnd w:id="491"/>
      <w:bookmarkEnd w:id="492"/>
      <w:bookmarkEnd w:id="493"/>
      <w:r>
        <w:rPr>
          <w:rFonts w:ascii="Arial" w:eastAsia="Arial" w:hAnsi="Arial" w:cs="Arial"/>
        </w:rPr>
        <w:t xml:space="preserve"> or the MaineCare program.</w:t>
      </w:r>
      <w:bookmarkEnd w:id="477"/>
    </w:p>
    <w:p w:rsidR="00E715E3" w:rsidP="00E715E3">
      <w:pPr>
        <w:ind w:left="360" w:firstLine="360"/>
        <w:rPr>
          <w:rFonts w:ascii="Arial" w:eastAsia="Arial" w:hAnsi="Arial" w:cs="Arial"/>
        </w:rPr>
      </w:pPr>
      <w:bookmarkStart w:id="494" w:name="_STATUTE_NUMBER__5396ca1c_1071_42a4_8e2b"/>
      <w:bookmarkStart w:id="495" w:name="_STATUTE_SS__4dc28668_cd8d_4634_b3cf_51d"/>
      <w:bookmarkEnd w:id="475"/>
      <w:r>
        <w:rPr>
          <w:rFonts w:ascii="Arial" w:eastAsia="Arial" w:hAnsi="Arial" w:cs="Arial"/>
          <w:b/>
        </w:rPr>
        <w:t>8</w:t>
      </w:r>
      <w:bookmarkEnd w:id="494"/>
      <w:r>
        <w:rPr>
          <w:rFonts w:ascii="Arial" w:eastAsia="Arial" w:hAnsi="Arial" w:cs="Arial"/>
          <w:b/>
        </w:rPr>
        <w:t xml:space="preserve">.  </w:t>
      </w:r>
      <w:bookmarkStart w:id="496" w:name="_STATUTE_HEADNOTE__93be7731_7951_4aff_87"/>
      <w:r>
        <w:rPr>
          <w:rFonts w:ascii="Arial" w:eastAsia="Arial" w:hAnsi="Arial" w:cs="Arial"/>
          <w:b/>
        </w:rPr>
        <w:t>Quarterly determination of fiscal status; reports.</w:t>
      </w:r>
      <w:bookmarkEnd w:id="496"/>
      <w:r>
        <w:rPr>
          <w:rFonts w:ascii="Arial" w:eastAsia="Arial" w:hAnsi="Arial" w:cs="Arial"/>
          <w:b/>
        </w:rPr>
        <w:t xml:space="preserve"> </w:t>
      </w:r>
      <w:r>
        <w:rPr>
          <w:rFonts w:ascii="Arial" w:eastAsia="Arial" w:hAnsi="Arial" w:cs="Arial"/>
        </w:rPr>
        <w:t xml:space="preserve"> </w:t>
      </w:r>
      <w:bookmarkStart w:id="497" w:name="_STATUTE_CONTENT__ed1e529f_0e3e_4c65_a32"/>
      <w:r>
        <w:rPr>
          <w:rFonts w:ascii="Arial" w:eastAsia="Arial" w:hAnsi="Arial" w:cs="Arial"/>
        </w:rPr>
        <w:t>On a quarterly basis, the commissioner shall determine the fiscal status of the</w:t>
      </w:r>
      <w:bookmarkStart w:id="498" w:name="_REV__17c83ca7_61ac_474f_9373_9290111df0"/>
      <w:bookmarkStart w:id="499" w:name="_PROCESSED_CHANGE__f6a0912d_5fee_4c12_ba"/>
      <w:bookmarkStart w:id="500" w:name="_PROCESSED_CHANGE__157c9d71_5a0f_408d_a6"/>
      <w:bookmarkStart w:id="501" w:name="_PROCESSED_CHANGE__53b49fc1_9766_47fd_8b"/>
      <w:r>
        <w:rPr>
          <w:rFonts w:ascii="Arial" w:eastAsia="Arial" w:hAnsi="Arial" w:cs="Arial"/>
        </w:rPr>
        <w:t xml:space="preserve"> </w:t>
      </w:r>
      <w:r>
        <w:rPr>
          <w:rFonts w:ascii="Arial" w:eastAsia="Arial" w:hAnsi="Arial" w:cs="Arial"/>
          <w:strike/>
        </w:rPr>
        <w:t>Cub Care program</w:t>
      </w:r>
      <w:bookmarkStart w:id="502" w:name="_REV__b9057207_3337_4618_aa1c_775d5accd1"/>
      <w:bookmarkStart w:id="503" w:name="_PROCESSED_CHANGE__e7093003_7de0_46c2_b4"/>
      <w:bookmarkStart w:id="504" w:name="_PROCESSED_CHANGE__b49bb337_db31_49bc_87"/>
      <w:bookmarkStart w:id="505" w:name="_PROCESSED_CHANGE__e578a412_546f_4af9_82"/>
      <w:bookmarkEnd w:id="498"/>
      <w:bookmarkEnd w:id="499"/>
      <w:bookmarkEnd w:id="500"/>
      <w:bookmarkEnd w:id="501"/>
      <w:r w:rsidRPr="0087782D">
        <w:rPr>
          <w:rFonts w:ascii="Arial" w:eastAsia="Arial" w:hAnsi="Arial" w:cs="Arial"/>
        </w:rPr>
        <w:t xml:space="preserve"> </w:t>
      </w:r>
      <w:r>
        <w:rPr>
          <w:rFonts w:ascii="Arial" w:eastAsia="Arial" w:hAnsi="Arial" w:cs="Arial"/>
          <w:u w:val="single"/>
        </w:rPr>
        <w:t>Children's Health Insurance Program</w:t>
      </w:r>
      <w:bookmarkEnd w:id="502"/>
      <w:bookmarkEnd w:id="503"/>
      <w:bookmarkEnd w:id="504"/>
      <w:bookmarkEnd w:id="505"/>
      <w:r>
        <w:rPr>
          <w:rFonts w:ascii="Arial" w:eastAsia="Arial" w:hAnsi="Arial" w:cs="Arial"/>
        </w:rPr>
        <w:t xml:space="preserve">, determine whether an adjustment in maximum eligibility level is required under </w:t>
      </w:r>
      <w:bookmarkStart w:id="506" w:name="_CROSS_REFERENCE__369761a5_d2f8_4b48_b5f"/>
      <w:r>
        <w:rPr>
          <w:rFonts w:ascii="Arial" w:eastAsia="Arial" w:hAnsi="Arial" w:cs="Arial"/>
        </w:rPr>
        <w:t>subsection 2, paragraph B</w:t>
      </w:r>
      <w:bookmarkEnd w:id="506"/>
      <w:r>
        <w:rPr>
          <w:rFonts w:ascii="Arial" w:eastAsia="Arial" w:hAnsi="Arial" w:cs="Arial"/>
        </w:rPr>
        <w:t xml:space="preserve"> and report to the joint standing committee of the Legislature having jurisdiction over appropriations and financial affairs and the joint standing committee of the Legislature having jurisdiction over health and human services matters on the following matters:</w:t>
      </w:r>
      <w:bookmarkEnd w:id="497"/>
    </w:p>
    <w:p w:rsidR="00E715E3" w:rsidP="00E715E3">
      <w:pPr>
        <w:ind w:left="720"/>
        <w:rPr>
          <w:rFonts w:ascii="Arial" w:eastAsia="Arial" w:hAnsi="Arial" w:cs="Arial"/>
        </w:rPr>
      </w:pPr>
      <w:bookmarkStart w:id="507" w:name="_STATUTE_NUMBER__04b9b696_c66e_490f_bd81"/>
      <w:bookmarkStart w:id="508" w:name="_STATUTE_P__adbebf5a_1c77_468c_86dc_323f"/>
      <w:r>
        <w:rPr>
          <w:rFonts w:ascii="Arial" w:eastAsia="Arial" w:hAnsi="Arial" w:cs="Arial"/>
        </w:rPr>
        <w:t>A</w:t>
      </w:r>
      <w:bookmarkEnd w:id="507"/>
      <w:r>
        <w:rPr>
          <w:rFonts w:ascii="Arial" w:eastAsia="Arial" w:hAnsi="Arial" w:cs="Arial"/>
        </w:rPr>
        <w:t xml:space="preserve">.  </w:t>
      </w:r>
      <w:bookmarkStart w:id="509" w:name="_STATUTE_CONTENT__b892685e_a857_45f0_996"/>
      <w:r>
        <w:rPr>
          <w:rFonts w:ascii="Arial" w:eastAsia="Arial" w:hAnsi="Arial" w:cs="Arial"/>
        </w:rPr>
        <w:t>Enrollment approvals, denials, terminations, reenrollments, levels and projections.  With regard to denials, the department shall gather data from a statistically significant sample and provide information on the income levels of children who are denied eligibility due to family income level;</w:t>
      </w:r>
      <w:bookmarkEnd w:id="509"/>
    </w:p>
    <w:p w:rsidR="00E715E3" w:rsidP="00E715E3">
      <w:pPr>
        <w:ind w:left="720"/>
        <w:rPr>
          <w:rFonts w:ascii="Arial" w:eastAsia="Arial" w:hAnsi="Arial" w:cs="Arial"/>
        </w:rPr>
      </w:pPr>
      <w:bookmarkStart w:id="510" w:name="_STATUTE_NUMBER__bcde76d2_a8aa_45c8_b3ab"/>
      <w:bookmarkStart w:id="511" w:name="_STATUTE_P__c34bdbcb_85e0_4e64_b480_5045"/>
      <w:bookmarkEnd w:id="508"/>
      <w:r>
        <w:rPr>
          <w:rFonts w:ascii="Arial" w:eastAsia="Arial" w:hAnsi="Arial" w:cs="Arial"/>
        </w:rPr>
        <w:t>B</w:t>
      </w:r>
      <w:bookmarkEnd w:id="510"/>
      <w:r>
        <w:rPr>
          <w:rFonts w:ascii="Arial" w:eastAsia="Arial" w:hAnsi="Arial" w:cs="Arial"/>
        </w:rPr>
        <w:t>.</w:t>
      </w:r>
      <w:bookmarkStart w:id="512" w:name="_REV__e36f43db_baec_4e82_b6a0_a58731c2fe"/>
      <w:bookmarkStart w:id="513" w:name="_PROCESSED_CHANGE__e6a8d3b6_ebac_49f3_a7"/>
      <w:bookmarkStart w:id="514" w:name="_PROCESSED_CHANGE__371c8451_0127_4135_82"/>
      <w:bookmarkStart w:id="515" w:name="_PROCESSED_CHANGE__04abfbea_f39f_49fd_b8"/>
      <w:r>
        <w:rPr>
          <w:rFonts w:ascii="Arial" w:eastAsia="Arial" w:hAnsi="Arial" w:cs="Arial"/>
        </w:rPr>
        <w:t xml:space="preserve">  </w:t>
      </w:r>
      <w:bookmarkStart w:id="516" w:name="_STATUTE_CONTENT__f161bc26_c540_487b_a22"/>
      <w:r>
        <w:rPr>
          <w:rFonts w:ascii="Arial" w:eastAsia="Arial" w:hAnsi="Arial" w:cs="Arial"/>
          <w:strike/>
        </w:rPr>
        <w:t>Cub Care program</w:t>
      </w:r>
      <w:bookmarkStart w:id="517" w:name="_REV__cecb8d05_b3ae_4b1b_a3bc_fe6d023e66"/>
      <w:bookmarkStart w:id="518" w:name="_PROCESSED_CHANGE__14f517ce_13b1_45b0_85"/>
      <w:bookmarkStart w:id="519" w:name="_PROCESSED_CHANGE__53a93576_ef5b_40c8_ba"/>
      <w:bookmarkStart w:id="520" w:name="_PROCESSED_CHANGE__223ebecb_d1a0_48b0_a1"/>
      <w:bookmarkEnd w:id="512"/>
      <w:bookmarkEnd w:id="513"/>
      <w:bookmarkEnd w:id="514"/>
      <w:bookmarkEnd w:id="515"/>
      <w:r w:rsidRPr="0087782D">
        <w:rPr>
          <w:rFonts w:ascii="Arial" w:eastAsia="Arial" w:hAnsi="Arial" w:cs="Arial"/>
        </w:rPr>
        <w:t xml:space="preserve"> </w:t>
      </w:r>
      <w:r>
        <w:rPr>
          <w:rFonts w:ascii="Arial" w:eastAsia="Arial" w:hAnsi="Arial" w:cs="Arial"/>
          <w:u w:val="single"/>
        </w:rPr>
        <w:t>Children's Health Insurance Program</w:t>
      </w:r>
      <w:bookmarkEnd w:id="517"/>
      <w:bookmarkEnd w:id="518"/>
      <w:bookmarkEnd w:id="519"/>
      <w:bookmarkEnd w:id="520"/>
      <w:r>
        <w:rPr>
          <w:rFonts w:ascii="Arial" w:eastAsia="Arial" w:hAnsi="Arial" w:cs="Arial"/>
        </w:rPr>
        <w:t xml:space="preserve"> expenditures, expenditure projections and fiscal status;</w:t>
      </w:r>
      <w:bookmarkEnd w:id="516"/>
    </w:p>
    <w:p w:rsidR="00E715E3" w:rsidP="00E715E3">
      <w:pPr>
        <w:ind w:left="720"/>
        <w:rPr>
          <w:rFonts w:ascii="Arial" w:eastAsia="Arial" w:hAnsi="Arial" w:cs="Arial"/>
        </w:rPr>
      </w:pPr>
      <w:bookmarkStart w:id="521" w:name="_STATUTE_NUMBER__8df4032a_9d3c_4ddf_8148"/>
      <w:bookmarkStart w:id="522" w:name="_STATUTE_P__e3ef2520_b8b9_4551_a5c6_12cf"/>
      <w:bookmarkEnd w:id="511"/>
      <w:r>
        <w:rPr>
          <w:rFonts w:ascii="Arial" w:eastAsia="Arial" w:hAnsi="Arial" w:cs="Arial"/>
        </w:rPr>
        <w:t>C</w:t>
      </w:r>
      <w:bookmarkEnd w:id="521"/>
      <w:r>
        <w:rPr>
          <w:rFonts w:ascii="Arial" w:eastAsia="Arial" w:hAnsi="Arial" w:cs="Arial"/>
        </w:rPr>
        <w:t xml:space="preserve">.  </w:t>
      </w:r>
      <w:bookmarkStart w:id="523" w:name="_STATUTE_CONTENT__94360d19_ad94_47c7_b8c"/>
      <w:r>
        <w:rPr>
          <w:rFonts w:ascii="Arial" w:eastAsia="Arial" w:hAnsi="Arial" w:cs="Arial"/>
        </w:rPr>
        <w:t xml:space="preserve">Proposals for increasing or decreasing enrollment consistent with </w:t>
      </w:r>
      <w:bookmarkStart w:id="524" w:name="_CROSS_REFERENCE__1fefd587_3dcd_4b1f_ad9"/>
      <w:r>
        <w:rPr>
          <w:rFonts w:ascii="Arial" w:eastAsia="Arial" w:hAnsi="Arial" w:cs="Arial"/>
        </w:rPr>
        <w:t>subsection 2, paragraph B</w:t>
      </w:r>
      <w:bookmarkEnd w:id="524"/>
      <w:r>
        <w:rPr>
          <w:rFonts w:ascii="Arial" w:eastAsia="Arial" w:hAnsi="Arial" w:cs="Arial"/>
        </w:rPr>
        <w:t>;</w:t>
      </w:r>
      <w:bookmarkEnd w:id="523"/>
    </w:p>
    <w:p w:rsidR="00E715E3" w:rsidP="00E715E3">
      <w:pPr>
        <w:ind w:left="720"/>
        <w:rPr>
          <w:rFonts w:ascii="Arial" w:eastAsia="Arial" w:hAnsi="Arial" w:cs="Arial"/>
        </w:rPr>
      </w:pPr>
      <w:bookmarkStart w:id="525" w:name="_STATUTE_NUMBER__480e64a4_1f2a_416f_bb86"/>
      <w:bookmarkStart w:id="526" w:name="_STATUTE_P__5d7d4a4e_efd1_48ec_a06b_daac"/>
      <w:bookmarkEnd w:id="522"/>
      <w:r>
        <w:rPr>
          <w:rFonts w:ascii="Arial" w:eastAsia="Arial" w:hAnsi="Arial" w:cs="Arial"/>
        </w:rPr>
        <w:t>D</w:t>
      </w:r>
      <w:bookmarkEnd w:id="525"/>
      <w:r>
        <w:rPr>
          <w:rFonts w:ascii="Arial" w:eastAsia="Arial" w:hAnsi="Arial" w:cs="Arial"/>
        </w:rPr>
        <w:t xml:space="preserve">.  </w:t>
      </w:r>
      <w:bookmarkStart w:id="527" w:name="_STATUTE_CONTENT__9d8cfd87_9428_4b21_9c6"/>
      <w:r>
        <w:rPr>
          <w:rFonts w:ascii="Arial" w:eastAsia="Arial" w:hAnsi="Arial" w:cs="Arial"/>
        </w:rPr>
        <w:t>Proposals for enhancing the</w:t>
      </w:r>
      <w:bookmarkStart w:id="528" w:name="_REV__e04aed04_a645_4b3b_a836_9b0eb9559d"/>
      <w:bookmarkStart w:id="529" w:name="_PROCESSED_CHANGE__da0d4466_372c_4cee_a0"/>
      <w:bookmarkStart w:id="530" w:name="_PROCESSED_CHANGE__52434e1e_9cca_431e_bc"/>
      <w:bookmarkStart w:id="531" w:name="_PROCESSED_CHANGE__0f11768e_cbcf_475d_8d"/>
      <w:r>
        <w:rPr>
          <w:rFonts w:ascii="Arial" w:eastAsia="Arial" w:hAnsi="Arial" w:cs="Arial"/>
        </w:rPr>
        <w:t xml:space="preserve"> </w:t>
      </w:r>
      <w:r>
        <w:rPr>
          <w:rFonts w:ascii="Arial" w:eastAsia="Arial" w:hAnsi="Arial" w:cs="Arial"/>
          <w:strike/>
        </w:rPr>
        <w:t>Cub Care program</w:t>
      </w:r>
      <w:bookmarkStart w:id="532" w:name="_REV__e77a2b4b_7372_4fb2_af1d_1923b68b6e"/>
      <w:bookmarkStart w:id="533" w:name="_PROCESSED_CHANGE__9cc600a8_5048_4d46_8e"/>
      <w:bookmarkStart w:id="534" w:name="_PROCESSED_CHANGE__63f1b123_c2dc_42aa_90"/>
      <w:bookmarkStart w:id="535" w:name="_PROCESSED_CHANGE__367f221b_9a88_4f0d_9d"/>
      <w:bookmarkEnd w:id="528"/>
      <w:bookmarkEnd w:id="529"/>
      <w:bookmarkEnd w:id="530"/>
      <w:bookmarkEnd w:id="531"/>
      <w:r w:rsidRPr="0087782D">
        <w:rPr>
          <w:rFonts w:ascii="Arial" w:eastAsia="Arial" w:hAnsi="Arial" w:cs="Arial"/>
        </w:rPr>
        <w:t xml:space="preserve"> </w:t>
      </w:r>
      <w:r>
        <w:rPr>
          <w:rFonts w:ascii="Arial" w:eastAsia="Arial" w:hAnsi="Arial" w:cs="Arial"/>
          <w:u w:val="single"/>
        </w:rPr>
        <w:t>Children's Health Insurance Program</w:t>
      </w:r>
      <w:bookmarkEnd w:id="532"/>
      <w:bookmarkEnd w:id="533"/>
      <w:bookmarkEnd w:id="534"/>
      <w:bookmarkEnd w:id="535"/>
      <w:r>
        <w:rPr>
          <w:rFonts w:ascii="Arial" w:eastAsia="Arial" w:hAnsi="Arial" w:cs="Arial"/>
        </w:rPr>
        <w:t>;</w:t>
      </w:r>
      <w:bookmarkEnd w:id="527"/>
    </w:p>
    <w:p w:rsidR="00E715E3" w:rsidP="00E715E3">
      <w:pPr>
        <w:ind w:left="720"/>
        <w:rPr>
          <w:rFonts w:ascii="Arial" w:eastAsia="Arial" w:hAnsi="Arial" w:cs="Arial"/>
        </w:rPr>
      </w:pPr>
      <w:bookmarkStart w:id="536" w:name="_STATUTE_NUMBER__3c76939d_af45_4b6c_95a7"/>
      <w:bookmarkStart w:id="537" w:name="_STATUTE_P__96e9103f_c22e_490a_b8f6_38a9"/>
      <w:bookmarkEnd w:id="526"/>
      <w:r>
        <w:rPr>
          <w:rFonts w:ascii="Arial" w:eastAsia="Arial" w:hAnsi="Arial" w:cs="Arial"/>
        </w:rPr>
        <w:t>E</w:t>
      </w:r>
      <w:bookmarkEnd w:id="536"/>
      <w:r>
        <w:rPr>
          <w:rFonts w:ascii="Arial" w:eastAsia="Arial" w:hAnsi="Arial" w:cs="Arial"/>
        </w:rPr>
        <w:t xml:space="preserve">.  </w:t>
      </w:r>
      <w:bookmarkStart w:id="538" w:name="_STATUTE_CONTENT__a635d747_3e4f_4740_91e"/>
      <w:r>
        <w:rPr>
          <w:rFonts w:ascii="Arial" w:eastAsia="Arial" w:hAnsi="Arial" w:cs="Arial"/>
        </w:rPr>
        <w:t>Any information the department has from the</w:t>
      </w:r>
      <w:bookmarkStart w:id="539" w:name="_REV__8b0ff699_e38f_4fed_be5f_1bf0e01bd6"/>
      <w:bookmarkStart w:id="540" w:name="_PROCESSED_CHANGE__a47f16d1_f848_4b4d_ab"/>
      <w:bookmarkStart w:id="541" w:name="_PROCESSED_CHANGE__c6461233_856b_480d_bc"/>
      <w:bookmarkStart w:id="542" w:name="_PROCESSED_CHANGE__6dd2bfff_7fe4_4b96_82"/>
      <w:r>
        <w:rPr>
          <w:rFonts w:ascii="Arial" w:eastAsia="Arial" w:hAnsi="Arial" w:cs="Arial"/>
        </w:rPr>
        <w:t xml:space="preserve"> </w:t>
      </w:r>
      <w:r>
        <w:rPr>
          <w:rFonts w:ascii="Arial" w:eastAsia="Arial" w:hAnsi="Arial" w:cs="Arial"/>
          <w:strike/>
        </w:rPr>
        <w:t>Cub Care program</w:t>
      </w:r>
      <w:bookmarkStart w:id="543" w:name="_REV__ca52e2aa_5f5a_4eb8_ba07_5a76a8f419"/>
      <w:bookmarkStart w:id="544" w:name="_PROCESSED_CHANGE__e564926d_cba4_4537_a2"/>
      <w:bookmarkStart w:id="545" w:name="_PROCESSED_CHANGE__14eebe3d_4e1c_40e2_8c"/>
      <w:bookmarkStart w:id="546" w:name="_PROCESSED_CHANGE__28b7abd8_7c67_4a3c_8c"/>
      <w:bookmarkEnd w:id="539"/>
      <w:bookmarkEnd w:id="540"/>
      <w:bookmarkEnd w:id="541"/>
      <w:bookmarkEnd w:id="542"/>
      <w:r w:rsidRPr="0087782D">
        <w:rPr>
          <w:rFonts w:ascii="Arial" w:eastAsia="Arial" w:hAnsi="Arial" w:cs="Arial"/>
        </w:rPr>
        <w:t xml:space="preserve"> </w:t>
      </w:r>
      <w:r>
        <w:rPr>
          <w:rFonts w:ascii="Arial" w:eastAsia="Arial" w:hAnsi="Arial" w:cs="Arial"/>
          <w:u w:val="single"/>
        </w:rPr>
        <w:t>Children's Health Insurance Program</w:t>
      </w:r>
      <w:bookmarkEnd w:id="543"/>
      <w:bookmarkEnd w:id="544"/>
      <w:bookmarkEnd w:id="545"/>
      <w:bookmarkEnd w:id="546"/>
      <w:r>
        <w:rPr>
          <w:rFonts w:ascii="Arial" w:eastAsia="Arial" w:hAnsi="Arial" w:cs="Arial"/>
        </w:rPr>
        <w:t xml:space="preserve"> or from the</w:t>
      </w:r>
      <w:bookmarkStart w:id="547" w:name="_REV__711ac9a3_79b9_4671_8a92_4ea62ebb0d"/>
      <w:bookmarkStart w:id="548" w:name="_PROCESSED_CHANGE__29ecec38_136c_471f_a4"/>
      <w:r>
        <w:rPr>
          <w:rFonts w:ascii="Arial" w:eastAsia="Arial" w:hAnsi="Arial" w:cs="Arial"/>
        </w:rPr>
        <w:t xml:space="preserve"> </w:t>
      </w:r>
      <w:r>
        <w:rPr>
          <w:rFonts w:ascii="Arial" w:eastAsia="Arial" w:hAnsi="Arial" w:cs="Arial"/>
          <w:u w:val="single"/>
        </w:rPr>
        <w:t>Department of Professional and Financial Regulation,</w:t>
      </w:r>
      <w:bookmarkEnd w:id="547"/>
      <w:bookmarkEnd w:id="548"/>
      <w:r>
        <w:rPr>
          <w:rFonts w:ascii="Arial" w:eastAsia="Arial" w:hAnsi="Arial" w:cs="Arial"/>
        </w:rPr>
        <w:t xml:space="preserve"> Bureau of Insurance or the Department of Labor on employer health coverage and insurance coverage for low-income children;</w:t>
      </w:r>
      <w:bookmarkEnd w:id="538"/>
    </w:p>
    <w:p w:rsidR="00E715E3" w:rsidP="00E715E3">
      <w:pPr>
        <w:ind w:left="720"/>
        <w:rPr>
          <w:rFonts w:ascii="Arial" w:eastAsia="Arial" w:hAnsi="Arial" w:cs="Arial"/>
        </w:rPr>
      </w:pPr>
      <w:bookmarkStart w:id="549" w:name="_STATUTE_NUMBER__9be6fbf1_fda1_4ee8_8ae3"/>
      <w:bookmarkStart w:id="550" w:name="_STATUTE_P__979a3c29_09d1_4a9d_9ec6_34f5"/>
      <w:bookmarkEnd w:id="537"/>
      <w:r>
        <w:rPr>
          <w:rFonts w:ascii="Arial" w:eastAsia="Arial" w:hAnsi="Arial" w:cs="Arial"/>
        </w:rPr>
        <w:t>F</w:t>
      </w:r>
      <w:bookmarkEnd w:id="549"/>
      <w:r>
        <w:rPr>
          <w:rFonts w:ascii="Arial" w:eastAsia="Arial" w:hAnsi="Arial" w:cs="Arial"/>
        </w:rPr>
        <w:t xml:space="preserve">.  </w:t>
      </w:r>
      <w:bookmarkStart w:id="551" w:name="_STATUTE_CONTENT__81c0142a_29b9_4af5_aba"/>
      <w:r>
        <w:rPr>
          <w:rFonts w:ascii="Arial" w:eastAsia="Arial" w:hAnsi="Arial" w:cs="Arial"/>
        </w:rPr>
        <w:t>The use of and experience with</w:t>
      </w:r>
      <w:bookmarkStart w:id="552" w:name="_PROCESSED_CHANGE__b11ea29f_c4be_4674_97"/>
      <w:r>
        <w:rPr>
          <w:rFonts w:ascii="Arial" w:eastAsia="Arial" w:hAnsi="Arial" w:cs="Arial"/>
        </w:rPr>
        <w:t xml:space="preserve"> the</w:t>
      </w:r>
      <w:bookmarkStart w:id="553" w:name="_REV__5fc46b8d_73b6_4fde_bd1e_760705aa38"/>
      <w:r>
        <w:rPr>
          <w:rFonts w:ascii="Arial" w:eastAsia="Arial" w:hAnsi="Arial" w:cs="Arial"/>
        </w:rPr>
        <w:t xml:space="preserve"> </w:t>
      </w:r>
      <w:r>
        <w:rPr>
          <w:rFonts w:ascii="Arial" w:eastAsia="Arial" w:hAnsi="Arial" w:cs="Arial"/>
          <w:strike/>
        </w:rPr>
        <w:t>purchase</w:t>
      </w:r>
      <w:r>
        <w:rPr>
          <w:rFonts w:ascii="Arial" w:eastAsia="Arial" w:hAnsi="Arial" w:cs="Arial"/>
          <w:strike/>
        </w:rPr>
        <w:t xml:space="preserve"> option</w:t>
      </w:r>
      <w:bookmarkStart w:id="554" w:name="_PROCESSED_CHANGE__c0b3a659_fbac_43c5_89"/>
      <w:bookmarkStart w:id="555" w:name="_REV__e6c7c921_2334_41f7_ab08_0822214d99"/>
      <w:bookmarkEnd w:id="552"/>
      <w:bookmarkEnd w:id="553"/>
      <w:r>
        <w:rPr>
          <w:rFonts w:ascii="Arial" w:eastAsia="Arial" w:hAnsi="Arial" w:cs="Arial"/>
        </w:rPr>
        <w:t xml:space="preserve"> </w:t>
      </w:r>
      <w:r>
        <w:rPr>
          <w:rFonts w:ascii="Arial" w:eastAsia="Arial" w:hAnsi="Arial" w:cs="Arial"/>
          <w:u w:val="single"/>
        </w:rPr>
        <w:t xml:space="preserve">Health Insurance Purchase </w:t>
      </w:r>
      <w:bookmarkEnd w:id="554"/>
      <w:r>
        <w:rPr>
          <w:rFonts w:ascii="Arial" w:eastAsia="Arial" w:hAnsi="Arial" w:cs="Arial"/>
          <w:u w:val="single"/>
        </w:rPr>
        <w:t>Option</w:t>
      </w:r>
      <w:bookmarkEnd w:id="555"/>
      <w:r>
        <w:rPr>
          <w:rFonts w:ascii="Arial" w:eastAsia="Arial" w:hAnsi="Arial" w:cs="Arial"/>
        </w:rPr>
        <w:t xml:space="preserve"> under </w:t>
      </w:r>
      <w:bookmarkStart w:id="556" w:name="_CROSS_REFERENCE__d5fecf2b_95f3_4480_ac4"/>
      <w:r>
        <w:rPr>
          <w:rFonts w:ascii="Arial" w:eastAsia="Arial" w:hAnsi="Arial" w:cs="Arial"/>
        </w:rPr>
        <w:t>subsection 2, paragraph E</w:t>
      </w:r>
      <w:bookmarkEnd w:id="556"/>
      <w:r>
        <w:rPr>
          <w:rFonts w:ascii="Arial" w:eastAsia="Arial" w:hAnsi="Arial" w:cs="Arial"/>
        </w:rPr>
        <w:t>; and</w:t>
      </w:r>
      <w:bookmarkEnd w:id="551"/>
    </w:p>
    <w:p w:rsidR="00E715E3" w:rsidP="00E715E3">
      <w:pPr>
        <w:ind w:left="720"/>
        <w:rPr>
          <w:rFonts w:ascii="Arial" w:eastAsia="Arial" w:hAnsi="Arial" w:cs="Arial"/>
        </w:rPr>
      </w:pPr>
      <w:bookmarkStart w:id="557" w:name="_STATUTE_NUMBER__e678867e_f399_4781_aafe"/>
      <w:bookmarkStart w:id="558" w:name="_STATUTE_P__8803e034_8b16_4da8_b98b_ccba"/>
      <w:bookmarkEnd w:id="550"/>
      <w:r>
        <w:rPr>
          <w:rFonts w:ascii="Arial" w:eastAsia="Arial" w:hAnsi="Arial" w:cs="Arial"/>
        </w:rPr>
        <w:t>G</w:t>
      </w:r>
      <w:bookmarkEnd w:id="557"/>
      <w:r>
        <w:rPr>
          <w:rFonts w:ascii="Arial" w:eastAsia="Arial" w:hAnsi="Arial" w:cs="Arial"/>
        </w:rPr>
        <w:t>.</w:t>
      </w:r>
      <w:bookmarkStart w:id="559" w:name="_REV__302210da_5b10_47b9_bc45_b09d00f47e"/>
      <w:bookmarkStart w:id="560" w:name="_PROCESSED_CHANGE__e74c5910_a6e1_42e9_b9"/>
      <w:bookmarkStart w:id="561" w:name="_PROCESSED_CHANGE__4efb00fd_b12d_4de9_a1"/>
      <w:bookmarkStart w:id="562" w:name="_PROCESSED_CHANGE__1b94e1ef_0a63_4df9_84"/>
      <w:r>
        <w:rPr>
          <w:rFonts w:ascii="Arial" w:eastAsia="Arial" w:hAnsi="Arial" w:cs="Arial"/>
        </w:rPr>
        <w:t xml:space="preserve">  </w:t>
      </w:r>
      <w:bookmarkStart w:id="563" w:name="_STATUTE_CONTENT__25cc7fd8_cf0b_4d90_87b"/>
      <w:r>
        <w:rPr>
          <w:rFonts w:ascii="Arial" w:eastAsia="Arial" w:hAnsi="Arial" w:cs="Arial"/>
          <w:strike/>
        </w:rPr>
        <w:t>Cub Care program</w:t>
      </w:r>
      <w:bookmarkStart w:id="564" w:name="_REV__0ec34e48_c672_43e8_850e_7ab2a720e8"/>
      <w:bookmarkStart w:id="565" w:name="_PROCESSED_CHANGE__3e33c9e3_d11d_4a29_a5"/>
      <w:bookmarkStart w:id="566" w:name="_PROCESSED_CHANGE__a99447f4_e291_43e6_b4"/>
      <w:bookmarkStart w:id="567" w:name="_PROCESSED_CHANGE__c8214ab7_912e_4f2c_b8"/>
      <w:bookmarkEnd w:id="559"/>
      <w:bookmarkEnd w:id="560"/>
      <w:bookmarkEnd w:id="561"/>
      <w:bookmarkEnd w:id="562"/>
      <w:r w:rsidRPr="0087782D">
        <w:rPr>
          <w:rFonts w:ascii="Arial" w:eastAsia="Arial" w:hAnsi="Arial" w:cs="Arial"/>
        </w:rPr>
        <w:t xml:space="preserve"> </w:t>
      </w:r>
      <w:r>
        <w:rPr>
          <w:rFonts w:ascii="Arial" w:eastAsia="Arial" w:hAnsi="Arial" w:cs="Arial"/>
          <w:u w:val="single"/>
        </w:rPr>
        <w:t>Children's Health Insurance Program</w:t>
      </w:r>
      <w:bookmarkEnd w:id="564"/>
      <w:bookmarkEnd w:id="565"/>
      <w:bookmarkEnd w:id="566"/>
      <w:bookmarkEnd w:id="567"/>
      <w:r>
        <w:rPr>
          <w:rFonts w:ascii="Arial" w:eastAsia="Arial" w:hAnsi="Arial" w:cs="Arial"/>
        </w:rPr>
        <w:t xml:space="preserve"> administrative costs.</w:t>
      </w:r>
      <w:bookmarkEnd w:id="563"/>
    </w:p>
    <w:p w:rsidR="00E715E3" w:rsidP="00E715E3">
      <w:pPr>
        <w:ind w:left="360" w:firstLine="360"/>
        <w:rPr>
          <w:rFonts w:ascii="Arial" w:eastAsia="Arial" w:hAnsi="Arial" w:cs="Arial"/>
        </w:rPr>
      </w:pPr>
      <w:bookmarkStart w:id="568" w:name="_STATUTE_NUMBER__860abae4_8abd_4af0_8349"/>
      <w:bookmarkStart w:id="569" w:name="_STATUTE_SS__08df1ef2_f88f_4c8e_8a69_f9f"/>
      <w:bookmarkEnd w:id="495"/>
      <w:bookmarkEnd w:id="558"/>
      <w:r>
        <w:rPr>
          <w:rFonts w:ascii="Arial" w:eastAsia="Arial" w:hAnsi="Arial" w:cs="Arial"/>
          <w:b/>
        </w:rPr>
        <w:t>9</w:t>
      </w:r>
      <w:bookmarkEnd w:id="568"/>
      <w:r>
        <w:rPr>
          <w:rFonts w:ascii="Arial" w:eastAsia="Arial" w:hAnsi="Arial" w:cs="Arial"/>
          <w:b/>
        </w:rPr>
        <w:t xml:space="preserve">.  </w:t>
      </w:r>
      <w:bookmarkStart w:id="570" w:name="_STATUTE_HEADNOTE__385fc80c_ec2a_4b5d_8c"/>
      <w:r>
        <w:rPr>
          <w:rFonts w:ascii="Arial" w:eastAsia="Arial" w:hAnsi="Arial" w:cs="Arial"/>
          <w:b/>
        </w:rPr>
        <w:t>Provisions applicable to federally recognized Indian tribes.</w:t>
      </w:r>
      <w:bookmarkEnd w:id="570"/>
      <w:r>
        <w:rPr>
          <w:rFonts w:ascii="Arial" w:eastAsia="Arial" w:hAnsi="Arial" w:cs="Arial"/>
          <w:b/>
        </w:rPr>
        <w:t xml:space="preserve"> </w:t>
      </w:r>
      <w:r>
        <w:rPr>
          <w:rFonts w:ascii="Arial" w:eastAsia="Arial" w:hAnsi="Arial" w:cs="Arial"/>
        </w:rPr>
        <w:t xml:space="preserve"> </w:t>
      </w:r>
      <w:bookmarkStart w:id="571" w:name="_STATUTE_CONTENT__94eddf74_fce4_47bc_a44"/>
      <w:r>
        <w:rPr>
          <w:rFonts w:ascii="Arial" w:eastAsia="Arial" w:hAnsi="Arial" w:cs="Arial"/>
        </w:rPr>
        <w:t xml:space="preserve">After consultation with federally recognized Indian nations, tribes or bands of Indians in the State, the commissioner shall adopt rules regarding eligibility and participation of children who are members of a nation, tribe or band, consistent with </w:t>
      </w:r>
      <w:bookmarkStart w:id="572" w:name="_CROSS_REFERENCE__c90d695f_4dc0_474c_a74"/>
      <w:r>
        <w:rPr>
          <w:rFonts w:ascii="Arial" w:eastAsia="Arial" w:hAnsi="Arial" w:cs="Arial"/>
        </w:rPr>
        <w:t>Title 30, section 6211</w:t>
      </w:r>
      <w:bookmarkEnd w:id="572"/>
      <w:r>
        <w:rPr>
          <w:rFonts w:ascii="Arial" w:eastAsia="Arial" w:hAnsi="Arial" w:cs="Arial"/>
        </w:rPr>
        <w:t>, in order to best achieve the goal of providing access to health care for all qualifying children within program requirements, while using all available federal funds.</w:t>
      </w:r>
      <w:bookmarkEnd w:id="571"/>
    </w:p>
    <w:p w:rsidR="00E715E3" w:rsidP="00E715E3">
      <w:pPr>
        <w:ind w:left="360" w:firstLine="360"/>
        <w:rPr>
          <w:rFonts w:ascii="Arial" w:eastAsia="Arial" w:hAnsi="Arial" w:cs="Arial"/>
        </w:rPr>
      </w:pPr>
      <w:bookmarkStart w:id="573" w:name="_STATUTE_NUMBER__102bcec0_34cf_45eb_9727"/>
      <w:bookmarkStart w:id="574" w:name="_STATUTE_SS__4d37be0d_e62d_4b11_80b3_4b3"/>
      <w:bookmarkEnd w:id="569"/>
      <w:r>
        <w:rPr>
          <w:rFonts w:ascii="Arial" w:eastAsia="Arial" w:hAnsi="Arial" w:cs="Arial"/>
          <w:b/>
        </w:rPr>
        <w:t>10</w:t>
      </w:r>
      <w:bookmarkEnd w:id="573"/>
      <w:r>
        <w:rPr>
          <w:rFonts w:ascii="Arial" w:eastAsia="Arial" w:hAnsi="Arial" w:cs="Arial"/>
          <w:b/>
        </w:rPr>
        <w:t xml:space="preserve">.  </w:t>
      </w:r>
      <w:bookmarkStart w:id="575" w:name="_STATUTE_HEADNOTE__c53fc451_7e95_41b2_ac"/>
      <w:r>
        <w:rPr>
          <w:rFonts w:ascii="Arial" w:eastAsia="Arial" w:hAnsi="Arial" w:cs="Arial"/>
          <w:b/>
        </w:rPr>
        <w:t>Rulemaking.</w:t>
      </w:r>
      <w:bookmarkEnd w:id="575"/>
      <w:r>
        <w:rPr>
          <w:rFonts w:ascii="Arial" w:eastAsia="Arial" w:hAnsi="Arial" w:cs="Arial"/>
          <w:b/>
        </w:rPr>
        <w:t xml:space="preserve"> </w:t>
      </w:r>
      <w:r>
        <w:rPr>
          <w:rFonts w:ascii="Arial" w:eastAsia="Arial" w:hAnsi="Arial" w:cs="Arial"/>
        </w:rPr>
        <w:t xml:space="preserve"> </w:t>
      </w:r>
      <w:bookmarkStart w:id="576" w:name="_STATUTE_CONTENT__c4a210c9_5311_44fb_a9e"/>
      <w:r>
        <w:rPr>
          <w:rFonts w:ascii="Arial" w:eastAsia="Arial" w:hAnsi="Arial" w:cs="Arial"/>
        </w:rPr>
        <w:t xml:space="preserve">The department shall adopt rules in accordance with </w:t>
      </w:r>
      <w:bookmarkStart w:id="577" w:name="_CROSS_REFERENCE__6e656b37_e22e_460f_9f3"/>
      <w:r>
        <w:rPr>
          <w:rFonts w:ascii="Arial" w:eastAsia="Arial" w:hAnsi="Arial" w:cs="Arial"/>
        </w:rPr>
        <w:t>Title 5, chapter 375</w:t>
      </w:r>
      <w:bookmarkEnd w:id="577"/>
      <w:r>
        <w:rPr>
          <w:rFonts w:ascii="Arial" w:eastAsia="Arial" w:hAnsi="Arial" w:cs="Arial"/>
        </w:rPr>
        <w:t xml:space="preserve"> as required to implement this section.  Rules adopted pursuant to this subsection are routine technical rules as defined by </w:t>
      </w:r>
      <w:bookmarkStart w:id="578" w:name="_CROSS_REFERENCE__540bc8eb_00da_4965_97a"/>
      <w:r>
        <w:rPr>
          <w:rFonts w:ascii="Arial" w:eastAsia="Arial" w:hAnsi="Arial" w:cs="Arial"/>
        </w:rPr>
        <w:t>Title 5, chapter 375, subchapter 2‑A</w:t>
      </w:r>
      <w:bookmarkEnd w:id="578"/>
      <w:r>
        <w:rPr>
          <w:rFonts w:ascii="Arial" w:eastAsia="Arial" w:hAnsi="Arial" w:cs="Arial"/>
        </w:rPr>
        <w:t>.</w:t>
      </w:r>
      <w:bookmarkEnd w:id="576"/>
    </w:p>
    <w:p w:rsidR="00E715E3" w:rsidP="00E715E3">
      <w:pPr>
        <w:ind w:left="360" w:firstLine="360"/>
        <w:rPr>
          <w:rFonts w:ascii="Arial" w:eastAsia="Arial" w:hAnsi="Arial" w:cs="Arial"/>
        </w:rPr>
      </w:pPr>
      <w:bookmarkStart w:id="579" w:name="_STATUTE_NUMBER__1592d614_e0af_4e17_b0d6"/>
      <w:bookmarkStart w:id="580" w:name="_STATUTE_SS__4e148c5f_0ce1_4e1d_b062_e66"/>
      <w:bookmarkEnd w:id="574"/>
      <w:r>
        <w:rPr>
          <w:rFonts w:ascii="Arial" w:eastAsia="Arial" w:hAnsi="Arial" w:cs="Arial"/>
          <w:b/>
        </w:rPr>
        <w:t>11</w:t>
      </w:r>
      <w:bookmarkEnd w:id="579"/>
      <w:r>
        <w:rPr>
          <w:rFonts w:ascii="Arial" w:eastAsia="Arial" w:hAnsi="Arial" w:cs="Arial"/>
          <w:b/>
        </w:rPr>
        <w:t>.</w:t>
      </w:r>
      <w:bookmarkStart w:id="581" w:name="_REV__77076f3a_7fe2_42e9_9fab_e36a44120a"/>
      <w:bookmarkStart w:id="582" w:name="_PROCESSED_CHANGE__ce51a4d1_70ac_40d5_84"/>
      <w:bookmarkStart w:id="583" w:name="_PROCESSED_CHANGE__7428ea05_5333_4f51_a0"/>
      <w:bookmarkStart w:id="584" w:name="_PROCESSED_CHANGE__e17df111_8ee7_42c5_b0"/>
      <w:r>
        <w:rPr>
          <w:rFonts w:ascii="Arial" w:eastAsia="Arial" w:hAnsi="Arial" w:cs="Arial"/>
          <w:b/>
        </w:rPr>
        <w:t xml:space="preserve">  </w:t>
      </w:r>
      <w:bookmarkStart w:id="585" w:name="_STATUTE_HEADNOTE__cd455e8a_13ab_4e5b_80"/>
      <w:r>
        <w:rPr>
          <w:rFonts w:ascii="Arial" w:eastAsia="Arial" w:hAnsi="Arial" w:cs="Arial"/>
          <w:b/>
          <w:strike/>
        </w:rPr>
        <w:t>Cub Care</w:t>
      </w:r>
      <w:bookmarkStart w:id="586" w:name="_REV__841f9e6e_418e_4928_ad85_86681814dc"/>
      <w:bookmarkStart w:id="587" w:name="_PROCESSED_CHANGE__8c6989ad_79f3_40f1_99"/>
      <w:bookmarkStart w:id="588" w:name="_PROCESSED_CHANGE__a6495ea2_488b_4baf_99"/>
      <w:bookmarkStart w:id="589" w:name="_PROCESSED_CHANGE__5eaaeea8_60e2_4e85_95"/>
      <w:bookmarkEnd w:id="581"/>
      <w:bookmarkEnd w:id="582"/>
      <w:bookmarkEnd w:id="583"/>
      <w:bookmarkEnd w:id="584"/>
      <w:r w:rsidRPr="0087782D">
        <w:rPr>
          <w:rFonts w:ascii="Arial" w:eastAsia="Arial" w:hAnsi="Arial" w:cs="Arial"/>
        </w:rPr>
        <w:t xml:space="preserve"> </w:t>
      </w:r>
      <w:r w:rsidRPr="0087782D">
        <w:rPr>
          <w:rFonts w:ascii="Arial" w:eastAsia="Arial" w:hAnsi="Arial" w:cs="Arial"/>
          <w:b/>
          <w:u w:val="single"/>
        </w:rPr>
        <w:t>Children's Health Insurance Program</w:t>
      </w:r>
      <w:bookmarkEnd w:id="586"/>
      <w:bookmarkEnd w:id="587"/>
      <w:bookmarkEnd w:id="588"/>
      <w:bookmarkEnd w:id="589"/>
      <w:r>
        <w:rPr>
          <w:rFonts w:ascii="Arial" w:eastAsia="Arial" w:hAnsi="Arial" w:cs="Arial"/>
          <w:b/>
        </w:rPr>
        <w:t xml:space="preserve"> drug rebate</w:t>
      </w:r>
      <w:bookmarkStart w:id="590" w:name="_REV__c568bc6a_e557_428d_8d86_32a36c6961"/>
      <w:bookmarkStart w:id="591" w:name="_PROCESSED_CHANGE__f50b2c10_bba1_4eb2_ad"/>
      <w:r>
        <w:rPr>
          <w:rFonts w:ascii="Arial" w:eastAsia="Arial" w:hAnsi="Arial" w:cs="Arial"/>
          <w:b/>
        </w:rPr>
        <w:t xml:space="preserve"> </w:t>
      </w:r>
      <w:r>
        <w:rPr>
          <w:rFonts w:ascii="Arial" w:eastAsia="Arial" w:hAnsi="Arial" w:cs="Arial"/>
          <w:b/>
          <w:strike/>
        </w:rPr>
        <w:t>p</w:t>
      </w:r>
      <w:r>
        <w:rPr>
          <w:rFonts w:ascii="Arial" w:eastAsia="Arial" w:hAnsi="Arial" w:cs="Arial"/>
          <w:b/>
          <w:strike/>
        </w:rPr>
        <w:t>rogram</w:t>
      </w:r>
      <w:bookmarkStart w:id="592" w:name="_REV__3e81a3c1_ddf2_4fbe_90a0_54c5d38652"/>
      <w:bookmarkStart w:id="593" w:name="_PROCESSED_CHANGE__1eedeea7_9003_45d0_90"/>
      <w:bookmarkEnd w:id="590"/>
      <w:bookmarkEnd w:id="591"/>
      <w:r>
        <w:rPr>
          <w:rFonts w:ascii="Arial" w:eastAsia="Arial" w:hAnsi="Arial" w:cs="Arial"/>
          <w:b/>
        </w:rPr>
        <w:t xml:space="preserve"> </w:t>
      </w:r>
      <w:r>
        <w:rPr>
          <w:rFonts w:ascii="Arial" w:eastAsia="Arial" w:hAnsi="Arial" w:cs="Arial"/>
          <w:b/>
          <w:u w:val="single"/>
        </w:rPr>
        <w:t>agreement</w:t>
      </w:r>
      <w:bookmarkEnd w:id="592"/>
      <w:bookmarkEnd w:id="593"/>
      <w:r>
        <w:rPr>
          <w:rFonts w:ascii="Arial" w:eastAsia="Arial" w:hAnsi="Arial" w:cs="Arial"/>
          <w:b/>
        </w:rPr>
        <w:t>.</w:t>
      </w:r>
      <w:bookmarkEnd w:id="585"/>
      <w:r>
        <w:rPr>
          <w:rFonts w:ascii="Arial" w:eastAsia="Arial" w:hAnsi="Arial" w:cs="Arial"/>
          <w:b/>
        </w:rPr>
        <w:t xml:space="preserve"> </w:t>
      </w:r>
      <w:r>
        <w:rPr>
          <w:rFonts w:ascii="Arial" w:eastAsia="Arial" w:hAnsi="Arial" w:cs="Arial"/>
        </w:rPr>
        <w:t xml:space="preserve"> </w:t>
      </w:r>
      <w:bookmarkStart w:id="594" w:name="_STATUTE_CONTENT__026db304_2e92_40f3_b52"/>
      <w:r>
        <w:rPr>
          <w:rFonts w:ascii="Arial" w:eastAsia="Arial" w:hAnsi="Arial" w:cs="Arial"/>
        </w:rPr>
        <w:t>Effective October 1, 1999, the department shall enter into a drug rebate agreement with each manufacturer of prescription drugs that results in a rebate equal to that which would be achieved under the federal Social Security Act, Section 1927.</w:t>
      </w:r>
      <w:bookmarkEnd w:id="594"/>
    </w:p>
    <w:p w:rsidR="00E715E3" w:rsidP="00E715E3">
      <w:pPr>
        <w:ind w:left="360" w:firstLine="360"/>
        <w:rPr>
          <w:rFonts w:ascii="Arial" w:eastAsia="Arial" w:hAnsi="Arial" w:cs="Arial"/>
        </w:rPr>
      </w:pPr>
      <w:bookmarkStart w:id="595" w:name="_STATUTE_NUMBER__cb7abe06_a4c3_4397_b395"/>
      <w:bookmarkStart w:id="596" w:name="_STATUTE_SS__ba54ad19_53f6_4477_9104_bfe"/>
      <w:bookmarkEnd w:id="580"/>
      <w:r>
        <w:rPr>
          <w:rFonts w:ascii="Arial" w:eastAsia="Arial" w:hAnsi="Arial" w:cs="Arial"/>
          <w:b/>
        </w:rPr>
        <w:t>12</w:t>
      </w:r>
      <w:bookmarkEnd w:id="595"/>
      <w:r>
        <w:rPr>
          <w:rFonts w:ascii="Arial" w:eastAsia="Arial" w:hAnsi="Arial" w:cs="Arial"/>
          <w:b/>
        </w:rPr>
        <w:t xml:space="preserve">.  </w:t>
      </w:r>
      <w:bookmarkStart w:id="597" w:name="_STATUTE_HEADNOTE__baeb8630_fff4_46f8_b7"/>
      <w:r>
        <w:rPr>
          <w:rFonts w:ascii="Arial" w:eastAsia="Arial" w:hAnsi="Arial" w:cs="Arial"/>
          <w:b/>
        </w:rPr>
        <w:t>Premium rate review; adjustment.</w:t>
      </w:r>
      <w:bookmarkEnd w:id="597"/>
      <w:r>
        <w:rPr>
          <w:rFonts w:ascii="Arial" w:eastAsia="Arial" w:hAnsi="Arial" w:cs="Arial"/>
          <w:b/>
        </w:rPr>
        <w:t xml:space="preserve"> </w:t>
      </w:r>
      <w:r>
        <w:rPr>
          <w:rFonts w:ascii="Arial" w:eastAsia="Arial" w:hAnsi="Arial" w:cs="Arial"/>
        </w:rPr>
        <w:t xml:space="preserve"> </w:t>
      </w:r>
      <w:bookmarkStart w:id="598" w:name="_STATUTE_CONTENT__b631f2f9_4be3_4ea8_aec"/>
      <w:r>
        <w:rPr>
          <w:rFonts w:ascii="Arial" w:eastAsia="Arial" w:hAnsi="Arial" w:cs="Arial"/>
        </w:rPr>
        <w:t xml:space="preserve">Effective July 1, 2004, the department shall periodically evaluate the amount of premiums charged under this section to ensure that the premiums charged reflect the most current benefit cost per child.  The commissioner shall adjust the premiums by rule.  Rules adopted pursuant to this subsection are routine technical rules as defined in </w:t>
      </w:r>
      <w:bookmarkStart w:id="599" w:name="_CROSS_REFERENCE__7acf7f20_098b_4aef_bc4"/>
      <w:r>
        <w:rPr>
          <w:rFonts w:ascii="Arial" w:eastAsia="Arial" w:hAnsi="Arial" w:cs="Arial"/>
        </w:rPr>
        <w:t>Title 5, chapter 375, subchapter 2‑A</w:t>
      </w:r>
      <w:bookmarkEnd w:id="599"/>
      <w:r>
        <w:rPr>
          <w:rFonts w:ascii="Arial" w:eastAsia="Arial" w:hAnsi="Arial" w:cs="Arial"/>
        </w:rPr>
        <w:t>.</w:t>
      </w:r>
      <w:bookmarkEnd w:id="598"/>
    </w:p>
    <w:p w:rsidR="00E715E3" w:rsidP="00E715E3">
      <w:pPr>
        <w:ind w:left="360" w:firstLine="360"/>
        <w:rPr>
          <w:rFonts w:ascii="Arial" w:eastAsia="Arial" w:hAnsi="Arial" w:cs="Arial"/>
        </w:rPr>
      </w:pPr>
      <w:bookmarkStart w:id="600" w:name="_BILL_SECTION_HEADER__cc3f1d4a_dc89_4ce1"/>
      <w:bookmarkStart w:id="601" w:name="_BILL_SECTION__8f14e01c_d71c_434a_ba27_6"/>
      <w:bookmarkEnd w:id="167"/>
      <w:bookmarkEnd w:id="169"/>
      <w:bookmarkEnd w:id="596"/>
      <w:r>
        <w:rPr>
          <w:rFonts w:ascii="Arial" w:eastAsia="Arial" w:hAnsi="Arial" w:cs="Arial"/>
          <w:b/>
          <w:sz w:val="24"/>
        </w:rPr>
        <w:t xml:space="preserve">Sec. </w:t>
      </w:r>
      <w:bookmarkStart w:id="602" w:name="_BILL_SECTION_NUMBER__24c88099_049e_4121"/>
      <w:r>
        <w:rPr>
          <w:rFonts w:ascii="Arial" w:eastAsia="Arial" w:hAnsi="Arial" w:cs="Arial"/>
          <w:b/>
          <w:sz w:val="24"/>
        </w:rPr>
        <w:t>12</w:t>
      </w:r>
      <w:bookmarkEnd w:id="602"/>
      <w:r>
        <w:rPr>
          <w:rFonts w:ascii="Arial" w:eastAsia="Arial" w:hAnsi="Arial" w:cs="Arial"/>
          <w:b/>
          <w:sz w:val="24"/>
        </w:rPr>
        <w:t>.  22 MRSA §3174-U,</w:t>
      </w:r>
      <w:r>
        <w:rPr>
          <w:rFonts w:ascii="Arial" w:eastAsia="Arial" w:hAnsi="Arial" w:cs="Arial"/>
        </w:rPr>
        <w:t xml:space="preserve"> as enacted by PL 1999, c. 301, §1, is amended to read:</w:t>
      </w:r>
    </w:p>
    <w:p w:rsidR="00E715E3" w:rsidP="00E715E3">
      <w:pPr>
        <w:ind w:left="1080" w:hanging="720"/>
        <w:rPr>
          <w:rFonts w:ascii="Arial" w:eastAsia="Arial" w:hAnsi="Arial" w:cs="Arial"/>
        </w:rPr>
      </w:pPr>
      <w:bookmarkStart w:id="603" w:name="_STATUTE_S__2aa9722f_072a_4f34_999c_f113"/>
      <w:bookmarkEnd w:id="600"/>
      <w:r>
        <w:rPr>
          <w:rFonts w:ascii="Arial" w:eastAsia="Arial" w:hAnsi="Arial" w:cs="Arial"/>
          <w:b/>
        </w:rPr>
        <w:t>§</w:t>
      </w:r>
      <w:bookmarkStart w:id="604" w:name="_STATUTE_NUMBER__bfc76755_cc0e_4ee1_99ef"/>
      <w:r>
        <w:rPr>
          <w:rFonts w:ascii="Arial" w:eastAsia="Arial" w:hAnsi="Arial" w:cs="Arial"/>
          <w:b/>
        </w:rPr>
        <w:t>3174-U</w:t>
      </w:r>
      <w:bookmarkEnd w:id="604"/>
      <w:r>
        <w:rPr>
          <w:rFonts w:ascii="Arial" w:eastAsia="Arial" w:hAnsi="Arial" w:cs="Arial"/>
          <w:b/>
        </w:rPr>
        <w:t xml:space="preserve">.  </w:t>
      </w:r>
      <w:bookmarkStart w:id="605" w:name="_STATUTE_HEADNOTE__efde2172_883a_4703_8c"/>
      <w:r>
        <w:rPr>
          <w:rFonts w:ascii="Arial" w:eastAsia="Arial" w:hAnsi="Arial" w:cs="Arial"/>
          <w:b/>
        </w:rPr>
        <w:t>Medicaid reimbursement for dental services</w:t>
      </w:r>
      <w:bookmarkEnd w:id="605"/>
    </w:p>
    <w:p w:rsidR="00E715E3" w:rsidP="00E715E3">
      <w:pPr>
        <w:ind w:left="360" w:firstLine="360"/>
        <w:rPr>
          <w:rFonts w:ascii="Arial" w:eastAsia="Arial" w:hAnsi="Arial" w:cs="Arial"/>
        </w:rPr>
      </w:pPr>
      <w:bookmarkStart w:id="606" w:name="_STATUTE_CONTENT__203c9a72_9158_40b2_9b3"/>
      <w:bookmarkStart w:id="607" w:name="_STATUTE_P__30d5b4c3_3be9_4a8c_94d1_2d34"/>
      <w:r>
        <w:rPr>
          <w:rFonts w:ascii="Arial" w:eastAsia="Arial" w:hAnsi="Arial" w:cs="Arial"/>
        </w:rPr>
        <w:t>The department shall conduct an annual review of the adequacy of reimbursement rates for dental services for dentists who provide care for a disproportionate number of patients whose care is reimbursed through the Medicaid program and the</w:t>
      </w:r>
      <w:bookmarkStart w:id="608" w:name="_REV__11f8e55c_45bf_4058_badb_a208836152"/>
      <w:bookmarkStart w:id="609" w:name="_PROCESSED_CHANGE__773e3e07_1720_4478_a1"/>
      <w:r>
        <w:rPr>
          <w:rFonts w:ascii="Arial" w:eastAsia="Arial" w:hAnsi="Arial" w:cs="Arial"/>
        </w:rPr>
        <w:t xml:space="preserve"> </w:t>
      </w:r>
      <w:r>
        <w:rPr>
          <w:rFonts w:ascii="Arial" w:eastAsia="Arial" w:hAnsi="Arial" w:cs="Arial"/>
          <w:strike/>
        </w:rPr>
        <w:t>Cub Care program</w:t>
      </w:r>
      <w:bookmarkStart w:id="610" w:name="_REV__1b97d704_cfd7_4cf5_bece_d3de677dc2"/>
      <w:bookmarkStart w:id="611" w:name="_PROCESSED_CHANGE__639f68c0_904c_4b08_ac"/>
      <w:bookmarkEnd w:id="608"/>
      <w:bookmarkEnd w:id="609"/>
      <w:r>
        <w:rPr>
          <w:rFonts w:ascii="Arial" w:eastAsia="Arial" w:hAnsi="Arial" w:cs="Arial"/>
        </w:rPr>
        <w:t xml:space="preserve"> </w:t>
      </w:r>
      <w:r>
        <w:rPr>
          <w:rFonts w:ascii="Arial" w:eastAsia="Arial" w:hAnsi="Arial" w:cs="Arial"/>
          <w:u w:val="single"/>
        </w:rPr>
        <w:t>Children's Health Insurance</w:t>
      </w:r>
      <w:r>
        <w:rPr>
          <w:rFonts w:ascii="Arial" w:eastAsia="Arial" w:hAnsi="Arial" w:cs="Arial"/>
          <w:u w:val="single"/>
        </w:rPr>
        <w:t xml:space="preserve"> Program</w:t>
      </w:r>
      <w:bookmarkEnd w:id="610"/>
      <w:bookmarkEnd w:id="611"/>
      <w:r>
        <w:rPr>
          <w:rFonts w:ascii="Arial" w:eastAsia="Arial" w:hAnsi="Arial" w:cs="Arial"/>
        </w:rPr>
        <w:t xml:space="preserve"> established in </w:t>
      </w:r>
      <w:bookmarkStart w:id="612" w:name="_CROSS_REFERENCE__3767dabd_dc02_4dc2_b51"/>
      <w:r>
        <w:rPr>
          <w:rFonts w:ascii="Arial" w:eastAsia="Arial" w:hAnsi="Arial" w:cs="Arial"/>
        </w:rPr>
        <w:t>section 3174‑T</w:t>
      </w:r>
      <w:bookmarkEnd w:id="612"/>
      <w:r>
        <w:rPr>
          <w:rFonts w:ascii="Arial" w:eastAsia="Arial" w:hAnsi="Arial" w:cs="Arial"/>
        </w:rPr>
        <w:t>.  By December 31, 1999, the department shall report to the joint standing committee of the Legislature having jurisdiction over health and human services matters on the results of the study, including the costs in General Fund and other money.</w:t>
      </w:r>
      <w:bookmarkEnd w:id="606"/>
    </w:p>
    <w:p w:rsidR="00E715E3" w:rsidP="00E715E3">
      <w:pPr>
        <w:ind w:left="360" w:firstLine="360"/>
        <w:rPr>
          <w:rFonts w:ascii="Arial" w:eastAsia="Arial" w:hAnsi="Arial" w:cs="Arial"/>
        </w:rPr>
      </w:pPr>
      <w:bookmarkStart w:id="613" w:name="_BILL_SECTION_HEADER__847390d2_e49d_4a30"/>
      <w:bookmarkStart w:id="614" w:name="_BILL_SECTION__d5c4edf4_517b_41d1_8a12_0"/>
      <w:bookmarkEnd w:id="601"/>
      <w:bookmarkEnd w:id="603"/>
      <w:bookmarkEnd w:id="607"/>
      <w:r>
        <w:rPr>
          <w:rFonts w:ascii="Arial" w:eastAsia="Arial" w:hAnsi="Arial" w:cs="Arial"/>
          <w:b/>
          <w:sz w:val="24"/>
        </w:rPr>
        <w:t xml:space="preserve">Sec. </w:t>
      </w:r>
      <w:bookmarkStart w:id="615" w:name="_BILL_SECTION_NUMBER__6d7d8cd0_d3f2_48f7"/>
      <w:r>
        <w:rPr>
          <w:rFonts w:ascii="Arial" w:eastAsia="Arial" w:hAnsi="Arial" w:cs="Arial"/>
          <w:b/>
          <w:sz w:val="24"/>
        </w:rPr>
        <w:t>13</w:t>
      </w:r>
      <w:bookmarkEnd w:id="615"/>
      <w:r>
        <w:rPr>
          <w:rFonts w:ascii="Arial" w:eastAsia="Arial" w:hAnsi="Arial" w:cs="Arial"/>
          <w:b/>
          <w:sz w:val="24"/>
        </w:rPr>
        <w:t>.  22 MRSA §3174-X, sub-§1, ¶A,</w:t>
      </w:r>
      <w:r>
        <w:rPr>
          <w:rFonts w:ascii="Arial" w:eastAsia="Arial" w:hAnsi="Arial" w:cs="Arial"/>
        </w:rPr>
        <w:t xml:space="preserve"> as enacted by PL 2015, c. 511, §1, is amended to read:</w:t>
      </w:r>
    </w:p>
    <w:p w:rsidR="00E715E3" w:rsidP="00E715E3">
      <w:pPr>
        <w:ind w:left="720"/>
        <w:rPr>
          <w:rFonts w:ascii="Arial" w:eastAsia="Arial" w:hAnsi="Arial" w:cs="Arial"/>
        </w:rPr>
      </w:pPr>
      <w:bookmarkStart w:id="616" w:name="_STATUTE_NUMBER__3ec19278_c667_406b_b49e"/>
      <w:bookmarkStart w:id="617" w:name="_STATUTE_P__493e254a_a7d9_4add_a919_a4e7"/>
      <w:bookmarkEnd w:id="613"/>
      <w:r>
        <w:rPr>
          <w:rFonts w:ascii="Arial" w:eastAsia="Arial" w:hAnsi="Arial" w:cs="Arial"/>
        </w:rPr>
        <w:t>A</w:t>
      </w:r>
      <w:bookmarkEnd w:id="616"/>
      <w:r>
        <w:rPr>
          <w:rFonts w:ascii="Arial" w:eastAsia="Arial" w:hAnsi="Arial" w:cs="Arial"/>
        </w:rPr>
        <w:t xml:space="preserve">.  </w:t>
      </w:r>
      <w:bookmarkStart w:id="618" w:name="_STATUTE_CONTENT__5629e706_3b35_4eea_b6e"/>
      <w:r>
        <w:rPr>
          <w:rFonts w:ascii="Arial" w:eastAsia="Arial" w:hAnsi="Arial" w:cs="Arial"/>
        </w:rPr>
        <w:t>"Children's health insurance program" means the state children's health insurance program under Title XXI of the Social Security Act.  "Children's health insurance program" includes the</w:t>
      </w:r>
      <w:bookmarkStart w:id="619" w:name="_REV__df59ca69_137a_460a_9263_46df567d7f"/>
      <w:bookmarkStart w:id="620" w:name="_PROCESSED_CHANGE__f806093a_faf5_4079_86"/>
      <w:r>
        <w:rPr>
          <w:rFonts w:ascii="Arial" w:eastAsia="Arial" w:hAnsi="Arial" w:cs="Arial"/>
        </w:rPr>
        <w:t xml:space="preserve"> </w:t>
      </w:r>
      <w:r>
        <w:rPr>
          <w:rFonts w:ascii="Arial" w:eastAsia="Arial" w:hAnsi="Arial" w:cs="Arial"/>
          <w:strike/>
        </w:rPr>
        <w:t>Cub Care</w:t>
      </w:r>
      <w:bookmarkEnd w:id="619"/>
      <w:bookmarkEnd w:id="620"/>
      <w:r>
        <w:rPr>
          <w:rFonts w:ascii="Arial" w:eastAsia="Arial" w:hAnsi="Arial" w:cs="Arial"/>
        </w:rPr>
        <w:t xml:space="preserve"> program</w:t>
      </w:r>
      <w:bookmarkStart w:id="621" w:name="_REV__80a7658c_cb73_4288_82bf_ee5db6cd0c"/>
      <w:bookmarkStart w:id="622" w:name="_PROCESSED_CHANGE__7f028ef7_e34c_4991_95"/>
      <w:r>
        <w:rPr>
          <w:rFonts w:ascii="Arial" w:eastAsia="Arial" w:hAnsi="Arial" w:cs="Arial"/>
          <w:strike/>
        </w:rPr>
        <w:t>, which is</w:t>
      </w:r>
      <w:bookmarkEnd w:id="621"/>
      <w:bookmarkEnd w:id="622"/>
      <w:r>
        <w:rPr>
          <w:rFonts w:ascii="Arial" w:eastAsia="Arial" w:hAnsi="Arial" w:cs="Arial"/>
        </w:rPr>
        <w:t xml:space="preserve"> established in </w:t>
      </w:r>
      <w:bookmarkStart w:id="623" w:name="_CROSS_REFERENCE__f2fbdf68_003b_444e_80a"/>
      <w:r>
        <w:rPr>
          <w:rFonts w:ascii="Arial" w:eastAsia="Arial" w:hAnsi="Arial" w:cs="Arial"/>
        </w:rPr>
        <w:t>section 3174‑T</w:t>
      </w:r>
      <w:bookmarkEnd w:id="623"/>
      <w:r>
        <w:rPr>
          <w:rFonts w:ascii="Arial" w:eastAsia="Arial" w:hAnsi="Arial" w:cs="Arial"/>
        </w:rPr>
        <w:t>, the federal Children's Health Insurance Program, or CHIP, and the federal State Children's Health Insurance Program, or S-CHIP.</w:t>
      </w:r>
      <w:bookmarkEnd w:id="618"/>
    </w:p>
    <w:p w:rsidR="00E715E3" w:rsidP="00E715E3">
      <w:pPr>
        <w:ind w:left="360" w:firstLine="360"/>
        <w:rPr>
          <w:rFonts w:ascii="Arial" w:eastAsia="Arial" w:hAnsi="Arial" w:cs="Arial"/>
        </w:rPr>
      </w:pPr>
      <w:bookmarkStart w:id="624" w:name="_BILL_SECTION_HEADER__a1a3b8cb_8f85_4bfb"/>
      <w:bookmarkStart w:id="625" w:name="_BILL_SECTION__d264cce8_2820_44ef_9ff4_b"/>
      <w:bookmarkEnd w:id="614"/>
      <w:bookmarkEnd w:id="617"/>
      <w:r>
        <w:rPr>
          <w:rFonts w:ascii="Arial" w:eastAsia="Arial" w:hAnsi="Arial" w:cs="Arial"/>
          <w:b/>
          <w:sz w:val="24"/>
        </w:rPr>
        <w:t xml:space="preserve">Sec. </w:t>
      </w:r>
      <w:bookmarkStart w:id="626" w:name="_BILL_SECTION_NUMBER__8dfe7275_b55f_4875"/>
      <w:r>
        <w:rPr>
          <w:rFonts w:ascii="Arial" w:eastAsia="Arial" w:hAnsi="Arial" w:cs="Arial"/>
          <w:b/>
          <w:sz w:val="24"/>
        </w:rPr>
        <w:t>14</w:t>
      </w:r>
      <w:bookmarkEnd w:id="626"/>
      <w:r>
        <w:rPr>
          <w:rFonts w:ascii="Arial" w:eastAsia="Arial" w:hAnsi="Arial" w:cs="Arial"/>
          <w:b/>
          <w:sz w:val="24"/>
        </w:rPr>
        <w:t>.  22 MRSA §3174-BB, sub-§1,</w:t>
      </w:r>
      <w:r>
        <w:rPr>
          <w:rFonts w:ascii="Arial" w:eastAsia="Arial" w:hAnsi="Arial" w:cs="Arial"/>
        </w:rPr>
        <w:t xml:space="preserve"> as enacted by PL 2001, c. 450, Pt. A, §4, is amended to read:</w:t>
      </w:r>
    </w:p>
    <w:p w:rsidR="00E715E3" w:rsidP="00E715E3">
      <w:pPr>
        <w:ind w:left="360" w:firstLine="360"/>
        <w:rPr>
          <w:rFonts w:ascii="Arial" w:eastAsia="Arial" w:hAnsi="Arial" w:cs="Arial"/>
        </w:rPr>
      </w:pPr>
      <w:bookmarkStart w:id="627" w:name="_STATUTE_NUMBER__82ac882a_def3_4c81_8bd1"/>
      <w:bookmarkStart w:id="628" w:name="_STATUTE_SS__008a689d_9be0_4c2e_ad98_dca"/>
      <w:bookmarkEnd w:id="624"/>
      <w:r>
        <w:rPr>
          <w:rFonts w:ascii="Arial" w:eastAsia="Arial" w:hAnsi="Arial" w:cs="Arial"/>
          <w:b/>
        </w:rPr>
        <w:t>1</w:t>
      </w:r>
      <w:bookmarkEnd w:id="627"/>
      <w:r>
        <w:rPr>
          <w:rFonts w:ascii="Arial" w:eastAsia="Arial" w:hAnsi="Arial" w:cs="Arial"/>
          <w:b/>
        </w:rPr>
        <w:t xml:space="preserve">.  </w:t>
      </w:r>
      <w:bookmarkStart w:id="629" w:name="_STATUTE_HEADNOTE__ca636ad3_26e3_4b79_ad"/>
      <w:r>
        <w:rPr>
          <w:rFonts w:ascii="Arial" w:eastAsia="Arial" w:hAnsi="Arial" w:cs="Arial"/>
          <w:b/>
        </w:rPr>
        <w:t>Children.</w:t>
      </w:r>
      <w:bookmarkEnd w:id="629"/>
      <w:r>
        <w:rPr>
          <w:rFonts w:ascii="Arial" w:eastAsia="Arial" w:hAnsi="Arial" w:cs="Arial"/>
          <w:b/>
        </w:rPr>
        <w:t xml:space="preserve"> </w:t>
      </w:r>
      <w:r>
        <w:rPr>
          <w:rFonts w:ascii="Arial" w:eastAsia="Arial" w:hAnsi="Arial" w:cs="Arial"/>
        </w:rPr>
        <w:t xml:space="preserve"> </w:t>
      </w:r>
      <w:bookmarkStart w:id="630" w:name="_STATUTE_CONTENT__30b2c067_4c73_484e_ab5"/>
      <w:r>
        <w:rPr>
          <w:rFonts w:ascii="Arial" w:eastAsia="Arial" w:hAnsi="Arial" w:cs="Arial"/>
        </w:rPr>
        <w:t>In the Medicaid program and the</w:t>
      </w:r>
      <w:bookmarkStart w:id="631" w:name="_REV__5fb55ba4_1702_46a7_b8e7_9060e3d814"/>
      <w:bookmarkStart w:id="632" w:name="_PROCESSED_CHANGE__80275fd2_3640_40db_bf"/>
      <w:r>
        <w:rPr>
          <w:rFonts w:ascii="Arial" w:eastAsia="Arial" w:hAnsi="Arial" w:cs="Arial"/>
        </w:rPr>
        <w:t xml:space="preserve"> </w:t>
      </w:r>
      <w:r>
        <w:rPr>
          <w:rFonts w:ascii="Arial" w:eastAsia="Arial" w:hAnsi="Arial" w:cs="Arial"/>
          <w:strike/>
        </w:rPr>
        <w:t>Cub Care program</w:t>
      </w:r>
      <w:bookmarkStart w:id="633" w:name="_REV__2219b735_7aed_4332_a503_3962dce73e"/>
      <w:bookmarkStart w:id="634" w:name="_PROCESSED_CHANGE__43475218_1218_4739_b3"/>
      <w:bookmarkEnd w:id="631"/>
      <w:bookmarkEnd w:id="632"/>
      <w:r>
        <w:rPr>
          <w:rFonts w:ascii="Arial" w:eastAsia="Arial" w:hAnsi="Arial" w:cs="Arial"/>
        </w:rPr>
        <w:t xml:space="preserve"> </w:t>
      </w:r>
      <w:r>
        <w:rPr>
          <w:rFonts w:ascii="Arial" w:eastAsia="Arial" w:hAnsi="Arial" w:cs="Arial"/>
          <w:u w:val="single"/>
        </w:rPr>
        <w:t>Children's Health Insurance Program</w:t>
      </w:r>
      <w:bookmarkEnd w:id="633"/>
      <w:bookmarkEnd w:id="634"/>
      <w:r>
        <w:rPr>
          <w:rFonts w:ascii="Arial" w:eastAsia="Arial" w:hAnsi="Arial" w:cs="Arial"/>
        </w:rPr>
        <w:t xml:space="preserve"> under </w:t>
      </w:r>
      <w:bookmarkStart w:id="635" w:name="_CROSS_REFERENCE__18874959_e02e_4a01_bb8"/>
      <w:r>
        <w:rPr>
          <w:rFonts w:ascii="Arial" w:eastAsia="Arial" w:hAnsi="Arial" w:cs="Arial"/>
        </w:rPr>
        <w:t>section 3174‑T</w:t>
      </w:r>
      <w:bookmarkEnd w:id="635"/>
      <w:r>
        <w:rPr>
          <w:rFonts w:ascii="Arial" w:eastAsia="Arial" w:hAnsi="Arial" w:cs="Arial"/>
        </w:rPr>
        <w:t>, the enrollment period for children under 19 years of age must be 12 months.</w:t>
      </w:r>
      <w:bookmarkEnd w:id="630"/>
    </w:p>
    <w:p w:rsidR="00E715E3" w:rsidP="00E715E3">
      <w:pPr>
        <w:ind w:left="360" w:firstLine="360"/>
        <w:rPr>
          <w:rFonts w:ascii="Arial" w:eastAsia="Arial" w:hAnsi="Arial" w:cs="Arial"/>
        </w:rPr>
      </w:pPr>
      <w:bookmarkStart w:id="636" w:name="_BILL_SECTION_HEADER__fb361814_cc0b_413b"/>
      <w:bookmarkStart w:id="637" w:name="_BILL_SECTION__d3ee9872_c0ae_4b2c_9b03_9"/>
      <w:bookmarkEnd w:id="625"/>
      <w:bookmarkEnd w:id="628"/>
      <w:r>
        <w:rPr>
          <w:rFonts w:ascii="Arial" w:eastAsia="Arial" w:hAnsi="Arial" w:cs="Arial"/>
          <w:b/>
          <w:sz w:val="24"/>
        </w:rPr>
        <w:t xml:space="preserve">Sec. </w:t>
      </w:r>
      <w:bookmarkStart w:id="638" w:name="_BILL_SECTION_NUMBER__9c0bded1_1ee8_4c45"/>
      <w:r>
        <w:rPr>
          <w:rFonts w:ascii="Arial" w:eastAsia="Arial" w:hAnsi="Arial" w:cs="Arial"/>
          <w:b/>
          <w:sz w:val="24"/>
        </w:rPr>
        <w:t>15</w:t>
      </w:r>
      <w:bookmarkEnd w:id="638"/>
      <w:r>
        <w:rPr>
          <w:rFonts w:ascii="Arial" w:eastAsia="Arial" w:hAnsi="Arial" w:cs="Arial"/>
          <w:b/>
          <w:sz w:val="24"/>
        </w:rPr>
        <w:t>.  22 MRSA §3174-NNN</w:t>
      </w:r>
      <w:r>
        <w:rPr>
          <w:rFonts w:ascii="Arial" w:eastAsia="Arial" w:hAnsi="Arial" w:cs="Arial"/>
        </w:rPr>
        <w:t xml:space="preserve"> is enacted to read:</w:t>
      </w:r>
    </w:p>
    <w:p w:rsidR="00E715E3" w:rsidP="00E715E3">
      <w:pPr>
        <w:ind w:left="1080" w:hanging="720"/>
        <w:rPr>
          <w:rFonts w:ascii="Arial" w:eastAsia="Arial" w:hAnsi="Arial" w:cs="Arial"/>
        </w:rPr>
      </w:pPr>
      <w:bookmarkStart w:id="639" w:name="_REV__ac8a27f7_e110_4080_b740_3321ecbd19"/>
      <w:bookmarkStart w:id="640" w:name="_STATUTE_S__4a40c0b5_4098_4671_8644_7f9e"/>
      <w:bookmarkStart w:id="641" w:name="_PROCESSED_CHANGE__2aebb472_3bca_4bf5_8f"/>
      <w:bookmarkStart w:id="642" w:name="_PROCESSED_CHANGE__0bd8c66d_b334_46ec_94"/>
      <w:bookmarkStart w:id="643" w:name="_PROCESSED_CHANGE__d33ca646_c5bf_461f_af"/>
      <w:bookmarkEnd w:id="636"/>
      <w:r>
        <w:rPr>
          <w:rFonts w:ascii="Arial" w:eastAsia="Arial" w:hAnsi="Arial" w:cs="Arial"/>
          <w:b/>
          <w:u w:val="single"/>
        </w:rPr>
        <w:t>§</w:t>
      </w:r>
      <w:bookmarkStart w:id="644" w:name="_STATUTE_NUMBER__1840c9e8_ff5f_4f74_96cd"/>
      <w:r>
        <w:rPr>
          <w:rFonts w:ascii="Arial" w:eastAsia="Arial" w:hAnsi="Arial" w:cs="Arial"/>
          <w:b/>
          <w:u w:val="single"/>
        </w:rPr>
        <w:t>3174-NNN</w:t>
      </w:r>
      <w:bookmarkEnd w:id="644"/>
      <w:r>
        <w:rPr>
          <w:rFonts w:ascii="Arial" w:eastAsia="Arial" w:hAnsi="Arial" w:cs="Arial"/>
          <w:b/>
          <w:u w:val="single"/>
        </w:rPr>
        <w:t xml:space="preserve">.  </w:t>
      </w:r>
      <w:bookmarkStart w:id="645" w:name="_STATUTE_HEADNOTE__af998581_02c0_4b85_a7"/>
      <w:r>
        <w:rPr>
          <w:rFonts w:ascii="Arial" w:eastAsia="Arial" w:hAnsi="Arial" w:cs="Arial"/>
          <w:b/>
          <w:u w:val="single"/>
        </w:rPr>
        <w:t xml:space="preserve">MaineCare </w:t>
      </w:r>
      <w:r>
        <w:rPr>
          <w:rFonts w:ascii="Arial" w:eastAsia="Arial" w:hAnsi="Arial" w:cs="Arial"/>
          <w:b/>
          <w:u w:val="single"/>
        </w:rPr>
        <w:t>e</w:t>
      </w:r>
      <w:r>
        <w:rPr>
          <w:rFonts w:ascii="Arial" w:eastAsia="Arial" w:hAnsi="Arial" w:cs="Arial"/>
          <w:b/>
          <w:u w:val="single"/>
        </w:rPr>
        <w:t xml:space="preserve">ligibility for </w:t>
      </w:r>
      <w:r>
        <w:rPr>
          <w:rFonts w:ascii="Arial" w:eastAsia="Arial" w:hAnsi="Arial" w:cs="Arial"/>
          <w:b/>
          <w:u w:val="single"/>
        </w:rPr>
        <w:t>p</w:t>
      </w:r>
      <w:r>
        <w:rPr>
          <w:rFonts w:ascii="Arial" w:eastAsia="Arial" w:hAnsi="Arial" w:cs="Arial"/>
          <w:b/>
          <w:u w:val="single"/>
        </w:rPr>
        <w:t xml:space="preserve">ersons </w:t>
      </w:r>
      <w:r>
        <w:rPr>
          <w:rFonts w:ascii="Arial" w:eastAsia="Arial" w:hAnsi="Arial" w:cs="Arial"/>
          <w:b/>
          <w:u w:val="single"/>
        </w:rPr>
        <w:t>under</w:t>
      </w:r>
      <w:r>
        <w:rPr>
          <w:rFonts w:ascii="Arial" w:eastAsia="Arial" w:hAnsi="Arial" w:cs="Arial"/>
          <w:b/>
          <w:u w:val="single"/>
        </w:rPr>
        <w:t xml:space="preserve"> 21 years of age</w:t>
      </w:r>
      <w:bookmarkEnd w:id="645"/>
    </w:p>
    <w:p w:rsidR="00E715E3" w:rsidP="00E715E3">
      <w:pPr>
        <w:ind w:left="360" w:firstLine="360"/>
        <w:rPr>
          <w:rFonts w:ascii="Arial" w:eastAsia="Arial" w:hAnsi="Arial" w:cs="Arial"/>
        </w:rPr>
      </w:pPr>
      <w:bookmarkStart w:id="646" w:name="_STATUTE_P__a5b15a8d_972c_4ed1_b1c3_b5de"/>
      <w:bookmarkStart w:id="647" w:name="_STATUTE_CONTENT__0b7f3160_d4f0_44fe_843"/>
      <w:bookmarkStart w:id="648" w:name="_REV__8fb5eb1e_f157_4346_a51c_24f5114014"/>
      <w:bookmarkEnd w:id="639"/>
      <w:r>
        <w:rPr>
          <w:rFonts w:ascii="Arial" w:eastAsia="Arial" w:hAnsi="Arial" w:cs="Arial"/>
          <w:u w:val="single"/>
        </w:rPr>
        <w:t>The department may seek authority from the</w:t>
      </w:r>
      <w:r>
        <w:rPr>
          <w:rFonts w:ascii="Arial" w:eastAsia="Arial" w:hAnsi="Arial" w:cs="Arial"/>
          <w:u w:val="single"/>
        </w:rPr>
        <w:t xml:space="preserve"> United States Department of Health and Human Services,</w:t>
      </w:r>
      <w:r>
        <w:rPr>
          <w:rFonts w:ascii="Arial" w:eastAsia="Arial" w:hAnsi="Arial" w:cs="Arial"/>
          <w:u w:val="single"/>
        </w:rPr>
        <w:t xml:space="preserve"> Centers for Medicare and Medicaid Services using a state plan option or a waiver through the Medicaid program or the federal State Children's Health Insurance Program to reduce barriers to coverage or increase MaineCare eligibility for persons under 21 years of age.</w:t>
      </w:r>
    </w:p>
    <w:p w:rsidR="00E715E3" w:rsidP="00E715E3">
      <w:pPr>
        <w:ind w:left="360" w:firstLine="360"/>
        <w:rPr>
          <w:rFonts w:ascii="Arial" w:eastAsia="Arial" w:hAnsi="Arial" w:cs="Arial"/>
        </w:rPr>
      </w:pPr>
      <w:bookmarkStart w:id="649" w:name="_BILL_SECTION_HEADER__521a7609_eb53_4fd2"/>
      <w:bookmarkStart w:id="650" w:name="_BILL_SECTION__5e551cea_4b03_4736_882c_3"/>
      <w:bookmarkEnd w:id="637"/>
      <w:bookmarkEnd w:id="640"/>
      <w:bookmarkEnd w:id="641"/>
      <w:bookmarkEnd w:id="642"/>
      <w:bookmarkEnd w:id="643"/>
      <w:bookmarkEnd w:id="646"/>
      <w:bookmarkEnd w:id="647"/>
      <w:bookmarkEnd w:id="648"/>
      <w:r>
        <w:rPr>
          <w:rFonts w:ascii="Arial" w:eastAsia="Arial" w:hAnsi="Arial" w:cs="Arial"/>
          <w:b/>
          <w:sz w:val="24"/>
        </w:rPr>
        <w:t xml:space="preserve">Sec. </w:t>
      </w:r>
      <w:bookmarkStart w:id="651" w:name="_BILL_SECTION_NUMBER__0c94c987_daad_45ba"/>
      <w:r>
        <w:rPr>
          <w:rFonts w:ascii="Arial" w:eastAsia="Arial" w:hAnsi="Arial" w:cs="Arial"/>
          <w:b/>
          <w:sz w:val="24"/>
        </w:rPr>
        <w:t>16</w:t>
      </w:r>
      <w:bookmarkEnd w:id="651"/>
      <w:r>
        <w:rPr>
          <w:rFonts w:ascii="Arial" w:eastAsia="Arial" w:hAnsi="Arial" w:cs="Arial"/>
          <w:b/>
          <w:sz w:val="24"/>
        </w:rPr>
        <w:t>.  24 MRSA §2332-A, sub-§2,</w:t>
      </w:r>
      <w:r>
        <w:rPr>
          <w:rFonts w:ascii="Arial" w:eastAsia="Arial" w:hAnsi="Arial" w:cs="Arial"/>
        </w:rPr>
        <w:t xml:space="preserve"> as amended by PL 2005, c. 683, Pt. A, §38, is further amended to read:</w:t>
      </w:r>
    </w:p>
    <w:p w:rsidR="00E715E3" w:rsidP="00E715E3">
      <w:pPr>
        <w:ind w:left="360" w:firstLine="360"/>
        <w:rPr>
          <w:rFonts w:ascii="Arial" w:eastAsia="Arial" w:hAnsi="Arial" w:cs="Arial"/>
        </w:rPr>
      </w:pPr>
      <w:bookmarkStart w:id="652" w:name="_STATUTE_NUMBER__569576bd_e4ef_4b8d_a17d"/>
      <w:bookmarkStart w:id="653" w:name="_STATUTE_SS__575b85b6_86c6_41fc_b27d_2b3"/>
      <w:bookmarkEnd w:id="649"/>
      <w:r>
        <w:rPr>
          <w:rFonts w:ascii="Arial" w:eastAsia="Arial" w:hAnsi="Arial" w:cs="Arial"/>
          <w:b/>
        </w:rPr>
        <w:t>2</w:t>
      </w:r>
      <w:bookmarkEnd w:id="652"/>
      <w:r>
        <w:rPr>
          <w:rFonts w:ascii="Arial" w:eastAsia="Arial" w:hAnsi="Arial" w:cs="Arial"/>
          <w:b/>
        </w:rPr>
        <w:t xml:space="preserve">.  </w:t>
      </w:r>
      <w:bookmarkStart w:id="654" w:name="_STATUTE_HEADNOTE__109121ee_7c83_4400_8c"/>
      <w:r>
        <w:rPr>
          <w:rFonts w:ascii="Arial" w:eastAsia="Arial" w:hAnsi="Arial" w:cs="Arial"/>
          <w:b/>
        </w:rPr>
        <w:t>Medicaid and</w:t>
      </w:r>
      <w:bookmarkStart w:id="655" w:name="_REV__5abc4055_ed0f_4f0c_b6b5_b17e52a28b"/>
      <w:bookmarkStart w:id="656" w:name="_PROCESSED_CHANGE__7ad8db3e_e919_4c66_83"/>
      <w:r>
        <w:rPr>
          <w:rFonts w:ascii="Arial" w:eastAsia="Arial" w:hAnsi="Arial" w:cs="Arial"/>
          <w:b/>
        </w:rPr>
        <w:t xml:space="preserve"> </w:t>
      </w:r>
      <w:r>
        <w:rPr>
          <w:rFonts w:ascii="Arial" w:eastAsia="Arial" w:hAnsi="Arial" w:cs="Arial"/>
          <w:b/>
          <w:strike/>
        </w:rPr>
        <w:t>Cub Care programs</w:t>
      </w:r>
      <w:bookmarkStart w:id="657" w:name="_REV__f641fe58_efed_4341_af4e_768309a826"/>
      <w:bookmarkStart w:id="658" w:name="_PROCESSED_CHANGE__ba1e10c2_dedf_4062_a6"/>
      <w:bookmarkEnd w:id="655"/>
      <w:bookmarkEnd w:id="656"/>
      <w:r>
        <w:rPr>
          <w:rFonts w:ascii="Arial" w:eastAsia="Arial" w:hAnsi="Arial" w:cs="Arial"/>
          <w:b/>
        </w:rPr>
        <w:t xml:space="preserve"> </w:t>
      </w:r>
      <w:r>
        <w:rPr>
          <w:rFonts w:ascii="Arial" w:eastAsia="Arial" w:hAnsi="Arial" w:cs="Arial"/>
          <w:b/>
          <w:u w:val="single"/>
        </w:rPr>
        <w:t>Children's Health Insurance Program</w:t>
      </w:r>
      <w:bookmarkEnd w:id="657"/>
      <w:bookmarkEnd w:id="658"/>
      <w:r>
        <w:rPr>
          <w:rFonts w:ascii="Arial" w:eastAsia="Arial" w:hAnsi="Arial" w:cs="Arial"/>
          <w:b/>
        </w:rPr>
        <w:t>.</w:t>
      </w:r>
      <w:bookmarkEnd w:id="654"/>
      <w:r>
        <w:rPr>
          <w:rFonts w:ascii="Arial" w:eastAsia="Arial" w:hAnsi="Arial" w:cs="Arial"/>
          <w:b/>
        </w:rPr>
        <w:t xml:space="preserve"> </w:t>
      </w:r>
      <w:r>
        <w:rPr>
          <w:rFonts w:ascii="Arial" w:eastAsia="Arial" w:hAnsi="Arial" w:cs="Arial"/>
        </w:rPr>
        <w:t xml:space="preserve"> </w:t>
      </w:r>
      <w:bookmarkStart w:id="659" w:name="_STATUTE_CONTENT__19ed2c94_ea5e_4e59_b26"/>
      <w:r>
        <w:rPr>
          <w:rFonts w:ascii="Arial" w:eastAsia="Arial" w:hAnsi="Arial" w:cs="Arial"/>
        </w:rPr>
        <w:t xml:space="preserve">Nonprofit service organizations may not consider the availability or eligibility for medical assistance under 42 United States Code, Section 13969, referred to as "Medicaid," or </w:t>
      </w:r>
      <w:bookmarkStart w:id="660" w:name="_CROSS_REFERENCE__b30b5457_d6cb_489f_a25"/>
      <w:r>
        <w:rPr>
          <w:rFonts w:ascii="Arial" w:eastAsia="Arial" w:hAnsi="Arial" w:cs="Arial"/>
        </w:rPr>
        <w:t>Title 22, section 3174‑T</w:t>
      </w:r>
      <w:bookmarkEnd w:id="660"/>
      <w:r>
        <w:rPr>
          <w:rFonts w:ascii="Arial" w:eastAsia="Arial" w:hAnsi="Arial" w:cs="Arial"/>
        </w:rPr>
        <w:t>, referred to as the "</w:t>
      </w:r>
      <w:bookmarkStart w:id="661" w:name="_REV__ed966f0d_db6e_4865_bf1d_3abc5eae6d"/>
      <w:bookmarkStart w:id="662" w:name="_PROCESSED_CHANGE__828bee2f_211e_4a9c_b8"/>
      <w:r>
        <w:rPr>
          <w:rFonts w:ascii="Arial" w:eastAsia="Arial" w:hAnsi="Arial" w:cs="Arial"/>
          <w:strike/>
        </w:rPr>
        <w:t>Cub Care program</w:t>
      </w:r>
      <w:bookmarkStart w:id="663" w:name="_REV__4c666928_4223_4746_bb28_3faa775511"/>
      <w:bookmarkStart w:id="664" w:name="_PROCESSED_CHANGE__a122d07c_6eb5_4c7e_aa"/>
      <w:bookmarkEnd w:id="661"/>
      <w:bookmarkEnd w:id="662"/>
      <w:r>
        <w:rPr>
          <w:rFonts w:ascii="Arial" w:eastAsia="Arial" w:hAnsi="Arial" w:cs="Arial"/>
        </w:rPr>
        <w:t xml:space="preserve"> </w:t>
      </w:r>
      <w:r>
        <w:rPr>
          <w:rFonts w:ascii="Arial" w:eastAsia="Arial" w:hAnsi="Arial" w:cs="Arial"/>
          <w:u w:val="single"/>
        </w:rPr>
        <w:t>Children's Health Insurance Program</w:t>
      </w:r>
      <w:bookmarkEnd w:id="663"/>
      <w:bookmarkEnd w:id="664"/>
      <w:r>
        <w:rPr>
          <w:rFonts w:ascii="Arial" w:eastAsia="Arial" w:hAnsi="Arial" w:cs="Arial"/>
        </w:rPr>
        <w:t>," when considering coverage eligibility or benefit calculations for subscribers and covered family members.</w:t>
      </w:r>
      <w:bookmarkEnd w:id="659"/>
    </w:p>
    <w:p w:rsidR="00E715E3" w:rsidP="00E715E3">
      <w:pPr>
        <w:ind w:left="720"/>
        <w:rPr>
          <w:rFonts w:ascii="Arial" w:eastAsia="Arial" w:hAnsi="Arial" w:cs="Arial"/>
        </w:rPr>
      </w:pPr>
      <w:bookmarkStart w:id="665" w:name="_STATUTE_NUMBER__5f0d34cb_5253_495a_9f96"/>
      <w:bookmarkStart w:id="666" w:name="_STATUTE_P__a1fad1a1_a9d4_418d_879c_fc78"/>
      <w:r>
        <w:rPr>
          <w:rFonts w:ascii="Arial" w:eastAsia="Arial" w:hAnsi="Arial" w:cs="Arial"/>
        </w:rPr>
        <w:t>A</w:t>
      </w:r>
      <w:bookmarkEnd w:id="665"/>
      <w:r>
        <w:rPr>
          <w:rFonts w:ascii="Arial" w:eastAsia="Arial" w:hAnsi="Arial" w:cs="Arial"/>
        </w:rPr>
        <w:t xml:space="preserve">.  </w:t>
      </w:r>
      <w:bookmarkStart w:id="667" w:name="_STATUTE_CONTENT__1be47504_dd52_4759_a65"/>
      <w:r>
        <w:rPr>
          <w:rFonts w:ascii="Arial" w:eastAsia="Arial" w:hAnsi="Arial" w:cs="Arial"/>
        </w:rPr>
        <w:t>To the extent that payment for coverage expenses has been made under the Medicaid program or the</w:t>
      </w:r>
      <w:bookmarkStart w:id="668" w:name="_REV__060cc904_6e98_4d60_a8cf_d1adac5671"/>
      <w:bookmarkStart w:id="669" w:name="_PROCESSED_CHANGE__642d6873_e493_48cc_97"/>
      <w:r>
        <w:rPr>
          <w:rFonts w:ascii="Arial" w:eastAsia="Arial" w:hAnsi="Arial" w:cs="Arial"/>
        </w:rPr>
        <w:t xml:space="preserve"> </w:t>
      </w:r>
      <w:r>
        <w:rPr>
          <w:rFonts w:ascii="Arial" w:eastAsia="Arial" w:hAnsi="Arial" w:cs="Arial"/>
          <w:strike/>
        </w:rPr>
        <w:t>Cub Care program</w:t>
      </w:r>
      <w:bookmarkStart w:id="670" w:name="_REV__abb8d859_695f_47ad_b171_df7ecec9f3"/>
      <w:bookmarkStart w:id="671" w:name="_PROCESSED_CHANGE__64dadede_c2a5_4300_80"/>
      <w:bookmarkEnd w:id="668"/>
      <w:bookmarkEnd w:id="669"/>
      <w:r>
        <w:rPr>
          <w:rFonts w:ascii="Arial" w:eastAsia="Arial" w:hAnsi="Arial" w:cs="Arial"/>
        </w:rPr>
        <w:t xml:space="preserve"> </w:t>
      </w:r>
      <w:r>
        <w:rPr>
          <w:rFonts w:ascii="Arial" w:eastAsia="Arial" w:hAnsi="Arial" w:cs="Arial"/>
          <w:u w:val="single"/>
        </w:rPr>
        <w:t>Children's Health Insurance Program</w:t>
      </w:r>
      <w:bookmarkEnd w:id="670"/>
      <w:bookmarkEnd w:id="671"/>
      <w:r>
        <w:rPr>
          <w:rFonts w:ascii="Arial" w:eastAsia="Arial" w:hAnsi="Arial" w:cs="Arial"/>
        </w:rPr>
        <w:t xml:space="preserve"> for health care items or services furnished to an individual, the State is considered to have acquired the rights of the covered subscriber or family member to payment by the nonprofit service organization for those health care items or services.  Upon presentation of proof that the Medicaid program or the</w:t>
      </w:r>
      <w:bookmarkStart w:id="672" w:name="_REV__774337a3_e229_43eb_98ba_16acd44c88"/>
      <w:bookmarkStart w:id="673" w:name="_PROCESSED_CHANGE__edcaf783_a3d1_494d_93"/>
      <w:r>
        <w:rPr>
          <w:rFonts w:ascii="Arial" w:eastAsia="Arial" w:hAnsi="Arial" w:cs="Arial"/>
        </w:rPr>
        <w:t xml:space="preserve"> </w:t>
      </w:r>
      <w:r>
        <w:rPr>
          <w:rFonts w:ascii="Arial" w:eastAsia="Arial" w:hAnsi="Arial" w:cs="Arial"/>
          <w:strike/>
        </w:rPr>
        <w:t>Cub Care program</w:t>
      </w:r>
      <w:bookmarkStart w:id="674" w:name="_REV__a3a64daf_6d78_4c58_a25d_9f6c2281fe"/>
      <w:bookmarkStart w:id="675" w:name="_PROCESSED_CHANGE__1cbff4b2_6234_45e5_8f"/>
      <w:bookmarkEnd w:id="672"/>
      <w:bookmarkEnd w:id="673"/>
      <w:r>
        <w:rPr>
          <w:rFonts w:ascii="Arial" w:eastAsia="Arial" w:hAnsi="Arial" w:cs="Arial"/>
        </w:rPr>
        <w:t xml:space="preserve"> </w:t>
      </w:r>
      <w:r>
        <w:rPr>
          <w:rFonts w:ascii="Arial" w:eastAsia="Arial" w:hAnsi="Arial" w:cs="Arial"/>
          <w:u w:val="single"/>
        </w:rPr>
        <w:t>Children's Health Insurance Program</w:t>
      </w:r>
      <w:bookmarkEnd w:id="674"/>
      <w:bookmarkEnd w:id="675"/>
      <w:r>
        <w:rPr>
          <w:rFonts w:ascii="Arial" w:eastAsia="Arial" w:hAnsi="Arial" w:cs="Arial"/>
        </w:rPr>
        <w:t xml:space="preserve"> has paid for covered items or services, the nonprofit service organization shall make payment to the Medicaid program or the</w:t>
      </w:r>
      <w:bookmarkStart w:id="676" w:name="_REV__08af32aa_4a53_41a0_9a7e_3abf36d9e0"/>
      <w:bookmarkStart w:id="677" w:name="_PROCESSED_CHANGE__3c7cbd4c_a95c_4932_99"/>
      <w:r>
        <w:rPr>
          <w:rFonts w:ascii="Arial" w:eastAsia="Arial" w:hAnsi="Arial" w:cs="Arial"/>
        </w:rPr>
        <w:t xml:space="preserve"> </w:t>
      </w:r>
      <w:r>
        <w:rPr>
          <w:rFonts w:ascii="Arial" w:eastAsia="Arial" w:hAnsi="Arial" w:cs="Arial"/>
          <w:strike/>
        </w:rPr>
        <w:t>Cub Care program</w:t>
      </w:r>
      <w:bookmarkStart w:id="678" w:name="_REV__6004ff3f_9128_4484_b193_456cb6d6e6"/>
      <w:bookmarkStart w:id="679" w:name="_PROCESSED_CHANGE__66ef1429_f41e_4a44_ae"/>
      <w:bookmarkEnd w:id="676"/>
      <w:bookmarkEnd w:id="677"/>
      <w:r>
        <w:rPr>
          <w:rFonts w:ascii="Arial" w:eastAsia="Arial" w:hAnsi="Arial" w:cs="Arial"/>
        </w:rPr>
        <w:t xml:space="preserve"> </w:t>
      </w:r>
      <w:r>
        <w:rPr>
          <w:rFonts w:ascii="Arial" w:eastAsia="Arial" w:hAnsi="Arial" w:cs="Arial"/>
          <w:u w:val="single"/>
        </w:rPr>
        <w:t>Children's Health Insurance Program</w:t>
      </w:r>
      <w:bookmarkEnd w:id="678"/>
      <w:bookmarkEnd w:id="679"/>
      <w:r>
        <w:rPr>
          <w:rFonts w:ascii="Arial" w:eastAsia="Arial" w:hAnsi="Arial" w:cs="Arial"/>
        </w:rPr>
        <w:t xml:space="preserve"> according to the coverage provided in the contract or certificate.</w:t>
      </w:r>
      <w:bookmarkEnd w:id="667"/>
    </w:p>
    <w:p w:rsidR="00E715E3" w:rsidP="00E715E3">
      <w:pPr>
        <w:ind w:left="720"/>
        <w:rPr>
          <w:rFonts w:ascii="Arial" w:eastAsia="Arial" w:hAnsi="Arial" w:cs="Arial"/>
        </w:rPr>
      </w:pPr>
      <w:bookmarkStart w:id="680" w:name="_STATUTE_NUMBER__4b62ece6_57b7_463c_b597"/>
      <w:bookmarkStart w:id="681" w:name="_STATUTE_P__5317ccd4_4168_470f_89c6_d370"/>
      <w:bookmarkEnd w:id="666"/>
      <w:r>
        <w:rPr>
          <w:rFonts w:ascii="Arial" w:eastAsia="Arial" w:hAnsi="Arial" w:cs="Arial"/>
        </w:rPr>
        <w:t>B</w:t>
      </w:r>
      <w:bookmarkEnd w:id="680"/>
      <w:r>
        <w:rPr>
          <w:rFonts w:ascii="Arial" w:eastAsia="Arial" w:hAnsi="Arial" w:cs="Arial"/>
        </w:rPr>
        <w:t xml:space="preserve">.  </w:t>
      </w:r>
      <w:bookmarkStart w:id="682" w:name="_STATUTE_CONTENT__ed27b0b7_29fb_4583_b4a"/>
      <w:r>
        <w:rPr>
          <w:rFonts w:ascii="Arial" w:eastAsia="Arial" w:hAnsi="Arial" w:cs="Arial"/>
        </w:rPr>
        <w:t>A nonprofit service organization may not impose requirements on a state agency that has been assigned the rights of an individual eligible for Medicaid or</w:t>
      </w:r>
      <w:bookmarkStart w:id="683" w:name="_REV__13df9fde_98f0_4c37_a323_7cdfd98c1e"/>
      <w:bookmarkStart w:id="684" w:name="_PROCESSED_CHANGE__a617395b_0669_4b37_af"/>
      <w:r>
        <w:rPr>
          <w:rFonts w:ascii="Arial" w:eastAsia="Arial" w:hAnsi="Arial" w:cs="Arial"/>
        </w:rPr>
        <w:t xml:space="preserve"> </w:t>
      </w:r>
      <w:r>
        <w:rPr>
          <w:rFonts w:ascii="Arial" w:eastAsia="Arial" w:hAnsi="Arial" w:cs="Arial"/>
          <w:strike/>
        </w:rPr>
        <w:t>Cub Care</w:t>
      </w:r>
      <w:bookmarkStart w:id="685" w:name="_REV__aa62aebc_1a6e_47fd_89c7_420e9b4388"/>
      <w:bookmarkStart w:id="686" w:name="_PROCESSED_CHANGE__5017d6ce_b298_4b30_9f"/>
      <w:bookmarkEnd w:id="683"/>
      <w:bookmarkEnd w:id="684"/>
      <w:r>
        <w:rPr>
          <w:rFonts w:ascii="Arial" w:eastAsia="Arial" w:hAnsi="Arial" w:cs="Arial"/>
        </w:rPr>
        <w:t xml:space="preserve"> </w:t>
      </w:r>
      <w:r>
        <w:rPr>
          <w:rFonts w:ascii="Arial" w:eastAsia="Arial" w:hAnsi="Arial" w:cs="Arial"/>
          <w:u w:val="single"/>
        </w:rPr>
        <w:t>Children's Health Insurance Program</w:t>
      </w:r>
      <w:bookmarkEnd w:id="685"/>
      <w:bookmarkEnd w:id="686"/>
      <w:r>
        <w:rPr>
          <w:rFonts w:ascii="Arial" w:eastAsia="Arial" w:hAnsi="Arial" w:cs="Arial"/>
        </w:rPr>
        <w:t xml:space="preserve"> coverage and covered by a subscriber contract that are different from requirements applicable to an agent or assignee of any other covered individual.</w:t>
      </w:r>
      <w:bookmarkEnd w:id="682"/>
    </w:p>
    <w:p w:rsidR="00E715E3" w:rsidP="00E715E3">
      <w:pPr>
        <w:ind w:left="360" w:firstLine="360"/>
        <w:rPr>
          <w:rFonts w:ascii="Arial" w:eastAsia="Arial" w:hAnsi="Arial" w:cs="Arial"/>
        </w:rPr>
      </w:pPr>
      <w:bookmarkStart w:id="687" w:name="_BILL_SECTION_HEADER__db681a80_47df_4807"/>
      <w:bookmarkStart w:id="688" w:name="_BILL_SECTION__d404140e_24cb_403b_8369_4"/>
      <w:bookmarkEnd w:id="650"/>
      <w:bookmarkEnd w:id="653"/>
      <w:bookmarkEnd w:id="681"/>
      <w:r>
        <w:rPr>
          <w:rFonts w:ascii="Arial" w:eastAsia="Arial" w:hAnsi="Arial" w:cs="Arial"/>
          <w:b/>
          <w:sz w:val="24"/>
        </w:rPr>
        <w:t xml:space="preserve">Sec. </w:t>
      </w:r>
      <w:bookmarkStart w:id="689" w:name="_BILL_SECTION_NUMBER__d0473163_9e8f_458c"/>
      <w:r>
        <w:rPr>
          <w:rFonts w:ascii="Arial" w:eastAsia="Arial" w:hAnsi="Arial" w:cs="Arial"/>
          <w:b/>
          <w:sz w:val="24"/>
        </w:rPr>
        <w:t>17</w:t>
      </w:r>
      <w:bookmarkEnd w:id="689"/>
      <w:r>
        <w:rPr>
          <w:rFonts w:ascii="Arial" w:eastAsia="Arial" w:hAnsi="Arial" w:cs="Arial"/>
          <w:b/>
          <w:sz w:val="24"/>
        </w:rPr>
        <w:t>.  24-A MRSA §2844, sub-§2,</w:t>
      </w:r>
      <w:r>
        <w:rPr>
          <w:rFonts w:ascii="Arial" w:eastAsia="Arial" w:hAnsi="Arial" w:cs="Arial"/>
        </w:rPr>
        <w:t xml:space="preserve"> as amended by PL 2005, c. 683, Pt. A, §41, is further amended to read:</w:t>
      </w:r>
    </w:p>
    <w:p w:rsidR="00E715E3" w:rsidP="00E715E3">
      <w:pPr>
        <w:ind w:left="360" w:firstLine="360"/>
        <w:rPr>
          <w:rFonts w:ascii="Arial" w:eastAsia="Arial" w:hAnsi="Arial" w:cs="Arial"/>
        </w:rPr>
      </w:pPr>
      <w:bookmarkStart w:id="690" w:name="_STATUTE_NUMBER__7cd379a7_c58d_4cc4_a0db"/>
      <w:bookmarkStart w:id="691" w:name="_STATUTE_SS__682be5a5_90fb_42f3_b379_e78"/>
      <w:bookmarkEnd w:id="687"/>
      <w:r>
        <w:rPr>
          <w:rFonts w:ascii="Arial" w:eastAsia="Arial" w:hAnsi="Arial" w:cs="Arial"/>
          <w:b/>
        </w:rPr>
        <w:t>2</w:t>
      </w:r>
      <w:bookmarkEnd w:id="690"/>
      <w:r>
        <w:rPr>
          <w:rFonts w:ascii="Arial" w:eastAsia="Arial" w:hAnsi="Arial" w:cs="Arial"/>
          <w:b/>
        </w:rPr>
        <w:t xml:space="preserve">.  </w:t>
      </w:r>
      <w:bookmarkStart w:id="692" w:name="_STATUTE_HEADNOTE__4b55eebb_cc20_4403_9c"/>
      <w:r>
        <w:rPr>
          <w:rFonts w:ascii="Arial" w:eastAsia="Arial" w:hAnsi="Arial" w:cs="Arial"/>
          <w:b/>
        </w:rPr>
        <w:t>Medicaid and</w:t>
      </w:r>
      <w:bookmarkStart w:id="693" w:name="_REV__f968c3b2_9a46_469a_a992_fec04e89c9"/>
      <w:bookmarkStart w:id="694" w:name="_PROCESSED_CHANGE__7d0a0ec8_c283_4f13_83"/>
      <w:r>
        <w:rPr>
          <w:rFonts w:ascii="Arial" w:eastAsia="Arial" w:hAnsi="Arial" w:cs="Arial"/>
          <w:b/>
        </w:rPr>
        <w:t xml:space="preserve"> </w:t>
      </w:r>
      <w:r>
        <w:rPr>
          <w:rFonts w:ascii="Arial" w:eastAsia="Arial" w:hAnsi="Arial" w:cs="Arial"/>
          <w:b/>
          <w:strike/>
        </w:rPr>
        <w:t>Cub Care programs</w:t>
      </w:r>
      <w:bookmarkStart w:id="695" w:name="_REV__c95188b0_d8db_4601_baff_4b9fc4bae9"/>
      <w:bookmarkStart w:id="696" w:name="_PROCESSED_CHANGE__95d26893_f29c_4826_9c"/>
      <w:bookmarkEnd w:id="693"/>
      <w:bookmarkEnd w:id="694"/>
      <w:r>
        <w:rPr>
          <w:rFonts w:ascii="Arial" w:eastAsia="Arial" w:hAnsi="Arial" w:cs="Arial"/>
          <w:b/>
        </w:rPr>
        <w:t xml:space="preserve"> </w:t>
      </w:r>
      <w:r>
        <w:rPr>
          <w:rFonts w:ascii="Arial" w:eastAsia="Arial" w:hAnsi="Arial" w:cs="Arial"/>
          <w:b/>
          <w:u w:val="single"/>
        </w:rPr>
        <w:t>Children's Health Insurance Program</w:t>
      </w:r>
      <w:bookmarkEnd w:id="695"/>
      <w:bookmarkEnd w:id="696"/>
      <w:r>
        <w:rPr>
          <w:rFonts w:ascii="Arial" w:eastAsia="Arial" w:hAnsi="Arial" w:cs="Arial"/>
          <w:b/>
        </w:rPr>
        <w:t>.</w:t>
      </w:r>
      <w:bookmarkEnd w:id="692"/>
      <w:r>
        <w:rPr>
          <w:rFonts w:ascii="Arial" w:eastAsia="Arial" w:hAnsi="Arial" w:cs="Arial"/>
          <w:b/>
        </w:rPr>
        <w:t xml:space="preserve"> </w:t>
      </w:r>
      <w:r>
        <w:rPr>
          <w:rFonts w:ascii="Arial" w:eastAsia="Arial" w:hAnsi="Arial" w:cs="Arial"/>
        </w:rPr>
        <w:t xml:space="preserve"> </w:t>
      </w:r>
      <w:bookmarkStart w:id="697" w:name="_STATUTE_CONTENT__66f3d524_8a29_41f0_bf6"/>
      <w:r>
        <w:rPr>
          <w:rFonts w:ascii="Arial" w:eastAsia="Arial" w:hAnsi="Arial" w:cs="Arial"/>
        </w:rPr>
        <w:t xml:space="preserve">Insurers may not consider the availability or eligibility for medical assistance under 42 United States Code, Section 13969, referred to as "Medicaid," or </w:t>
      </w:r>
      <w:bookmarkStart w:id="698" w:name="_CROSS_REFERENCE__c3b43ff5_1a1b_4fe4_a55"/>
      <w:r>
        <w:rPr>
          <w:rFonts w:ascii="Arial" w:eastAsia="Arial" w:hAnsi="Arial" w:cs="Arial"/>
        </w:rPr>
        <w:t>Title 22, section 3174‑T</w:t>
      </w:r>
      <w:bookmarkEnd w:id="698"/>
      <w:r>
        <w:rPr>
          <w:rFonts w:ascii="Arial" w:eastAsia="Arial" w:hAnsi="Arial" w:cs="Arial"/>
        </w:rPr>
        <w:t>, referred to as the "</w:t>
      </w:r>
      <w:bookmarkStart w:id="699" w:name="_REV__4476ef72_a838_4483_90bc_06649146f1"/>
      <w:bookmarkStart w:id="700" w:name="_PROCESSED_CHANGE__afa0d0a6_8ce7_4e38_ba"/>
      <w:r>
        <w:rPr>
          <w:rFonts w:ascii="Arial" w:eastAsia="Arial" w:hAnsi="Arial" w:cs="Arial"/>
          <w:strike/>
        </w:rPr>
        <w:t>Cub Care program</w:t>
      </w:r>
      <w:bookmarkStart w:id="701" w:name="_REV__e9d68ad7_cd2b_4bec_b50c_250ce416fa"/>
      <w:bookmarkStart w:id="702" w:name="_PROCESSED_CHANGE__5e8cafab_ae97_4149_b2"/>
      <w:bookmarkEnd w:id="699"/>
      <w:bookmarkEnd w:id="700"/>
      <w:r>
        <w:rPr>
          <w:rFonts w:ascii="Arial" w:eastAsia="Arial" w:hAnsi="Arial" w:cs="Arial"/>
        </w:rPr>
        <w:t xml:space="preserve"> </w:t>
      </w:r>
      <w:r>
        <w:rPr>
          <w:rFonts w:ascii="Arial" w:eastAsia="Arial" w:hAnsi="Arial" w:cs="Arial"/>
          <w:u w:val="single"/>
        </w:rPr>
        <w:t>Children's Health Insurance Program</w:t>
      </w:r>
      <w:bookmarkEnd w:id="701"/>
      <w:bookmarkEnd w:id="702"/>
      <w:r>
        <w:rPr>
          <w:rFonts w:ascii="Arial" w:eastAsia="Arial" w:hAnsi="Arial" w:cs="Arial"/>
        </w:rPr>
        <w:t>," when considering coverage eligibility or benefit calculations for insureds and covered family members.</w:t>
      </w:r>
      <w:bookmarkEnd w:id="697"/>
    </w:p>
    <w:p w:rsidR="00E715E3" w:rsidP="00E715E3">
      <w:pPr>
        <w:ind w:left="720"/>
        <w:rPr>
          <w:rFonts w:ascii="Arial" w:eastAsia="Arial" w:hAnsi="Arial" w:cs="Arial"/>
        </w:rPr>
      </w:pPr>
      <w:bookmarkStart w:id="703" w:name="_STATUTE_NUMBER__73dbbbc5_19a9_402d_8fe2"/>
      <w:bookmarkStart w:id="704" w:name="_STATUTE_P__556c9815_8227_4bf3_b35c_7e17"/>
      <w:r>
        <w:rPr>
          <w:rFonts w:ascii="Arial" w:eastAsia="Arial" w:hAnsi="Arial" w:cs="Arial"/>
        </w:rPr>
        <w:t>A</w:t>
      </w:r>
      <w:bookmarkEnd w:id="703"/>
      <w:r>
        <w:rPr>
          <w:rFonts w:ascii="Arial" w:eastAsia="Arial" w:hAnsi="Arial" w:cs="Arial"/>
        </w:rPr>
        <w:t xml:space="preserve">.  </w:t>
      </w:r>
      <w:bookmarkStart w:id="705" w:name="_STATUTE_CONTENT__522a5131_ff79_4c85_b69"/>
      <w:r>
        <w:rPr>
          <w:rFonts w:ascii="Arial" w:eastAsia="Arial" w:hAnsi="Arial" w:cs="Arial"/>
        </w:rPr>
        <w:t>To the extent that payment for coverage expenses has been made under the Medicaid program or the</w:t>
      </w:r>
      <w:bookmarkStart w:id="706" w:name="_REV__ef3c2e2c_a801_4c0a_9896_a3f337a84a"/>
      <w:bookmarkStart w:id="707" w:name="_PROCESSED_CHANGE__716969b0_524b_46d4_8e"/>
      <w:r>
        <w:rPr>
          <w:rFonts w:ascii="Arial" w:eastAsia="Arial" w:hAnsi="Arial" w:cs="Arial"/>
        </w:rPr>
        <w:t xml:space="preserve"> </w:t>
      </w:r>
      <w:r>
        <w:rPr>
          <w:rFonts w:ascii="Arial" w:eastAsia="Arial" w:hAnsi="Arial" w:cs="Arial"/>
          <w:strike/>
        </w:rPr>
        <w:t>Cub Care program</w:t>
      </w:r>
      <w:bookmarkStart w:id="708" w:name="_REV__30cf3445_7855_4f4f_88a7_ccbf29b46b"/>
      <w:bookmarkStart w:id="709" w:name="_PROCESSED_CHANGE__41e48b39_c0bc_43b0_ae"/>
      <w:bookmarkEnd w:id="706"/>
      <w:bookmarkEnd w:id="707"/>
      <w:r>
        <w:rPr>
          <w:rFonts w:ascii="Arial" w:eastAsia="Arial" w:hAnsi="Arial" w:cs="Arial"/>
        </w:rPr>
        <w:t xml:space="preserve"> </w:t>
      </w:r>
      <w:r>
        <w:rPr>
          <w:rFonts w:ascii="Arial" w:eastAsia="Arial" w:hAnsi="Arial" w:cs="Arial"/>
          <w:u w:val="single"/>
        </w:rPr>
        <w:t xml:space="preserve">Children's </w:t>
      </w:r>
      <w:r>
        <w:rPr>
          <w:rFonts w:ascii="Arial" w:eastAsia="Arial" w:hAnsi="Arial" w:cs="Arial"/>
          <w:u w:val="single"/>
        </w:rPr>
        <w:t>Health Insurance Program</w:t>
      </w:r>
      <w:bookmarkEnd w:id="708"/>
      <w:bookmarkEnd w:id="709"/>
      <w:r>
        <w:rPr>
          <w:rFonts w:ascii="Arial" w:eastAsia="Arial" w:hAnsi="Arial" w:cs="Arial"/>
        </w:rPr>
        <w:t xml:space="preserve"> for health care items or services furnished to an individual, the State is considered to have acquired the rights of the insured or family member to payment by the insurer for those health care items or services.  Upon presentation of proof that the Medicaid program or the</w:t>
      </w:r>
      <w:bookmarkStart w:id="710" w:name="_REV__3963e270_b87c_4bb3_9286_85eb62e9ee"/>
      <w:bookmarkStart w:id="711" w:name="_PROCESSED_CHANGE__469732b1_b109_45d4_95"/>
      <w:r>
        <w:rPr>
          <w:rFonts w:ascii="Arial" w:eastAsia="Arial" w:hAnsi="Arial" w:cs="Arial"/>
        </w:rPr>
        <w:t xml:space="preserve"> </w:t>
      </w:r>
      <w:r>
        <w:rPr>
          <w:rFonts w:ascii="Arial" w:eastAsia="Arial" w:hAnsi="Arial" w:cs="Arial"/>
          <w:strike/>
        </w:rPr>
        <w:t>Cub Care program</w:t>
      </w:r>
      <w:bookmarkStart w:id="712" w:name="_REV__f49ec5ca_3fe8_4eed_bc8b_7c0c3301b7"/>
      <w:bookmarkStart w:id="713" w:name="_PROCESSED_CHANGE__06e285dc_9ee0_4bc1_a3"/>
      <w:bookmarkEnd w:id="710"/>
      <w:bookmarkEnd w:id="711"/>
      <w:r>
        <w:rPr>
          <w:rFonts w:ascii="Arial" w:eastAsia="Arial" w:hAnsi="Arial" w:cs="Arial"/>
        </w:rPr>
        <w:t xml:space="preserve"> </w:t>
      </w:r>
      <w:r>
        <w:rPr>
          <w:rFonts w:ascii="Arial" w:eastAsia="Arial" w:hAnsi="Arial" w:cs="Arial"/>
          <w:u w:val="single"/>
        </w:rPr>
        <w:t>Children's Health Insurance Program</w:t>
      </w:r>
      <w:bookmarkEnd w:id="712"/>
      <w:bookmarkEnd w:id="713"/>
      <w:r>
        <w:rPr>
          <w:rFonts w:ascii="Arial" w:eastAsia="Arial" w:hAnsi="Arial" w:cs="Arial"/>
        </w:rPr>
        <w:t xml:space="preserve"> has paid for covered items or services, the insurer shall make payment to the Medicaid program or the</w:t>
      </w:r>
      <w:bookmarkStart w:id="714" w:name="_REV__634ab0ef_4fdd_4d71_851a_a8c7da3985"/>
      <w:bookmarkStart w:id="715" w:name="_PROCESSED_CHANGE__ab2becfd_e7bb_44de_8a"/>
      <w:r>
        <w:rPr>
          <w:rFonts w:ascii="Arial" w:eastAsia="Arial" w:hAnsi="Arial" w:cs="Arial"/>
        </w:rPr>
        <w:t xml:space="preserve"> </w:t>
      </w:r>
      <w:r>
        <w:rPr>
          <w:rFonts w:ascii="Arial" w:eastAsia="Arial" w:hAnsi="Arial" w:cs="Arial"/>
          <w:strike/>
        </w:rPr>
        <w:t>Cub Care program</w:t>
      </w:r>
      <w:bookmarkStart w:id="716" w:name="_REV__9357ed40_0b38_43f1_ab18_d6568a58a6"/>
      <w:bookmarkStart w:id="717" w:name="_PROCESSED_CHANGE__67bc0bbc_1946_4e0a_96"/>
      <w:bookmarkEnd w:id="714"/>
      <w:bookmarkEnd w:id="715"/>
      <w:r>
        <w:rPr>
          <w:rFonts w:ascii="Arial" w:eastAsia="Arial" w:hAnsi="Arial" w:cs="Arial"/>
        </w:rPr>
        <w:t xml:space="preserve"> </w:t>
      </w:r>
      <w:r>
        <w:rPr>
          <w:rFonts w:ascii="Arial" w:eastAsia="Arial" w:hAnsi="Arial" w:cs="Arial"/>
          <w:u w:val="single"/>
        </w:rPr>
        <w:t>Children's Health Insurance Program</w:t>
      </w:r>
      <w:bookmarkEnd w:id="716"/>
      <w:bookmarkEnd w:id="717"/>
      <w:r>
        <w:rPr>
          <w:rFonts w:ascii="Arial" w:eastAsia="Arial" w:hAnsi="Arial" w:cs="Arial"/>
        </w:rPr>
        <w:t xml:space="preserve"> according to the coverage provided in the contract or certificate.</w:t>
      </w:r>
      <w:bookmarkEnd w:id="705"/>
    </w:p>
    <w:p w:rsidR="00E715E3" w:rsidP="00E715E3">
      <w:pPr>
        <w:ind w:left="720"/>
        <w:rPr>
          <w:rFonts w:ascii="Arial" w:eastAsia="Arial" w:hAnsi="Arial" w:cs="Arial"/>
        </w:rPr>
      </w:pPr>
      <w:bookmarkStart w:id="718" w:name="_STATUTE_NUMBER__8e317531_db37_4766_a1b7"/>
      <w:bookmarkStart w:id="719" w:name="_STATUTE_P__d24051c5_d475_42ca_9a27_d1a0"/>
      <w:bookmarkEnd w:id="704"/>
      <w:r>
        <w:rPr>
          <w:rFonts w:ascii="Arial" w:eastAsia="Arial" w:hAnsi="Arial" w:cs="Arial"/>
        </w:rPr>
        <w:t>B</w:t>
      </w:r>
      <w:bookmarkEnd w:id="718"/>
      <w:r>
        <w:rPr>
          <w:rFonts w:ascii="Arial" w:eastAsia="Arial" w:hAnsi="Arial" w:cs="Arial"/>
        </w:rPr>
        <w:t xml:space="preserve">.  </w:t>
      </w:r>
      <w:bookmarkStart w:id="720" w:name="_STATUTE_CONTENT__b70809b2_6129_4952_a63"/>
      <w:r>
        <w:rPr>
          <w:rFonts w:ascii="Arial" w:eastAsia="Arial" w:hAnsi="Arial" w:cs="Arial"/>
        </w:rPr>
        <w:t>An insurer may not impose requirements on a state agency that has been assigned the rights of an individual eligible for Medicaid or</w:t>
      </w:r>
      <w:bookmarkStart w:id="721" w:name="_REV__9ed17fdc_3f38_4b5d_8df5_eff4961659"/>
      <w:bookmarkStart w:id="722" w:name="_PROCESSED_CHANGE__218ec1d2_cd33_49e4_b8"/>
      <w:r>
        <w:rPr>
          <w:rFonts w:ascii="Arial" w:eastAsia="Arial" w:hAnsi="Arial" w:cs="Arial"/>
        </w:rPr>
        <w:t xml:space="preserve"> </w:t>
      </w:r>
      <w:r>
        <w:rPr>
          <w:rFonts w:ascii="Arial" w:eastAsia="Arial" w:hAnsi="Arial" w:cs="Arial"/>
          <w:strike/>
        </w:rPr>
        <w:t>Cub Care</w:t>
      </w:r>
      <w:bookmarkStart w:id="723" w:name="_REV__ec854719_11fb_435a_ab81_276de37cc5"/>
      <w:bookmarkStart w:id="724" w:name="_PROCESSED_CHANGE__4e5d051a_1a79_4ec6_80"/>
      <w:bookmarkEnd w:id="721"/>
      <w:bookmarkEnd w:id="722"/>
      <w:r>
        <w:rPr>
          <w:rFonts w:ascii="Arial" w:eastAsia="Arial" w:hAnsi="Arial" w:cs="Arial"/>
        </w:rPr>
        <w:t xml:space="preserve"> </w:t>
      </w:r>
      <w:r>
        <w:rPr>
          <w:rFonts w:ascii="Arial" w:eastAsia="Arial" w:hAnsi="Arial" w:cs="Arial"/>
          <w:u w:val="single"/>
        </w:rPr>
        <w:t>Children's Health Insurance Program</w:t>
      </w:r>
      <w:bookmarkEnd w:id="723"/>
      <w:bookmarkEnd w:id="724"/>
      <w:r>
        <w:rPr>
          <w:rFonts w:ascii="Arial" w:eastAsia="Arial" w:hAnsi="Arial" w:cs="Arial"/>
        </w:rPr>
        <w:t xml:space="preserve"> coverage and covered by a subscriber contract that are different from requirements applicable to an agent or assignee of any other covered individual.</w:t>
      </w:r>
      <w:bookmarkEnd w:id="720"/>
    </w:p>
    <w:p w:rsidR="00E715E3" w:rsidP="00E715E3">
      <w:pPr>
        <w:ind w:left="360" w:firstLine="360"/>
        <w:rPr>
          <w:rFonts w:ascii="Arial" w:eastAsia="Arial" w:hAnsi="Arial" w:cs="Arial"/>
        </w:rPr>
      </w:pPr>
      <w:bookmarkStart w:id="725" w:name="_BILL_SECTION_HEADER__9d978608_4bb3_45f3"/>
      <w:bookmarkStart w:id="726" w:name="_BILL_SECTION__cf2d1c36_2218_43f7_b1e1_c"/>
      <w:bookmarkEnd w:id="688"/>
      <w:bookmarkEnd w:id="691"/>
      <w:bookmarkEnd w:id="719"/>
      <w:r>
        <w:rPr>
          <w:rFonts w:ascii="Arial" w:eastAsia="Arial" w:hAnsi="Arial" w:cs="Arial"/>
          <w:b/>
          <w:sz w:val="24"/>
        </w:rPr>
        <w:t xml:space="preserve">Sec. </w:t>
      </w:r>
      <w:bookmarkStart w:id="727" w:name="_BILL_SECTION_NUMBER__8bed5457_1171_4d8f"/>
      <w:r>
        <w:rPr>
          <w:rFonts w:ascii="Arial" w:eastAsia="Arial" w:hAnsi="Arial" w:cs="Arial"/>
          <w:b/>
          <w:sz w:val="24"/>
        </w:rPr>
        <w:t>18</w:t>
      </w:r>
      <w:bookmarkEnd w:id="727"/>
      <w:r>
        <w:rPr>
          <w:rFonts w:ascii="Arial" w:eastAsia="Arial" w:hAnsi="Arial" w:cs="Arial"/>
          <w:b/>
          <w:sz w:val="24"/>
        </w:rPr>
        <w:t>.  24-A MRSA §2849-B, sub-§3, ¶C-1,</w:t>
      </w:r>
      <w:r>
        <w:rPr>
          <w:rFonts w:ascii="Arial" w:eastAsia="Arial" w:hAnsi="Arial" w:cs="Arial"/>
        </w:rPr>
        <w:t xml:space="preserve"> as amended by PL 2005, c. 683, Pt. A, §42, is further amended to read:</w:t>
      </w:r>
    </w:p>
    <w:p w:rsidR="00E715E3" w:rsidP="00E715E3">
      <w:pPr>
        <w:ind w:left="720"/>
        <w:rPr>
          <w:rFonts w:ascii="Arial" w:eastAsia="Arial" w:hAnsi="Arial" w:cs="Arial"/>
        </w:rPr>
      </w:pPr>
      <w:bookmarkStart w:id="728" w:name="_STATUTE_NUMBER__2f54ba4d_d4c0_4e51_8731"/>
      <w:bookmarkStart w:id="729" w:name="_STATUTE_P__7f9d5216_abf0_4b62_a577_98de"/>
      <w:bookmarkEnd w:id="725"/>
      <w:r>
        <w:rPr>
          <w:rFonts w:ascii="Arial" w:eastAsia="Arial" w:hAnsi="Arial" w:cs="Arial"/>
        </w:rPr>
        <w:t>C-1</w:t>
      </w:r>
      <w:bookmarkEnd w:id="728"/>
      <w:r>
        <w:rPr>
          <w:rFonts w:ascii="Arial" w:eastAsia="Arial" w:hAnsi="Arial" w:cs="Arial"/>
        </w:rPr>
        <w:t xml:space="preserve">.  </w:t>
      </w:r>
      <w:bookmarkStart w:id="730" w:name="_STATUTE_CONTENT__6bbee1bb_0f4d_4530_904"/>
      <w:r>
        <w:rPr>
          <w:rFonts w:ascii="Arial" w:eastAsia="Arial" w:hAnsi="Arial" w:cs="Arial"/>
        </w:rPr>
        <w:t>That person was covered by the</w:t>
      </w:r>
      <w:bookmarkStart w:id="731" w:name="_REV__35508a22_45fe_4cc8_a07a_de9010f505"/>
      <w:bookmarkStart w:id="732" w:name="_PROCESSED_CHANGE__96d856e7_9795_4c86_a4"/>
      <w:r>
        <w:rPr>
          <w:rFonts w:ascii="Arial" w:eastAsia="Arial" w:hAnsi="Arial" w:cs="Arial"/>
        </w:rPr>
        <w:t xml:space="preserve"> </w:t>
      </w:r>
      <w:r>
        <w:rPr>
          <w:rFonts w:ascii="Arial" w:eastAsia="Arial" w:hAnsi="Arial" w:cs="Arial"/>
          <w:strike/>
        </w:rPr>
        <w:t>Cub Care program</w:t>
      </w:r>
      <w:bookmarkStart w:id="733" w:name="_REV__dc33e409_8e09_4768_9f33_62e5403f3a"/>
      <w:bookmarkStart w:id="734" w:name="_PROCESSED_CHANGE__f86da50c_1ca3_49e1_af"/>
      <w:bookmarkEnd w:id="731"/>
      <w:bookmarkEnd w:id="732"/>
      <w:r>
        <w:rPr>
          <w:rFonts w:ascii="Arial" w:eastAsia="Arial" w:hAnsi="Arial" w:cs="Arial"/>
        </w:rPr>
        <w:t xml:space="preserve"> </w:t>
      </w:r>
      <w:r>
        <w:rPr>
          <w:rFonts w:ascii="Arial" w:eastAsia="Arial" w:hAnsi="Arial" w:cs="Arial"/>
          <w:u w:val="single"/>
        </w:rPr>
        <w:t>Children's Health Insurance Program</w:t>
      </w:r>
      <w:bookmarkEnd w:id="733"/>
      <w:bookmarkEnd w:id="734"/>
      <w:r>
        <w:rPr>
          <w:rFonts w:ascii="Arial" w:eastAsia="Arial" w:hAnsi="Arial" w:cs="Arial"/>
        </w:rPr>
        <w:t xml:space="preserve"> under </w:t>
      </w:r>
      <w:bookmarkStart w:id="735" w:name="_CROSS_REFERENCE__ed673aec_91cb_4122_835"/>
      <w:r>
        <w:rPr>
          <w:rFonts w:ascii="Arial" w:eastAsia="Arial" w:hAnsi="Arial" w:cs="Arial"/>
        </w:rPr>
        <w:t>Title 22, section 3174‑T</w:t>
      </w:r>
      <w:bookmarkEnd w:id="735"/>
      <w:r>
        <w:rPr>
          <w:rFonts w:ascii="Arial" w:eastAsia="Arial" w:hAnsi="Arial" w:cs="Arial"/>
        </w:rPr>
        <w:t>, and the request for replacement coverage is made while coverage is in effect or within 30 days from the termination of coverage; or</w:t>
      </w:r>
      <w:bookmarkEnd w:id="730"/>
    </w:p>
    <w:p w:rsidR="00E715E3" w:rsidP="00E715E3">
      <w:pPr>
        <w:ind w:left="360" w:firstLine="360"/>
        <w:rPr>
          <w:rFonts w:ascii="Arial" w:eastAsia="Arial" w:hAnsi="Arial" w:cs="Arial"/>
        </w:rPr>
      </w:pPr>
      <w:bookmarkStart w:id="736" w:name="_BILL_SECTION_HEADER__ec3cae43_438b_464d"/>
      <w:bookmarkStart w:id="737" w:name="_BILL_SECTION__7e2e30ea_a0b7_4227_83d1_e"/>
      <w:bookmarkEnd w:id="726"/>
      <w:bookmarkEnd w:id="729"/>
      <w:r>
        <w:rPr>
          <w:rFonts w:ascii="Arial" w:eastAsia="Arial" w:hAnsi="Arial" w:cs="Arial"/>
          <w:b/>
          <w:sz w:val="24"/>
        </w:rPr>
        <w:t xml:space="preserve">Sec. </w:t>
      </w:r>
      <w:bookmarkStart w:id="738" w:name="_BILL_SECTION_NUMBER__2151e22f_b497_4131"/>
      <w:r>
        <w:rPr>
          <w:rFonts w:ascii="Arial" w:eastAsia="Arial" w:hAnsi="Arial" w:cs="Arial"/>
          <w:b/>
          <w:sz w:val="24"/>
        </w:rPr>
        <w:t>19</w:t>
      </w:r>
      <w:bookmarkEnd w:id="738"/>
      <w:r>
        <w:rPr>
          <w:rFonts w:ascii="Arial" w:eastAsia="Arial" w:hAnsi="Arial" w:cs="Arial"/>
          <w:b/>
          <w:sz w:val="24"/>
        </w:rPr>
        <w:t>.  32 MRSA §18377, sub-§4,</w:t>
      </w:r>
      <w:r>
        <w:rPr>
          <w:rFonts w:ascii="Arial" w:eastAsia="Arial" w:hAnsi="Arial" w:cs="Arial"/>
        </w:rPr>
        <w:t xml:space="preserve"> as amended by PL 2019, c. 388, §10, is further amended to read:</w:t>
      </w:r>
    </w:p>
    <w:p w:rsidR="00000000" w:rsidP="00E715E3">
      <w:pPr>
        <w:ind w:left="360" w:firstLine="360"/>
        <w:rPr>
          <w:rFonts w:ascii="Arial" w:eastAsia="Arial" w:hAnsi="Arial" w:cs="Arial"/>
        </w:rPr>
      </w:pPr>
      <w:bookmarkStart w:id="739" w:name="_STATUTE_NUMBER__3c93168e_4c95_4bec_95c3"/>
      <w:bookmarkStart w:id="740" w:name="_STATUTE_SS__c2bb6fb3_9402_47fe_b4a2_e6a"/>
      <w:bookmarkEnd w:id="736"/>
      <w:r>
        <w:rPr>
          <w:rFonts w:ascii="Arial" w:eastAsia="Arial" w:hAnsi="Arial" w:cs="Arial"/>
          <w:b/>
        </w:rPr>
        <w:t>4</w:t>
      </w:r>
      <w:bookmarkEnd w:id="739"/>
      <w:r>
        <w:rPr>
          <w:rFonts w:ascii="Arial" w:eastAsia="Arial" w:hAnsi="Arial" w:cs="Arial"/>
          <w:b/>
        </w:rPr>
        <w:t xml:space="preserve">.  </w:t>
      </w:r>
      <w:bookmarkStart w:id="741" w:name="_STATUTE_HEADNOTE__33435fed_b447_4534_ab"/>
      <w:r>
        <w:rPr>
          <w:rFonts w:ascii="Arial" w:eastAsia="Arial" w:hAnsi="Arial" w:cs="Arial"/>
          <w:b/>
        </w:rPr>
        <w:t>Dental coverage and reimbursement.</w:t>
      </w:r>
      <w:bookmarkEnd w:id="741"/>
      <w:r>
        <w:rPr>
          <w:rFonts w:ascii="Arial" w:eastAsia="Arial" w:hAnsi="Arial" w:cs="Arial"/>
          <w:b/>
        </w:rPr>
        <w:t xml:space="preserve"> </w:t>
      </w:r>
      <w:r>
        <w:rPr>
          <w:rFonts w:ascii="Arial" w:eastAsia="Arial" w:hAnsi="Arial" w:cs="Arial"/>
        </w:rPr>
        <w:t xml:space="preserve"> </w:t>
      </w:r>
      <w:bookmarkStart w:id="742" w:name="_STATUTE_CONTENT__313673dd_3773_4bbb_869"/>
      <w:r>
        <w:rPr>
          <w:rFonts w:ascii="Arial" w:eastAsia="Arial" w:hAnsi="Arial" w:cs="Arial"/>
        </w:rPr>
        <w:t xml:space="preserve">Notwithstanding </w:t>
      </w:r>
      <w:bookmarkStart w:id="743" w:name="_CROSS_REFERENCE__9dcef1dc_e7bf_4bfa_a7e"/>
      <w:r>
        <w:rPr>
          <w:rFonts w:ascii="Arial" w:eastAsia="Arial" w:hAnsi="Arial" w:cs="Arial"/>
        </w:rPr>
        <w:t>Title 24‑A, section 2752</w:t>
      </w:r>
      <w:bookmarkEnd w:id="743"/>
      <w:r>
        <w:rPr>
          <w:rFonts w:ascii="Arial" w:eastAsia="Arial" w:hAnsi="Arial" w:cs="Arial"/>
        </w:rPr>
        <w:t xml:space="preserve">, any service performed by a dentist, dental assistant or dental hygienist licensed in this State that is reimbursed by private insurance, a dental service corporation, the MaineCare program under </w:t>
      </w:r>
      <w:bookmarkStart w:id="744" w:name="_CROSS_REFERENCE__e30bdbf5_cbeb_418f_bc1"/>
      <w:r>
        <w:rPr>
          <w:rFonts w:ascii="Arial" w:eastAsia="Arial" w:hAnsi="Arial" w:cs="Arial"/>
        </w:rPr>
        <w:t>Title 22</w:t>
      </w:r>
      <w:bookmarkEnd w:id="744"/>
      <w:r>
        <w:rPr>
          <w:rFonts w:ascii="Arial" w:eastAsia="Arial" w:hAnsi="Arial" w:cs="Arial"/>
        </w:rPr>
        <w:t xml:space="preserve"> or the</w:t>
      </w:r>
      <w:bookmarkStart w:id="745" w:name="_REV__be74c0e9_2abc_485a_ad50_bcf97bcdd4"/>
      <w:bookmarkStart w:id="746" w:name="_PROCESSED_CHANGE__ca7878e4_43e5_40bf_ac"/>
      <w:r>
        <w:rPr>
          <w:rFonts w:ascii="Arial" w:eastAsia="Arial" w:hAnsi="Arial" w:cs="Arial"/>
        </w:rPr>
        <w:t xml:space="preserve"> </w:t>
      </w:r>
      <w:r>
        <w:rPr>
          <w:rFonts w:ascii="Arial" w:eastAsia="Arial" w:hAnsi="Arial" w:cs="Arial"/>
          <w:strike/>
        </w:rPr>
        <w:t>Cub Care program</w:t>
      </w:r>
      <w:bookmarkStart w:id="747" w:name="_REV__38df585f_8451_4966_b307_f6508b5e11"/>
      <w:bookmarkStart w:id="748" w:name="_PROCESSED_CHANGE__1e84a12e_7dcd_4d64_ac"/>
      <w:bookmarkEnd w:id="745"/>
      <w:bookmarkEnd w:id="746"/>
      <w:r>
        <w:rPr>
          <w:rFonts w:ascii="Arial" w:eastAsia="Arial" w:hAnsi="Arial" w:cs="Arial"/>
        </w:rPr>
        <w:t xml:space="preserve"> </w:t>
      </w:r>
      <w:r>
        <w:rPr>
          <w:rFonts w:ascii="Arial" w:eastAsia="Arial" w:hAnsi="Arial" w:cs="Arial"/>
          <w:u w:val="single"/>
        </w:rPr>
        <w:t>Children's Health Insuranc</w:t>
      </w:r>
      <w:r>
        <w:rPr>
          <w:rFonts w:ascii="Arial" w:eastAsia="Arial" w:hAnsi="Arial" w:cs="Arial"/>
          <w:u w:val="single"/>
        </w:rPr>
        <w:t>e Program</w:t>
      </w:r>
      <w:bookmarkEnd w:id="747"/>
      <w:bookmarkEnd w:id="748"/>
      <w:r>
        <w:rPr>
          <w:rFonts w:ascii="Arial" w:eastAsia="Arial" w:hAnsi="Arial" w:cs="Arial"/>
        </w:rPr>
        <w:t xml:space="preserve"> under </w:t>
      </w:r>
      <w:bookmarkStart w:id="749" w:name="_CROSS_REFERENCE__f468e1ad_ddec_4491_969"/>
      <w:r>
        <w:rPr>
          <w:rFonts w:ascii="Arial" w:eastAsia="Arial" w:hAnsi="Arial" w:cs="Arial"/>
        </w:rPr>
        <w:t>Title 22, section 3174‑T</w:t>
      </w:r>
      <w:bookmarkEnd w:id="749"/>
      <w:r>
        <w:rPr>
          <w:rFonts w:ascii="Arial" w:eastAsia="Arial" w:hAnsi="Arial" w:cs="Arial"/>
        </w:rPr>
        <w:t xml:space="preserve"> must also be covered and reimbursed when performed by a dental therapist authorized to practice under this chapter.</w:t>
      </w:r>
      <w:bookmarkEnd w:id="742"/>
      <w:bookmarkEnd w:id="2"/>
      <w:bookmarkEnd w:id="5"/>
      <w:bookmarkEnd w:id="6"/>
      <w:bookmarkEnd w:id="737"/>
      <w:bookmarkEnd w:id="74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LR1305,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Correct Language Related to Medicaid Coverage for Children</w:t>
    </w:r>
  </w:p>
  <w:p>
    <w:pPr>
      <w:suppressLineNumbers/>
      <w:spacing w:before="0" w:after="0"/>
      <w:jc w:val="center"/>
      <w:rPr>
        <w:rFonts w:ascii="Arial" w:eastAsia="Arial" w:hAnsi="Arial" w:cs="Arial"/>
      </w:rPr>
    </w:pPr>
    <w:r>
      <w:rPr>
        <w:rFonts w:ascii="Arial" w:eastAsia="Arial" w:hAnsi="Arial" w:cs="Arial"/>
        <w:sz w:val="22"/>
      </w:rPr>
      <w:t>L.D. 299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7782D"/>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715E3"/>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