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Allocations from the Highway Fund and Other Funds for the Expenditures of State Government and to Change Certain Provisions of the Law Necessary to the Proper Operations of State Government for the Fiscal Year Ending June 30, 2023</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165 - L.D. 260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 xml:space="preserve">An Act to Make Supplemental Allocations from the Highway Fund and Other Funds for the Expenditures of State Government and to Change Certain Provisions of the Law Necessary to the Proper Operations of State Government for the Fiscal Year Ending June 30, 2023 </w:t>
      </w:r>
    </w:p>
    <w:p w:rsidR="0043709F" w:rsidP="0043709F">
      <w:pPr>
        <w:ind w:left="360" w:firstLine="360"/>
        <w:rPr>
          <w:rFonts w:ascii="Arial" w:eastAsia="Arial" w:hAnsi="Arial" w:cs="Arial"/>
        </w:rPr>
      </w:pPr>
      <w:bookmarkStart w:id="0" w:name="_EMERGENCY_PREAMBLE__8f10f4db_63be_4daa_"/>
      <w:bookmarkStart w:id="1" w:name="_INSTRUCTION__38e0cde2_8289_4072_80b7_15"/>
      <w:bookmarkStart w:id="2" w:name="_DOC_BODY_CONTAINER__d6d6bd68_d98c_49c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3709F" w:rsidP="0043709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4576C3">
        <w:rPr>
          <w:rFonts w:ascii="Arial" w:eastAsia="Arial" w:hAnsi="Arial" w:cs="Arial"/>
        </w:rPr>
        <w:t>the 90-day period may not terminate until after the beginning of the next fiscal year; and</w:t>
      </w:r>
    </w:p>
    <w:p w:rsidR="0043709F" w:rsidP="0043709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4576C3">
        <w:rPr>
          <w:rFonts w:ascii="Arial" w:eastAsia="Arial" w:hAnsi="Arial" w:cs="Arial"/>
        </w:rPr>
        <w:t>certain obligations and expenses incident to the operation of state departments and institutions will become due and payable immediately; and</w:t>
      </w:r>
    </w:p>
    <w:p w:rsidR="0043709F" w:rsidP="0043709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3709F" w:rsidP="0043709F">
      <w:pPr>
        <w:ind w:left="360"/>
        <w:rPr>
          <w:rFonts w:ascii="Arial" w:eastAsia="Arial" w:hAnsi="Arial" w:cs="Arial"/>
        </w:rPr>
      </w:pPr>
      <w:bookmarkStart w:id="3" w:name="_ENACTING_CLAUSE__a6ecfd51_0fac_48d7_911"/>
      <w:bookmarkStart w:id="4" w:name="_PAR__1_d4043f6e_738f_4853_b366_bd57c1f3"/>
      <w:bookmarkEnd w:id="0"/>
      <w:bookmarkEnd w:id="1"/>
      <w:r>
        <w:rPr>
          <w:rFonts w:ascii="Arial" w:eastAsia="Arial" w:hAnsi="Arial" w:cs="Arial"/>
          <w:b/>
        </w:rPr>
        <w:t>Be it enacted by the People of the State of Maine as follows:</w:t>
      </w:r>
    </w:p>
    <w:p w:rsidR="0043709F" w:rsidP="0043709F">
      <w:pPr>
        <w:ind w:left="360"/>
        <w:jc w:val="center"/>
        <w:rPr>
          <w:rFonts w:ascii="Arial" w:eastAsia="Arial" w:hAnsi="Arial" w:cs="Arial"/>
        </w:rPr>
      </w:pPr>
      <w:bookmarkStart w:id="5" w:name="_BILL_PART_HEADER__c93c832b_787d_432e_83"/>
      <w:bookmarkStart w:id="6" w:name="_BILL_PART__d4b10748_a37f_445f_8296_fb02"/>
      <w:bookmarkStart w:id="7" w:name="_INSTRUCTION__9be7a899_763a_4fdc_b9f7_18"/>
      <w:bookmarkStart w:id="8" w:name="_DOC_BODY_CONTENT__382c0989_4b70_4474_b1"/>
      <w:bookmarkEnd w:id="3"/>
      <w:bookmarkEnd w:id="4"/>
      <w:r>
        <w:rPr>
          <w:rFonts w:ascii="Arial" w:eastAsia="Arial" w:hAnsi="Arial" w:cs="Arial"/>
          <w:b/>
          <w:sz w:val="24"/>
        </w:rPr>
        <w:t xml:space="preserve">PART </w:t>
      </w:r>
      <w:bookmarkStart w:id="9" w:name="_BILL_PART_LETTER__af6a6a21_3380_4178_8d"/>
      <w:r>
        <w:rPr>
          <w:rFonts w:ascii="Arial" w:eastAsia="Arial" w:hAnsi="Arial" w:cs="Arial"/>
          <w:b/>
          <w:sz w:val="24"/>
        </w:rPr>
        <w:t>A</w:t>
      </w:r>
      <w:bookmarkEnd w:id="5"/>
      <w:bookmarkEnd w:id="9"/>
    </w:p>
    <w:p w:rsidR="0043709F" w:rsidP="0043709F">
      <w:pPr>
        <w:ind w:left="360" w:firstLine="360"/>
        <w:rPr>
          <w:rFonts w:ascii="Arial" w:eastAsia="Arial" w:hAnsi="Arial" w:cs="Arial"/>
        </w:rPr>
      </w:pPr>
      <w:bookmarkStart w:id="10" w:name="_APPROP_SECTION__f627fe47_753f_4063_adac"/>
      <w:r>
        <w:rPr>
          <w:rFonts w:ascii="Arial" w:eastAsia="Arial" w:hAnsi="Arial" w:cs="Arial"/>
          <w:b/>
          <w:sz w:val="24"/>
        </w:rPr>
        <w:t xml:space="preserve">Sec. </w:t>
      </w:r>
      <w:bookmarkStart w:id="11" w:name="_BILL_PART_LETTER__6b2e5464_9f74_4e53_b6"/>
      <w:r>
        <w:rPr>
          <w:rFonts w:ascii="Arial" w:eastAsia="Arial" w:hAnsi="Arial" w:cs="Arial"/>
          <w:b/>
          <w:sz w:val="24"/>
        </w:rPr>
        <w:t>A</w:t>
      </w:r>
      <w:bookmarkEnd w:id="11"/>
      <w:r>
        <w:rPr>
          <w:rFonts w:ascii="Arial" w:eastAsia="Arial" w:hAnsi="Arial" w:cs="Arial"/>
          <w:b/>
          <w:sz w:val="24"/>
        </w:rPr>
        <w:t>-</w:t>
      </w:r>
      <w:bookmarkStart w:id="12" w:name="_BILL_SECTION_NUMBER__2b3da6fa_03d6_4319"/>
      <w:r>
        <w:rPr>
          <w:rFonts w:ascii="Arial" w:eastAsia="Arial" w:hAnsi="Arial" w:cs="Arial"/>
          <w:b/>
          <w:sz w:val="24"/>
        </w:rPr>
        <w:t>1</w:t>
      </w:r>
      <w:bookmarkEnd w:id="12"/>
      <w:r>
        <w:rPr>
          <w:rFonts w:ascii="Arial" w:eastAsia="Arial" w:hAnsi="Arial" w:cs="Arial"/>
          <w:b/>
          <w:sz w:val="24"/>
        </w:rPr>
        <w:t>.  Appropriations and allocations.</w:t>
      </w:r>
      <w:r>
        <w:rPr>
          <w:rFonts w:ascii="Arial" w:eastAsia="Arial" w:hAnsi="Arial" w:cs="Arial"/>
        </w:rPr>
        <w:t>  The following appropriations and allocations are made.</w:t>
      </w:r>
    </w:p>
    <w:p w:rsidR="0043709F" w:rsidP="0043709F">
      <w:pPr>
        <w:pStyle w:val="BPSParagraphLeftAlign"/>
        <w:suppressAutoHyphens/>
        <w:ind w:left="360"/>
        <w:rPr>
          <w:rFonts w:ascii="Arial" w:eastAsia="Arial" w:hAnsi="Arial" w:cs="Arial"/>
        </w:rPr>
      </w:pPr>
      <w:r>
        <w:rPr>
          <w:rFonts w:ascii="Arial" w:eastAsia="Arial" w:hAnsi="Arial" w:cs="Arial"/>
          <w:b/>
        </w:rPr>
        <w:t>TRANSPORTATION, DEPARTMENT OF</w:t>
      </w:r>
    </w:p>
    <w:p w:rsidR="0043709F" w:rsidP="0043709F">
      <w:pPr>
        <w:pStyle w:val="BPSParagraphLeftAlign"/>
        <w:suppressAutoHyphens/>
        <w:ind w:left="360"/>
        <w:rPr>
          <w:rFonts w:ascii="Arial" w:eastAsia="Arial" w:hAnsi="Arial" w:cs="Arial"/>
        </w:rPr>
      </w:pPr>
      <w:r>
        <w:rPr>
          <w:rFonts w:ascii="Arial" w:eastAsia="Arial" w:hAnsi="Arial" w:cs="Arial"/>
          <w:b/>
        </w:rPr>
        <w:t>Administration 0339</w:t>
      </w:r>
    </w:p>
    <w:p w:rsidR="0043709F" w:rsidP="0043709F">
      <w:pPr>
        <w:ind w:left="360"/>
        <w:rPr>
          <w:rFonts w:ascii="Arial" w:eastAsia="Arial" w:hAnsi="Arial" w:cs="Arial"/>
        </w:rPr>
      </w:pPr>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This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3555"/>
        <w:gridCol w:w="1460"/>
        <w:gridCol w:w="1460"/>
        <w:gridCol w:w="1460"/>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HIGHWAY FUND</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POSITIONS - LEGISLATIVE COUNT</w:t>
            </w:r>
          </w:p>
        </w:tc>
        <w:tc>
          <w:tcPr>
            <w:tcW w:w="1469" w:type="dxa"/>
          </w:tcPr>
          <w:p w:rsidR="0043709F" w:rsidP="00DF73DA">
            <w:pPr>
              <w:jc w:val="right"/>
              <w:rPr>
                <w:rFonts w:ascii="Arial" w:eastAsia="Arial" w:hAnsi="Arial" w:cs="Arial"/>
              </w:rPr>
            </w:pPr>
            <w:r>
              <w:rPr>
                <w:rFonts w:ascii="Arial" w:eastAsia="Arial" w:hAnsi="Arial" w:cs="Arial"/>
              </w:rPr>
              <w:t>1.000</w:t>
            </w:r>
          </w:p>
        </w:tc>
        <w:tc>
          <w:tcPr>
            <w:tcW w:w="1469" w:type="dxa"/>
          </w:tcPr>
          <w:p w:rsidR="0043709F" w:rsidP="00DF73DA">
            <w:pPr>
              <w:jc w:val="right"/>
              <w:rPr>
                <w:rFonts w:ascii="Arial" w:eastAsia="Arial" w:hAnsi="Arial" w:cs="Arial"/>
              </w:rPr>
            </w:pPr>
            <w:r>
              <w:rPr>
                <w:rFonts w:ascii="Arial" w:eastAsia="Arial" w:hAnsi="Arial" w:cs="Arial"/>
              </w:rPr>
              <w:t>0.000</w:t>
            </w:r>
          </w:p>
        </w:tc>
        <w:tc>
          <w:tcPr>
            <w:tcW w:w="1469" w:type="dxa"/>
          </w:tcPr>
          <w:p w:rsidR="0043709F" w:rsidP="00DF73DA">
            <w:pPr>
              <w:jc w:val="right"/>
              <w:rPr>
                <w:rFonts w:ascii="Arial" w:eastAsia="Arial" w:hAnsi="Arial" w:cs="Arial"/>
              </w:rPr>
            </w:pPr>
            <w:r>
              <w:rPr>
                <w:rFonts w:ascii="Arial" w:eastAsia="Arial" w:hAnsi="Arial" w:cs="Arial"/>
              </w:rPr>
              <w:t>0.000</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Personal Services</w:t>
            </w:r>
          </w:p>
        </w:tc>
        <w:tc>
          <w:tcPr>
            <w:tcW w:w="1469" w:type="dxa"/>
          </w:tcPr>
          <w:p w:rsidR="0043709F" w:rsidP="00DF73DA">
            <w:pPr>
              <w:jc w:val="right"/>
              <w:rPr>
                <w:rFonts w:ascii="Arial" w:eastAsia="Arial" w:hAnsi="Arial" w:cs="Arial"/>
              </w:rPr>
            </w:pPr>
            <w:r>
              <w:rPr>
                <w:rFonts w:ascii="Arial" w:eastAsia="Arial" w:hAnsi="Arial" w:cs="Arial"/>
              </w:rPr>
              <w:t>$10,080</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HIGHWAY FUND TOTAL</w:t>
            </w:r>
          </w:p>
        </w:tc>
        <w:tc>
          <w:tcPr>
            <w:tcW w:w="1469" w:type="dxa"/>
          </w:tcPr>
          <w:p w:rsidR="0043709F" w:rsidP="00DF73DA">
            <w:pPr>
              <w:jc w:val="right"/>
              <w:rPr>
                <w:rFonts w:ascii="Arial" w:eastAsia="Arial" w:hAnsi="Arial" w:cs="Arial"/>
              </w:rPr>
            </w:pPr>
            <w:r>
              <w:rPr>
                <w:rFonts w:ascii="Arial" w:eastAsia="Arial" w:hAnsi="Arial" w:cs="Arial"/>
              </w:rPr>
              <w:t>$10,080</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pStyle w:val="BPSParagraphLeftAlign"/>
        <w:suppressAutoHyphens/>
        <w:ind w:left="360"/>
        <w:rPr>
          <w:rFonts w:ascii="Arial" w:eastAsia="Arial" w:hAnsi="Arial" w:cs="Arial"/>
        </w:rPr>
      </w:pPr>
      <w:r>
        <w:rPr>
          <w:rFonts w:ascii="Arial" w:eastAsia="Arial" w:hAnsi="Arial" w:cs="Arial"/>
          <w:b/>
        </w:rPr>
        <w:t>Fleet Services 0347</w:t>
      </w:r>
    </w:p>
    <w:p w:rsidR="0043709F" w:rsidP="0043709F">
      <w:pPr>
        <w:ind w:left="360"/>
        <w:rPr>
          <w:rFonts w:ascii="Arial" w:eastAsia="Arial" w:hAnsi="Arial" w:cs="Arial"/>
        </w:rPr>
      </w:pPr>
      <w:r>
        <w:rPr>
          <w:rFonts w:ascii="Arial" w:eastAsia="Arial" w:hAnsi="Arial" w:cs="Arial"/>
        </w:rPr>
        <w:t>Initiative: Provides funding to support the operation of vehicles and equipment necessary to maintain the transportation system.</w:t>
      </w:r>
    </w:p>
    <w:tbl>
      <w:tblPr>
        <w:tblStyle w:val="BPSTable"/>
        <w:tblW w:w="0" w:type="auto"/>
        <w:tblInd w:w="360" w:type="dxa"/>
        <w:tblCellMar>
          <w:left w:w="0" w:type="dxa"/>
          <w:right w:w="0" w:type="dxa"/>
        </w:tblCellMar>
        <w:tblLook w:val="04A0"/>
      </w:tblPr>
      <w:tblGrid>
        <w:gridCol w:w="3549"/>
        <w:gridCol w:w="1462"/>
        <w:gridCol w:w="1462"/>
        <w:gridCol w:w="1462"/>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FLEET SERVICES FUND - DOT</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All Other</w:t>
            </w:r>
          </w:p>
        </w:tc>
        <w:tc>
          <w:tcPr>
            <w:tcW w:w="1469" w:type="dxa"/>
          </w:tcPr>
          <w:p w:rsidR="0043709F" w:rsidP="00DF73DA">
            <w:pPr>
              <w:jc w:val="right"/>
              <w:rPr>
                <w:rFonts w:ascii="Arial" w:eastAsia="Arial" w:hAnsi="Arial" w:cs="Arial"/>
              </w:rPr>
            </w:pPr>
            <w:r>
              <w:rPr>
                <w:rFonts w:ascii="Arial" w:eastAsia="Arial" w:hAnsi="Arial" w:cs="Arial"/>
              </w:rPr>
              <w:t>$3,600,000</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FLEET SERVICES FUND - DOT TOTAL</w:t>
            </w:r>
          </w:p>
        </w:tc>
        <w:tc>
          <w:tcPr>
            <w:tcW w:w="1469" w:type="dxa"/>
          </w:tcPr>
          <w:p w:rsidR="0043709F" w:rsidP="00DF73DA">
            <w:pPr>
              <w:jc w:val="right"/>
              <w:rPr>
                <w:rFonts w:ascii="Arial" w:eastAsia="Arial" w:hAnsi="Arial" w:cs="Arial"/>
              </w:rPr>
            </w:pPr>
            <w:r>
              <w:rPr>
                <w:rFonts w:ascii="Arial" w:eastAsia="Arial" w:hAnsi="Arial" w:cs="Arial"/>
              </w:rPr>
              <w:t>$3,600,000</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pStyle w:val="BPSParagraphLeftAlign"/>
        <w:suppressAutoHyphens/>
        <w:ind w:left="360"/>
        <w:rPr>
          <w:rFonts w:ascii="Arial" w:eastAsia="Arial" w:hAnsi="Arial" w:cs="Arial"/>
        </w:rPr>
      </w:pPr>
      <w:r>
        <w:rPr>
          <w:rFonts w:ascii="Arial" w:eastAsia="Arial" w:hAnsi="Arial" w:cs="Arial"/>
          <w:b/>
        </w:rPr>
        <w:t>Fleet Services 0347</w:t>
      </w:r>
    </w:p>
    <w:p w:rsidR="0043709F" w:rsidP="0043709F">
      <w:pPr>
        <w:ind w:left="360"/>
        <w:rPr>
          <w:rFonts w:ascii="Arial" w:eastAsia="Arial" w:hAnsi="Arial" w:cs="Arial"/>
        </w:rPr>
      </w:pPr>
      <w:r>
        <w:rPr>
          <w:rFonts w:ascii="Arial" w:eastAsia="Arial" w:hAnsi="Arial" w:cs="Arial"/>
        </w:rPr>
        <w:t>Initiative: Provides funding for increased costs of critical items, including paint, salt, culverts, guardrail parts, plow blades and vehicle parts.</w:t>
      </w:r>
    </w:p>
    <w:tbl>
      <w:tblPr>
        <w:tblStyle w:val="BPSTable"/>
        <w:tblW w:w="0" w:type="auto"/>
        <w:tblInd w:w="360" w:type="dxa"/>
        <w:tblCellMar>
          <w:left w:w="0" w:type="dxa"/>
          <w:right w:w="0" w:type="dxa"/>
        </w:tblCellMar>
        <w:tblLook w:val="04A0"/>
      </w:tblPr>
      <w:tblGrid>
        <w:gridCol w:w="3549"/>
        <w:gridCol w:w="1462"/>
        <w:gridCol w:w="1462"/>
        <w:gridCol w:w="1462"/>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FLEET SERVICES FUND - DOT</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All Other</w:t>
            </w:r>
          </w:p>
        </w:tc>
        <w:tc>
          <w:tcPr>
            <w:tcW w:w="1469" w:type="dxa"/>
          </w:tcPr>
          <w:p w:rsidR="0043709F" w:rsidP="00DF73DA">
            <w:pPr>
              <w:jc w:val="right"/>
              <w:rPr>
                <w:rFonts w:ascii="Arial" w:eastAsia="Arial" w:hAnsi="Arial" w:cs="Arial"/>
              </w:rPr>
            </w:pPr>
            <w:r>
              <w:rPr>
                <w:rFonts w:ascii="Arial" w:eastAsia="Arial" w:hAnsi="Arial" w:cs="Arial"/>
              </w:rPr>
              <w:t>$1,200,000</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FLEET SERVICES FUND - DOT TOTAL</w:t>
            </w:r>
          </w:p>
        </w:tc>
        <w:tc>
          <w:tcPr>
            <w:tcW w:w="1469" w:type="dxa"/>
          </w:tcPr>
          <w:p w:rsidR="0043709F" w:rsidP="00DF73DA">
            <w:pPr>
              <w:jc w:val="right"/>
              <w:rPr>
                <w:rFonts w:ascii="Arial" w:eastAsia="Arial" w:hAnsi="Arial" w:cs="Arial"/>
              </w:rPr>
            </w:pPr>
            <w:r>
              <w:rPr>
                <w:rFonts w:ascii="Arial" w:eastAsia="Arial" w:hAnsi="Arial" w:cs="Arial"/>
              </w:rPr>
              <w:t>$1,200,000</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pStyle w:val="BPSParagraphLeftAlign"/>
        <w:suppressAutoHyphens/>
        <w:ind w:left="360"/>
        <w:rPr>
          <w:rFonts w:ascii="Arial" w:eastAsia="Arial" w:hAnsi="Arial" w:cs="Arial"/>
        </w:rPr>
      </w:pPr>
      <w:r>
        <w:rPr>
          <w:rFonts w:ascii="Arial" w:eastAsia="Arial" w:hAnsi="Arial" w:cs="Arial"/>
          <w:b/>
        </w:rPr>
        <w:t>Highway and Bridge Capital 0406</w:t>
      </w:r>
    </w:p>
    <w:p w:rsidR="0043709F" w:rsidP="0043709F">
      <w:pPr>
        <w:ind w:left="360"/>
        <w:rPr>
          <w:rFonts w:ascii="Arial" w:eastAsia="Arial" w:hAnsi="Arial" w:cs="Arial"/>
        </w:rPr>
      </w:pPr>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This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3555"/>
        <w:gridCol w:w="1460"/>
        <w:gridCol w:w="1460"/>
        <w:gridCol w:w="1460"/>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HIGHWAY FUND</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POSITIONS - LEGISLATIVE COUNT</w:t>
            </w:r>
          </w:p>
        </w:tc>
        <w:tc>
          <w:tcPr>
            <w:tcW w:w="1469" w:type="dxa"/>
          </w:tcPr>
          <w:p w:rsidR="0043709F" w:rsidP="00DF73DA">
            <w:pPr>
              <w:jc w:val="right"/>
              <w:rPr>
                <w:rFonts w:ascii="Arial" w:eastAsia="Arial" w:hAnsi="Arial" w:cs="Arial"/>
              </w:rPr>
            </w:pPr>
            <w:r>
              <w:rPr>
                <w:rFonts w:ascii="Arial" w:eastAsia="Arial" w:hAnsi="Arial" w:cs="Arial"/>
              </w:rPr>
              <w:t>35.000</w:t>
            </w:r>
          </w:p>
        </w:tc>
        <w:tc>
          <w:tcPr>
            <w:tcW w:w="1469" w:type="dxa"/>
          </w:tcPr>
          <w:p w:rsidR="0043709F" w:rsidP="00DF73DA">
            <w:pPr>
              <w:jc w:val="right"/>
              <w:rPr>
                <w:rFonts w:ascii="Arial" w:eastAsia="Arial" w:hAnsi="Arial" w:cs="Arial"/>
              </w:rPr>
            </w:pPr>
            <w:r>
              <w:rPr>
                <w:rFonts w:ascii="Arial" w:eastAsia="Arial" w:hAnsi="Arial" w:cs="Arial"/>
              </w:rPr>
              <w:t>0.000</w:t>
            </w:r>
          </w:p>
        </w:tc>
        <w:tc>
          <w:tcPr>
            <w:tcW w:w="1469" w:type="dxa"/>
          </w:tcPr>
          <w:p w:rsidR="0043709F" w:rsidP="00DF73DA">
            <w:pPr>
              <w:jc w:val="right"/>
              <w:rPr>
                <w:rFonts w:ascii="Arial" w:eastAsia="Arial" w:hAnsi="Arial" w:cs="Arial"/>
              </w:rPr>
            </w:pPr>
            <w:r>
              <w:rPr>
                <w:rFonts w:ascii="Arial" w:eastAsia="Arial" w:hAnsi="Arial" w:cs="Arial"/>
              </w:rPr>
              <w:t>0.000</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POSITIONS - FTE COUNT</w:t>
            </w:r>
          </w:p>
        </w:tc>
        <w:tc>
          <w:tcPr>
            <w:tcW w:w="1469" w:type="dxa"/>
          </w:tcPr>
          <w:p w:rsidR="0043709F" w:rsidP="00DF73DA">
            <w:pPr>
              <w:jc w:val="right"/>
              <w:rPr>
                <w:rFonts w:ascii="Arial" w:eastAsia="Arial" w:hAnsi="Arial" w:cs="Arial"/>
              </w:rPr>
            </w:pPr>
            <w:r>
              <w:rPr>
                <w:rFonts w:ascii="Arial" w:eastAsia="Arial" w:hAnsi="Arial" w:cs="Arial"/>
              </w:rPr>
              <w:t>(1.000)</w:t>
            </w:r>
          </w:p>
        </w:tc>
        <w:tc>
          <w:tcPr>
            <w:tcW w:w="1469" w:type="dxa"/>
          </w:tcPr>
          <w:p w:rsidR="0043709F" w:rsidP="00DF73DA">
            <w:pPr>
              <w:jc w:val="right"/>
              <w:rPr>
                <w:rFonts w:ascii="Arial" w:eastAsia="Arial" w:hAnsi="Arial" w:cs="Arial"/>
              </w:rPr>
            </w:pPr>
            <w:r>
              <w:rPr>
                <w:rFonts w:ascii="Arial" w:eastAsia="Arial" w:hAnsi="Arial" w:cs="Arial"/>
              </w:rPr>
              <w:t>0.000</w:t>
            </w:r>
          </w:p>
        </w:tc>
        <w:tc>
          <w:tcPr>
            <w:tcW w:w="1469" w:type="dxa"/>
          </w:tcPr>
          <w:p w:rsidR="0043709F" w:rsidP="00DF73DA">
            <w:pPr>
              <w:jc w:val="right"/>
              <w:rPr>
                <w:rFonts w:ascii="Arial" w:eastAsia="Arial" w:hAnsi="Arial" w:cs="Arial"/>
              </w:rPr>
            </w:pPr>
            <w:r>
              <w:rPr>
                <w:rFonts w:ascii="Arial" w:eastAsia="Arial" w:hAnsi="Arial" w:cs="Arial"/>
              </w:rPr>
              <w:t>0.000</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Personal Services</w:t>
            </w:r>
          </w:p>
        </w:tc>
        <w:tc>
          <w:tcPr>
            <w:tcW w:w="1469" w:type="dxa"/>
          </w:tcPr>
          <w:p w:rsidR="0043709F" w:rsidP="00DF73DA">
            <w:pPr>
              <w:jc w:val="right"/>
              <w:rPr>
                <w:rFonts w:ascii="Arial" w:eastAsia="Arial" w:hAnsi="Arial" w:cs="Arial"/>
              </w:rPr>
            </w:pPr>
            <w:r>
              <w:rPr>
                <w:rFonts w:ascii="Arial" w:eastAsia="Arial" w:hAnsi="Arial" w:cs="Arial"/>
              </w:rPr>
              <w:t>$104,963</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HIGHWAY FUND TOTAL</w:t>
            </w:r>
          </w:p>
        </w:tc>
        <w:tc>
          <w:tcPr>
            <w:tcW w:w="1469" w:type="dxa"/>
          </w:tcPr>
          <w:p w:rsidR="0043709F" w:rsidP="00DF73DA">
            <w:pPr>
              <w:jc w:val="right"/>
              <w:rPr>
                <w:rFonts w:ascii="Arial" w:eastAsia="Arial" w:hAnsi="Arial" w:cs="Arial"/>
              </w:rPr>
            </w:pPr>
            <w:r>
              <w:rPr>
                <w:rFonts w:ascii="Arial" w:eastAsia="Arial" w:hAnsi="Arial" w:cs="Arial"/>
              </w:rPr>
              <w:t>$104,963</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FEDERAL EXPENDITURES FUND</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Personal Services</w:t>
            </w:r>
          </w:p>
        </w:tc>
        <w:tc>
          <w:tcPr>
            <w:tcW w:w="1469" w:type="dxa"/>
          </w:tcPr>
          <w:p w:rsidR="0043709F" w:rsidP="00DF73DA">
            <w:pPr>
              <w:jc w:val="right"/>
              <w:rPr>
                <w:rFonts w:ascii="Arial" w:eastAsia="Arial" w:hAnsi="Arial" w:cs="Arial"/>
              </w:rPr>
            </w:pPr>
            <w:r>
              <w:rPr>
                <w:rFonts w:ascii="Arial" w:eastAsia="Arial" w:hAnsi="Arial" w:cs="Arial"/>
              </w:rPr>
              <w:t>($507,831)</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FEDERAL EXPENDITURES FUND TOTAL</w:t>
            </w:r>
          </w:p>
        </w:tc>
        <w:tc>
          <w:tcPr>
            <w:tcW w:w="1469" w:type="dxa"/>
          </w:tcPr>
          <w:p w:rsidR="0043709F" w:rsidP="00DF73DA">
            <w:pPr>
              <w:jc w:val="right"/>
              <w:rPr>
                <w:rFonts w:ascii="Arial" w:eastAsia="Arial" w:hAnsi="Arial" w:cs="Arial"/>
              </w:rPr>
            </w:pPr>
            <w:r>
              <w:rPr>
                <w:rFonts w:ascii="Arial" w:eastAsia="Arial" w:hAnsi="Arial" w:cs="Arial"/>
              </w:rPr>
              <w:t>($507,831)</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OTHER SPECIAL REVENUE FUNDS</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Personal Services</w:t>
            </w:r>
          </w:p>
        </w:tc>
        <w:tc>
          <w:tcPr>
            <w:tcW w:w="1469" w:type="dxa"/>
          </w:tcPr>
          <w:p w:rsidR="0043709F" w:rsidP="00DF73DA">
            <w:pPr>
              <w:jc w:val="right"/>
              <w:rPr>
                <w:rFonts w:ascii="Arial" w:eastAsia="Arial" w:hAnsi="Arial" w:cs="Arial"/>
              </w:rPr>
            </w:pPr>
            <w:r>
              <w:rPr>
                <w:rFonts w:ascii="Arial" w:eastAsia="Arial" w:hAnsi="Arial" w:cs="Arial"/>
              </w:rPr>
              <w:t>$636,679</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OTHER SPECIAL REVENUE FUNDS TOTAL</w:t>
            </w:r>
          </w:p>
        </w:tc>
        <w:tc>
          <w:tcPr>
            <w:tcW w:w="1469" w:type="dxa"/>
          </w:tcPr>
          <w:p w:rsidR="0043709F" w:rsidP="00DF73DA">
            <w:pPr>
              <w:jc w:val="right"/>
              <w:rPr>
                <w:rFonts w:ascii="Arial" w:eastAsia="Arial" w:hAnsi="Arial" w:cs="Arial"/>
              </w:rPr>
            </w:pPr>
            <w:r>
              <w:rPr>
                <w:rFonts w:ascii="Arial" w:eastAsia="Arial" w:hAnsi="Arial" w:cs="Arial"/>
              </w:rPr>
              <w:t>$636,679</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pStyle w:val="BPSParagraphLeftAlign"/>
        <w:suppressAutoHyphens/>
        <w:ind w:left="360"/>
        <w:rPr>
          <w:rFonts w:ascii="Arial" w:eastAsia="Arial" w:hAnsi="Arial" w:cs="Arial"/>
        </w:rPr>
      </w:pPr>
      <w:r>
        <w:rPr>
          <w:rFonts w:ascii="Arial" w:eastAsia="Arial" w:hAnsi="Arial" w:cs="Arial"/>
          <w:b/>
        </w:rPr>
        <w:t>Maintenance and Operations 0330</w:t>
      </w:r>
    </w:p>
    <w:p w:rsidR="0043709F" w:rsidP="0043709F">
      <w:pPr>
        <w:ind w:left="360"/>
        <w:rPr>
          <w:rFonts w:ascii="Arial" w:eastAsia="Arial" w:hAnsi="Arial" w:cs="Arial"/>
        </w:rPr>
      </w:pPr>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This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3551"/>
        <w:gridCol w:w="1462"/>
        <w:gridCol w:w="1461"/>
        <w:gridCol w:w="1461"/>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HIGHWAY FUND</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POSITIONS - FTE COUNT</w:t>
            </w:r>
          </w:p>
        </w:tc>
        <w:tc>
          <w:tcPr>
            <w:tcW w:w="1469" w:type="dxa"/>
          </w:tcPr>
          <w:p w:rsidR="0043709F" w:rsidP="00DF73DA">
            <w:pPr>
              <w:jc w:val="right"/>
              <w:rPr>
                <w:rFonts w:ascii="Arial" w:eastAsia="Arial" w:hAnsi="Arial" w:cs="Arial"/>
              </w:rPr>
            </w:pPr>
            <w:r>
              <w:rPr>
                <w:rFonts w:ascii="Arial" w:eastAsia="Arial" w:hAnsi="Arial" w:cs="Arial"/>
              </w:rPr>
              <w:t>(61.010)</w:t>
            </w:r>
          </w:p>
        </w:tc>
        <w:tc>
          <w:tcPr>
            <w:tcW w:w="1469" w:type="dxa"/>
          </w:tcPr>
          <w:p w:rsidR="0043709F" w:rsidP="00DF73DA">
            <w:pPr>
              <w:jc w:val="right"/>
              <w:rPr>
                <w:rFonts w:ascii="Arial" w:eastAsia="Arial" w:hAnsi="Arial" w:cs="Arial"/>
              </w:rPr>
            </w:pPr>
            <w:r>
              <w:rPr>
                <w:rFonts w:ascii="Arial" w:eastAsia="Arial" w:hAnsi="Arial" w:cs="Arial"/>
              </w:rPr>
              <w:t>0.000</w:t>
            </w:r>
          </w:p>
        </w:tc>
        <w:tc>
          <w:tcPr>
            <w:tcW w:w="1469" w:type="dxa"/>
          </w:tcPr>
          <w:p w:rsidR="0043709F" w:rsidP="00DF73DA">
            <w:pPr>
              <w:jc w:val="right"/>
              <w:rPr>
                <w:rFonts w:ascii="Arial" w:eastAsia="Arial" w:hAnsi="Arial" w:cs="Arial"/>
              </w:rPr>
            </w:pPr>
            <w:r>
              <w:rPr>
                <w:rFonts w:ascii="Arial" w:eastAsia="Arial" w:hAnsi="Arial" w:cs="Arial"/>
              </w:rPr>
              <w:t>0.000</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Personal Services</w:t>
            </w:r>
          </w:p>
        </w:tc>
        <w:tc>
          <w:tcPr>
            <w:tcW w:w="1469" w:type="dxa"/>
          </w:tcPr>
          <w:p w:rsidR="0043709F" w:rsidP="00DF73DA">
            <w:pPr>
              <w:jc w:val="right"/>
              <w:rPr>
                <w:rFonts w:ascii="Arial" w:eastAsia="Arial" w:hAnsi="Arial" w:cs="Arial"/>
              </w:rPr>
            </w:pPr>
            <w:r>
              <w:rPr>
                <w:rFonts w:ascii="Arial" w:eastAsia="Arial" w:hAnsi="Arial" w:cs="Arial"/>
              </w:rPr>
              <w:t>($1,342,658)</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HIGHWAY FUND TOTAL</w:t>
            </w:r>
          </w:p>
        </w:tc>
        <w:tc>
          <w:tcPr>
            <w:tcW w:w="1469" w:type="dxa"/>
          </w:tcPr>
          <w:p w:rsidR="0043709F" w:rsidP="00DF73DA">
            <w:pPr>
              <w:jc w:val="right"/>
              <w:rPr>
                <w:rFonts w:ascii="Arial" w:eastAsia="Arial" w:hAnsi="Arial" w:cs="Arial"/>
              </w:rPr>
            </w:pPr>
            <w:r>
              <w:rPr>
                <w:rFonts w:ascii="Arial" w:eastAsia="Arial" w:hAnsi="Arial" w:cs="Arial"/>
              </w:rPr>
              <w:t>($1,342,658)</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pStyle w:val="BPSParagraphLeftAlign"/>
        <w:suppressAutoHyphens/>
        <w:ind w:left="360"/>
        <w:rPr>
          <w:rFonts w:ascii="Arial" w:eastAsia="Arial" w:hAnsi="Arial" w:cs="Arial"/>
        </w:rPr>
      </w:pPr>
      <w:r>
        <w:rPr>
          <w:rFonts w:ascii="Arial" w:eastAsia="Arial" w:hAnsi="Arial" w:cs="Arial"/>
          <w:b/>
        </w:rPr>
        <w:t>Multimodal - Island Ferry Service Z016</w:t>
      </w:r>
    </w:p>
    <w:p w:rsidR="0043709F" w:rsidP="0043709F">
      <w:pPr>
        <w:ind w:left="360"/>
        <w:rPr>
          <w:rFonts w:ascii="Arial" w:eastAsia="Arial" w:hAnsi="Arial" w:cs="Arial"/>
        </w:rPr>
      </w:pPr>
      <w:r>
        <w:rPr>
          <w:rFonts w:ascii="Arial" w:eastAsia="Arial" w:hAnsi="Arial" w:cs="Arial"/>
        </w:rPr>
        <w:t>Initiative: Provides funding to support the operation of vehicles and equipment necessary to maintain the transportation system.</w:t>
      </w:r>
    </w:p>
    <w:tbl>
      <w:tblPr>
        <w:tblStyle w:val="BPSTable"/>
        <w:tblW w:w="0" w:type="auto"/>
        <w:tblInd w:w="360" w:type="dxa"/>
        <w:tblCellMar>
          <w:left w:w="0" w:type="dxa"/>
          <w:right w:w="0" w:type="dxa"/>
        </w:tblCellMar>
        <w:tblLook w:val="04A0"/>
      </w:tblPr>
      <w:tblGrid>
        <w:gridCol w:w="3549"/>
        <w:gridCol w:w="1462"/>
        <w:gridCol w:w="1462"/>
        <w:gridCol w:w="1462"/>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ISLAND FERRY SERVICES FUND</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All Other</w:t>
            </w:r>
          </w:p>
        </w:tc>
        <w:tc>
          <w:tcPr>
            <w:tcW w:w="1469" w:type="dxa"/>
          </w:tcPr>
          <w:p w:rsidR="0043709F" w:rsidP="00DF73DA">
            <w:pPr>
              <w:jc w:val="right"/>
              <w:rPr>
                <w:rFonts w:ascii="Arial" w:eastAsia="Arial" w:hAnsi="Arial" w:cs="Arial"/>
              </w:rPr>
            </w:pPr>
            <w:r>
              <w:rPr>
                <w:rFonts w:ascii="Arial" w:eastAsia="Arial" w:hAnsi="Arial" w:cs="Arial"/>
              </w:rPr>
              <w:t>$500,000</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ISLAND FERRY SERVICES FUND TOTAL</w:t>
            </w:r>
          </w:p>
        </w:tc>
        <w:tc>
          <w:tcPr>
            <w:tcW w:w="1469" w:type="dxa"/>
          </w:tcPr>
          <w:p w:rsidR="0043709F" w:rsidP="00DF73DA">
            <w:pPr>
              <w:jc w:val="right"/>
              <w:rPr>
                <w:rFonts w:ascii="Arial" w:eastAsia="Arial" w:hAnsi="Arial" w:cs="Arial"/>
              </w:rPr>
            </w:pPr>
            <w:r>
              <w:rPr>
                <w:rFonts w:ascii="Arial" w:eastAsia="Arial" w:hAnsi="Arial" w:cs="Arial"/>
              </w:rPr>
              <w:t>$500,000</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pStyle w:val="BPSParagraphLeftAlign"/>
        <w:suppressAutoHyphens/>
        <w:ind w:left="360"/>
        <w:rPr>
          <w:rFonts w:ascii="Arial" w:eastAsia="Arial" w:hAnsi="Arial" w:cs="Arial"/>
        </w:rPr>
      </w:pPr>
      <w:r>
        <w:rPr>
          <w:rFonts w:ascii="Arial" w:eastAsia="Arial" w:hAnsi="Arial" w:cs="Arial"/>
          <w:b/>
        </w:rPr>
        <w:t>Multimodal - Island Ferry Service Z016</w:t>
      </w:r>
    </w:p>
    <w:p w:rsidR="0043709F" w:rsidP="0043709F">
      <w:pPr>
        <w:ind w:left="360"/>
        <w:rPr>
          <w:rFonts w:ascii="Arial" w:eastAsia="Arial" w:hAnsi="Arial" w:cs="Arial"/>
        </w:rPr>
      </w:pPr>
      <w:r>
        <w:rPr>
          <w:rFonts w:ascii="Arial" w:eastAsia="Arial" w:hAnsi="Arial" w:cs="Arial"/>
        </w:rPr>
        <w:t>Initiative: Establishes one Public Service Manager II position to assist with the operations of the Maine State Ferry Service.</w:t>
      </w:r>
    </w:p>
    <w:tbl>
      <w:tblPr>
        <w:tblStyle w:val="BPSTable"/>
        <w:tblW w:w="0" w:type="auto"/>
        <w:tblInd w:w="360" w:type="dxa"/>
        <w:tblCellMar>
          <w:left w:w="0" w:type="dxa"/>
          <w:right w:w="0" w:type="dxa"/>
        </w:tblCellMar>
        <w:tblLook w:val="04A0"/>
      </w:tblPr>
      <w:tblGrid>
        <w:gridCol w:w="3555"/>
        <w:gridCol w:w="1460"/>
        <w:gridCol w:w="1460"/>
        <w:gridCol w:w="1460"/>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ISLAND FERRY SERVICES FUND</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POSITIONS - LEGISLATIVE COUNT</w:t>
            </w:r>
          </w:p>
        </w:tc>
        <w:tc>
          <w:tcPr>
            <w:tcW w:w="1469" w:type="dxa"/>
          </w:tcPr>
          <w:p w:rsidR="0043709F" w:rsidP="00DF73DA">
            <w:pPr>
              <w:jc w:val="right"/>
              <w:rPr>
                <w:rFonts w:ascii="Arial" w:eastAsia="Arial" w:hAnsi="Arial" w:cs="Arial"/>
              </w:rPr>
            </w:pPr>
            <w:r>
              <w:rPr>
                <w:rFonts w:ascii="Arial" w:eastAsia="Arial" w:hAnsi="Arial" w:cs="Arial"/>
              </w:rPr>
              <w:t>1.000</w:t>
            </w:r>
          </w:p>
        </w:tc>
        <w:tc>
          <w:tcPr>
            <w:tcW w:w="1469" w:type="dxa"/>
          </w:tcPr>
          <w:p w:rsidR="0043709F" w:rsidP="00DF73DA">
            <w:pPr>
              <w:jc w:val="right"/>
              <w:rPr>
                <w:rFonts w:ascii="Arial" w:eastAsia="Arial" w:hAnsi="Arial" w:cs="Arial"/>
              </w:rPr>
            </w:pPr>
            <w:r>
              <w:rPr>
                <w:rFonts w:ascii="Arial" w:eastAsia="Arial" w:hAnsi="Arial" w:cs="Arial"/>
              </w:rPr>
              <w:t>0.000</w:t>
            </w:r>
          </w:p>
        </w:tc>
        <w:tc>
          <w:tcPr>
            <w:tcW w:w="1469" w:type="dxa"/>
          </w:tcPr>
          <w:p w:rsidR="0043709F" w:rsidP="00DF73DA">
            <w:pPr>
              <w:jc w:val="right"/>
              <w:rPr>
                <w:rFonts w:ascii="Arial" w:eastAsia="Arial" w:hAnsi="Arial" w:cs="Arial"/>
              </w:rPr>
            </w:pPr>
            <w:r>
              <w:rPr>
                <w:rFonts w:ascii="Arial" w:eastAsia="Arial" w:hAnsi="Arial" w:cs="Arial"/>
              </w:rPr>
              <w:t>0.000</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Personal Services</w:t>
            </w:r>
          </w:p>
        </w:tc>
        <w:tc>
          <w:tcPr>
            <w:tcW w:w="1469" w:type="dxa"/>
          </w:tcPr>
          <w:p w:rsidR="0043709F" w:rsidP="00DF73DA">
            <w:pPr>
              <w:jc w:val="right"/>
              <w:rPr>
                <w:rFonts w:ascii="Arial" w:eastAsia="Arial" w:hAnsi="Arial" w:cs="Arial"/>
              </w:rPr>
            </w:pPr>
            <w:r>
              <w:rPr>
                <w:rFonts w:ascii="Arial" w:eastAsia="Arial" w:hAnsi="Arial" w:cs="Arial"/>
              </w:rPr>
              <w:t>$30,675</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ISLAND FERRY SERVICES FUND TOTAL</w:t>
            </w:r>
          </w:p>
        </w:tc>
        <w:tc>
          <w:tcPr>
            <w:tcW w:w="1469" w:type="dxa"/>
          </w:tcPr>
          <w:p w:rsidR="0043709F" w:rsidP="00DF73DA">
            <w:pPr>
              <w:jc w:val="right"/>
              <w:rPr>
                <w:rFonts w:ascii="Arial" w:eastAsia="Arial" w:hAnsi="Arial" w:cs="Arial"/>
              </w:rPr>
            </w:pPr>
            <w:r>
              <w:rPr>
                <w:rFonts w:ascii="Arial" w:eastAsia="Arial" w:hAnsi="Arial" w:cs="Arial"/>
              </w:rPr>
              <w:t>$30,675</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pStyle w:val="BPSParagraphLeftAlign"/>
        <w:suppressAutoHyphens/>
        <w:ind w:left="360"/>
        <w:rPr>
          <w:rFonts w:ascii="Arial" w:eastAsia="Arial" w:hAnsi="Arial" w:cs="Arial"/>
        </w:rPr>
      </w:pPr>
      <w:r>
        <w:rPr>
          <w:rFonts w:ascii="Arial" w:eastAsia="Arial" w:hAnsi="Arial" w:cs="Arial"/>
          <w:b/>
        </w:rPr>
        <w:t>Multimodal Transportation Fund Z017</w:t>
      </w:r>
    </w:p>
    <w:p w:rsidR="0043709F" w:rsidP="0043709F">
      <w:pPr>
        <w:ind w:left="360"/>
        <w:rPr>
          <w:rFonts w:ascii="Arial" w:eastAsia="Arial" w:hAnsi="Arial" w:cs="Arial"/>
        </w:rPr>
      </w:pPr>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OTHER SPECIAL REVENUE FUNDS</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rPr>
              <w:t>All Other</w:t>
            </w:r>
          </w:p>
        </w:tc>
        <w:tc>
          <w:tcPr>
            <w:tcW w:w="1469" w:type="dxa"/>
          </w:tcPr>
          <w:p w:rsidR="0043709F" w:rsidP="00DF73DA">
            <w:pPr>
              <w:jc w:val="right"/>
              <w:rPr>
                <w:rFonts w:ascii="Arial" w:eastAsia="Arial" w:hAnsi="Arial" w:cs="Arial"/>
              </w:rPr>
            </w:pPr>
            <w:r>
              <w:rPr>
                <w:rFonts w:ascii="Arial" w:eastAsia="Arial" w:hAnsi="Arial" w:cs="Arial"/>
              </w:rPr>
              <w:t>$243,564</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OTHER SPECIAL REVENUE FUNDS TOTAL</w:t>
            </w:r>
          </w:p>
        </w:tc>
        <w:tc>
          <w:tcPr>
            <w:tcW w:w="1469" w:type="dxa"/>
          </w:tcPr>
          <w:p w:rsidR="0043709F" w:rsidP="00DF73DA">
            <w:pPr>
              <w:jc w:val="right"/>
              <w:rPr>
                <w:rFonts w:ascii="Arial" w:eastAsia="Arial" w:hAnsi="Arial" w:cs="Arial"/>
              </w:rPr>
            </w:pPr>
            <w:r>
              <w:rPr>
                <w:rFonts w:ascii="Arial" w:eastAsia="Arial" w:hAnsi="Arial" w:cs="Arial"/>
              </w:rPr>
              <w:t>$243,564</w:t>
            </w:r>
          </w:p>
        </w:tc>
        <w:tc>
          <w:tcPr>
            <w:tcW w:w="1469" w:type="dxa"/>
          </w:tcPr>
          <w:p w:rsidR="0043709F" w:rsidP="00DF73DA">
            <w:pPr>
              <w:jc w:val="right"/>
              <w:rPr>
                <w:rFonts w:ascii="Arial" w:eastAsia="Arial" w:hAnsi="Arial" w:cs="Arial"/>
              </w:rPr>
            </w:pPr>
            <w:r>
              <w:rPr>
                <w:rFonts w:ascii="Arial" w:eastAsia="Arial" w:hAnsi="Arial" w:cs="Arial"/>
              </w:rPr>
              <w:t>$0</w:t>
            </w:r>
          </w:p>
        </w:tc>
        <w:tc>
          <w:tcPr>
            <w:tcW w:w="1469" w:type="dxa"/>
          </w:tcPr>
          <w:p w:rsidR="0043709F" w:rsidP="00DF73DA">
            <w:pPr>
              <w:jc w:val="right"/>
              <w:rPr>
                <w:rFonts w:ascii="Arial" w:eastAsia="Arial" w:hAnsi="Arial" w:cs="Arial"/>
              </w:rPr>
            </w:pPr>
            <w:r>
              <w:rPr>
                <w:rFonts w:ascii="Arial" w:eastAsia="Arial" w:hAnsi="Arial" w:cs="Arial"/>
              </w:rPr>
              <w:t>$0</w:t>
            </w:r>
          </w:p>
        </w:tc>
      </w:tr>
    </w:tbl>
    <w:p w:rsidR="0043709F" w:rsidP="0043709F">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7"/>
        <w:gridCol w:w="1460"/>
        <w:gridCol w:w="1459"/>
        <w:gridCol w:w="1459"/>
      </w:tblGrid>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TRANSPORTATION, DEPARTMENT OF</w:t>
            </w:r>
          </w:p>
        </w:tc>
        <w:tc>
          <w:tcPr>
            <w:tcW w:w="1469"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rPr>
                <w:rFonts w:ascii="Arial" w:eastAsia="Arial" w:hAnsi="Arial" w:cs="Arial"/>
              </w:rPr>
            </w:pPr>
            <w:r>
              <w:rPr>
                <w:rFonts w:ascii="Arial" w:eastAsia="Arial" w:hAnsi="Arial" w:cs="Arial"/>
              </w:rPr>
              <w:t xml:space="preserve"> </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DEPARTMENT TOTALS</w:t>
            </w:r>
          </w:p>
        </w:tc>
        <w:tc>
          <w:tcPr>
            <w:tcW w:w="1469" w:type="dxa"/>
          </w:tcPr>
          <w:p w:rsidR="0043709F" w:rsidP="00DF73DA">
            <w:pPr>
              <w:jc w:val="right"/>
              <w:rPr>
                <w:rFonts w:ascii="Arial" w:eastAsia="Arial" w:hAnsi="Arial" w:cs="Arial"/>
              </w:rPr>
            </w:pPr>
            <w:r>
              <w:rPr>
                <w:rFonts w:ascii="Arial" w:eastAsia="Arial" w:hAnsi="Arial" w:cs="Arial"/>
                <w:b/>
              </w:rPr>
              <w:t>2022-23</w:t>
            </w:r>
          </w:p>
        </w:tc>
        <w:tc>
          <w:tcPr>
            <w:tcW w:w="1469" w:type="dxa"/>
          </w:tcPr>
          <w:p w:rsidR="0043709F" w:rsidP="00DF73DA">
            <w:pPr>
              <w:jc w:val="right"/>
              <w:rPr>
                <w:rFonts w:ascii="Arial" w:eastAsia="Arial" w:hAnsi="Arial" w:cs="Arial"/>
              </w:rPr>
            </w:pPr>
            <w:r>
              <w:rPr>
                <w:rFonts w:ascii="Arial" w:eastAsia="Arial" w:hAnsi="Arial" w:cs="Arial"/>
                <w:b/>
              </w:rPr>
              <w:t>2023-24</w:t>
            </w:r>
          </w:p>
        </w:tc>
        <w:tc>
          <w:tcPr>
            <w:tcW w:w="1469" w:type="dxa"/>
          </w:tcPr>
          <w:p w:rsidR="0043709F" w:rsidP="00DF73DA">
            <w:pPr>
              <w:jc w:val="right"/>
              <w:rPr>
                <w:rFonts w:ascii="Arial" w:eastAsia="Arial" w:hAnsi="Arial" w:cs="Arial"/>
              </w:rPr>
            </w:pPr>
            <w:r>
              <w:rPr>
                <w:rFonts w:ascii="Arial" w:eastAsia="Arial" w:hAnsi="Arial" w:cs="Arial"/>
                <w:b/>
              </w:rPr>
              <w:t>2024-25</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rPr>
                <w:rFonts w:ascii="Arial" w:eastAsia="Arial" w:hAnsi="Arial" w:cs="Arial"/>
              </w:rPr>
            </w:pPr>
            <w:r>
              <w:rPr>
                <w:rFonts w:ascii="Arial" w:eastAsia="Arial" w:hAnsi="Arial" w:cs="Arial"/>
              </w:rPr>
              <w:t xml:space="preserve"> </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b/>
              </w:rPr>
              <w:t>HIGHWAY FUND</w:t>
            </w:r>
          </w:p>
        </w:tc>
        <w:tc>
          <w:tcPr>
            <w:tcW w:w="1469" w:type="dxa"/>
          </w:tcPr>
          <w:p w:rsidR="0043709F" w:rsidP="00DF73DA">
            <w:pPr>
              <w:jc w:val="right"/>
              <w:rPr>
                <w:rFonts w:ascii="Arial" w:eastAsia="Arial" w:hAnsi="Arial" w:cs="Arial"/>
              </w:rPr>
            </w:pPr>
            <w:r>
              <w:rPr>
                <w:rFonts w:ascii="Arial" w:eastAsia="Arial" w:hAnsi="Arial" w:cs="Arial"/>
                <w:b/>
              </w:rPr>
              <w:t>($1,227,615)</w:t>
            </w:r>
          </w:p>
        </w:tc>
        <w:tc>
          <w:tcPr>
            <w:tcW w:w="1469" w:type="dxa"/>
          </w:tcPr>
          <w:p w:rsidR="0043709F" w:rsidP="00DF73DA">
            <w:pPr>
              <w:jc w:val="right"/>
              <w:rPr>
                <w:rFonts w:ascii="Arial" w:eastAsia="Arial" w:hAnsi="Arial" w:cs="Arial"/>
              </w:rPr>
            </w:pPr>
            <w:r>
              <w:rPr>
                <w:rFonts w:ascii="Arial" w:eastAsia="Arial" w:hAnsi="Arial" w:cs="Arial"/>
                <w:b/>
              </w:rPr>
              <w:t>$0</w:t>
            </w:r>
          </w:p>
        </w:tc>
        <w:tc>
          <w:tcPr>
            <w:tcW w:w="1469" w:type="dxa"/>
          </w:tcPr>
          <w:p w:rsidR="0043709F" w:rsidP="00DF73DA">
            <w:pPr>
              <w:jc w:val="right"/>
              <w:rPr>
                <w:rFonts w:ascii="Arial" w:eastAsia="Arial" w:hAnsi="Arial" w:cs="Arial"/>
              </w:rPr>
            </w:pPr>
            <w:r>
              <w:rPr>
                <w:rFonts w:ascii="Arial" w:eastAsia="Arial" w:hAnsi="Arial" w:cs="Arial"/>
                <w:b/>
              </w:rPr>
              <w:t>$0</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b/>
              </w:rPr>
              <w:t>FEDERAL EXPENDITURES FUND</w:t>
            </w:r>
          </w:p>
        </w:tc>
        <w:tc>
          <w:tcPr>
            <w:tcW w:w="1469" w:type="dxa"/>
          </w:tcPr>
          <w:p w:rsidR="0043709F" w:rsidP="00DF73DA">
            <w:pPr>
              <w:jc w:val="right"/>
              <w:rPr>
                <w:rFonts w:ascii="Arial" w:eastAsia="Arial" w:hAnsi="Arial" w:cs="Arial"/>
              </w:rPr>
            </w:pPr>
            <w:r>
              <w:rPr>
                <w:rFonts w:ascii="Arial" w:eastAsia="Arial" w:hAnsi="Arial" w:cs="Arial"/>
                <w:b/>
              </w:rPr>
              <w:t>($507,831)</w:t>
            </w:r>
          </w:p>
        </w:tc>
        <w:tc>
          <w:tcPr>
            <w:tcW w:w="1469" w:type="dxa"/>
          </w:tcPr>
          <w:p w:rsidR="0043709F" w:rsidP="00DF73DA">
            <w:pPr>
              <w:jc w:val="right"/>
              <w:rPr>
                <w:rFonts w:ascii="Arial" w:eastAsia="Arial" w:hAnsi="Arial" w:cs="Arial"/>
              </w:rPr>
            </w:pPr>
            <w:r>
              <w:rPr>
                <w:rFonts w:ascii="Arial" w:eastAsia="Arial" w:hAnsi="Arial" w:cs="Arial"/>
                <w:b/>
              </w:rPr>
              <w:t>$0</w:t>
            </w:r>
          </w:p>
        </w:tc>
        <w:tc>
          <w:tcPr>
            <w:tcW w:w="1469" w:type="dxa"/>
          </w:tcPr>
          <w:p w:rsidR="0043709F" w:rsidP="00DF73DA">
            <w:pPr>
              <w:jc w:val="right"/>
              <w:rPr>
                <w:rFonts w:ascii="Arial" w:eastAsia="Arial" w:hAnsi="Arial" w:cs="Arial"/>
              </w:rPr>
            </w:pPr>
            <w:r>
              <w:rPr>
                <w:rFonts w:ascii="Arial" w:eastAsia="Arial" w:hAnsi="Arial" w:cs="Arial"/>
                <w:b/>
              </w:rPr>
              <w:t>$0</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b/>
              </w:rPr>
              <w:t>OTHER SPECIAL REVENUE FUNDS</w:t>
            </w:r>
          </w:p>
        </w:tc>
        <w:tc>
          <w:tcPr>
            <w:tcW w:w="1469" w:type="dxa"/>
          </w:tcPr>
          <w:p w:rsidR="0043709F" w:rsidP="00DF73DA">
            <w:pPr>
              <w:jc w:val="right"/>
              <w:rPr>
                <w:rFonts w:ascii="Arial" w:eastAsia="Arial" w:hAnsi="Arial" w:cs="Arial"/>
              </w:rPr>
            </w:pPr>
            <w:r>
              <w:rPr>
                <w:rFonts w:ascii="Arial" w:eastAsia="Arial" w:hAnsi="Arial" w:cs="Arial"/>
                <w:b/>
              </w:rPr>
              <w:t>$880,243</w:t>
            </w:r>
          </w:p>
        </w:tc>
        <w:tc>
          <w:tcPr>
            <w:tcW w:w="1469" w:type="dxa"/>
          </w:tcPr>
          <w:p w:rsidR="0043709F" w:rsidP="00DF73DA">
            <w:pPr>
              <w:jc w:val="right"/>
              <w:rPr>
                <w:rFonts w:ascii="Arial" w:eastAsia="Arial" w:hAnsi="Arial" w:cs="Arial"/>
              </w:rPr>
            </w:pPr>
            <w:r>
              <w:rPr>
                <w:rFonts w:ascii="Arial" w:eastAsia="Arial" w:hAnsi="Arial" w:cs="Arial"/>
                <w:b/>
              </w:rPr>
              <w:t>$0</w:t>
            </w:r>
          </w:p>
        </w:tc>
        <w:tc>
          <w:tcPr>
            <w:tcW w:w="1469" w:type="dxa"/>
          </w:tcPr>
          <w:p w:rsidR="0043709F" w:rsidP="00DF73DA">
            <w:pPr>
              <w:jc w:val="right"/>
              <w:rPr>
                <w:rFonts w:ascii="Arial" w:eastAsia="Arial" w:hAnsi="Arial" w:cs="Arial"/>
              </w:rPr>
            </w:pPr>
            <w:r>
              <w:rPr>
                <w:rFonts w:ascii="Arial" w:eastAsia="Arial" w:hAnsi="Arial" w:cs="Arial"/>
                <w:b/>
              </w:rPr>
              <w:t>$0</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b/>
              </w:rPr>
              <w:t>FLEET SERVICES FUND - DOT</w:t>
            </w:r>
          </w:p>
        </w:tc>
        <w:tc>
          <w:tcPr>
            <w:tcW w:w="1469" w:type="dxa"/>
          </w:tcPr>
          <w:p w:rsidR="0043709F" w:rsidP="00DF73DA">
            <w:pPr>
              <w:jc w:val="right"/>
              <w:rPr>
                <w:rFonts w:ascii="Arial" w:eastAsia="Arial" w:hAnsi="Arial" w:cs="Arial"/>
              </w:rPr>
            </w:pPr>
            <w:r>
              <w:rPr>
                <w:rFonts w:ascii="Arial" w:eastAsia="Arial" w:hAnsi="Arial" w:cs="Arial"/>
                <w:b/>
              </w:rPr>
              <w:t>$4,800,000</w:t>
            </w:r>
          </w:p>
        </w:tc>
        <w:tc>
          <w:tcPr>
            <w:tcW w:w="1469" w:type="dxa"/>
          </w:tcPr>
          <w:p w:rsidR="0043709F" w:rsidP="00DF73DA">
            <w:pPr>
              <w:jc w:val="right"/>
              <w:rPr>
                <w:rFonts w:ascii="Arial" w:eastAsia="Arial" w:hAnsi="Arial" w:cs="Arial"/>
              </w:rPr>
            </w:pPr>
            <w:r>
              <w:rPr>
                <w:rFonts w:ascii="Arial" w:eastAsia="Arial" w:hAnsi="Arial" w:cs="Arial"/>
                <w:b/>
              </w:rPr>
              <w:t>$0</w:t>
            </w:r>
          </w:p>
        </w:tc>
        <w:tc>
          <w:tcPr>
            <w:tcW w:w="1469" w:type="dxa"/>
          </w:tcPr>
          <w:p w:rsidR="0043709F" w:rsidP="00DF73DA">
            <w:pPr>
              <w:jc w:val="right"/>
              <w:rPr>
                <w:rFonts w:ascii="Arial" w:eastAsia="Arial" w:hAnsi="Arial" w:cs="Arial"/>
              </w:rPr>
            </w:pPr>
            <w:r>
              <w:rPr>
                <w:rFonts w:ascii="Arial" w:eastAsia="Arial" w:hAnsi="Arial" w:cs="Arial"/>
                <w:b/>
              </w:rPr>
              <w:t>$0</w:t>
            </w:r>
          </w:p>
        </w:tc>
      </w:tr>
      <w:tr w:rsidTr="00DF73DA">
        <w:tblPrEx>
          <w:tblW w:w="0" w:type="auto"/>
          <w:tblInd w:w="360" w:type="dxa"/>
          <w:tblCellMar>
            <w:left w:w="0" w:type="dxa"/>
            <w:right w:w="0" w:type="dxa"/>
          </w:tblCellMar>
          <w:tblLook w:val="04A0"/>
        </w:tblPrEx>
        <w:tc>
          <w:tcPr>
            <w:tcW w:w="3600" w:type="dxa"/>
          </w:tcPr>
          <w:p w:rsidR="0043709F" w:rsidP="00DF73DA">
            <w:pPr>
              <w:ind w:left="180"/>
              <w:rPr>
                <w:rFonts w:ascii="Arial" w:eastAsia="Arial" w:hAnsi="Arial" w:cs="Arial"/>
              </w:rPr>
            </w:pPr>
            <w:r>
              <w:rPr>
                <w:rFonts w:ascii="Arial" w:eastAsia="Arial" w:hAnsi="Arial" w:cs="Arial"/>
                <w:b/>
              </w:rPr>
              <w:t>ISLAND FERRY SERVICES FUND</w:t>
            </w:r>
          </w:p>
        </w:tc>
        <w:tc>
          <w:tcPr>
            <w:tcW w:w="1469" w:type="dxa"/>
          </w:tcPr>
          <w:p w:rsidR="0043709F" w:rsidP="00DF73DA">
            <w:pPr>
              <w:jc w:val="right"/>
              <w:rPr>
                <w:rFonts w:ascii="Arial" w:eastAsia="Arial" w:hAnsi="Arial" w:cs="Arial"/>
              </w:rPr>
            </w:pPr>
            <w:r>
              <w:rPr>
                <w:rFonts w:ascii="Arial" w:eastAsia="Arial" w:hAnsi="Arial" w:cs="Arial"/>
                <w:b/>
              </w:rPr>
              <w:t>$530,675</w:t>
            </w:r>
          </w:p>
        </w:tc>
        <w:tc>
          <w:tcPr>
            <w:tcW w:w="1469" w:type="dxa"/>
          </w:tcPr>
          <w:p w:rsidR="0043709F" w:rsidP="00DF73DA">
            <w:pPr>
              <w:jc w:val="right"/>
              <w:rPr>
                <w:rFonts w:ascii="Arial" w:eastAsia="Arial" w:hAnsi="Arial" w:cs="Arial"/>
              </w:rPr>
            </w:pPr>
            <w:r>
              <w:rPr>
                <w:rFonts w:ascii="Arial" w:eastAsia="Arial" w:hAnsi="Arial" w:cs="Arial"/>
                <w:b/>
              </w:rPr>
              <w:t>$0</w:t>
            </w:r>
          </w:p>
        </w:tc>
        <w:tc>
          <w:tcPr>
            <w:tcW w:w="1469" w:type="dxa"/>
          </w:tcPr>
          <w:p w:rsidR="0043709F" w:rsidP="00DF73DA">
            <w:pPr>
              <w:jc w:val="right"/>
              <w:rPr>
                <w:rFonts w:ascii="Arial" w:eastAsia="Arial" w:hAnsi="Arial" w:cs="Arial"/>
              </w:rPr>
            </w:pPr>
            <w:r>
              <w:rPr>
                <w:rFonts w:ascii="Arial" w:eastAsia="Arial" w:hAnsi="Arial" w:cs="Arial"/>
                <w:b/>
              </w:rPr>
              <w:t>$0</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rPr>
              <w:t xml:space="preserve"> </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c>
          <w:tcPr>
            <w:tcW w:w="1469" w:type="dxa"/>
          </w:tcPr>
          <w:p w:rsidR="0043709F" w:rsidP="00DF73DA">
            <w:pPr>
              <w:jc w:val="right"/>
              <w:rPr>
                <w:rFonts w:ascii="Arial" w:eastAsia="Arial" w:hAnsi="Arial" w:cs="Arial"/>
              </w:rPr>
            </w:pPr>
            <w:r>
              <w:rPr>
                <w:rFonts w:ascii="Arial" w:eastAsia="Arial" w:hAnsi="Arial" w:cs="Arial"/>
              </w:rPr>
              <w:t>__________</w:t>
            </w:r>
          </w:p>
        </w:tc>
      </w:tr>
      <w:tr w:rsidTr="00DF73DA">
        <w:tblPrEx>
          <w:tblW w:w="0" w:type="auto"/>
          <w:tblInd w:w="360" w:type="dxa"/>
          <w:tblCellMar>
            <w:left w:w="0" w:type="dxa"/>
            <w:right w:w="0" w:type="dxa"/>
          </w:tblCellMar>
          <w:tblLook w:val="04A0"/>
        </w:tblPrEx>
        <w:tc>
          <w:tcPr>
            <w:tcW w:w="3600" w:type="dxa"/>
          </w:tcPr>
          <w:p w:rsidR="0043709F" w:rsidP="00DF73DA">
            <w:pPr>
              <w:rPr>
                <w:rFonts w:ascii="Arial" w:eastAsia="Arial" w:hAnsi="Arial" w:cs="Arial"/>
              </w:rPr>
            </w:pPr>
            <w:r>
              <w:rPr>
                <w:rFonts w:ascii="Arial" w:eastAsia="Arial" w:hAnsi="Arial" w:cs="Arial"/>
                <w:b/>
              </w:rPr>
              <w:t>DEPARTMENT TOTAL - ALL FUNDS</w:t>
            </w:r>
          </w:p>
        </w:tc>
        <w:tc>
          <w:tcPr>
            <w:tcW w:w="1469" w:type="dxa"/>
          </w:tcPr>
          <w:p w:rsidR="0043709F" w:rsidP="00DF73DA">
            <w:pPr>
              <w:jc w:val="right"/>
              <w:rPr>
                <w:rFonts w:ascii="Arial" w:eastAsia="Arial" w:hAnsi="Arial" w:cs="Arial"/>
              </w:rPr>
            </w:pPr>
            <w:r>
              <w:rPr>
                <w:rFonts w:ascii="Arial" w:eastAsia="Arial" w:hAnsi="Arial" w:cs="Arial"/>
                <w:b/>
              </w:rPr>
              <w:t>$4,475,472</w:t>
            </w:r>
          </w:p>
        </w:tc>
        <w:tc>
          <w:tcPr>
            <w:tcW w:w="1469" w:type="dxa"/>
          </w:tcPr>
          <w:p w:rsidR="0043709F" w:rsidP="00DF73DA">
            <w:pPr>
              <w:jc w:val="right"/>
              <w:rPr>
                <w:rFonts w:ascii="Arial" w:eastAsia="Arial" w:hAnsi="Arial" w:cs="Arial"/>
              </w:rPr>
            </w:pPr>
            <w:r>
              <w:rPr>
                <w:rFonts w:ascii="Arial" w:eastAsia="Arial" w:hAnsi="Arial" w:cs="Arial"/>
                <w:b/>
              </w:rPr>
              <w:t>$0</w:t>
            </w:r>
          </w:p>
        </w:tc>
        <w:tc>
          <w:tcPr>
            <w:tcW w:w="1469" w:type="dxa"/>
          </w:tcPr>
          <w:p w:rsidR="0043709F" w:rsidP="00DF73DA">
            <w:pPr>
              <w:jc w:val="right"/>
              <w:rPr>
                <w:rFonts w:ascii="Arial" w:eastAsia="Arial" w:hAnsi="Arial" w:cs="Arial"/>
              </w:rPr>
            </w:pPr>
            <w:r>
              <w:rPr>
                <w:rFonts w:ascii="Arial" w:eastAsia="Arial" w:hAnsi="Arial" w:cs="Arial"/>
                <w:b/>
              </w:rPr>
              <w:t>$0</w:t>
            </w:r>
          </w:p>
        </w:tc>
      </w:tr>
    </w:tbl>
    <w:p w:rsidR="0043709F" w:rsidP="0043709F">
      <w:pPr>
        <w:ind w:left="360"/>
        <w:jc w:val="center"/>
        <w:rPr>
          <w:rFonts w:ascii="Arial" w:eastAsia="Arial" w:hAnsi="Arial" w:cs="Arial"/>
        </w:rPr>
      </w:pPr>
      <w:bookmarkStart w:id="13" w:name="_BILL_PART_HEADER__98b25986_754c_445a_a0"/>
      <w:bookmarkStart w:id="14" w:name="_BILL_PART__928f6b8c_6ac4_4cf7_8179_54ac"/>
      <w:bookmarkEnd w:id="6"/>
      <w:bookmarkEnd w:id="10"/>
      <w:r>
        <w:rPr>
          <w:rFonts w:ascii="Arial" w:eastAsia="Arial" w:hAnsi="Arial" w:cs="Arial"/>
          <w:b/>
          <w:sz w:val="24"/>
        </w:rPr>
        <w:t xml:space="preserve">PART </w:t>
      </w:r>
      <w:bookmarkStart w:id="15" w:name="_BILL_PART_LETTER__8e5f947f_f74f_400f_bd"/>
      <w:r>
        <w:rPr>
          <w:rFonts w:ascii="Arial" w:eastAsia="Arial" w:hAnsi="Arial" w:cs="Arial"/>
          <w:b/>
          <w:sz w:val="24"/>
        </w:rPr>
        <w:t>B</w:t>
      </w:r>
      <w:bookmarkEnd w:id="13"/>
      <w:bookmarkEnd w:id="15"/>
    </w:p>
    <w:p w:rsidR="0043709F" w:rsidP="0043709F">
      <w:pPr>
        <w:ind w:left="360" w:firstLine="360"/>
        <w:rPr>
          <w:rFonts w:ascii="Arial" w:eastAsia="Arial" w:hAnsi="Arial" w:cs="Arial"/>
        </w:rPr>
      </w:pPr>
      <w:bookmarkStart w:id="16" w:name="_BILL_SECTION_UNALLOCATED__0b372f59_9894"/>
      <w:r>
        <w:rPr>
          <w:rFonts w:ascii="Arial" w:eastAsia="Arial" w:hAnsi="Arial" w:cs="Arial"/>
          <w:b/>
          <w:sz w:val="24"/>
        </w:rPr>
        <w:t xml:space="preserve">Sec. </w:t>
      </w:r>
      <w:bookmarkStart w:id="17" w:name="_BILL_PART_LETTER__5e35d0cf_8813_4771_85"/>
      <w:r>
        <w:rPr>
          <w:rFonts w:ascii="Arial" w:eastAsia="Arial" w:hAnsi="Arial" w:cs="Arial"/>
          <w:b/>
          <w:sz w:val="24"/>
        </w:rPr>
        <w:t>B</w:t>
      </w:r>
      <w:bookmarkEnd w:id="17"/>
      <w:r>
        <w:rPr>
          <w:rFonts w:ascii="Arial" w:eastAsia="Arial" w:hAnsi="Arial" w:cs="Arial"/>
          <w:b/>
          <w:sz w:val="24"/>
        </w:rPr>
        <w:t>-</w:t>
      </w:r>
      <w:bookmarkStart w:id="18" w:name="_BILL_SECTION_NUMBER__c5d68d09_7767_43c2"/>
      <w:r>
        <w:rPr>
          <w:rFonts w:ascii="Arial" w:eastAsia="Arial" w:hAnsi="Arial" w:cs="Arial"/>
          <w:b/>
          <w:sz w:val="24"/>
        </w:rPr>
        <w:t>1</w:t>
      </w:r>
      <w:bookmarkEnd w:id="18"/>
      <w:r>
        <w:rPr>
          <w:rFonts w:ascii="Arial" w:eastAsia="Arial" w:hAnsi="Arial" w:cs="Arial"/>
          <w:b/>
          <w:sz w:val="24"/>
        </w:rPr>
        <w:t>.</w:t>
      </w:r>
      <w:r>
        <w:rPr>
          <w:rFonts w:ascii="Arial" w:eastAsia="Arial" w:hAnsi="Arial" w:cs="Arial"/>
        </w:rPr>
        <w:t xml:space="preserve">  </w:t>
      </w:r>
      <w:r w:rsidRPr="004576C3">
        <w:rPr>
          <w:rFonts w:ascii="Arial" w:eastAsia="Arial" w:hAnsi="Arial" w:cs="Arial"/>
          <w:b/>
          <w:sz w:val="24"/>
          <w:szCs w:val="24"/>
        </w:rPr>
        <w:t>Carrying provision; Department of Secretary of State, Administration - Motor Vehicles program.</w:t>
      </w:r>
      <w:r>
        <w:rPr>
          <w:rFonts w:ascii="Arial" w:eastAsia="Arial" w:hAnsi="Arial" w:cs="Arial"/>
        </w:rPr>
        <w:t xml:space="preserve"> Notwithstanding any provision of law to the contrary, the State Controller shall carry forward any unexpended balances in the Personal Services and All Other line categories in the Department of the Secretary of State, Administration - Motor Vehicles program, after all financial commitments for obligations and budgetary adjustments have been made, at the end of fiscal year 2022-23 and at the end of fiscal year 2023-24 to the next fiscal year to the All Other line category </w:t>
      </w:r>
      <w:r w:rsidRPr="004576C3">
        <w:rPr>
          <w:rFonts w:ascii="Arial" w:eastAsia="Arial" w:hAnsi="Arial" w:cs="Arial"/>
        </w:rPr>
        <w:t>in the Department of the Secretary of State, Administration - Motor Vehicles program</w:t>
      </w:r>
      <w:r>
        <w:rPr>
          <w:rFonts w:ascii="Arial" w:eastAsia="Arial" w:hAnsi="Arial" w:cs="Arial"/>
        </w:rPr>
        <w:t>,</w:t>
      </w:r>
      <w:r w:rsidRPr="004576C3">
        <w:rPr>
          <w:rFonts w:ascii="Arial" w:eastAsia="Arial" w:hAnsi="Arial" w:cs="Arial"/>
        </w:rPr>
        <w:t xml:space="preserve"> </w:t>
      </w:r>
      <w:r>
        <w:rPr>
          <w:rFonts w:ascii="Arial" w:eastAsia="Arial" w:hAnsi="Arial" w:cs="Arial"/>
        </w:rPr>
        <w:t>of which up to $2,000,000 is to be used for the Bureau of Motor Vehicles modernization project and up to $7,000,000 is to be used for the new license plate general issue project.</w:t>
      </w:r>
    </w:p>
    <w:p w:rsidR="0043709F" w:rsidP="0043709F">
      <w:pPr>
        <w:ind w:left="360"/>
        <w:jc w:val="center"/>
        <w:rPr>
          <w:rFonts w:ascii="Arial" w:eastAsia="Arial" w:hAnsi="Arial" w:cs="Arial"/>
        </w:rPr>
      </w:pPr>
      <w:bookmarkStart w:id="19" w:name="_BILL_PART_HEADER__3f63f866_9bc5_4468_98"/>
      <w:bookmarkStart w:id="20" w:name="_BILL_PART__387858e8_ae08_4d94_a1e1_a299"/>
      <w:bookmarkEnd w:id="14"/>
      <w:bookmarkEnd w:id="16"/>
      <w:r>
        <w:rPr>
          <w:rFonts w:ascii="Arial" w:eastAsia="Arial" w:hAnsi="Arial" w:cs="Arial"/>
          <w:b/>
          <w:sz w:val="24"/>
        </w:rPr>
        <w:t xml:space="preserve">PART </w:t>
      </w:r>
      <w:bookmarkStart w:id="21" w:name="_BILL_PART_LETTER__fac47072_943b_4ea8_8d"/>
      <w:r>
        <w:rPr>
          <w:rFonts w:ascii="Arial" w:eastAsia="Arial" w:hAnsi="Arial" w:cs="Arial"/>
          <w:b/>
          <w:sz w:val="24"/>
        </w:rPr>
        <w:t>C</w:t>
      </w:r>
      <w:bookmarkEnd w:id="19"/>
      <w:bookmarkEnd w:id="21"/>
    </w:p>
    <w:p w:rsidR="0043709F" w:rsidP="0043709F">
      <w:pPr>
        <w:ind w:left="360" w:firstLine="360"/>
        <w:rPr>
          <w:rFonts w:ascii="Arial" w:eastAsia="Arial" w:hAnsi="Arial" w:cs="Arial"/>
        </w:rPr>
      </w:pPr>
      <w:bookmarkStart w:id="22" w:name="_BILL_SECTION_HEADER__971d780e_d5ad_4d7c"/>
      <w:bookmarkStart w:id="23" w:name="_BILL_SECTION__c700c9e5_614b_40c8_b327_9"/>
      <w:r>
        <w:rPr>
          <w:rFonts w:ascii="Arial" w:eastAsia="Arial" w:hAnsi="Arial" w:cs="Arial"/>
          <w:b/>
          <w:sz w:val="24"/>
        </w:rPr>
        <w:t xml:space="preserve">Sec. </w:t>
      </w:r>
      <w:bookmarkStart w:id="24" w:name="_BILL_PART_LETTER__7b129c00_cb8a_4c78_84"/>
      <w:r>
        <w:rPr>
          <w:rFonts w:ascii="Arial" w:eastAsia="Arial" w:hAnsi="Arial" w:cs="Arial"/>
          <w:b/>
          <w:sz w:val="24"/>
        </w:rPr>
        <w:t>C</w:t>
      </w:r>
      <w:bookmarkEnd w:id="24"/>
      <w:r>
        <w:rPr>
          <w:rFonts w:ascii="Arial" w:eastAsia="Arial" w:hAnsi="Arial" w:cs="Arial"/>
          <w:b/>
          <w:sz w:val="24"/>
        </w:rPr>
        <w:t>-</w:t>
      </w:r>
      <w:bookmarkStart w:id="25" w:name="_BILL_SECTION_NUMBER__b7fc9cd1_b34c_41eb"/>
      <w:r>
        <w:rPr>
          <w:rFonts w:ascii="Arial" w:eastAsia="Arial" w:hAnsi="Arial" w:cs="Arial"/>
          <w:b/>
          <w:sz w:val="24"/>
        </w:rPr>
        <w:t>1</w:t>
      </w:r>
      <w:bookmarkEnd w:id="25"/>
      <w:r>
        <w:rPr>
          <w:rFonts w:ascii="Arial" w:eastAsia="Arial" w:hAnsi="Arial" w:cs="Arial"/>
          <w:b/>
          <w:sz w:val="24"/>
        </w:rPr>
        <w:t>.  23 MRSA §4206, sub-§1, ¶O,</w:t>
      </w:r>
      <w:r>
        <w:rPr>
          <w:rFonts w:ascii="Arial" w:eastAsia="Arial" w:hAnsi="Arial" w:cs="Arial"/>
        </w:rPr>
        <w:t xml:space="preserve"> as amended by PL 2021, c. 66, §2, is further amended to read:</w:t>
      </w:r>
    </w:p>
    <w:p w:rsidR="0043709F" w:rsidP="0043709F">
      <w:pPr>
        <w:ind w:left="720"/>
        <w:rPr>
          <w:rFonts w:ascii="Arial" w:eastAsia="Arial" w:hAnsi="Arial" w:cs="Arial"/>
        </w:rPr>
      </w:pPr>
      <w:bookmarkStart w:id="26" w:name="_STATUTE_NUMBER__45d805c5_5a47_401e_bc6f"/>
      <w:bookmarkStart w:id="27" w:name="_STATUTE_P__e61e2f93_ce72_4b79_9d34_b851"/>
      <w:bookmarkEnd w:id="22"/>
      <w:r>
        <w:rPr>
          <w:rFonts w:ascii="Arial" w:eastAsia="Arial" w:hAnsi="Arial" w:cs="Arial"/>
        </w:rPr>
        <w:t>O</w:t>
      </w:r>
      <w:bookmarkEnd w:id="26"/>
      <w:r>
        <w:rPr>
          <w:rFonts w:ascii="Arial" w:eastAsia="Arial" w:hAnsi="Arial" w:cs="Arial"/>
        </w:rPr>
        <w:t xml:space="preserve">.  </w:t>
      </w:r>
      <w:bookmarkStart w:id="28" w:name="_STATUTE_CONTENT__1f736d45_703a_4102_8f3"/>
      <w:r>
        <w:rPr>
          <w:rFonts w:ascii="Arial" w:eastAsia="Arial" w:hAnsi="Arial" w:cs="Arial"/>
        </w:rPr>
        <w:t xml:space="preserve">To bring before the joint standing committee of the Legislature having jurisdiction over transportation matters for review and approval any proposal that would alter the current land use, ownership or jurisdiction of lands owned by the State within the Port of Searsport presently under the jurisdiction of the department; </w:t>
      </w:r>
      <w:bookmarkStart w:id="29" w:name="_REV__4bf05234_9226_47f0_a8e7_c091b52055"/>
      <w:bookmarkStart w:id="30" w:name="_PROCESSED_CHANGE__b79278f5_8db8_405d_ba"/>
      <w:bookmarkStart w:id="31" w:name="_PROCESSED_CHANGE__437ba5c0_a70c_42ed_a5"/>
      <w:bookmarkStart w:id="32" w:name="_PROCESSED_CHANGE__a3471b52_5036_4af8_a7"/>
      <w:bookmarkStart w:id="33" w:name="_PROCESSED_CHANGE__bfdda8e3_b17f_4436_bb"/>
      <w:bookmarkStart w:id="34" w:name="_PROCESSED_CHANGE__4b9d7a6b_8a31_4ab2_99"/>
      <w:r>
        <w:rPr>
          <w:rFonts w:ascii="Arial" w:eastAsia="Arial" w:hAnsi="Arial" w:cs="Arial"/>
          <w:strike/>
        </w:rPr>
        <w:t>and</w:t>
      </w:r>
      <w:bookmarkEnd w:id="28"/>
      <w:bookmarkEnd w:id="29"/>
      <w:bookmarkEnd w:id="30"/>
      <w:bookmarkEnd w:id="31"/>
      <w:bookmarkEnd w:id="32"/>
      <w:bookmarkEnd w:id="33"/>
      <w:bookmarkEnd w:id="34"/>
    </w:p>
    <w:p w:rsidR="0043709F" w:rsidP="0043709F">
      <w:pPr>
        <w:ind w:left="360" w:firstLine="360"/>
        <w:rPr>
          <w:rFonts w:ascii="Arial" w:eastAsia="Arial" w:hAnsi="Arial" w:cs="Arial"/>
        </w:rPr>
      </w:pPr>
      <w:bookmarkStart w:id="35" w:name="_BILL_SECTION_HEADER__55fee9b5_0211_4545"/>
      <w:bookmarkStart w:id="36" w:name="_BILL_SECTION__83b2eee6_17cb_4caf_a28f_e"/>
      <w:bookmarkEnd w:id="23"/>
      <w:bookmarkEnd w:id="27"/>
      <w:r>
        <w:rPr>
          <w:rFonts w:ascii="Arial" w:eastAsia="Arial" w:hAnsi="Arial" w:cs="Arial"/>
          <w:b/>
          <w:sz w:val="24"/>
        </w:rPr>
        <w:t xml:space="preserve">Sec. </w:t>
      </w:r>
      <w:bookmarkStart w:id="37" w:name="_BILL_PART_LETTER__2f981684_26bb_4744_aa"/>
      <w:r>
        <w:rPr>
          <w:rFonts w:ascii="Arial" w:eastAsia="Arial" w:hAnsi="Arial" w:cs="Arial"/>
          <w:b/>
          <w:sz w:val="24"/>
        </w:rPr>
        <w:t>C</w:t>
      </w:r>
      <w:bookmarkEnd w:id="37"/>
      <w:r>
        <w:rPr>
          <w:rFonts w:ascii="Arial" w:eastAsia="Arial" w:hAnsi="Arial" w:cs="Arial"/>
          <w:b/>
          <w:sz w:val="24"/>
        </w:rPr>
        <w:t>-</w:t>
      </w:r>
      <w:bookmarkStart w:id="38" w:name="_BILL_SECTION_NUMBER__f9458012_5b6c_4b1f"/>
      <w:r>
        <w:rPr>
          <w:rFonts w:ascii="Arial" w:eastAsia="Arial" w:hAnsi="Arial" w:cs="Arial"/>
          <w:b/>
          <w:sz w:val="24"/>
        </w:rPr>
        <w:t>2</w:t>
      </w:r>
      <w:bookmarkEnd w:id="38"/>
      <w:r>
        <w:rPr>
          <w:rFonts w:ascii="Arial" w:eastAsia="Arial" w:hAnsi="Arial" w:cs="Arial"/>
          <w:b/>
          <w:sz w:val="24"/>
        </w:rPr>
        <w:t>.  23 MRSA §4206, sub-§1, ¶P,</w:t>
      </w:r>
      <w:r>
        <w:rPr>
          <w:rFonts w:ascii="Arial" w:eastAsia="Arial" w:hAnsi="Arial" w:cs="Arial"/>
        </w:rPr>
        <w:t xml:space="preserve"> as enacted by PL 2021, c. 66, §3, is amended to read:</w:t>
      </w:r>
    </w:p>
    <w:p w:rsidR="0043709F" w:rsidP="0043709F">
      <w:pPr>
        <w:ind w:left="720"/>
        <w:rPr>
          <w:rFonts w:ascii="Arial" w:eastAsia="Arial" w:hAnsi="Arial" w:cs="Arial"/>
        </w:rPr>
      </w:pPr>
      <w:bookmarkStart w:id="39" w:name="_STATUTE_NUMBER__3e9b41fa_9a9c_42b6_a7f3"/>
      <w:bookmarkStart w:id="40" w:name="_STATUTE_P__e40fdf60_eaba_40ca_be69_8c9b"/>
      <w:bookmarkEnd w:id="35"/>
      <w:r>
        <w:rPr>
          <w:rFonts w:ascii="Arial" w:eastAsia="Arial" w:hAnsi="Arial" w:cs="Arial"/>
        </w:rPr>
        <w:t>P</w:t>
      </w:r>
      <w:bookmarkEnd w:id="39"/>
      <w:r>
        <w:rPr>
          <w:rFonts w:ascii="Arial" w:eastAsia="Arial" w:hAnsi="Arial" w:cs="Arial"/>
        </w:rPr>
        <w:t xml:space="preserve">.  </w:t>
      </w:r>
      <w:bookmarkStart w:id="41" w:name="_STATUTE_CONTENT__2ec2494a_e2b6_4d45_b61"/>
      <w:r>
        <w:rPr>
          <w:rFonts w:ascii="Arial" w:eastAsia="Arial" w:hAnsi="Arial" w:cs="Arial"/>
        </w:rPr>
        <w:t>To enter into agreements and cooperate with the United States Department of Transportation or any other appropriate federal agency as provided in 23 United States Code, Sections 325 to 327 and as authorized under the federal Moving Ahead for Progress in the 21st Century Act, the federal Safe, Accountable, Flexible, Efficient Transportation Equity Act:  A Legacy for Users and the federal National Environmental Policy Act of 1969.  Pursuant to such an agreement, the commissioner may assume certain responsibilities of the Secretary of the United States Department of Transportation and take any other actions as required by any such agreement or by such federal laws.</w:t>
      </w:r>
      <w:bookmarkEnd w:id="41"/>
    </w:p>
    <w:p w:rsidR="0043709F" w:rsidP="0043709F">
      <w:pPr>
        <w:ind w:left="1080"/>
        <w:rPr>
          <w:rFonts w:ascii="Arial" w:eastAsia="Arial" w:hAnsi="Arial" w:cs="Arial"/>
        </w:rPr>
      </w:pPr>
      <w:bookmarkStart w:id="42" w:name="_STATUTE_SP__3049cc27_2b5b_4a28_9d32_d1c"/>
      <w:r>
        <w:rPr>
          <w:rFonts w:ascii="Arial" w:eastAsia="Arial" w:hAnsi="Arial" w:cs="Arial"/>
        </w:rPr>
        <w:t>(</w:t>
      </w:r>
      <w:bookmarkStart w:id="43" w:name="_STATUTE_NUMBER__d1cea6d0_1bae_468a_9b47"/>
      <w:r>
        <w:rPr>
          <w:rFonts w:ascii="Arial" w:eastAsia="Arial" w:hAnsi="Arial" w:cs="Arial"/>
        </w:rPr>
        <w:t>1</w:t>
      </w:r>
      <w:bookmarkEnd w:id="43"/>
      <w:r>
        <w:rPr>
          <w:rFonts w:ascii="Arial" w:eastAsia="Arial" w:hAnsi="Arial" w:cs="Arial"/>
        </w:rPr>
        <w:t xml:space="preserve">)  </w:t>
      </w:r>
      <w:bookmarkStart w:id="44" w:name="_STATUTE_CONTENT__9c72db37_29fa_4513_b8b"/>
      <w:r>
        <w:rPr>
          <w:rFonts w:ascii="Arial" w:eastAsia="Arial" w:hAnsi="Arial" w:cs="Arial"/>
        </w:rPr>
        <w:t xml:space="preserve">The commissioner may adopt any rules necessary to implement an agreement pursuant to this paragraph and carry out any duties imposed under such an agreement.  Rules adopted pursuant to this subparagraph are routine technical rules pursuant to </w:t>
      </w:r>
      <w:bookmarkStart w:id="45" w:name="_CROSS_REFERENCE__3ada0b3a_6961_4a07_9e1"/>
      <w:r>
        <w:rPr>
          <w:rFonts w:ascii="Arial" w:eastAsia="Arial" w:hAnsi="Arial" w:cs="Arial"/>
        </w:rPr>
        <w:t>Title 5, chapter 375, subchapter 2‑A</w:t>
      </w:r>
      <w:bookmarkEnd w:id="45"/>
      <w:r>
        <w:rPr>
          <w:rFonts w:ascii="Arial" w:eastAsia="Arial" w:hAnsi="Arial" w:cs="Arial"/>
        </w:rPr>
        <w:t>.</w:t>
      </w:r>
      <w:bookmarkEnd w:id="44"/>
    </w:p>
    <w:p w:rsidR="0043709F" w:rsidP="0043709F">
      <w:pPr>
        <w:ind w:left="1080"/>
        <w:rPr>
          <w:rFonts w:ascii="Arial" w:eastAsia="Arial" w:hAnsi="Arial" w:cs="Arial"/>
        </w:rPr>
      </w:pPr>
      <w:bookmarkStart w:id="46" w:name="_STATUTE_SP__e37cde4a_5170_4468_8519_706"/>
      <w:bookmarkEnd w:id="42"/>
      <w:r>
        <w:rPr>
          <w:rFonts w:ascii="Arial" w:eastAsia="Arial" w:hAnsi="Arial" w:cs="Arial"/>
        </w:rPr>
        <w:t>(</w:t>
      </w:r>
      <w:bookmarkStart w:id="47" w:name="_STATUTE_NUMBER__c0972925_bebf_434a_b7f4"/>
      <w:r>
        <w:rPr>
          <w:rFonts w:ascii="Arial" w:eastAsia="Arial" w:hAnsi="Arial" w:cs="Arial"/>
        </w:rPr>
        <w:t>2</w:t>
      </w:r>
      <w:bookmarkEnd w:id="47"/>
      <w:r>
        <w:rPr>
          <w:rFonts w:ascii="Arial" w:eastAsia="Arial" w:hAnsi="Arial" w:cs="Arial"/>
        </w:rPr>
        <w:t xml:space="preserve">)  </w:t>
      </w:r>
      <w:bookmarkStart w:id="48" w:name="_STATUTE_CONTENT__41fa2b6a_2b90_4af5_9ec"/>
      <w:r>
        <w:rPr>
          <w:rFonts w:ascii="Arial" w:eastAsia="Arial" w:hAnsi="Arial" w:cs="Arial"/>
        </w:rPr>
        <w:t>The commissioner may make expenditures of money in connection with an agreement authorized under this paragraph from any funds of the department that are available to the commissioner.</w:t>
      </w:r>
      <w:bookmarkEnd w:id="48"/>
    </w:p>
    <w:p w:rsidR="0043709F" w:rsidP="0043709F">
      <w:pPr>
        <w:ind w:left="1080"/>
        <w:rPr>
          <w:rFonts w:ascii="Arial" w:eastAsia="Arial" w:hAnsi="Arial" w:cs="Arial"/>
        </w:rPr>
      </w:pPr>
      <w:bookmarkStart w:id="49" w:name="_STATUTE_SP__659a9657_cc2f_4ac9_b845_68f"/>
      <w:bookmarkEnd w:id="46"/>
      <w:r>
        <w:rPr>
          <w:rFonts w:ascii="Arial" w:eastAsia="Arial" w:hAnsi="Arial" w:cs="Arial"/>
        </w:rPr>
        <w:t>(</w:t>
      </w:r>
      <w:bookmarkStart w:id="50" w:name="_STATUTE_NUMBER__30b24ac1_be86_4042_8a09"/>
      <w:r>
        <w:rPr>
          <w:rFonts w:ascii="Arial" w:eastAsia="Arial" w:hAnsi="Arial" w:cs="Arial"/>
        </w:rPr>
        <w:t>3</w:t>
      </w:r>
      <w:bookmarkEnd w:id="50"/>
      <w:r>
        <w:rPr>
          <w:rFonts w:ascii="Arial" w:eastAsia="Arial" w:hAnsi="Arial" w:cs="Arial"/>
        </w:rPr>
        <w:t xml:space="preserve">)  </w:t>
      </w:r>
      <w:bookmarkStart w:id="51" w:name="_STATUTE_CONTENT__ad5cb4f3_6052_4d4e_afd"/>
      <w:r>
        <w:rPr>
          <w:rFonts w:ascii="Arial" w:eastAsia="Arial" w:hAnsi="Arial" w:cs="Arial"/>
        </w:rPr>
        <w:t xml:space="preserve">Notwithstanding </w:t>
      </w:r>
      <w:bookmarkStart w:id="52" w:name="_CROSS_REFERENCE__e2f4e9dd_adf4_4d62_996"/>
      <w:r>
        <w:rPr>
          <w:rFonts w:ascii="Arial" w:eastAsia="Arial" w:hAnsi="Arial" w:cs="Arial"/>
        </w:rPr>
        <w:t>Title 14, chapter 741</w:t>
      </w:r>
      <w:bookmarkEnd w:id="52"/>
      <w:r>
        <w:rPr>
          <w:rFonts w:ascii="Arial" w:eastAsia="Arial" w:hAnsi="Arial" w:cs="Arial"/>
        </w:rPr>
        <w:t>, sovereign immunity from civil suit in federal court is waived consistent with 23 United States Code, Sections 326 and 327 and limited to the compliance, discharge or enforcement of a responsibility assumed by the department under this paragraph.  This subparagraph applies only to actions that are authorized under this paragraph and does not create liability that exceeds the liability created under 23 United States Code, Sections 325 to 327</w:t>
      </w:r>
      <w:bookmarkStart w:id="53" w:name="_REV__80146fc1_3e43_41ca_9f5a_17f728174b"/>
      <w:bookmarkStart w:id="54" w:name="_PROCESSED_CHANGE__d815da86_54d2_4635_91"/>
      <w:bookmarkStart w:id="55" w:name="_PROCESSED_CHANGE__5a40d917_9071_4f01_bc"/>
      <w:bookmarkStart w:id="56" w:name="_PROCESSED_CHANGE__97f8cb3d_8be2_43f5_82"/>
      <w:bookmarkStart w:id="57" w:name="_PROCESSED_CHANGE__4f016d59_6a5b_4c27_9d"/>
      <w:bookmarkStart w:id="58" w:name="_PROCESSED_CHANGE__e71b3d0f_be74_4c9e_a5"/>
      <w:r>
        <w:rPr>
          <w:rFonts w:ascii="Arial" w:eastAsia="Arial" w:hAnsi="Arial" w:cs="Arial"/>
          <w:strike/>
        </w:rPr>
        <w:t>.</w:t>
      </w:r>
      <w:bookmarkStart w:id="59" w:name="_REV__67419aa8_8b9a_4bf3_b6d0_76c574692b"/>
      <w:bookmarkStart w:id="60" w:name="_PROCESSED_CHANGE__1b60945d_3aa3_4038_a9"/>
      <w:bookmarkStart w:id="61" w:name="_PROCESSED_CHANGE__d2772aea_6671_4879_85"/>
      <w:bookmarkStart w:id="62" w:name="_PROCESSED_CHANGE__1e9df7d8_d22a_4dd6_b1"/>
      <w:bookmarkStart w:id="63" w:name="_PROCESSED_CHANGE__9c536aa6_2d15_4245_9d"/>
      <w:bookmarkStart w:id="64" w:name="_PROCESSED_CHANGE__7b0edc8f_a43e_4add_b3"/>
      <w:bookmarkEnd w:id="53"/>
      <w:bookmarkEnd w:id="54"/>
      <w:bookmarkEnd w:id="55"/>
      <w:bookmarkEnd w:id="56"/>
      <w:bookmarkEnd w:id="57"/>
      <w:bookmarkEnd w:id="58"/>
      <w:r>
        <w:rPr>
          <w:rFonts w:ascii="Arial" w:eastAsia="Arial" w:hAnsi="Arial" w:cs="Arial"/>
          <w:u w:val="single"/>
        </w:rPr>
        <w:t>; and</w:t>
      </w:r>
      <w:bookmarkEnd w:id="51"/>
      <w:bookmarkEnd w:id="59"/>
      <w:bookmarkEnd w:id="60"/>
      <w:bookmarkEnd w:id="61"/>
      <w:bookmarkEnd w:id="62"/>
      <w:bookmarkEnd w:id="63"/>
      <w:bookmarkEnd w:id="64"/>
    </w:p>
    <w:p w:rsidR="0043709F" w:rsidP="0043709F">
      <w:pPr>
        <w:ind w:left="360" w:firstLine="360"/>
        <w:rPr>
          <w:rFonts w:ascii="Arial" w:eastAsia="Arial" w:hAnsi="Arial" w:cs="Arial"/>
        </w:rPr>
      </w:pPr>
      <w:bookmarkStart w:id="65" w:name="_BILL_SECTION_HEADER__dd517c40_a0b5_4bde"/>
      <w:bookmarkStart w:id="66" w:name="_BILL_SECTION__2c0db598_8f4f_4098_8148_8"/>
      <w:bookmarkEnd w:id="36"/>
      <w:bookmarkEnd w:id="40"/>
      <w:bookmarkEnd w:id="49"/>
      <w:r>
        <w:rPr>
          <w:rFonts w:ascii="Arial" w:eastAsia="Arial" w:hAnsi="Arial" w:cs="Arial"/>
          <w:b/>
          <w:sz w:val="24"/>
        </w:rPr>
        <w:t xml:space="preserve">Sec. </w:t>
      </w:r>
      <w:bookmarkStart w:id="67" w:name="_BILL_PART_LETTER__a2d1f26a_893c_40ef_af"/>
      <w:r>
        <w:rPr>
          <w:rFonts w:ascii="Arial" w:eastAsia="Arial" w:hAnsi="Arial" w:cs="Arial"/>
          <w:b/>
          <w:sz w:val="24"/>
        </w:rPr>
        <w:t>C</w:t>
      </w:r>
      <w:bookmarkEnd w:id="67"/>
      <w:r>
        <w:rPr>
          <w:rFonts w:ascii="Arial" w:eastAsia="Arial" w:hAnsi="Arial" w:cs="Arial"/>
          <w:b/>
          <w:sz w:val="24"/>
        </w:rPr>
        <w:t>-</w:t>
      </w:r>
      <w:bookmarkStart w:id="68" w:name="_BILL_SECTION_NUMBER__78358bc1_40f9_486b"/>
      <w:r>
        <w:rPr>
          <w:rFonts w:ascii="Arial" w:eastAsia="Arial" w:hAnsi="Arial" w:cs="Arial"/>
          <w:b/>
          <w:sz w:val="24"/>
        </w:rPr>
        <w:t>3</w:t>
      </w:r>
      <w:bookmarkEnd w:id="68"/>
      <w:r>
        <w:rPr>
          <w:rFonts w:ascii="Arial" w:eastAsia="Arial" w:hAnsi="Arial" w:cs="Arial"/>
          <w:b/>
          <w:sz w:val="24"/>
        </w:rPr>
        <w:t>.  23 MRSA §4206, sub-§1, ¶Q</w:t>
      </w:r>
      <w:r>
        <w:rPr>
          <w:rFonts w:ascii="Arial" w:eastAsia="Arial" w:hAnsi="Arial" w:cs="Arial"/>
        </w:rPr>
        <w:t xml:space="preserve"> is enacted to read:</w:t>
      </w:r>
    </w:p>
    <w:p w:rsidR="0043709F" w:rsidP="0043709F">
      <w:pPr>
        <w:ind w:left="720"/>
        <w:rPr>
          <w:rFonts w:ascii="Arial" w:eastAsia="Arial" w:hAnsi="Arial" w:cs="Arial"/>
        </w:rPr>
      </w:pPr>
      <w:bookmarkStart w:id="69" w:name="_STATUTE_NUMBER__f5c921b4_937d_4c8e_97ab"/>
      <w:bookmarkStart w:id="70" w:name="_PROCESSED_CHANGE__8b6cb012_9f8b_49ce_95"/>
      <w:bookmarkStart w:id="71" w:name="_PROCESSED_CHANGE__8bd44025_c7b4_4efb_80"/>
      <w:bookmarkStart w:id="72" w:name="_PROCESSED_CHANGE__a6cfadf8_d798_4d54_9f"/>
      <w:bookmarkStart w:id="73" w:name="_PROCESSED_CHANGE__a71f0c03_69d1_4407_bd"/>
      <w:bookmarkStart w:id="74" w:name="_PROCESSED_CHANGE__d0c5daaf_8920_497a_bd"/>
      <w:bookmarkStart w:id="75" w:name="_REV__0148c378_f100_4bd2_80d4_376d8848f4"/>
      <w:bookmarkStart w:id="76" w:name="_STATUTE_P__74337b9b_72d2_486f_901c_246b"/>
      <w:bookmarkEnd w:id="65"/>
      <w:r>
        <w:rPr>
          <w:rFonts w:ascii="Arial" w:eastAsia="Arial" w:hAnsi="Arial" w:cs="Arial"/>
          <w:u w:val="single"/>
        </w:rPr>
        <w:t>Q</w:t>
      </w:r>
      <w:bookmarkEnd w:id="69"/>
      <w:r>
        <w:rPr>
          <w:rFonts w:ascii="Arial" w:eastAsia="Arial" w:hAnsi="Arial" w:cs="Arial"/>
          <w:u w:val="single"/>
        </w:rPr>
        <w:t xml:space="preserve">.  </w:t>
      </w:r>
      <w:bookmarkStart w:id="77" w:name="_STATUTE_CONTENT__0a38c0c6_e686_436b_9a9"/>
      <w:r>
        <w:rPr>
          <w:rFonts w:ascii="Arial" w:eastAsia="Arial" w:hAnsi="Arial" w:cs="Arial"/>
          <w:u w:val="single"/>
        </w:rPr>
        <w:t>To</w:t>
      </w:r>
      <w:r>
        <w:rPr>
          <w:rFonts w:ascii="Arial" w:eastAsia="Arial" w:hAnsi="Arial" w:cs="Arial"/>
          <w:u w:val="single"/>
        </w:rPr>
        <w:t xml:space="preserve"> implement a program to enhance the skills of the </w:t>
      </w:r>
      <w:r>
        <w:rPr>
          <w:rFonts w:ascii="Arial" w:eastAsia="Arial" w:hAnsi="Arial" w:cs="Arial"/>
          <w:u w:val="single"/>
        </w:rPr>
        <w:t>d</w:t>
      </w:r>
      <w:r>
        <w:rPr>
          <w:rFonts w:ascii="Arial" w:eastAsia="Arial" w:hAnsi="Arial" w:cs="Arial"/>
          <w:u w:val="single"/>
        </w:rPr>
        <w:t>epartment</w:t>
      </w:r>
      <w:r>
        <w:rPr>
          <w:rFonts w:ascii="Arial" w:eastAsia="Arial" w:hAnsi="Arial" w:cs="Arial"/>
          <w:u w:val="single"/>
        </w:rPr>
        <w:t>'</w:t>
      </w:r>
      <w:r>
        <w:rPr>
          <w:rFonts w:ascii="Arial" w:eastAsia="Arial" w:hAnsi="Arial" w:cs="Arial"/>
          <w:u w:val="single"/>
        </w:rPr>
        <w:t xml:space="preserve">s transportation workers and ferry service workers.  </w:t>
      </w:r>
      <w:r>
        <w:rPr>
          <w:rFonts w:ascii="Arial" w:eastAsia="Arial" w:hAnsi="Arial" w:cs="Arial"/>
          <w:u w:val="single"/>
        </w:rPr>
        <w:t>The program must provide that e</w:t>
      </w:r>
      <w:r>
        <w:rPr>
          <w:rFonts w:ascii="Arial" w:eastAsia="Arial" w:hAnsi="Arial" w:cs="Arial"/>
          <w:u w:val="single"/>
        </w:rPr>
        <w:t xml:space="preserve">mployees in these classifications who participate in training and who demonstrate they have achieved competencies prescribed by the </w:t>
      </w:r>
      <w:r>
        <w:rPr>
          <w:rFonts w:ascii="Arial" w:eastAsia="Arial" w:hAnsi="Arial" w:cs="Arial"/>
          <w:u w:val="single"/>
        </w:rPr>
        <w:t>c</w:t>
      </w:r>
      <w:r>
        <w:rPr>
          <w:rFonts w:ascii="Arial" w:eastAsia="Arial" w:hAnsi="Arial" w:cs="Arial"/>
          <w:u w:val="single"/>
        </w:rPr>
        <w:t>ommissioner may progress immediately to the next level in these classification series.</w:t>
      </w:r>
    </w:p>
    <w:p w:rsidR="00000000" w:rsidP="0043709F">
      <w:pPr>
        <w:ind w:left="360" w:firstLine="360"/>
        <w:rPr>
          <w:rFonts w:ascii="Arial" w:eastAsia="Arial" w:hAnsi="Arial" w:cs="Arial"/>
        </w:rPr>
      </w:pPr>
      <w:bookmarkStart w:id="78" w:name="_EMERGENCY_CLAUSE__85392c71_a14b_4438_ad"/>
      <w:bookmarkStart w:id="79" w:name="_INSTRUCTION__2acf810e_f531_4797_8b82_41"/>
      <w:bookmarkEnd w:id="7"/>
      <w:bookmarkEnd w:id="8"/>
      <w:bookmarkEnd w:id="20"/>
      <w:bookmarkEnd w:id="66"/>
      <w:bookmarkEnd w:id="70"/>
      <w:bookmarkEnd w:id="71"/>
      <w:bookmarkEnd w:id="72"/>
      <w:bookmarkEnd w:id="73"/>
      <w:bookmarkEnd w:id="74"/>
      <w:bookmarkEnd w:id="75"/>
      <w:bookmarkEnd w:id="76"/>
      <w:bookmarkEnd w:id="7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78"/>
      <w:bookmarkEnd w:id="7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LR2414,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Supplemental Allocations from the Highway Fund and Other Funds for the Expenditures of State Government and to Change Certain Provisions of the Law Necessary to the Proper Operations of State Government for the Fiscal Year Ending June 30, 2023</w:t>
    </w:r>
  </w:p>
  <w:p>
    <w:pPr>
      <w:suppressLineNumbers/>
      <w:spacing w:before="0" w:after="0"/>
      <w:jc w:val="center"/>
      <w:rPr>
        <w:rFonts w:ascii="Arial" w:eastAsia="Arial" w:hAnsi="Arial" w:cs="Arial"/>
      </w:rPr>
    </w:pPr>
    <w:r>
      <w:rPr>
        <w:rFonts w:ascii="Arial" w:eastAsia="Arial" w:hAnsi="Arial" w:cs="Arial"/>
        <w:sz w:val="22"/>
      </w:rPr>
      <w:t>L.D. 260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709F"/>
    <w:rsid w:val="004576C3"/>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73D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