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the Predictability of Mandated Overtime for Pulp or Paper Manufacturing Facility Employees</w:t>
      </w:r>
    </w:p>
    <w:p w:rsidR="00C42B00" w:rsidP="00C42B00">
      <w:pPr>
        <w:ind w:left="360"/>
        <w:rPr>
          <w:rFonts w:ascii="Arial" w:eastAsia="Arial" w:hAnsi="Arial" w:cs="Arial"/>
        </w:rPr>
      </w:pPr>
      <w:bookmarkStart w:id="0" w:name="_ENACTING_CLAUSE__426a084b_ec1e_41e8_ac8"/>
      <w:bookmarkStart w:id="1" w:name="_DOC_BODY__4ed4c5d3_6457_46d1_b9a5_89741"/>
      <w:bookmarkStart w:id="2" w:name="_DOC_BODY_CONTAINER__1127c548_9a3f_46c0_"/>
      <w:bookmarkStart w:id="3" w:name="_PAGE__1_6520ffd8_bbd9_45dd_94a6_536c8fa"/>
      <w:bookmarkStart w:id="4" w:name="_PAR__1_31510b4b_76eb_41c5_9eec_4b82425e"/>
      <w:bookmarkStart w:id="5" w:name="_LINE__1_2c90110e_7ef2_4328_a23e_5c491e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6" w:name="_BILL_SECTION_HEADER__d76c9ccc_a31b_4079"/>
      <w:bookmarkStart w:id="7" w:name="_BILL_SECTION__43262258_837b_4d5d_9b6a_c"/>
      <w:bookmarkStart w:id="8" w:name="_DOC_BODY_CONTENT__2e9b3cbc_3e07_4782_97"/>
      <w:bookmarkStart w:id="9" w:name="_PAR__2_9c98a909_959f_48cb_a17a_ea002e6d"/>
      <w:bookmarkStart w:id="10" w:name="_LINE__2_7bfa115a_ad9e_42dc_b806_590389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390a7ee_0414_47b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§603, sub-§3, ¶G,</w:t>
      </w:r>
      <w:r>
        <w:rPr>
          <w:rFonts w:ascii="Arial" w:eastAsia="Arial" w:hAnsi="Arial" w:cs="Arial"/>
        </w:rPr>
        <w:t xml:space="preserve"> as enacted by PL 1999, c. 750, §1, is amended </w:t>
      </w:r>
      <w:bookmarkStart w:id="12" w:name="_LINE__3_5d7a2b8a_b12c_468c_b825_05f79de"/>
      <w:bookmarkEnd w:id="10"/>
      <w:r>
        <w:rPr>
          <w:rFonts w:ascii="Arial" w:eastAsia="Arial" w:hAnsi="Arial" w:cs="Arial"/>
        </w:rPr>
        <w:t>to read:</w:t>
      </w:r>
      <w:bookmarkEnd w:id="12"/>
    </w:p>
    <w:p w:rsidR="00C42B00" w:rsidP="00C42B00">
      <w:pPr>
        <w:ind w:left="720"/>
        <w:rPr>
          <w:rFonts w:ascii="Arial" w:eastAsia="Arial" w:hAnsi="Arial" w:cs="Arial"/>
        </w:rPr>
      </w:pPr>
      <w:bookmarkStart w:id="13" w:name="_STATUTE_NUMBER__4aa9b812_2031_45a7_b390"/>
      <w:bookmarkStart w:id="14" w:name="_STATUTE_P__27d4a142_741f_40c8_b328_893f"/>
      <w:bookmarkStart w:id="15" w:name="_PAR__3_70a8b2a6_2e39_47ca_96c8_514d3168"/>
      <w:bookmarkStart w:id="16" w:name="_LINE__4_a3fb8ee0_f288_4d76_b606_5fa2a82"/>
      <w:bookmarkEnd w:id="6"/>
      <w:bookmarkEnd w:id="9"/>
      <w:r>
        <w:rPr>
          <w:rFonts w:ascii="Arial" w:eastAsia="Arial" w:hAnsi="Arial" w:cs="Arial"/>
        </w:rPr>
        <w:t>G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90a2417b_bd6a_49c3_99d"/>
      <w:r>
        <w:rPr>
          <w:rFonts w:ascii="Arial" w:eastAsia="Arial" w:hAnsi="Arial" w:cs="Arial"/>
        </w:rPr>
        <w:t xml:space="preserve">A medical intern or resident engaged in a graduate educational program approved </w:t>
      </w:r>
      <w:bookmarkStart w:id="18" w:name="_LINE__5_6fc20a8b_e0d2_46de_8f22_aa5fbe6"/>
      <w:bookmarkEnd w:id="16"/>
      <w:r>
        <w:rPr>
          <w:rFonts w:ascii="Arial" w:eastAsia="Arial" w:hAnsi="Arial" w:cs="Arial"/>
        </w:rPr>
        <w:t xml:space="preserve">by the Accreditation Council on Graduate Medical Education, the American Board of </w:t>
      </w:r>
      <w:bookmarkStart w:id="19" w:name="_LINE__6_a98c9925_c5de_4a97_b3c0_6161448"/>
      <w:bookmarkEnd w:id="18"/>
      <w:r>
        <w:rPr>
          <w:rFonts w:ascii="Arial" w:eastAsia="Arial" w:hAnsi="Arial" w:cs="Arial"/>
        </w:rPr>
        <w:t xml:space="preserve">Medical Specialties or the American Osteopathic Association at a health care facility.  </w:t>
      </w:r>
      <w:bookmarkStart w:id="20" w:name="_LINE__7_aacecf9e_10a1_4ba5_b9c0_7c0bec9"/>
      <w:bookmarkEnd w:id="19"/>
      <w:r>
        <w:rPr>
          <w:rFonts w:ascii="Arial" w:eastAsia="Arial" w:hAnsi="Arial" w:cs="Arial"/>
        </w:rPr>
        <w:t xml:space="preserve">For purposes of this paragraph, "health care facility" has the same meaning as in </w:t>
      </w:r>
      <w:bookmarkStart w:id="21" w:name="_CROSS_REFERENCE__5fade26c_a613_4dd9_ac8"/>
      <w:r>
        <w:rPr>
          <w:rFonts w:ascii="Arial" w:eastAsia="Arial" w:hAnsi="Arial" w:cs="Arial"/>
        </w:rPr>
        <w:t xml:space="preserve">Title </w:t>
      </w:r>
      <w:bookmarkStart w:id="22" w:name="_LINE__8_04084944_cf34_4725_85c1_beb94ba"/>
      <w:bookmarkEnd w:id="20"/>
      <w:r>
        <w:rPr>
          <w:rFonts w:ascii="Arial" w:eastAsia="Arial" w:hAnsi="Arial" w:cs="Arial"/>
        </w:rPr>
        <w:t>22, section 8702, subsection 4</w:t>
      </w:r>
      <w:bookmarkEnd w:id="21"/>
      <w:r>
        <w:rPr>
          <w:rFonts w:ascii="Arial" w:eastAsia="Arial" w:hAnsi="Arial" w:cs="Arial"/>
        </w:rPr>
        <w:t xml:space="preserve">; </w:t>
      </w:r>
      <w:bookmarkStart w:id="23" w:name="_PROCESSED_CHANGE__cf3115c0_3c0f_44f0_81"/>
      <w:r>
        <w:rPr>
          <w:rFonts w:ascii="Arial" w:eastAsia="Arial" w:hAnsi="Arial" w:cs="Arial"/>
          <w:strike/>
        </w:rPr>
        <w:t>or</w:t>
      </w:r>
      <w:bookmarkEnd w:id="17"/>
      <w:bookmarkEnd w:id="22"/>
      <w:bookmarkEnd w:id="23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24" w:name="_BILL_SECTION_HEADER__e39b3699_86b4_4540"/>
      <w:bookmarkStart w:id="25" w:name="_BILL_SECTION__152f81e2_3c24_416a_8a4b_2"/>
      <w:bookmarkStart w:id="26" w:name="_PAR__4_88232ddc_15b2_4c63_ae01_43766375"/>
      <w:bookmarkStart w:id="27" w:name="_LINE__9_f15f8c59_855b_4685_b471_3948e04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cf517f41_0b46_4aa0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26 MRSA §603, sub-§3, ¶H,</w:t>
      </w:r>
      <w:r>
        <w:rPr>
          <w:rFonts w:ascii="Arial" w:eastAsia="Arial" w:hAnsi="Arial" w:cs="Arial"/>
        </w:rPr>
        <w:t xml:space="preserve"> as enacted by PL 1999, c. 750, §1, is amended </w:t>
      </w:r>
      <w:bookmarkStart w:id="29" w:name="_LINE__10_c250fdde_9860_4dae_9781_c7b0cb"/>
      <w:bookmarkEnd w:id="27"/>
      <w:r>
        <w:rPr>
          <w:rFonts w:ascii="Arial" w:eastAsia="Arial" w:hAnsi="Arial" w:cs="Arial"/>
        </w:rPr>
        <w:t>to read:</w:t>
      </w:r>
      <w:bookmarkEnd w:id="29"/>
    </w:p>
    <w:p w:rsidR="00C42B00" w:rsidP="00C42B00">
      <w:pPr>
        <w:ind w:left="720"/>
        <w:rPr>
          <w:rFonts w:ascii="Arial" w:eastAsia="Arial" w:hAnsi="Arial" w:cs="Arial"/>
        </w:rPr>
      </w:pPr>
      <w:bookmarkStart w:id="30" w:name="_STATUTE_NUMBER__146a3c81_dce3_49ef_9674"/>
      <w:bookmarkStart w:id="31" w:name="_STATUTE_P__58934569_9388_4ef3_bcad_33d8"/>
      <w:bookmarkStart w:id="32" w:name="_PAR__5_d5895b25_68cd_49df_965f_e003ef9e"/>
      <w:bookmarkStart w:id="33" w:name="_LINE__11_7352e7bd_b7ae_4dd7_a752_899629"/>
      <w:bookmarkEnd w:id="24"/>
      <w:bookmarkEnd w:id="26"/>
      <w:r>
        <w:rPr>
          <w:rFonts w:ascii="Arial" w:eastAsia="Arial" w:hAnsi="Arial" w:cs="Arial"/>
        </w:rPr>
        <w:t>H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40592177_7390_4060_a77"/>
      <w:r>
        <w:rPr>
          <w:rFonts w:ascii="Arial" w:eastAsia="Arial" w:hAnsi="Arial" w:cs="Arial"/>
        </w:rPr>
        <w:t xml:space="preserve">An employee who works for an employer who shuts down an operation for annual </w:t>
      </w:r>
      <w:bookmarkStart w:id="35" w:name="_LINE__12_03313edf_4c75_4c6a_8f64_075a72"/>
      <w:bookmarkEnd w:id="33"/>
      <w:r>
        <w:rPr>
          <w:rFonts w:ascii="Arial" w:eastAsia="Arial" w:hAnsi="Arial" w:cs="Arial"/>
        </w:rPr>
        <w:t xml:space="preserve">maintenance or work performed in the construction, rebuilding, maintenance or repair </w:t>
      </w:r>
      <w:bookmarkStart w:id="36" w:name="_LINE__13_681cefb4_d57a_4e4b_87da_42d9ff"/>
      <w:bookmarkEnd w:id="35"/>
      <w:r>
        <w:rPr>
          <w:rFonts w:ascii="Arial" w:eastAsia="Arial" w:hAnsi="Arial" w:cs="Arial"/>
        </w:rPr>
        <w:t xml:space="preserve">of production machinery and equipment, including machine start-ups and shutdowns </w:t>
      </w:r>
      <w:bookmarkStart w:id="37" w:name="_LINE__14_430182a5_3892_4fbd_82cb_ce7825"/>
      <w:bookmarkEnd w:id="36"/>
      <w:r>
        <w:rPr>
          <w:rFonts w:ascii="Arial" w:eastAsia="Arial" w:hAnsi="Arial" w:cs="Arial"/>
        </w:rPr>
        <w:t xml:space="preserve">related to such activity.  This exception applies to contractors of the employer that are </w:t>
      </w:r>
      <w:bookmarkStart w:id="38" w:name="_LINE__15_e94e3b30_5e54_4001_9aca_303502"/>
      <w:bookmarkEnd w:id="37"/>
      <w:r>
        <w:rPr>
          <w:rFonts w:ascii="Arial" w:eastAsia="Arial" w:hAnsi="Arial" w:cs="Arial"/>
        </w:rPr>
        <w:t xml:space="preserve">providing services related to the activities in this paragraph.  It does not apply to other </w:t>
      </w:r>
      <w:bookmarkStart w:id="39" w:name="_LINE__16_ed474488_20c2_4f16_af82_1722f3"/>
      <w:bookmarkEnd w:id="38"/>
      <w:r>
        <w:rPr>
          <w:rFonts w:ascii="Arial" w:eastAsia="Arial" w:hAnsi="Arial" w:cs="Arial"/>
        </w:rPr>
        <w:t xml:space="preserve">operations not involved in the work stated in this paragraph.  Notwithstanding this </w:t>
      </w:r>
      <w:bookmarkStart w:id="40" w:name="_LINE__17_751f7430_fe10_4087_8c9a_8d855e"/>
      <w:bookmarkEnd w:id="39"/>
      <w:r>
        <w:rPr>
          <w:rFonts w:ascii="Arial" w:eastAsia="Arial" w:hAnsi="Arial" w:cs="Arial"/>
        </w:rPr>
        <w:t xml:space="preserve">paragraph, a worker may not be required to work beyond the limits prescribed in </w:t>
      </w:r>
      <w:bookmarkStart w:id="41" w:name="_CROSS_REFERENCE__69a003d3_7247_46b6_a08"/>
      <w:bookmarkStart w:id="42" w:name="_LINE__18_536096da_efad_4435_b873_b0509d"/>
      <w:bookmarkEnd w:id="40"/>
      <w:r>
        <w:rPr>
          <w:rFonts w:ascii="Arial" w:eastAsia="Arial" w:hAnsi="Arial" w:cs="Arial"/>
        </w:rPr>
        <w:t>subsection 2</w:t>
      </w:r>
      <w:bookmarkEnd w:id="41"/>
      <w:r>
        <w:rPr>
          <w:rFonts w:ascii="Arial" w:eastAsia="Arial" w:hAnsi="Arial" w:cs="Arial"/>
        </w:rPr>
        <w:t xml:space="preserve"> for more than 4 consecutive weeks</w:t>
      </w:r>
      <w:bookmarkStart w:id="43" w:name="_PROCESSED_CHANGE__d1a0585a_a91c_4d78_bf"/>
      <w:r>
        <w:rPr>
          <w:rFonts w:ascii="Arial" w:eastAsia="Arial" w:hAnsi="Arial" w:cs="Arial"/>
          <w:strike/>
        </w:rPr>
        <w:t>.</w:t>
      </w:r>
      <w:bookmarkStart w:id="44" w:name="_PROCESSED_CHANGE__d3862173_3b56_4c66_80"/>
      <w:bookmarkEnd w:id="43"/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</w:t>
      </w:r>
      <w:bookmarkEnd w:id="34"/>
      <w:bookmarkEnd w:id="42"/>
      <w:bookmarkEnd w:id="44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45" w:name="_BILL_SECTION_HEADER__932cde5f_496d_4655"/>
      <w:bookmarkStart w:id="46" w:name="_BILL_SECTION__d6e93779_41fe_4dae_97a1_b"/>
      <w:bookmarkStart w:id="47" w:name="_PAR__6_ff43936a_3c7c_48d1_9ac9_f7e26458"/>
      <w:bookmarkStart w:id="48" w:name="_LINE__19_2b79482f_a5a8_4f1a_b522_3b8f96"/>
      <w:bookmarkEnd w:id="25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2e002400_06b8_428e"/>
      <w:r>
        <w:rPr>
          <w:rFonts w:ascii="Arial" w:eastAsia="Arial" w:hAnsi="Arial" w:cs="Arial"/>
          <w:b/>
          <w:sz w:val="24"/>
        </w:rPr>
        <w:t>3</w:t>
      </w:r>
      <w:bookmarkEnd w:id="49"/>
      <w:r>
        <w:rPr>
          <w:rFonts w:ascii="Arial" w:eastAsia="Arial" w:hAnsi="Arial" w:cs="Arial"/>
          <w:b/>
          <w:sz w:val="24"/>
        </w:rPr>
        <w:t>.  26 MRSA §603, sub-§3, ¶I</w:t>
      </w:r>
      <w:r>
        <w:rPr>
          <w:rFonts w:ascii="Arial" w:eastAsia="Arial" w:hAnsi="Arial" w:cs="Arial"/>
        </w:rPr>
        <w:t xml:space="preserve"> is enacted to read:</w:t>
      </w:r>
      <w:bookmarkEnd w:id="48"/>
    </w:p>
    <w:p w:rsidR="00C42B00" w:rsidP="00C42B00">
      <w:pPr>
        <w:ind w:left="720"/>
        <w:rPr>
          <w:rFonts w:ascii="Arial" w:eastAsia="Arial" w:hAnsi="Arial" w:cs="Arial"/>
        </w:rPr>
      </w:pPr>
      <w:bookmarkStart w:id="50" w:name="_STATUTE_NUMBER__c6a41dd0_a053_41d9_a587"/>
      <w:bookmarkStart w:id="51" w:name="_STATUTE_P__4a2ed89b_cd99_49a3_bdb5_50cf"/>
      <w:bookmarkStart w:id="52" w:name="_PAR__7_c93505ca_4ebf_41a1_a3ad_9d9e49d7"/>
      <w:bookmarkStart w:id="53" w:name="_LINE__20_cde178ab_ecd0_4857_bf57_94845e"/>
      <w:bookmarkStart w:id="54" w:name="_PROCESSED_CHANGE__91879a16_86d1_442c_b9"/>
      <w:bookmarkEnd w:id="45"/>
      <w:bookmarkEnd w:id="47"/>
      <w:r>
        <w:rPr>
          <w:rFonts w:ascii="Arial" w:eastAsia="Arial" w:hAnsi="Arial" w:cs="Arial"/>
          <w:u w:val="single"/>
        </w:rPr>
        <w:t>I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5" w:name="_STATUTE_CONTENT__71ea961b_af56_467e_a19"/>
      <w:r>
        <w:rPr>
          <w:rFonts w:ascii="Arial" w:eastAsia="Arial" w:hAnsi="Arial" w:cs="Arial"/>
          <w:u w:val="single"/>
        </w:rPr>
        <w:t>An employee to which section 603-A applies.</w:t>
      </w:r>
      <w:bookmarkEnd w:id="53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56" w:name="_BILL_SECTION_HEADER__df891319_b0f7_4ebe"/>
      <w:bookmarkStart w:id="57" w:name="_BILL_SECTION__3bf8ba82_6212_489c_bdaf_6"/>
      <w:bookmarkStart w:id="58" w:name="_PAR__8_353fd819_64cc_4d20_9eb9_ab3da44c"/>
      <w:bookmarkStart w:id="59" w:name="_LINE__21_1562f48f_2a78_450f_9719_3ffd53"/>
      <w:bookmarkEnd w:id="46"/>
      <w:bookmarkEnd w:id="51"/>
      <w:bookmarkEnd w:id="52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0" w:name="_BILL_SECTION_NUMBER__b24a9a00_ae94_492b"/>
      <w:r>
        <w:rPr>
          <w:rFonts w:ascii="Arial" w:eastAsia="Arial" w:hAnsi="Arial" w:cs="Arial"/>
          <w:b/>
          <w:sz w:val="24"/>
        </w:rPr>
        <w:t>4</w:t>
      </w:r>
      <w:bookmarkEnd w:id="60"/>
      <w:r>
        <w:rPr>
          <w:rFonts w:ascii="Arial" w:eastAsia="Arial" w:hAnsi="Arial" w:cs="Arial"/>
          <w:b/>
          <w:sz w:val="24"/>
        </w:rPr>
        <w:t>.  26 MRSA §603-A</w:t>
      </w:r>
      <w:r>
        <w:rPr>
          <w:rFonts w:ascii="Arial" w:eastAsia="Arial" w:hAnsi="Arial" w:cs="Arial"/>
        </w:rPr>
        <w:t xml:space="preserve"> is enacted to read:</w:t>
      </w:r>
      <w:bookmarkEnd w:id="59"/>
    </w:p>
    <w:p w:rsidR="00C42B00" w:rsidP="00C42B00">
      <w:pPr>
        <w:ind w:left="1080" w:hanging="720"/>
        <w:rPr>
          <w:rFonts w:ascii="Arial" w:eastAsia="Arial" w:hAnsi="Arial" w:cs="Arial"/>
        </w:rPr>
      </w:pPr>
      <w:bookmarkStart w:id="61" w:name="_STATUTE_S__2d87fa0d_4ba1_428e_93b3_b591"/>
      <w:bookmarkStart w:id="62" w:name="_PAR__9_f1556de7_37d5_45d5_8d43_0194fee8"/>
      <w:bookmarkStart w:id="63" w:name="_LINE__22_6e38f876_12b4_4b4b_960c_43282c"/>
      <w:bookmarkStart w:id="64" w:name="_PROCESSED_CHANGE__1d3020f5_06b8_4be8_b3"/>
      <w:bookmarkEnd w:id="56"/>
      <w:bookmarkEnd w:id="58"/>
      <w:r>
        <w:rPr>
          <w:rFonts w:ascii="Arial" w:eastAsia="Arial" w:hAnsi="Arial" w:cs="Arial"/>
          <w:b/>
          <w:u w:val="single"/>
        </w:rPr>
        <w:t>§</w:t>
      </w:r>
      <w:bookmarkStart w:id="65" w:name="_STATUTE_NUMBER__57f3e381_7fb5_4317_b7b6"/>
      <w:r>
        <w:rPr>
          <w:rFonts w:ascii="Arial" w:eastAsia="Arial" w:hAnsi="Arial" w:cs="Arial"/>
          <w:b/>
          <w:u w:val="single"/>
        </w:rPr>
        <w:t>603-A</w:t>
      </w:r>
      <w:bookmarkEnd w:id="65"/>
      <w:r>
        <w:rPr>
          <w:rFonts w:ascii="Arial" w:eastAsia="Arial" w:hAnsi="Arial" w:cs="Arial"/>
          <w:b/>
          <w:u w:val="single"/>
        </w:rPr>
        <w:t xml:space="preserve">.  </w:t>
      </w:r>
      <w:bookmarkStart w:id="66" w:name="_STATUTE_HEADNOTE__88b4b718_af1d_4cc8_a5"/>
      <w:r w:rsidRPr="00390E62">
        <w:rPr>
          <w:rFonts w:ascii="Arial" w:eastAsia="Arial" w:hAnsi="Arial" w:cs="Arial"/>
          <w:b/>
          <w:u w:val="single"/>
        </w:rPr>
        <w:t>Overtime and scheduling in pulp or paper manufacturing facilities</w:t>
      </w:r>
      <w:bookmarkEnd w:id="63"/>
      <w:bookmarkEnd w:id="66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67" w:name="_STATUTE_NUMBER__01aef7fe_cc33_4b53_acab"/>
      <w:bookmarkStart w:id="68" w:name="_STATUTE_SS__e06b9e34_39b3_4a99_b47b_fb3"/>
      <w:bookmarkStart w:id="69" w:name="_PAR__10_5ed00708_7b2e_4a79_9382_89ade9c"/>
      <w:bookmarkStart w:id="70" w:name="_LINE__23_cf179f83_a79e_484b_82ec_41b43b"/>
      <w:bookmarkEnd w:id="62"/>
      <w:r w:rsidRPr="00390E62">
        <w:rPr>
          <w:rFonts w:ascii="Arial" w:eastAsia="Arial" w:hAnsi="Arial" w:cs="Arial"/>
          <w:b/>
          <w:u w:val="single"/>
        </w:rPr>
        <w:t>1</w:t>
      </w:r>
      <w:bookmarkEnd w:id="67"/>
      <w:r w:rsidRPr="00390E62">
        <w:rPr>
          <w:rFonts w:ascii="Arial" w:eastAsia="Arial" w:hAnsi="Arial" w:cs="Arial"/>
          <w:b/>
          <w:u w:val="single"/>
        </w:rPr>
        <w:t xml:space="preserve">. </w:t>
      </w:r>
      <w:bookmarkStart w:id="71" w:name="_STATUTE_HEADNOTE__45908cbf_c486_4fc0_be"/>
      <w:r w:rsidRPr="00390E62">
        <w:rPr>
          <w:rFonts w:ascii="Arial" w:eastAsia="Arial" w:hAnsi="Arial" w:cs="Arial"/>
          <w:b/>
          <w:u w:val="single"/>
        </w:rPr>
        <w:t>Definition.</w:t>
      </w:r>
      <w:r>
        <w:rPr>
          <w:rFonts w:ascii="Arial" w:eastAsia="Arial" w:hAnsi="Arial" w:cs="Arial"/>
          <w:u w:val="single"/>
        </w:rPr>
        <w:t xml:space="preserve"> </w:t>
      </w:r>
      <w:bookmarkStart w:id="72" w:name="_STATUTE_CONTENT__bb15e207_daa4_4880_bef"/>
      <w:bookmarkEnd w:id="71"/>
      <w:r>
        <w:rPr>
          <w:rFonts w:ascii="Arial" w:eastAsia="Arial" w:hAnsi="Arial" w:cs="Arial"/>
          <w:u w:val="single"/>
        </w:rPr>
        <w:t xml:space="preserve">As used in this section, unless the context otherwise indicates, "pulp or </w:t>
      </w:r>
      <w:bookmarkStart w:id="73" w:name="_LINE__24_13608d00_b917_4f48_aa8a_58d709"/>
      <w:bookmarkEnd w:id="70"/>
      <w:r>
        <w:rPr>
          <w:rFonts w:ascii="Arial" w:eastAsia="Arial" w:hAnsi="Arial" w:cs="Arial"/>
          <w:u w:val="single"/>
        </w:rPr>
        <w:t xml:space="preserve">paper manufacturing facility" means a facility that is used primarily to manufacture pulp </w:t>
      </w:r>
      <w:bookmarkStart w:id="74" w:name="_LINE__25_0b9b546c_bee4_4265_acd6_a83ec4"/>
      <w:bookmarkEnd w:id="73"/>
      <w:r>
        <w:rPr>
          <w:rFonts w:ascii="Arial" w:eastAsia="Arial" w:hAnsi="Arial" w:cs="Arial"/>
          <w:u w:val="single"/>
        </w:rPr>
        <w:t>or paper products.</w:t>
      </w:r>
      <w:bookmarkEnd w:id="74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75" w:name="_STATUTE_NUMBER__f4f460b4_d1ab_4ef2_b7f0"/>
      <w:bookmarkStart w:id="76" w:name="_STATUTE_SS__ee7881b2_53ed_466a_81eb_534"/>
      <w:bookmarkStart w:id="77" w:name="_PAR__11_86b198dd_0e01_4bfb_ac5c_106b85f"/>
      <w:bookmarkStart w:id="78" w:name="_LINE__26_83b1c983_07a4_4436_838c_3f81d8"/>
      <w:bookmarkEnd w:id="68"/>
      <w:bookmarkEnd w:id="69"/>
      <w:bookmarkEnd w:id="72"/>
      <w:r w:rsidRPr="00390E62">
        <w:rPr>
          <w:rFonts w:ascii="Arial" w:eastAsia="Arial" w:hAnsi="Arial" w:cs="Arial"/>
          <w:b/>
          <w:u w:val="single"/>
        </w:rPr>
        <w:t>2</w:t>
      </w:r>
      <w:bookmarkEnd w:id="75"/>
      <w:r w:rsidRPr="00390E62">
        <w:rPr>
          <w:rFonts w:ascii="Arial" w:eastAsia="Arial" w:hAnsi="Arial" w:cs="Arial"/>
          <w:b/>
          <w:u w:val="single"/>
        </w:rPr>
        <w:t xml:space="preserve">. </w:t>
      </w:r>
      <w:bookmarkStart w:id="79" w:name="_STATUTE_HEADNOTE__b315dd28_ae14_4d40_98"/>
      <w:r w:rsidRPr="00390E62">
        <w:rPr>
          <w:rFonts w:ascii="Arial" w:eastAsia="Arial" w:hAnsi="Arial" w:cs="Arial"/>
          <w:b/>
          <w:u w:val="single"/>
        </w:rPr>
        <w:t>Applicability.</w:t>
      </w:r>
      <w:r>
        <w:rPr>
          <w:rFonts w:ascii="Arial" w:eastAsia="Arial" w:hAnsi="Arial" w:cs="Arial"/>
          <w:u w:val="single"/>
        </w:rPr>
        <w:t xml:space="preserve">  </w:t>
      </w:r>
      <w:bookmarkStart w:id="80" w:name="_STATUTE_CONTENT__225729f4_1ac5_4394_ad0"/>
      <w:bookmarkEnd w:id="79"/>
      <w:r>
        <w:rPr>
          <w:rFonts w:ascii="Arial" w:eastAsia="Arial" w:hAnsi="Arial" w:cs="Arial"/>
          <w:u w:val="single"/>
        </w:rPr>
        <w:t>This section does not apply:</w:t>
      </w:r>
      <w:bookmarkEnd w:id="78"/>
    </w:p>
    <w:p w:rsidR="00C42B00" w:rsidP="00C42B00">
      <w:pPr>
        <w:ind w:left="720"/>
        <w:rPr>
          <w:rFonts w:ascii="Arial" w:eastAsia="Arial" w:hAnsi="Arial" w:cs="Arial"/>
        </w:rPr>
      </w:pPr>
      <w:bookmarkStart w:id="81" w:name="_STATUTE_NUMBER__0251b33d_3137_411f_bee1"/>
      <w:bookmarkStart w:id="82" w:name="_STATUTE_P__a9f088ba_bf17_47a3_ab63_80bc"/>
      <w:bookmarkStart w:id="83" w:name="_PAR__12_41f82368_44bc_46df_96a3_81171a4"/>
      <w:bookmarkStart w:id="84" w:name="_LINE__27_c756c653_2686_4b4e_8ac6_3f0c56"/>
      <w:bookmarkEnd w:id="77"/>
      <w:bookmarkEnd w:id="80"/>
      <w:r>
        <w:rPr>
          <w:rFonts w:ascii="Arial" w:eastAsia="Arial" w:hAnsi="Arial" w:cs="Arial"/>
          <w:u w:val="single"/>
        </w:rPr>
        <w:t>A</w:t>
      </w:r>
      <w:bookmarkEnd w:id="81"/>
      <w:r>
        <w:rPr>
          <w:rFonts w:ascii="Arial" w:eastAsia="Arial" w:hAnsi="Arial" w:cs="Arial"/>
          <w:u w:val="single"/>
        </w:rPr>
        <w:t xml:space="preserve">. </w:t>
      </w:r>
      <w:bookmarkStart w:id="85" w:name="_STATUTE_CONTENT__1187db81_b52a_4143_966"/>
      <w:r>
        <w:rPr>
          <w:rFonts w:ascii="Arial" w:eastAsia="Arial" w:hAnsi="Arial" w:cs="Arial"/>
          <w:u w:val="single"/>
        </w:rPr>
        <w:t>To a pulp or paper manufacturing facility that has 50 or fewer employees; or</w:t>
      </w:r>
      <w:bookmarkEnd w:id="84"/>
    </w:p>
    <w:p w:rsidR="00C42B00" w:rsidP="00C42B00">
      <w:pPr>
        <w:ind w:left="720"/>
        <w:rPr>
          <w:rFonts w:ascii="Arial" w:eastAsia="Arial" w:hAnsi="Arial" w:cs="Arial"/>
        </w:rPr>
      </w:pPr>
      <w:bookmarkStart w:id="86" w:name="_STATUTE_NUMBER__dc4c3d9a_ff4b_45c5_a939"/>
      <w:bookmarkStart w:id="87" w:name="_STATUTE_P__9e79ebb7_60fe_4fa7_9c70_f50e"/>
      <w:bookmarkStart w:id="88" w:name="_PAR__13_ff8e431a_962a_485e_a583_c8d2619"/>
      <w:bookmarkStart w:id="89" w:name="_LINE__28_df0776e2_8d23_4fff_9726_4735bc"/>
      <w:bookmarkEnd w:id="82"/>
      <w:bookmarkEnd w:id="83"/>
      <w:bookmarkEnd w:id="85"/>
      <w:r>
        <w:rPr>
          <w:rFonts w:ascii="Arial" w:eastAsia="Arial" w:hAnsi="Arial" w:cs="Arial"/>
          <w:u w:val="single"/>
        </w:rPr>
        <w:t>B</w:t>
      </w:r>
      <w:bookmarkEnd w:id="86"/>
      <w:r>
        <w:rPr>
          <w:rFonts w:ascii="Arial" w:eastAsia="Arial" w:hAnsi="Arial" w:cs="Arial"/>
          <w:u w:val="single"/>
        </w:rPr>
        <w:t xml:space="preserve">.  </w:t>
      </w:r>
      <w:bookmarkStart w:id="90" w:name="_STATUTE_CONTENT__1d382a5e_31a3_4d88_925"/>
      <w:r>
        <w:rPr>
          <w:rFonts w:ascii="Arial" w:eastAsia="Arial" w:hAnsi="Arial" w:cs="Arial"/>
          <w:u w:val="single"/>
        </w:rPr>
        <w:t xml:space="preserve">During an emergency in which there is an immediate danger to life or property.  An </w:t>
      </w:r>
      <w:bookmarkStart w:id="91" w:name="_LINE__29_b3be5a3c_a87e_4681_83a0_59aebf"/>
      <w:bookmarkEnd w:id="89"/>
      <w:r>
        <w:rPr>
          <w:rFonts w:ascii="Arial" w:eastAsia="Arial" w:hAnsi="Arial" w:cs="Arial"/>
          <w:u w:val="single"/>
        </w:rPr>
        <w:t xml:space="preserve">emergency does not include regular equipment maintenance or other employees not </w:t>
      </w:r>
      <w:bookmarkStart w:id="92" w:name="_LINE__30_3c54b32e_60ca_42ba_840e_e38b13"/>
      <w:bookmarkEnd w:id="91"/>
      <w:r>
        <w:rPr>
          <w:rFonts w:ascii="Arial" w:eastAsia="Arial" w:hAnsi="Arial" w:cs="Arial"/>
          <w:u w:val="single"/>
        </w:rPr>
        <w:t>working due to vacation time, holidays, float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holi</w:t>
      </w:r>
      <w:r>
        <w:rPr>
          <w:rFonts w:ascii="Arial" w:eastAsia="Arial" w:hAnsi="Arial" w:cs="Arial"/>
          <w:u w:val="single"/>
        </w:rPr>
        <w:t>days, time off for</w:t>
      </w:r>
      <w:r>
        <w:rPr>
          <w:rFonts w:ascii="Arial" w:eastAsia="Arial" w:hAnsi="Arial" w:cs="Arial"/>
          <w:u w:val="single"/>
        </w:rPr>
        <w:t xml:space="preserve"> illness or</w:t>
      </w:r>
      <w:r>
        <w:rPr>
          <w:rFonts w:ascii="Arial" w:eastAsia="Arial" w:hAnsi="Arial" w:cs="Arial"/>
          <w:u w:val="single"/>
        </w:rPr>
        <w:t xml:space="preserve"> a short-</w:t>
      </w:r>
      <w:bookmarkStart w:id="93" w:name="_LINE__31_c82d3982_847e_4b8f_859c_6b2785"/>
      <w:bookmarkEnd w:id="92"/>
      <w:r>
        <w:rPr>
          <w:rFonts w:ascii="Arial" w:eastAsia="Arial" w:hAnsi="Arial" w:cs="Arial"/>
          <w:u w:val="single"/>
        </w:rPr>
        <w:t>term disability or planned family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medical leave. </w:t>
      </w:r>
      <w:bookmarkEnd w:id="93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94" w:name="_STATUTE_NUMBER__02a51696_1f8f_41e3_8944"/>
      <w:bookmarkStart w:id="95" w:name="_STATUTE_SS__f14d9c02_0570_44c8_affb_134"/>
      <w:bookmarkStart w:id="96" w:name="_PAR__14_e846ea48_88a7_427f_a068_8ec638a"/>
      <w:bookmarkStart w:id="97" w:name="_LINE__32_87355108_2724_44ce_bb6b_1c6a16"/>
      <w:bookmarkEnd w:id="76"/>
      <w:bookmarkEnd w:id="87"/>
      <w:bookmarkEnd w:id="88"/>
      <w:bookmarkEnd w:id="90"/>
      <w:r w:rsidRPr="00390E62">
        <w:rPr>
          <w:rFonts w:ascii="Arial" w:eastAsia="Arial" w:hAnsi="Arial" w:cs="Arial"/>
          <w:b/>
          <w:u w:val="single"/>
        </w:rPr>
        <w:t>3</w:t>
      </w:r>
      <w:bookmarkEnd w:id="94"/>
      <w:r w:rsidRPr="00390E62">
        <w:rPr>
          <w:rFonts w:ascii="Arial" w:eastAsia="Arial" w:hAnsi="Arial" w:cs="Arial"/>
          <w:b/>
          <w:u w:val="single"/>
        </w:rPr>
        <w:t xml:space="preserve">. </w:t>
      </w:r>
      <w:bookmarkStart w:id="98" w:name="_STATUTE_HEADNOTE__bb1f4a27_f413_4b0e_82"/>
      <w:r w:rsidRPr="00390E62">
        <w:rPr>
          <w:rFonts w:ascii="Arial" w:eastAsia="Arial" w:hAnsi="Arial" w:cs="Arial"/>
          <w:b/>
          <w:u w:val="single"/>
        </w:rPr>
        <w:t>Mandatory overtime.</w:t>
      </w:r>
      <w:r>
        <w:rPr>
          <w:rFonts w:ascii="Arial" w:eastAsia="Arial" w:hAnsi="Arial" w:cs="Arial"/>
          <w:u w:val="single"/>
        </w:rPr>
        <w:t xml:space="preserve">  </w:t>
      </w:r>
      <w:bookmarkStart w:id="99" w:name="_STATUTE_CONTENT__357e53db_6030_474f_8eb"/>
      <w:bookmarkEnd w:id="98"/>
      <w:r>
        <w:rPr>
          <w:rFonts w:ascii="Arial" w:eastAsia="Arial" w:hAnsi="Arial" w:cs="Arial"/>
          <w:u w:val="single"/>
        </w:rPr>
        <w:t xml:space="preserve">A pulp or paper manufacturing facility may not require an </w:t>
      </w:r>
      <w:bookmarkStart w:id="100" w:name="_LINE__33_ac9dacf7_c26b_4a3a_b48b_f92be9"/>
      <w:bookmarkEnd w:id="97"/>
      <w:r>
        <w:rPr>
          <w:rFonts w:ascii="Arial" w:eastAsia="Arial" w:hAnsi="Arial" w:cs="Arial"/>
          <w:u w:val="single"/>
        </w:rPr>
        <w:t>employee to work more than 2 hours of overtime</w:t>
      </w:r>
      <w:r>
        <w:rPr>
          <w:rFonts w:ascii="Arial" w:eastAsia="Arial" w:hAnsi="Arial" w:cs="Arial"/>
          <w:u w:val="single"/>
        </w:rPr>
        <w:t xml:space="preserve"> per day</w:t>
      </w:r>
      <w:r>
        <w:rPr>
          <w:rFonts w:ascii="Arial" w:eastAsia="Arial" w:hAnsi="Arial" w:cs="Arial"/>
          <w:u w:val="single"/>
        </w:rPr>
        <w:t xml:space="preserve">.  </w:t>
      </w:r>
      <w:bookmarkEnd w:id="100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101" w:name="_STATUTE_NUMBER__e8f46606_63d6_4d53_9982"/>
      <w:bookmarkStart w:id="102" w:name="_STATUTE_SS__0b4332c5_f5b5_4662_9f56_ecb"/>
      <w:bookmarkStart w:id="103" w:name="_PAR__15_a1fc7332_8bc3_47df_8e3c_1d38f6f"/>
      <w:bookmarkStart w:id="104" w:name="_LINE__34_d68293c9_5138_4575_8cdf_760b2e"/>
      <w:bookmarkEnd w:id="95"/>
      <w:bookmarkEnd w:id="96"/>
      <w:bookmarkEnd w:id="99"/>
      <w:r w:rsidRPr="00390E62">
        <w:rPr>
          <w:rFonts w:ascii="Arial" w:eastAsia="Arial" w:hAnsi="Arial" w:cs="Arial"/>
          <w:b/>
          <w:u w:val="single"/>
        </w:rPr>
        <w:t>4</w:t>
      </w:r>
      <w:bookmarkEnd w:id="101"/>
      <w:r w:rsidRPr="00390E62">
        <w:rPr>
          <w:rFonts w:ascii="Arial" w:eastAsia="Arial" w:hAnsi="Arial" w:cs="Arial"/>
          <w:b/>
          <w:u w:val="single"/>
        </w:rPr>
        <w:t xml:space="preserve">. </w:t>
      </w:r>
      <w:bookmarkStart w:id="105" w:name="_STATUTE_HEADNOTE__b6b0d648_479d_417b_b7"/>
      <w:r w:rsidRPr="00390E62">
        <w:rPr>
          <w:rFonts w:ascii="Arial" w:eastAsia="Arial" w:hAnsi="Arial" w:cs="Arial"/>
          <w:b/>
          <w:u w:val="single"/>
        </w:rPr>
        <w:t>Advance notice required.</w:t>
      </w:r>
      <w:r>
        <w:rPr>
          <w:rFonts w:ascii="Arial" w:eastAsia="Arial" w:hAnsi="Arial" w:cs="Arial"/>
          <w:u w:val="single"/>
        </w:rPr>
        <w:t xml:space="preserve"> </w:t>
      </w:r>
      <w:bookmarkStart w:id="106" w:name="_STATUTE_CONTENT__6a4448b7_3935_4a89_89f"/>
      <w:bookmarkEnd w:id="105"/>
      <w:r>
        <w:rPr>
          <w:rFonts w:ascii="Arial" w:eastAsia="Arial" w:hAnsi="Arial" w:cs="Arial"/>
          <w:u w:val="single"/>
        </w:rPr>
        <w:t xml:space="preserve">A pulp or paper manufacturing facility shall give notice </w:t>
      </w:r>
      <w:bookmarkStart w:id="107" w:name="_LINE__35_c8a4b2b2_9ba7_45d2_a997_e444c1"/>
      <w:bookmarkEnd w:id="104"/>
      <w:r>
        <w:rPr>
          <w:rFonts w:ascii="Arial" w:eastAsia="Arial" w:hAnsi="Arial" w:cs="Arial"/>
          <w:u w:val="single"/>
        </w:rPr>
        <w:t xml:space="preserve">to an employee that overtime is required no later than 7 days before the date of the overtime. </w:t>
      </w:r>
      <w:bookmarkStart w:id="108" w:name="_LINE__36_801fb4e3_c2b8_4a5a_ac45_a2e207"/>
      <w:bookmarkEnd w:id="107"/>
      <w:r>
        <w:rPr>
          <w:rFonts w:ascii="Arial" w:eastAsia="Arial" w:hAnsi="Arial" w:cs="Arial"/>
          <w:u w:val="single"/>
        </w:rPr>
        <w:t xml:space="preserve">A pulp or paper manufacturing facility shall give notice to an employee that an employee's </w:t>
      </w:r>
      <w:bookmarkStart w:id="109" w:name="_LINE__37_30fe794a_f7e5_40b3_8d4f_fedf86"/>
      <w:bookmarkEnd w:id="108"/>
      <w:r>
        <w:rPr>
          <w:rFonts w:ascii="Arial" w:eastAsia="Arial" w:hAnsi="Arial" w:cs="Arial"/>
          <w:u w:val="single"/>
        </w:rPr>
        <w:t xml:space="preserve">work schedule has changed no later than 7 days before the date of the first day with a </w:t>
      </w:r>
      <w:bookmarkStart w:id="110" w:name="_LINE__38_1f20f8e0_7b50_4082_a2fe_7bc716"/>
      <w:bookmarkEnd w:id="109"/>
      <w:r>
        <w:rPr>
          <w:rFonts w:ascii="Arial" w:eastAsia="Arial" w:hAnsi="Arial" w:cs="Arial"/>
          <w:u w:val="single"/>
        </w:rPr>
        <w:t>change in schedule.</w:t>
      </w:r>
      <w:bookmarkEnd w:id="110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111" w:name="_STATUTE_NUMBER__f91605dc_531f_4fc1_a60f"/>
      <w:bookmarkStart w:id="112" w:name="_STATUTE_SS__fcf3a7ad_fde1_41df_85c4_aec"/>
      <w:bookmarkStart w:id="113" w:name="_PAR__16_71559b8b_9904_437a_b325_e58066b"/>
      <w:bookmarkStart w:id="114" w:name="_LINE__39_14136bd2_fb40_4b0f_a759_8dd862"/>
      <w:bookmarkEnd w:id="102"/>
      <w:bookmarkEnd w:id="103"/>
      <w:bookmarkEnd w:id="106"/>
      <w:r w:rsidRPr="00390E62">
        <w:rPr>
          <w:rFonts w:ascii="Arial" w:eastAsia="Arial" w:hAnsi="Arial" w:cs="Arial"/>
          <w:b/>
          <w:u w:val="single"/>
        </w:rPr>
        <w:t>5</w:t>
      </w:r>
      <w:bookmarkEnd w:id="111"/>
      <w:r w:rsidRPr="00390E62">
        <w:rPr>
          <w:rFonts w:ascii="Arial" w:eastAsia="Arial" w:hAnsi="Arial" w:cs="Arial"/>
          <w:b/>
          <w:u w:val="single"/>
        </w:rPr>
        <w:t xml:space="preserve">. </w:t>
      </w:r>
      <w:bookmarkStart w:id="115" w:name="_STATUTE_HEADNOTE__28639346_a1d8_41d1_86"/>
      <w:r w:rsidRPr="00390E62">
        <w:rPr>
          <w:rFonts w:ascii="Arial" w:eastAsia="Arial" w:hAnsi="Arial" w:cs="Arial"/>
          <w:b/>
          <w:u w:val="single"/>
        </w:rPr>
        <w:t>Prohibitions.</w:t>
      </w:r>
      <w:r>
        <w:rPr>
          <w:rFonts w:ascii="Arial" w:eastAsia="Arial" w:hAnsi="Arial" w:cs="Arial"/>
          <w:u w:val="single"/>
        </w:rPr>
        <w:t xml:space="preserve"> </w:t>
      </w:r>
      <w:bookmarkStart w:id="116" w:name="_STATUTE_CONTENT__293c7b83_000b_4344_b7b"/>
      <w:bookmarkEnd w:id="115"/>
      <w:r>
        <w:rPr>
          <w:rFonts w:ascii="Arial" w:eastAsia="Arial" w:hAnsi="Arial" w:cs="Arial"/>
          <w:u w:val="single"/>
        </w:rPr>
        <w:t>A pulp or paper manufacturing facility may not:</w:t>
      </w:r>
      <w:bookmarkEnd w:id="114"/>
    </w:p>
    <w:p w:rsidR="00C42B00" w:rsidP="00C42B00">
      <w:pPr>
        <w:ind w:left="720"/>
        <w:rPr>
          <w:rFonts w:ascii="Arial" w:eastAsia="Arial" w:hAnsi="Arial" w:cs="Arial"/>
        </w:rPr>
      </w:pPr>
      <w:bookmarkStart w:id="117" w:name="_STATUTE_NUMBER__31c610cf_f674_4c25_b0dc"/>
      <w:bookmarkStart w:id="118" w:name="_STATUTE_P__c4e6a268_4bb7_4dc1_ab51_77b2"/>
      <w:bookmarkStart w:id="119" w:name="_PAGE__2_486db3b2_2d09_43f8_b2a3_76f82bc"/>
      <w:bookmarkStart w:id="120" w:name="_PAR__1_02e33bd5_e77e_4ea9_9792_bdcacc1c"/>
      <w:bookmarkStart w:id="121" w:name="_LINE__1_27d147e6_ddc7_4b4f_a314_555faac"/>
      <w:bookmarkEnd w:id="3"/>
      <w:bookmarkEnd w:id="113"/>
      <w:bookmarkEnd w:id="116"/>
      <w:r>
        <w:rPr>
          <w:rFonts w:ascii="Arial" w:eastAsia="Arial" w:hAnsi="Arial" w:cs="Arial"/>
          <w:u w:val="single"/>
        </w:rPr>
        <w:t>A</w:t>
      </w:r>
      <w:bookmarkEnd w:id="117"/>
      <w:r>
        <w:rPr>
          <w:rFonts w:ascii="Arial" w:eastAsia="Arial" w:hAnsi="Arial" w:cs="Arial"/>
          <w:u w:val="single"/>
        </w:rPr>
        <w:t xml:space="preserve">. </w:t>
      </w:r>
      <w:bookmarkStart w:id="122" w:name="_STATUTE_CONTENT__0240966f_e839_4631_9b6"/>
      <w:r>
        <w:rPr>
          <w:rFonts w:ascii="Arial" w:eastAsia="Arial" w:hAnsi="Arial" w:cs="Arial"/>
          <w:u w:val="single"/>
        </w:rPr>
        <w:t xml:space="preserve">Take an adverse employment action against an employee who refuses to work </w:t>
      </w:r>
      <w:bookmarkStart w:id="123" w:name="_LINE__2_cd74486e_b137_4ebb_87cd_0bc5062"/>
      <w:bookmarkEnd w:id="121"/>
      <w:r>
        <w:rPr>
          <w:rFonts w:ascii="Arial" w:eastAsia="Arial" w:hAnsi="Arial" w:cs="Arial"/>
          <w:u w:val="single"/>
        </w:rPr>
        <w:t>mandatory</w:t>
      </w:r>
      <w:r>
        <w:rPr>
          <w:rFonts w:ascii="Arial" w:eastAsia="Arial" w:hAnsi="Arial" w:cs="Arial"/>
          <w:u w:val="single"/>
        </w:rPr>
        <w:t xml:space="preserve"> overtime or who refuses to work a changed schedule with</w:t>
      </w:r>
      <w:r>
        <w:rPr>
          <w:rFonts w:ascii="Arial" w:eastAsia="Arial" w:hAnsi="Arial" w:cs="Arial"/>
          <w:u w:val="single"/>
        </w:rPr>
        <w:t xml:space="preserve"> less than 7 days'</w:t>
      </w:r>
      <w:r>
        <w:rPr>
          <w:rFonts w:ascii="Arial" w:eastAsia="Arial" w:hAnsi="Arial" w:cs="Arial"/>
          <w:u w:val="single"/>
        </w:rPr>
        <w:t xml:space="preserve"> </w:t>
      </w:r>
      <w:bookmarkStart w:id="124" w:name="_LINE__3_70591097_a9b0_4c62_89d7_55af7ec"/>
      <w:bookmarkEnd w:id="123"/>
      <w:r>
        <w:rPr>
          <w:rFonts w:ascii="Arial" w:eastAsia="Arial" w:hAnsi="Arial" w:cs="Arial"/>
          <w:u w:val="single"/>
        </w:rPr>
        <w:t>notice as required by subsection 4;</w:t>
      </w:r>
      <w:r>
        <w:rPr>
          <w:rFonts w:ascii="Arial" w:eastAsia="Arial" w:hAnsi="Arial" w:cs="Arial"/>
          <w:u w:val="single"/>
        </w:rPr>
        <w:t xml:space="preserve"> or</w:t>
      </w:r>
      <w:bookmarkEnd w:id="124"/>
    </w:p>
    <w:p w:rsidR="00C42B00" w:rsidP="00C42B00">
      <w:pPr>
        <w:ind w:left="720"/>
        <w:rPr>
          <w:rFonts w:ascii="Arial" w:eastAsia="Arial" w:hAnsi="Arial" w:cs="Arial"/>
        </w:rPr>
      </w:pPr>
      <w:bookmarkStart w:id="125" w:name="_STATUTE_NUMBER__cd11f3c9_82cf_493c_af80"/>
      <w:bookmarkStart w:id="126" w:name="_STATUTE_P__3ee560c9_5707_45de_917a_8057"/>
      <w:bookmarkStart w:id="127" w:name="_PAR__2_be805341_ee9c_4b69_a436_7e6c3c39"/>
      <w:bookmarkStart w:id="128" w:name="_LINE__4_a0ce12c9_6a1b_44a3_ae78_4327fd0"/>
      <w:bookmarkEnd w:id="118"/>
      <w:bookmarkEnd w:id="120"/>
      <w:bookmarkEnd w:id="122"/>
      <w:r>
        <w:rPr>
          <w:rFonts w:ascii="Arial" w:eastAsia="Arial" w:hAnsi="Arial" w:cs="Arial"/>
          <w:u w:val="single"/>
        </w:rPr>
        <w:t>B</w:t>
      </w:r>
      <w:bookmarkEnd w:id="125"/>
      <w:r>
        <w:rPr>
          <w:rFonts w:ascii="Arial" w:eastAsia="Arial" w:hAnsi="Arial" w:cs="Arial"/>
          <w:u w:val="single"/>
        </w:rPr>
        <w:t xml:space="preserve">. </w:t>
      </w:r>
      <w:bookmarkStart w:id="129" w:name="_STATUTE_CONTENT__093ec432_ace1_406c_884"/>
      <w:r>
        <w:rPr>
          <w:rFonts w:ascii="Arial" w:eastAsia="Arial" w:hAnsi="Arial" w:cs="Arial"/>
          <w:u w:val="single"/>
        </w:rPr>
        <w:t>Require an employee to work on a previously approved vacation day, float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</w:t>
      </w:r>
      <w:bookmarkStart w:id="130" w:name="_LINE__5_29199eb2_d6f1_4561_85a6_5c721f7"/>
      <w:bookmarkEnd w:id="128"/>
      <w:r>
        <w:rPr>
          <w:rFonts w:ascii="Arial" w:eastAsia="Arial" w:hAnsi="Arial" w:cs="Arial"/>
          <w:u w:val="single"/>
        </w:rPr>
        <w:t>holi</w:t>
      </w:r>
      <w:r>
        <w:rPr>
          <w:rFonts w:ascii="Arial" w:eastAsia="Arial" w:hAnsi="Arial" w:cs="Arial"/>
          <w:u w:val="single"/>
        </w:rPr>
        <w:t xml:space="preserve">day or holiday. </w:t>
      </w:r>
      <w:bookmarkEnd w:id="130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131" w:name="_STATUTE_NUMBER__8450629d_faa9_42be_ad0e"/>
      <w:bookmarkStart w:id="132" w:name="_STATUTE_SS__d06a0355_372a_4702_97e5_559"/>
      <w:bookmarkStart w:id="133" w:name="_PAR__3_50d21e40_26ae_479d_91b3_a48f1778"/>
      <w:bookmarkStart w:id="134" w:name="_LINE__6_01aa1485_05ac_4639_ba5b_ff64f41"/>
      <w:bookmarkEnd w:id="112"/>
      <w:bookmarkEnd w:id="126"/>
      <w:bookmarkEnd w:id="127"/>
      <w:bookmarkEnd w:id="129"/>
      <w:r w:rsidRPr="00390E62">
        <w:rPr>
          <w:rFonts w:ascii="Arial" w:eastAsia="Arial" w:hAnsi="Arial" w:cs="Arial"/>
          <w:b/>
          <w:u w:val="single"/>
        </w:rPr>
        <w:t>6</w:t>
      </w:r>
      <w:bookmarkEnd w:id="131"/>
      <w:r w:rsidRPr="00390E62">
        <w:rPr>
          <w:rFonts w:ascii="Arial" w:eastAsia="Arial" w:hAnsi="Arial" w:cs="Arial"/>
          <w:b/>
          <w:u w:val="single"/>
        </w:rPr>
        <w:t xml:space="preserve">. </w:t>
      </w:r>
      <w:bookmarkStart w:id="135" w:name="_STATUTE_HEADNOTE__d9278ef4_58d8_4f45_89"/>
      <w:r w:rsidRPr="00390E62">
        <w:rPr>
          <w:rFonts w:ascii="Arial" w:eastAsia="Arial" w:hAnsi="Arial" w:cs="Arial"/>
          <w:b/>
          <w:u w:val="single"/>
        </w:rPr>
        <w:t>Voluntary overtime.</w:t>
      </w:r>
      <w:r>
        <w:rPr>
          <w:rFonts w:ascii="Arial" w:eastAsia="Arial" w:hAnsi="Arial" w:cs="Arial"/>
          <w:u w:val="single"/>
        </w:rPr>
        <w:t xml:space="preserve"> </w:t>
      </w:r>
      <w:bookmarkStart w:id="136" w:name="_STATUTE_CONTENT__a028b65c_e51f_4ebf_8f8"/>
      <w:bookmarkEnd w:id="135"/>
      <w:r>
        <w:rPr>
          <w:rFonts w:ascii="Arial" w:eastAsia="Arial" w:hAnsi="Arial" w:cs="Arial"/>
          <w:u w:val="single"/>
        </w:rPr>
        <w:t xml:space="preserve">An employee of a pulp or paper manufacturing facility may </w:t>
      </w:r>
      <w:bookmarkStart w:id="137" w:name="_LINE__7_6150495b_78c2_42c9_9ed9_1469cc5"/>
      <w:bookmarkEnd w:id="134"/>
      <w:r>
        <w:rPr>
          <w:rFonts w:ascii="Arial" w:eastAsia="Arial" w:hAnsi="Arial" w:cs="Arial"/>
          <w:u w:val="single"/>
        </w:rPr>
        <w:t>work overtime in excess of 2 hours</w:t>
      </w:r>
      <w:r>
        <w:rPr>
          <w:rFonts w:ascii="Arial" w:eastAsia="Arial" w:hAnsi="Arial" w:cs="Arial"/>
          <w:u w:val="single"/>
        </w:rPr>
        <w:t xml:space="preserve"> per day</w:t>
      </w:r>
      <w:r>
        <w:rPr>
          <w:rFonts w:ascii="Arial" w:eastAsia="Arial" w:hAnsi="Arial" w:cs="Arial"/>
          <w:u w:val="single"/>
        </w:rPr>
        <w:t xml:space="preserve"> voluntarily.</w:t>
      </w:r>
      <w:bookmarkEnd w:id="137"/>
    </w:p>
    <w:p w:rsidR="00C42B00" w:rsidP="00C42B0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8" w:name="_SUMMARY__3eb4b5aa_9c4d_482b_ae58_800089"/>
      <w:bookmarkStart w:id="139" w:name="_PAR__4_5d178ef7_69bb_475b_8fee_12fecc3a"/>
      <w:bookmarkStart w:id="140" w:name="_LINE__8_871ad027_697e_4858_89b6_f0cacd2"/>
      <w:bookmarkEnd w:id="8"/>
      <w:bookmarkEnd w:id="57"/>
      <w:bookmarkEnd w:id="61"/>
      <w:bookmarkEnd w:id="64"/>
      <w:bookmarkEnd w:id="132"/>
      <w:bookmarkEnd w:id="133"/>
      <w:bookmarkEnd w:id="136"/>
      <w:r>
        <w:rPr>
          <w:rFonts w:ascii="Arial" w:eastAsia="Arial" w:hAnsi="Arial" w:cs="Arial"/>
          <w:b/>
          <w:sz w:val="24"/>
        </w:rPr>
        <w:t>SUMMARY</w:t>
      </w:r>
      <w:bookmarkEnd w:id="140"/>
    </w:p>
    <w:p w:rsidR="00C42B00" w:rsidP="00C42B00">
      <w:pPr>
        <w:ind w:left="360" w:firstLine="360"/>
        <w:rPr>
          <w:rFonts w:ascii="Arial" w:eastAsia="Arial" w:hAnsi="Arial" w:cs="Arial"/>
        </w:rPr>
      </w:pPr>
      <w:bookmarkStart w:id="141" w:name="_PAR__5_9b25b2b8_16e7_4ec9_8a2a_9320bc20"/>
      <w:bookmarkStart w:id="142" w:name="_LINE__9_47e1d270_56cc_44cd_9ada_60d1b6b"/>
      <w:bookmarkEnd w:id="139"/>
      <w:r w:rsidRPr="00F74A04">
        <w:rPr>
          <w:rFonts w:ascii="Arial" w:eastAsia="Arial" w:hAnsi="Arial" w:cs="Arial"/>
        </w:rPr>
        <w:t xml:space="preserve">This bill places restrictions on mandatory overtime and schedule changes for </w:t>
      </w:r>
      <w:bookmarkStart w:id="143" w:name="_LINE__10_323793f2_9c97_4e2e_b6de_c2be8b"/>
      <w:bookmarkEnd w:id="142"/>
      <w:r w:rsidRPr="00F74A04">
        <w:rPr>
          <w:rFonts w:ascii="Arial" w:eastAsia="Arial" w:hAnsi="Arial" w:cs="Arial"/>
        </w:rPr>
        <w:t>employees of pulp or paper manufacturing facilities.</w:t>
      </w:r>
      <w:bookmarkEnd w:id="143"/>
    </w:p>
    <w:bookmarkEnd w:id="1"/>
    <w:bookmarkEnd w:id="2"/>
    <w:bookmarkEnd w:id="119"/>
    <w:bookmarkEnd w:id="138"/>
    <w:bookmarkEnd w:id="14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LR0756,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the Predictability of Mandated Overtime for Pulp or Paper Manufacturing Facility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0E62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2B0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4A04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136171</ItemId>
    <LRId>70545</LRId>
    <LRNumber>756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the Predictability of Mandated Overtime for Pulp or Paper Manufacturing Facility Employees</LRTitle>
    <ItemTitle>An Act to Enhance the Predictability of Mandated Overtime for Pulp or Paper Manufacturing Facility Employees</ItemTitle>
    <ShortTitle1>ENHANCE THE PREDICTABILITY OF</ShortTitle1>
    <ShortTitle2>MANDATED OVERTIME FOR PULP OR</ShortTitle2>
    <SponsorFirstName>Troy</SponsorFirstName>
    <SponsorLastName>Jackson</SponsorLastName>
    <SponsorChamberPrefix>Pres.</SponsorChamberPrefix>
    <SponsorFrom>Aroostook</SponsorFrom>
    <DraftingCycleCount>3</DraftingCycleCount>
    <LatestDraftingActionId>130</LatestDraftingActionId>
    <LatestDraftingActionDate>2023-04-18T16:40:07</LatestDraftingActionDate>
    <LatestDrafterName>sbergendahl</LatestDrafterName>
    <LatestProoferName>sadley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w:rsidR="00C42B00" w:rsidRDefault="00C42B00" w:rsidP="00C42B00"&amp;gt;&amp;lt;w:pPr&amp;gt;&amp;lt;w:ind w:left="360" /&amp;gt;&amp;lt;/w:pPr&amp;gt;&amp;lt;w:bookmarkStart w:id="0" w:name="_ENACTING_CLAUSE__426a084b_ec1e_41e8_ac8" /&amp;gt;&amp;lt;w:bookmarkStart w:id="1" w:name="_DOC_BODY__4ed4c5d3_6457_46d1_b9a5_89741" /&amp;gt;&amp;lt;w:bookmarkStart w:id="2" w:name="_DOC_BODY_CONTAINER__1127c548_9a3f_46c0_" /&amp;gt;&amp;lt;w:bookmarkStart w:id="3" w:name="_PAGE__1_6520ffd8_bbd9_45dd_94a6_536c8fa" /&amp;gt;&amp;lt;w:bookmarkStart w:id="4" w:name="_PAR__1_31510b4b_76eb_41c5_9eec_4b82425e" /&amp;gt;&amp;lt;w:bookmarkStart w:id="5" w:name="_LINE__1_2c90110e_7ef2_4328_a23e_5c491ed"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w:rsidR="00C42B00" w:rsidRDefault="00C42B00" w:rsidP="00C42B00"&amp;gt;&amp;lt;w:pPr&amp;gt;&amp;lt;w:ind w:left="360" w:firstLine="360" /&amp;gt;&amp;lt;/w:pPr&amp;gt;&amp;lt;w:bookmarkStart w:id="6" w:name="_BILL_SECTION_HEADER__d76c9ccc_a31b_4079" /&amp;gt;&amp;lt;w:bookmarkStart w:id="7" w:name="_BILL_SECTION__43262258_837b_4d5d_9b6a_c" /&amp;gt;&amp;lt;w:bookmarkStart w:id="8" w:name="_DOC_BODY_CONTENT__2e9b3cbc_3e07_4782_97" /&amp;gt;&amp;lt;w:bookmarkStart w:id="9" w:name="_PAR__2_9c98a909_959f_48cb_a17a_ea002e6d" /&amp;gt;&amp;lt;w:bookmarkStart w:id="10" w:name="_LINE__2_7bfa115a_ad9e_42dc_b806_5903896"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w:name="_BILL_SECTION_NUMBER__0390a7ee_0414_47ba"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§603, sub-§3, ¶G,&amp;lt;/w:t&amp;gt;&amp;lt;/w:r&amp;gt;&amp;lt;w:r&amp;gt;&amp;lt;w:t xml:space="preserve"&amp;gt; as enacted by PL 1999, c. 750, §1, is amended &amp;lt;/w:t&amp;gt;&amp;lt;/w:r&amp;gt;&amp;lt;w:bookmarkStart w:id="12" w:name="_LINE__3_5d7a2b8a_b12c_468c_b825_05f79de" /&amp;gt;&amp;lt;w:bookmarkEnd w:id="10" /&amp;gt;&amp;lt;w:r&amp;gt;&amp;lt;w:t&amp;gt;to read:&amp;lt;/w:t&amp;gt;&amp;lt;/w:r&amp;gt;&amp;lt;w:bookmarkEnd w:id="12" /&amp;gt;&amp;lt;/w:p&amp;gt;&amp;lt;w:p w:rsidR="00C42B00" w:rsidRDefault="00C42B00" w:rsidP="00C42B00"&amp;gt;&amp;lt;w:pPr&amp;gt;&amp;lt;w:ind w:left="720" /&amp;gt;&amp;lt;/w:pPr&amp;gt;&amp;lt;w:bookmarkStart w:id="13" w:name="_STATUTE_NUMBER__4aa9b812_2031_45a7_b390" /&amp;gt;&amp;lt;w:bookmarkStart w:id="14" w:name="_STATUTE_P__27d4a142_741f_40c8_b328_893f" /&amp;gt;&amp;lt;w:bookmarkStart w:id="15" w:name="_PAR__3_70a8b2a6_2e39_47ca_96c8_514d3168" /&amp;gt;&amp;lt;w:bookmarkStart w:id="16" w:name="_LINE__4_a3fb8ee0_f288_4d76_b606_5fa2a82" /&amp;gt;&amp;lt;w:bookmarkEnd w:id="6" /&amp;gt;&amp;lt;w:bookmarkEnd w:id="9" /&amp;gt;&amp;lt;w:r&amp;gt;&amp;lt;w:t&amp;gt;G&amp;lt;/w:t&amp;gt;&amp;lt;/w:r&amp;gt;&amp;lt;w:bookmarkEnd w:id="13" /&amp;gt;&amp;lt;w:r&amp;gt;&amp;lt;w:t xml:space="preserve"&amp;gt;.  &amp;lt;/w:t&amp;gt;&amp;lt;/w:r&amp;gt;&amp;lt;w:bookmarkStart w:id="17" w:name="_STATUTE_CONTENT__90a2417b_bd6a_49c3_99d" /&amp;gt;&amp;lt;w:r&amp;gt;&amp;lt;w:t xml:space="preserve"&amp;gt;A medical intern or resident engaged in a graduate educational program approved &amp;lt;/w:t&amp;gt;&amp;lt;/w:r&amp;gt;&amp;lt;w:bookmarkStart w:id="18" w:name="_LINE__5_6fc20a8b_e0d2_46de_8f22_aa5fbe6" /&amp;gt;&amp;lt;w:bookmarkEnd w:id="16" /&amp;gt;&amp;lt;w:r&amp;gt;&amp;lt;w:t xml:space="preserve"&amp;gt;by the Accreditation Council on Graduate Medical Education, the American Board of &amp;lt;/w:t&amp;gt;&amp;lt;/w:r&amp;gt;&amp;lt;w:bookmarkStart w:id="19" w:name="_LINE__6_a98c9925_c5de_4a97_b3c0_6161448" /&amp;gt;&amp;lt;w:bookmarkEnd w:id="18" /&amp;gt;&amp;lt;w:r&amp;gt;&amp;lt;w:t xml:space="preserve"&amp;gt;Medical Specialties or the American Osteopathic Association at a health care facility.  &amp;lt;/w:t&amp;gt;&amp;lt;/w:r&amp;gt;&amp;lt;w:bookmarkStart w:id="20" w:name="_LINE__7_aacecf9e_10a1_4ba5_b9c0_7c0bec9" /&amp;gt;&amp;lt;w:bookmarkEnd w:id="19" /&amp;gt;&amp;lt;w:r&amp;gt;&amp;lt;w:t xml:space="preserve"&amp;gt;For purposes of this paragraph, "health care facility" has the same meaning as in &amp;lt;/w:t&amp;gt;&amp;lt;/w:r&amp;gt;&amp;lt;w:bookmarkStart w:id="21" w:name="_CROSS_REFERENCE__5fade26c_a613_4dd9_ac8" /&amp;gt;&amp;lt;w:r&amp;gt;&amp;lt;w:t xml:space="preserve"&amp;gt;Title &amp;lt;/w:t&amp;gt;&amp;lt;/w:r&amp;gt;&amp;lt;w:bookmarkStart w:id="22" w:name="_LINE__8_04084944_cf34_4725_85c1_beb94ba" /&amp;gt;&amp;lt;w:bookmarkEnd w:id="20" /&amp;gt;&amp;lt;w:r&amp;gt;&amp;lt;w:t&amp;gt;22, section 8702, subsection 4&amp;lt;/w:t&amp;gt;&amp;lt;/w:r&amp;gt;&amp;lt;w:bookmarkEnd w:id="21" /&amp;gt;&amp;lt;w:r&amp;gt;&amp;lt;w:t xml:space="preserve"&amp;gt;; &amp;lt;/w:t&amp;gt;&amp;lt;/w:r&amp;gt;&amp;lt;w:bookmarkStart w:id="23" w:name="_PROCESSED_CHANGE__cf3115c0_3c0f_44f0_81" /&amp;gt;&amp;lt;w:del w:id="24" w:author="BPS" w:date="2023-02-17T10:22:00Z"&amp;gt;&amp;lt;w:r w:rsidDel="000C3A1E"&amp;gt;&amp;lt;w:delText&amp;gt;or&amp;lt;/w:delText&amp;gt;&amp;lt;/w:r&amp;gt;&amp;lt;/w:del&amp;gt;&amp;lt;w:bookmarkEnd w:id="17" /&amp;gt;&amp;lt;w:bookmarkEnd w:id="22" /&amp;gt;&amp;lt;w:bookmarkEnd w:id="23" /&amp;gt;&amp;lt;/w:p&amp;gt;&amp;lt;w:p w:rsidR="00C42B00" w:rsidRDefault="00C42B00" w:rsidP="00C42B00"&amp;gt;&amp;lt;w:pPr&amp;gt;&amp;lt;w:ind w:left="360" w:firstLine="360" /&amp;gt;&amp;lt;/w:pPr&amp;gt;&amp;lt;w:bookmarkStart w:id="25" w:name="_BILL_SECTION_HEADER__e39b3699_86b4_4540" /&amp;gt;&amp;lt;w:bookmarkStart w:id="26" w:name="_BILL_SECTION__152f81e2_3c24_416a_8a4b_2" /&amp;gt;&amp;lt;w:bookmarkStart w:id="27" w:name="_PAR__4_88232ddc_15b2_4c63_ae01_43766375" /&amp;gt;&amp;lt;w:bookmarkStart w:id="28" w:name="_LINE__9_f15f8c59_855b_4685_b471_3948e04"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w:id="29" w:name="_BILL_SECTION_NUMBER__cf517f41_0b46_4aa0"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26 MRSA §603, sub-§3, ¶H,&amp;lt;/w:t&amp;gt;&amp;lt;/w:r&amp;gt;&amp;lt;w:r&amp;gt;&amp;lt;w:t xml:space="preserve"&amp;gt; as enacted by PL 1999, c. 750, §1, is amended &amp;lt;/w:t&amp;gt;&amp;lt;/w:r&amp;gt;&amp;lt;w:bookmarkStart w:id="30" w:name="_LINE__10_c250fdde_9860_4dae_9781_c7b0cb" /&amp;gt;&amp;lt;w:bookmarkEnd w:id="28" /&amp;gt;&amp;lt;w:r&amp;gt;&amp;lt;w:t&amp;gt;to read:&amp;lt;/w:t&amp;gt;&amp;lt;/w:r&amp;gt;&amp;lt;w:bookmarkEnd w:id="30" /&amp;gt;&amp;lt;/w:p&amp;gt;&amp;lt;w:p w:rsidR="00C42B00" w:rsidRDefault="00C42B00" w:rsidP="00C42B00"&amp;gt;&amp;lt;w:pPr&amp;gt;&amp;lt;w:ind w:left="720" /&amp;gt;&amp;lt;/w:pPr&amp;gt;&amp;lt;w:bookmarkStart w:id="31" w:name="_STATUTE_NUMBER__146a3c81_dce3_49ef_9674" /&amp;gt;&amp;lt;w:bookmarkStart w:id="32" w:name="_STATUTE_P__58934569_9388_4ef3_bcad_33d8" /&amp;gt;&amp;lt;w:bookmarkStart w:id="33" w:name="_PAR__5_d5895b25_68cd_49df_965f_e003ef9e" /&amp;gt;&amp;lt;w:bookmarkStart w:id="34" w:name="_LINE__11_7352e7bd_b7ae_4dd7_a752_899629" /&amp;gt;&amp;lt;w:bookmarkEnd w:id="25" /&amp;gt;&amp;lt;w:bookmarkEnd w:id="27" /&amp;gt;&amp;lt;w:r&amp;gt;&amp;lt;w:t&amp;gt;H&amp;lt;/w:t&amp;gt;&amp;lt;/w:r&amp;gt;&amp;lt;w:bookmarkEnd w:id="31" /&amp;gt;&amp;lt;w:r&amp;gt;&amp;lt;w:t xml:space="preserve"&amp;gt;.  &amp;lt;/w:t&amp;gt;&amp;lt;/w:r&amp;gt;&amp;lt;w:bookmarkStart w:id="35" w:name="_STATUTE_CONTENT__40592177_7390_4060_a77" /&amp;gt;&amp;lt;w:r&amp;gt;&amp;lt;w:t xml:space="preserve"&amp;gt;An employee who works for an employer who shuts down an operation for annual &amp;lt;/w:t&amp;gt;&amp;lt;/w:r&amp;gt;&amp;lt;w:bookmarkStart w:id="36" w:name="_LINE__12_03313edf_4c75_4c6a_8f64_075a72" /&amp;gt;&amp;lt;w:bookmarkEnd w:id="34" /&amp;gt;&amp;lt;w:r&amp;gt;&amp;lt;w:t xml:space="preserve"&amp;gt;maintenance or work performed in the construction, rebuilding, maintenance or repair &amp;lt;/w:t&amp;gt;&amp;lt;/w:r&amp;gt;&amp;lt;w:bookmarkStart w:id="37" w:name="_LINE__13_681cefb4_d57a_4e4b_87da_42d9ff" /&amp;gt;&amp;lt;w:bookmarkEnd w:id="36" /&amp;gt;&amp;lt;w:r&amp;gt;&amp;lt;w:t xml:space="preserve"&amp;gt;of production machinery and equipment, including machine start-ups and shutdowns &amp;lt;/w:t&amp;gt;&amp;lt;/w:r&amp;gt;&amp;lt;w:bookmarkStart w:id="38" w:name="_LINE__14_430182a5_3892_4fbd_82cb_ce7825" /&amp;gt;&amp;lt;w:bookmarkEnd w:id="37" /&amp;gt;&amp;lt;w:r&amp;gt;&amp;lt;w:t xml:space="preserve"&amp;gt;related to such activity.  This exception applies to contractors of the employer that are &amp;lt;/w:t&amp;gt;&amp;lt;/w:r&amp;gt;&amp;lt;w:bookmarkStart w:id="39" w:name="_LINE__15_e94e3b30_5e54_4001_9aca_303502" /&amp;gt;&amp;lt;w:bookmarkEnd w:id="38" /&amp;gt;&amp;lt;w:r&amp;gt;&amp;lt;w:t xml:space="preserve"&amp;gt;providing services related to the activities in this paragraph.  It does not apply to other &amp;lt;/w:t&amp;gt;&amp;lt;/w:r&amp;gt;&amp;lt;w:bookmarkStart w:id="40" w:name="_LINE__16_ed474488_20c2_4f16_af82_1722f3" /&amp;gt;&amp;lt;w:bookmarkEnd w:id="39" /&amp;gt;&amp;lt;w:r&amp;gt;&amp;lt;w:t xml:space="preserve"&amp;gt;operations not involved in the work stated in this paragraph.  Notwithstanding this &amp;lt;/w:t&amp;gt;&amp;lt;/w:r&amp;gt;&amp;lt;w:bookmarkStart w:id="41" w:name="_LINE__17_751f7430_fe10_4087_8c9a_8d855e" /&amp;gt;&amp;lt;w:bookmarkEnd w:id="40" /&amp;gt;&amp;lt;w:r&amp;gt;&amp;lt;w:t xml:space="preserve"&amp;gt;paragraph, a worker may not be required to work beyond the limits prescribed in &amp;lt;/w:t&amp;gt;&amp;lt;/w:r&amp;gt;&amp;lt;w:bookmarkStart w:id="42" w:name="_CROSS_REFERENCE__69a003d3_7247_46b6_a08" /&amp;gt;&amp;lt;w:bookmarkStart w:id="43" w:name="_LINE__18_536096da_efad_4435_b873_b0509d" /&amp;gt;&amp;lt;w:bookmarkEnd w:id="41" /&amp;gt;&amp;lt;w:r&amp;gt;&amp;lt;w:t&amp;gt;subsection 2&amp;lt;/w:t&amp;gt;&amp;lt;/w:r&amp;gt;&amp;lt;w:bookmarkEnd w:id="42" /&amp;gt;&amp;lt;w:r&amp;gt;&amp;lt;w:t xml:space="preserve"&amp;gt; for more than 4 consecutive weeks&amp;lt;/w:t&amp;gt;&amp;lt;/w:r&amp;gt;&amp;lt;w:bookmarkStart w:id="44" w:name="_PROCESSED_CHANGE__d1a0585a_a91c_4d78_bf" /&amp;gt;&amp;lt;w:del w:id="45" w:author="BPS" w:date="2023-02-17T10:23:00Z"&amp;gt;&amp;lt;w:r w:rsidDel="000C3A1E"&amp;gt;&amp;lt;w:delText&amp;gt;.&amp;lt;/w:delText&amp;gt;&amp;lt;/w:r&amp;gt;&amp;lt;/w:del&amp;gt;&amp;lt;w:bookmarkStart w:id="46" w:name="_PROCESSED_CHANGE__d3862173_3b56_4c66_80" /&amp;gt;&amp;lt;w:bookmarkEnd w:id="44" /&amp;gt;&amp;lt;w:ins w:id="47" w:author="BPS" w:date="2023-03-21T10:49:00Z"&amp;gt;&amp;lt;w:r&amp;gt;&amp;lt;w:t&amp;gt;;&amp;lt;/w:t&amp;gt;&amp;lt;/w:r&amp;gt;&amp;lt;/w:ins&amp;gt;&amp;lt;w:ins w:id="48" w:author="BPS" w:date="2023-02-17T10:23:00Z"&amp;gt;&amp;lt;w:r&amp;gt;&amp;lt;w:t xml:space="preserve"&amp;gt; or&amp;lt;/w:t&amp;gt;&amp;lt;/w:r&amp;gt;&amp;lt;/w:ins&amp;gt;&amp;lt;w:bookmarkEnd w:id="35" /&amp;gt;&amp;lt;w:bookmarkEnd w:id="43" /&amp;gt;&amp;lt;w:bookmarkEnd w:id="46" /&amp;gt;&amp;lt;/w:p&amp;gt;&amp;lt;w:p w:rsidR="00C42B00" w:rsidRDefault="00C42B00" w:rsidP="00C42B00"&amp;gt;&amp;lt;w:pPr&amp;gt;&amp;lt;w:ind w:left="360" w:firstLine="360" /&amp;gt;&amp;lt;/w:pPr&amp;gt;&amp;lt;w:bookmarkStart w:id="49" w:name="_BILL_SECTION_HEADER__932cde5f_496d_4655" /&amp;gt;&amp;lt;w:bookmarkStart w:id="50" w:name="_BILL_SECTION__d6e93779_41fe_4dae_97a1_b" /&amp;gt;&amp;lt;w:bookmarkStart w:id="51" w:name="_PAR__6_ff43936a_3c7c_48d1_9ac9_f7e26458" /&amp;gt;&amp;lt;w:bookmarkStart w:id="52" w:name="_LINE__19_2b79482f_a5a8_4f1a_b522_3b8f96" /&amp;gt;&amp;lt;w:bookmarkEnd w:id="26"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w:id="53" w:name="_BILL_SECTION_NUMBER__2e002400_06b8_428e" /&amp;gt;&amp;lt;w:r&amp;gt;&amp;lt;w:rPr&amp;gt;&amp;lt;w:b /&amp;gt;&amp;lt;w:sz w:val="24" /&amp;gt;&amp;lt;/w:rPr&amp;gt;&amp;lt;w:t&amp;gt;3&amp;lt;/w:t&amp;gt;&amp;lt;/w:r&amp;gt;&amp;lt;w:bookmarkEnd w:id="53" /&amp;gt;&amp;lt;w:r&amp;gt;&amp;lt;w:rPr&amp;gt;&amp;lt;w:b /&amp;gt;&amp;lt;w:sz w:val="24" /&amp;gt;&amp;lt;/w:rPr&amp;gt;&amp;lt;w:t&amp;gt;.  26 MRSA §603, sub-§3, ¶I&amp;lt;/w:t&amp;gt;&amp;lt;/w:r&amp;gt;&amp;lt;w:r&amp;gt;&amp;lt;w:t xml:space="preserve"&amp;gt; is enacted to read:&amp;lt;/w:t&amp;gt;&amp;lt;/w:r&amp;gt;&amp;lt;w:bookmarkEnd w:id="52" /&amp;gt;&amp;lt;/w:p&amp;gt;&amp;lt;w:p w:rsidR="00C42B00" w:rsidRDefault="00C42B00" w:rsidP="00C42B00"&amp;gt;&amp;lt;w:pPr&amp;gt;&amp;lt;w:ind w:left="720" /&amp;gt;&amp;lt;/w:pPr&amp;gt;&amp;lt;w:bookmarkStart w:id="54" w:name="_STATUTE_NUMBER__c6a41dd0_a053_41d9_a587" /&amp;gt;&amp;lt;w:bookmarkStart w:id="55" w:name="_STATUTE_P__4a2ed89b_cd99_49a3_bdb5_50cf" /&amp;gt;&amp;lt;w:bookmarkStart w:id="56" w:name="_PAR__7_c93505ca_4ebf_41a1_a3ad_9d9e49d7" /&amp;gt;&amp;lt;w:bookmarkStart w:id="57" w:name="_LINE__20_cde178ab_ecd0_4857_bf57_94845e" /&amp;gt;&amp;lt;w:bookmarkStart w:id="58" w:name="_PROCESSED_CHANGE__91879a16_86d1_442c_b9" /&amp;gt;&amp;lt;w:bookmarkEnd w:id="49" /&amp;gt;&amp;lt;w:bookmarkEnd w:id="51" /&amp;gt;&amp;lt;w:ins w:id="59" w:author="BPS" w:date="2023-02-17T10:23:00Z"&amp;gt;&amp;lt;w:r&amp;gt;&amp;lt;w:t&amp;gt;I&amp;lt;/w:t&amp;gt;&amp;lt;/w:r&amp;gt;&amp;lt;w:bookmarkEnd w:id="54" /&amp;gt;&amp;lt;w:r&amp;gt;&amp;lt;w:t xml:space="preserve"&amp;gt;.  &amp;lt;/w:t&amp;gt;&amp;lt;/w:r&amp;gt;&amp;lt;w:bookmarkStart w:id="60" w:name="_STATUTE_CONTENT__71ea961b_af56_467e_a19" /&amp;gt;&amp;lt;w:r&amp;gt;&amp;lt;w:t&amp;gt;An employee to which section 603-A applies.&amp;lt;/w:t&amp;gt;&amp;lt;/w:r&amp;gt;&amp;lt;/w:ins&amp;gt;&amp;lt;w:bookmarkEnd w:id="57" /&amp;gt;&amp;lt;/w:p&amp;gt;&amp;lt;w:p w:rsidR="00C42B00" w:rsidRDefault="00C42B00" w:rsidP="00C42B00"&amp;gt;&amp;lt;w:pPr&amp;gt;&amp;lt;w:ind w:left="360" w:firstLine="360" /&amp;gt;&amp;lt;/w:pPr&amp;gt;&amp;lt;w:bookmarkStart w:id="61" w:name="_BILL_SECTION_HEADER__df891319_b0f7_4ebe" /&amp;gt;&amp;lt;w:bookmarkStart w:id="62" w:name="_BILL_SECTION__3bf8ba82_6212_489c_bdaf_6" /&amp;gt;&amp;lt;w:bookmarkStart w:id="63" w:name="_PAR__8_353fd819_64cc_4d20_9eb9_ab3da44c" /&amp;gt;&amp;lt;w:bookmarkStart w:id="64" w:name="_LINE__21_1562f48f_2a78_450f_9719_3ffd53" /&amp;gt;&amp;lt;w:bookmarkEnd w:id="50" /&amp;gt;&amp;lt;w:bookmarkEnd w:id="55" /&amp;gt;&amp;lt;w:bookmarkEnd w:id="56" /&amp;gt;&amp;lt;w:bookmarkEnd w:id="58" /&amp;gt;&amp;lt;w:bookmarkEnd w:id="60" /&amp;gt;&amp;lt;w:r&amp;gt;&amp;lt;w:rPr&amp;gt;&amp;lt;w:b /&amp;gt;&amp;lt;w:sz w:val="24" /&amp;gt;&amp;lt;/w:rPr&amp;gt;&amp;lt;w:t xml:space="preserve"&amp;gt;Sec. &amp;lt;/w:t&amp;gt;&amp;lt;/w:r&amp;gt;&amp;lt;w:bookmarkStart w:id="65" w:name="_BILL_SECTION_NUMBER__b24a9a00_ae94_492b" /&amp;gt;&amp;lt;w:r&amp;gt;&amp;lt;w:rPr&amp;gt;&amp;lt;w:b /&amp;gt;&amp;lt;w:sz w:val="24" /&amp;gt;&amp;lt;/w:rPr&amp;gt;&amp;lt;w:t&amp;gt;4&amp;lt;/w:t&amp;gt;&amp;lt;/w:r&amp;gt;&amp;lt;w:bookmarkEnd w:id="65" /&amp;gt;&amp;lt;w:r&amp;gt;&amp;lt;w:rPr&amp;gt;&amp;lt;w:b /&amp;gt;&amp;lt;w:sz w:val="24" /&amp;gt;&amp;lt;/w:rPr&amp;gt;&amp;lt;w:t&amp;gt;.  26 MRSA §603-A&amp;lt;/w:t&amp;gt;&amp;lt;/w:r&amp;gt;&amp;lt;w:r&amp;gt;&amp;lt;w:t xml:space="preserve"&amp;gt; is enacted to read:&amp;lt;/w:t&amp;gt;&amp;lt;/w:r&amp;gt;&amp;lt;w:bookmarkEnd w:id="64" /&amp;gt;&amp;lt;/w:p&amp;gt;&amp;lt;w:p w:rsidR="00C42B00" w:rsidRDefault="00C42B00" w:rsidP="00C42B00"&amp;gt;&amp;lt;w:pPr&amp;gt;&amp;lt;w:ind w:left="1080" w:hanging="720" /&amp;gt;&amp;lt;w:rPr&amp;gt;&amp;lt;w:ins w:id="66" w:author="BPS" w:date="2023-04-05T09:46:00Z" /&amp;gt;&amp;lt;/w:rPr&amp;gt;&amp;lt;/w:pPr&amp;gt;&amp;lt;w:bookmarkStart w:id="67" w:name="_STATUTE_S__2d87fa0d_4ba1_428e_93b3_b591" /&amp;gt;&amp;lt;w:bookmarkStart w:id="68" w:name="_PAR__9_f1556de7_37d5_45d5_8d43_0194fee8" /&amp;gt;&amp;lt;w:bookmarkStart w:id="69" w:name="_LINE__22_6e38f876_12b4_4b4b_960c_43282c" /&amp;gt;&amp;lt;w:bookmarkStart w:id="70" w:name="_PROCESSED_CHANGE__1d3020f5_06b8_4be8_b3" /&amp;gt;&amp;lt;w:bookmarkEnd w:id="61" /&amp;gt;&amp;lt;w:bookmarkEnd w:id="63" /&amp;gt;&amp;lt;w:ins w:id="71" w:author="BPS" w:date="2023-04-05T09:46:00Z"&amp;gt;&amp;lt;w:r&amp;gt;&amp;lt;w:rPr&amp;gt;&amp;lt;w:b /&amp;gt;&amp;lt;/w:rPr&amp;gt;&amp;lt;w:t&amp;gt;§&amp;lt;/w:t&amp;gt;&amp;lt;/w:r&amp;gt;&amp;lt;w:bookmarkStart w:id="72" w:name="_STATUTE_NUMBER__57f3e381_7fb5_4317_b7b6" /&amp;gt;&amp;lt;w:r&amp;gt;&amp;lt;w:rPr&amp;gt;&amp;lt;w:b /&amp;gt;&amp;lt;/w:rPr&amp;gt;&amp;lt;w:t&amp;gt;603-A&amp;lt;/w:t&amp;gt;&amp;lt;/w:r&amp;gt;&amp;lt;w:bookmarkEnd w:id="72" /&amp;gt;&amp;lt;w:r&amp;gt;&amp;lt;w:rPr&amp;gt;&amp;lt;w:b /&amp;gt;&amp;lt;/w:rPr&amp;gt;&amp;lt;w:t xml:space="preserve"&amp;gt;.  &amp;lt;/w:t&amp;gt;&amp;lt;/w:r&amp;gt;&amp;lt;w:bookmarkStart w:id="73" w:name="_STATUTE_HEADNOTE__88b4b718_af1d_4cc8_a5" /&amp;gt;&amp;lt;w:r w:rsidRPr="00390E62"&amp;gt;&amp;lt;w:rPr&amp;gt;&amp;lt;w:b /&amp;gt;&amp;lt;/w:rPr&amp;gt;&amp;lt;w:t&amp;gt;Overtime and scheduling in pulp or paper manufacturing facilities&amp;lt;/w:t&amp;gt;&amp;lt;/w:r&amp;gt;&amp;lt;w:bookmarkEnd w:id="69" /&amp;gt;&amp;lt;w:bookmarkEnd w:id="73" /&amp;gt;&amp;lt;/w:ins&amp;gt;&amp;lt;/w:p&amp;gt;&amp;lt;w:p w:rsidR="00C42B00" w:rsidRDefault="00C42B00" w:rsidP="00C42B00"&amp;gt;&amp;lt;w:pPr&amp;gt;&amp;lt;w:ind w:left="360" w:firstLine="360" /&amp;gt;&amp;lt;w:rPr&amp;gt;&amp;lt;w:ins w:id="74" w:author="BPS" w:date="2023-04-05T09:46:00Z" /&amp;gt;&amp;lt;/w:rPr&amp;gt;&amp;lt;/w:pPr&amp;gt;&amp;lt;w:bookmarkStart w:id="75" w:name="_STATUTE_NUMBER__01aef7fe_cc33_4b53_acab" /&amp;gt;&amp;lt;w:bookmarkStart w:id="76" w:name="_STATUTE_SS__e06b9e34_39b3_4a99_b47b_fb3" /&amp;gt;&amp;lt;w:bookmarkStart w:id="77" w:name="_PAR__10_5ed00708_7b2e_4a79_9382_89ade9c" /&amp;gt;&amp;lt;w:bookmarkStart w:id="78" w:name="_LINE__23_cf179f83_a79e_484b_82ec_41b43b" /&amp;gt;&amp;lt;w:bookmarkEnd w:id="68" /&amp;gt;&amp;lt;w:ins w:id="79" w:author="BPS" w:date="2023-04-05T09:46:00Z"&amp;gt;&amp;lt;w:r w:rsidRPr="00390E62"&amp;gt;&amp;lt;w:rPr&amp;gt;&amp;lt;w:b /&amp;gt;&amp;lt;/w:rPr&amp;gt;&amp;lt;w:t&amp;gt;1&amp;lt;/w:t&amp;gt;&amp;lt;/w:r&amp;gt;&amp;lt;w:bookmarkEnd w:id="75" /&amp;gt;&amp;lt;w:r w:rsidRPr="00390E62"&amp;gt;&amp;lt;w:rPr&amp;gt;&amp;lt;w:b /&amp;gt;&amp;lt;/w:rPr&amp;gt;&amp;lt;w:t xml:space="preserve"&amp;gt;. &amp;lt;/w:t&amp;gt;&amp;lt;/w:r&amp;gt;&amp;lt;w:bookmarkStart w:id="80" w:name="_STATUTE_HEADNOTE__45908cbf_c486_4fc0_be" /&amp;gt;&amp;lt;w:r w:rsidRPr="00390E62"&amp;gt;&amp;lt;w:rPr&amp;gt;&amp;lt;w:b /&amp;gt;&amp;lt;/w:rPr&amp;gt;&amp;lt;w:t&amp;gt;Definition.&amp;lt;/w:t&amp;gt;&amp;lt;/w:r&amp;gt;&amp;lt;w:r&amp;gt;&amp;lt;w:t xml:space="preserve"&amp;gt; &amp;lt;/w:t&amp;gt;&amp;lt;/w:r&amp;gt;&amp;lt;w:bookmarkStart w:id="81" w:name="_STATUTE_CONTENT__bb15e207_daa4_4880_bef" /&amp;gt;&amp;lt;w:bookmarkEnd w:id="80" /&amp;gt;&amp;lt;w:r&amp;gt;&amp;lt;w:t xml:space="preserve"&amp;gt;As used in this section, unless the context otherwise indicates, "pulp or &amp;lt;/w:t&amp;gt;&amp;lt;/w:r&amp;gt;&amp;lt;w:bookmarkStart w:id="82" w:name="_LINE__24_13608d00_b917_4f48_aa8a_58d709" /&amp;gt;&amp;lt;w:bookmarkEnd w:id="78" /&amp;gt;&amp;lt;w:r&amp;gt;&amp;lt;w:t xml:space="preserve"&amp;gt;paper manufacturing facility" means a facility that is used primarily to manufacture pulp &amp;lt;/w:t&amp;gt;&amp;lt;/w:r&amp;gt;&amp;lt;w:bookmarkStart w:id="83" w:name="_LINE__25_0b9b546c_bee4_4265_acd6_a83ec4" /&amp;gt;&amp;lt;w:bookmarkEnd w:id="82" /&amp;gt;&amp;lt;w:r&amp;gt;&amp;lt;w:t&amp;gt;or paper products.&amp;lt;/w:t&amp;gt;&amp;lt;/w:r&amp;gt;&amp;lt;w:bookmarkEnd w:id="83" /&amp;gt;&amp;lt;/w:ins&amp;gt;&amp;lt;/w:p&amp;gt;&amp;lt;w:p w:rsidR="00C42B00" w:rsidRDefault="00C42B00" w:rsidP="00C42B00"&amp;gt;&amp;lt;w:pPr&amp;gt;&amp;lt;w:ind w:left="360" w:firstLine="360" /&amp;gt;&amp;lt;w:rPr&amp;gt;&amp;lt;w:ins w:id="84" w:author="BPS" w:date="2023-04-05T09:46:00Z" /&amp;gt;&amp;lt;/w:rPr&amp;gt;&amp;lt;/w:pPr&amp;gt;&amp;lt;w:bookmarkStart w:id="85" w:name="_STATUTE_NUMBER__f4f460b4_d1ab_4ef2_b7f0" /&amp;gt;&amp;lt;w:bookmarkStart w:id="86" w:name="_STATUTE_SS__ee7881b2_53ed_466a_81eb_534" /&amp;gt;&amp;lt;w:bookmarkStart w:id="87" w:name="_PAR__11_86b198dd_0e01_4bfb_ac5c_106b85f" /&amp;gt;&amp;lt;w:bookmarkStart w:id="88" w:name="_LINE__26_83b1c983_07a4_4436_838c_3f81d8" /&amp;gt;&amp;lt;w:bookmarkEnd w:id="76" /&amp;gt;&amp;lt;w:bookmarkEnd w:id="77" /&amp;gt;&amp;lt;w:bookmarkEnd w:id="81" /&amp;gt;&amp;lt;w:ins w:id="89" w:author="BPS" w:date="2023-04-05T09:46:00Z"&amp;gt;&amp;lt;w:r w:rsidRPr="00390E62"&amp;gt;&amp;lt;w:rPr&amp;gt;&amp;lt;w:b /&amp;gt;&amp;lt;/w:rPr&amp;gt;&amp;lt;w:t&amp;gt;2&amp;lt;/w:t&amp;gt;&amp;lt;/w:r&amp;gt;&amp;lt;w:bookmarkEnd w:id="85" /&amp;gt;&amp;lt;w:r w:rsidRPr="00390E62"&amp;gt;&amp;lt;w:rPr&amp;gt;&amp;lt;w:b /&amp;gt;&amp;lt;/w:rPr&amp;gt;&amp;lt;w:t xml:space="preserve"&amp;gt;. &amp;lt;/w:t&amp;gt;&amp;lt;/w:r&amp;gt;&amp;lt;w:bookmarkStart w:id="90" w:name="_STATUTE_HEADNOTE__b315dd28_ae14_4d40_98" /&amp;gt;&amp;lt;w:r w:rsidRPr="00390E62"&amp;gt;&amp;lt;w:rPr&amp;gt;&amp;lt;w:b /&amp;gt;&amp;lt;/w:rPr&amp;gt;&amp;lt;w:t&amp;gt;Applicability.&amp;lt;/w:t&amp;gt;&amp;lt;/w:r&amp;gt;&amp;lt;w:r&amp;gt;&amp;lt;w:t xml:space="preserve"&amp;gt;  &amp;lt;/w:t&amp;gt;&amp;lt;/w:r&amp;gt;&amp;lt;w:bookmarkStart w:id="91" w:name="_STATUTE_CONTENT__225729f4_1ac5_4394_ad0" /&amp;gt;&amp;lt;w:bookmarkEnd w:id="90" /&amp;gt;&amp;lt;w:r&amp;gt;&amp;lt;w:t&amp;gt;This section does not apply:&amp;lt;/w:t&amp;gt;&amp;lt;/w:r&amp;gt;&amp;lt;w:bookmarkEnd w:id="88" /&amp;gt;&amp;lt;/w:ins&amp;gt;&amp;lt;/w:p&amp;gt;&amp;lt;w:p w:rsidR="00C42B00" w:rsidRDefault="00C42B00" w:rsidP="00C42B00"&amp;gt;&amp;lt;w:pPr&amp;gt;&amp;lt;w:ind w:left="720" /&amp;gt;&amp;lt;w:rPr&amp;gt;&amp;lt;w:ins w:id="92" w:author="BPS" w:date="2023-04-05T09:46:00Z" /&amp;gt;&amp;lt;/w:rPr&amp;gt;&amp;lt;/w:pPr&amp;gt;&amp;lt;w:bookmarkStart w:id="93" w:name="_STATUTE_NUMBER__0251b33d_3137_411f_bee1" /&amp;gt;&amp;lt;w:bookmarkStart w:id="94" w:name="_STATUTE_P__a9f088ba_bf17_47a3_ab63_80bc" /&amp;gt;&amp;lt;w:bookmarkStart w:id="95" w:name="_PAR__12_41f82368_44bc_46df_96a3_81171a4" /&amp;gt;&amp;lt;w:bookmarkStart w:id="96" w:name="_LINE__27_c756c653_2686_4b4e_8ac6_3f0c56" /&amp;gt;&amp;lt;w:bookmarkEnd w:id="87" /&amp;gt;&amp;lt;w:bookmarkEnd w:id="91" /&amp;gt;&amp;lt;w:ins w:id="97" w:author="BPS" w:date="2023-04-05T09:46:00Z"&amp;gt;&amp;lt;w:r&amp;gt;&amp;lt;w:t&amp;gt;A&amp;lt;/w:t&amp;gt;&amp;lt;/w:r&amp;gt;&amp;lt;w:bookmarkEnd w:id="93" /&amp;gt;&amp;lt;w:r&amp;gt;&amp;lt;w:t xml:space="preserve"&amp;gt;. &amp;lt;/w:t&amp;gt;&amp;lt;/w:r&amp;gt;&amp;lt;w:bookmarkStart w:id="98" w:name="_STATUTE_CONTENT__1187db81_b52a_4143_966" /&amp;gt;&amp;lt;w:r&amp;gt;&amp;lt;w:t&amp;gt;To a pulp or paper manufacturing facility that has 50 or fewer employees; or&amp;lt;/w:t&amp;gt;&amp;lt;/w:r&amp;gt;&amp;lt;w:bookmarkEnd w:id="96" /&amp;gt;&amp;lt;/w:ins&amp;gt;&amp;lt;/w:p&amp;gt;&amp;lt;w:p w:rsidR="00C42B00" w:rsidRDefault="00C42B00" w:rsidP="00C42B00"&amp;gt;&amp;lt;w:pPr&amp;gt;&amp;lt;w:ind w:left="720" /&amp;gt;&amp;lt;w:rPr&amp;gt;&amp;lt;w:ins w:id="99" w:author="BPS" w:date="2023-04-05T09:46:00Z" /&amp;gt;&amp;lt;/w:rPr&amp;gt;&amp;lt;/w:pPr&amp;gt;&amp;lt;w:bookmarkStart w:id="100" w:name="_STATUTE_NUMBER__dc4c3d9a_ff4b_45c5_a939" /&amp;gt;&amp;lt;w:bookmarkStart w:id="101" w:name="_STATUTE_P__9e79ebb7_60fe_4fa7_9c70_f50e" /&amp;gt;&amp;lt;w:bookmarkStart w:id="102" w:name="_PAR__13_ff8e431a_962a_485e_a583_c8d2619" /&amp;gt;&amp;lt;w:bookmarkStart w:id="103" w:name="_LINE__28_df0776e2_8d23_4fff_9726_4735bc" /&amp;gt;&amp;lt;w:bookmarkEnd w:id="94" /&amp;gt;&amp;lt;w:bookmarkEnd w:id="95" /&amp;gt;&amp;lt;w:bookmarkEnd w:id="98" /&amp;gt;&amp;lt;w:ins w:id="104" w:author="BPS" w:date="2023-04-05T09:46:00Z"&amp;gt;&amp;lt;w:r&amp;gt;&amp;lt;w:t&amp;gt;B&amp;lt;/w:t&amp;gt;&amp;lt;/w:r&amp;gt;&amp;lt;w:bookmarkEnd w:id="100" /&amp;gt;&amp;lt;w:r&amp;gt;&amp;lt;w:t xml:space="preserve"&amp;gt;.  &amp;lt;/w:t&amp;gt;&amp;lt;/w:r&amp;gt;&amp;lt;w:bookmarkStart w:id="105" w:name="_STATUTE_CONTENT__1d382a5e_31a3_4d88_925" /&amp;gt;&amp;lt;w:r&amp;gt;&amp;lt;w:t xml:space="preserve"&amp;gt;During an emergency in which there is an immediate danger to life or property.  An &amp;lt;/w:t&amp;gt;&amp;lt;/w:r&amp;gt;&amp;lt;w:bookmarkStart w:id="106" w:name="_LINE__29_b3be5a3c_a87e_4681_83a0_59aebf" /&amp;gt;&amp;lt;w:bookmarkEnd w:id="103" /&amp;gt;&amp;lt;w:r&amp;gt;&amp;lt;w:t xml:space="preserve"&amp;gt;emergency does not include regular equipment maintenance or other employees not &amp;lt;/w:t&amp;gt;&amp;lt;/w:r&amp;gt;&amp;lt;w:bookmarkStart w:id="107" w:name="_LINE__30_3c54b32e_60ca_42ba_840e_e38b13" /&amp;gt;&amp;lt;w:bookmarkEnd w:id="106" /&amp;gt;&amp;lt;w:r&amp;gt;&amp;lt;w:t&amp;gt;working due to vacation time, holidays, float&amp;lt;/w:t&amp;gt;&amp;lt;/w:r&amp;gt;&amp;lt;/w:ins&amp;gt;&amp;lt;w:ins w:id="108" w:author="BPS" w:date="2023-04-05T13:50:00Z"&amp;gt;&amp;lt;w:r&amp;gt;&amp;lt;w:t&amp;gt;ing&amp;lt;/w:t&amp;gt;&amp;lt;/w:r&amp;gt;&amp;lt;/w:ins&amp;gt;&amp;lt;w:ins w:id="109" w:author="BPS" w:date="2023-04-05T09:46:00Z"&amp;gt;&amp;lt;w:r&amp;gt;&amp;lt;w:t xml:space="preserve"&amp;gt; &amp;lt;/w:t&amp;gt;&amp;lt;/w:r&amp;gt;&amp;lt;/w:ins&amp;gt;&amp;lt;w:ins w:id="110" w:author="BPS" w:date="2023-04-05T13:50:00Z"&amp;gt;&amp;lt;w:r&amp;gt;&amp;lt;w:t&amp;gt;holi&amp;lt;/w:t&amp;gt;&amp;lt;/w:r&amp;gt;&amp;lt;/w:ins&amp;gt;&amp;lt;w:ins w:id="111" w:author="BPS" w:date="2023-04-05T09:46:00Z"&amp;gt;&amp;lt;w:r&amp;gt;&amp;lt;w:t&amp;gt;days, time off for&amp;lt;/w:t&amp;gt;&amp;lt;/w:r&amp;gt;&amp;lt;/w:ins&amp;gt;&amp;lt;w:ins w:id="112" w:author="BPS" w:date="2023-04-05T13:50:00Z"&amp;gt;&amp;lt;w:r&amp;gt;&amp;lt;w:t xml:space="preserve"&amp;gt; illness or&amp;lt;/w:t&amp;gt;&amp;lt;/w:r&amp;gt;&amp;lt;/w:ins&amp;gt;&amp;lt;w:ins w:id="113" w:author="BPS" w:date="2023-04-05T09:46:00Z"&amp;gt;&amp;lt;w:r&amp;gt;&amp;lt;w:t xml:space="preserve"&amp;gt; a short-&amp;lt;/w:t&amp;gt;&amp;lt;/w:r&amp;gt;&amp;lt;w:bookmarkStart w:id="114" w:name="_LINE__31_c82d3982_847e_4b8f_859c_6b2785" /&amp;gt;&amp;lt;w:bookmarkEnd w:id="107" /&amp;gt;&amp;lt;w:r&amp;gt;&amp;lt;w:t&amp;gt;term disability or planned family&amp;lt;/w:t&amp;gt;&amp;lt;/w:r&amp;gt;&amp;lt;/w:ins&amp;gt;&amp;lt;w:ins w:id="115" w:author="BPS" w:date="2023-04-05T13:50:00Z"&amp;gt;&amp;lt;w:r&amp;gt;&amp;lt;w:t xml:space="preserve"&amp;gt; or&amp;lt;/w:t&amp;gt;&amp;lt;/w:r&amp;gt;&amp;lt;/w:ins&amp;gt;&amp;lt;w:ins w:id="116" w:author="BPS" w:date="2023-04-05T09:46:00Z"&amp;gt;&amp;lt;w:r&amp;gt;&amp;lt;w:t xml:space="preserve"&amp;gt; medical leave. &amp;lt;/w:t&amp;gt;&amp;lt;/w:r&amp;gt;&amp;lt;w:bookmarkEnd w:id="114" /&amp;gt;&amp;lt;/w:ins&amp;gt;&amp;lt;/w:p&amp;gt;&amp;lt;w:p w:rsidR="00C42B00" w:rsidRDefault="00C42B00" w:rsidP="00C42B00"&amp;gt;&amp;lt;w:pPr&amp;gt;&amp;lt;w:ind w:left="360" w:firstLine="360" /&amp;gt;&amp;lt;w:rPr&amp;gt;&amp;lt;w:ins w:id="117" w:author="BPS" w:date="2023-04-05T09:46:00Z" /&amp;gt;&amp;lt;/w:rPr&amp;gt;&amp;lt;/w:pPr&amp;gt;&amp;lt;w:bookmarkStart w:id="118" w:name="_STATUTE_NUMBER__02a51696_1f8f_41e3_8944" /&amp;gt;&amp;lt;w:bookmarkStart w:id="119" w:name="_STATUTE_SS__f14d9c02_0570_44c8_affb_134" /&amp;gt;&amp;lt;w:bookmarkStart w:id="120" w:name="_PAR__14_e846ea48_88a7_427f_a068_8ec638a" /&amp;gt;&amp;lt;w:bookmarkStart w:id="121" w:name="_LINE__32_87355108_2724_44ce_bb6b_1c6a16" /&amp;gt;&amp;lt;w:bookmarkEnd w:id="86" /&amp;gt;&amp;lt;w:bookmarkEnd w:id="101" /&amp;gt;&amp;lt;w:bookmarkEnd w:id="102" /&amp;gt;&amp;lt;w:bookmarkEnd w:id="105" /&amp;gt;&amp;lt;w:ins w:id="122" w:author="BPS" w:date="2023-04-05T09:46:00Z"&amp;gt;&amp;lt;w:r w:rsidRPr="00390E62"&amp;gt;&amp;lt;w:rPr&amp;gt;&amp;lt;w:b /&amp;gt;&amp;lt;/w:rPr&amp;gt;&amp;lt;w:t&amp;gt;3&amp;lt;/w:t&amp;gt;&amp;lt;/w:r&amp;gt;&amp;lt;w:bookmarkEnd w:id="118" /&amp;gt;&amp;lt;w:r w:rsidRPr="00390E62"&amp;gt;&amp;lt;w:rPr&amp;gt;&amp;lt;w:b /&amp;gt;&amp;lt;/w:rPr&amp;gt;&amp;lt;w:t xml:space="preserve"&amp;gt;. &amp;lt;/w:t&amp;gt;&amp;lt;/w:r&amp;gt;&amp;lt;w:bookmarkStart w:id="123" w:name="_STATUTE_HEADNOTE__bb1f4a27_f413_4b0e_82" /&amp;gt;&amp;lt;w:r w:rsidRPr="00390E62"&amp;gt;&amp;lt;w:rPr&amp;gt;&amp;lt;w:b /&amp;gt;&amp;lt;/w:rPr&amp;gt;&amp;lt;w:t&amp;gt;Mandatory overtime.&amp;lt;/w:t&amp;gt;&amp;lt;/w:r&amp;gt;&amp;lt;w:r&amp;gt;&amp;lt;w:t xml:space="preserve"&amp;gt;  &amp;lt;/w:t&amp;gt;&amp;lt;/w:r&amp;gt;&amp;lt;w:bookmarkStart w:id="124" w:name="_STATUTE_CONTENT__357e53db_6030_474f_8eb" /&amp;gt;&amp;lt;w:bookmarkEnd w:id="123" /&amp;gt;&amp;lt;w:r&amp;gt;&amp;lt;w:t xml:space="preserve"&amp;gt;A pulp or paper manufacturing facility may not require an &amp;lt;/w:t&amp;gt;&amp;lt;/w:r&amp;gt;&amp;lt;w:bookmarkStart w:id="125" w:name="_LINE__33_ac9dacf7_c26b_4a3a_b48b_f92be9" /&amp;gt;&amp;lt;w:bookmarkEnd w:id="121" /&amp;gt;&amp;lt;w:r&amp;gt;&amp;lt;w:t&amp;gt;employee to work more than 2 hours of overtime&amp;lt;/w:t&amp;gt;&amp;lt;/w:r&amp;gt;&amp;lt;/w:ins&amp;gt;&amp;lt;w:ins w:id="126" w:author="BPS" w:date="2023-04-18T08:03:00Z"&amp;gt;&amp;lt;w:r&amp;gt;&amp;lt;w:t xml:space="preserve"&amp;gt; per day&amp;lt;/w:t&amp;gt;&amp;lt;/w:r&amp;gt;&amp;lt;/w:ins&amp;gt;&amp;lt;w:ins w:id="127" w:author="BPS" w:date="2023-04-05T09:46:00Z"&amp;gt;&amp;lt;w:r&amp;gt;&amp;lt;w:t xml:space="preserve"&amp;gt;.  &amp;lt;/w:t&amp;gt;&amp;lt;/w:r&amp;gt;&amp;lt;w:bookmarkEnd w:id="125" /&amp;gt;&amp;lt;/w:ins&amp;gt;&amp;lt;/w:p&amp;gt;&amp;lt;w:p w:rsidR="00C42B00" w:rsidRDefault="00C42B00" w:rsidP="00C42B00"&amp;gt;&amp;lt;w:pPr&amp;gt;&amp;lt;w:ind w:left="360" w:firstLine="360" /&amp;gt;&amp;lt;w:rPr&amp;gt;&amp;lt;w:ins w:id="128" w:author="BPS" w:date="2023-04-05T09:46:00Z" /&amp;gt;&amp;lt;/w:rPr&amp;gt;&amp;lt;/w:pPr&amp;gt;&amp;lt;w:bookmarkStart w:id="129" w:name="_STATUTE_NUMBER__e8f46606_63d6_4d53_9982" /&amp;gt;&amp;lt;w:bookmarkStart w:id="130" w:name="_STATUTE_SS__0b4332c5_f5b5_4662_9f56_ecb" /&amp;gt;&amp;lt;w:bookmarkStart w:id="131" w:name="_PAR__15_a1fc7332_8bc3_47df_8e3c_1d38f6f" /&amp;gt;&amp;lt;w:bookmarkStart w:id="132" w:name="_LINE__34_d68293c9_5138_4575_8cdf_760b2e" /&amp;gt;&amp;lt;w:bookmarkEnd w:id="119" /&amp;gt;&amp;lt;w:bookmarkEnd w:id="120" /&amp;gt;&amp;lt;w:bookmarkEnd w:id="124" /&amp;gt;&amp;lt;w:ins w:id="133" w:author="BPS" w:date="2023-04-05T09:46:00Z"&amp;gt;&amp;lt;w:r w:rsidRPr="00390E62"&amp;gt;&amp;lt;w:rPr&amp;gt;&amp;lt;w:b /&amp;gt;&amp;lt;/w:rPr&amp;gt;&amp;lt;w:t&amp;gt;4&amp;lt;/w:t&amp;gt;&amp;lt;/w:r&amp;gt;&amp;lt;w:bookmarkEnd w:id="129" /&amp;gt;&amp;lt;w:r w:rsidRPr="00390E62"&amp;gt;&amp;lt;w:rPr&amp;gt;&amp;lt;w:b /&amp;gt;&amp;lt;/w:rPr&amp;gt;&amp;lt;w:t xml:space="preserve"&amp;gt;. &amp;lt;/w:t&amp;gt;&amp;lt;/w:r&amp;gt;&amp;lt;w:bookmarkStart w:id="134" w:name="_STATUTE_HEADNOTE__b6b0d648_479d_417b_b7" /&amp;gt;&amp;lt;w:r w:rsidRPr="00390E62"&amp;gt;&amp;lt;w:rPr&amp;gt;&amp;lt;w:b /&amp;gt;&amp;lt;/w:rPr&amp;gt;&amp;lt;w:t&amp;gt;Advance notice required.&amp;lt;/w:t&amp;gt;&amp;lt;/w:r&amp;gt;&amp;lt;w:r&amp;gt;&amp;lt;w:t xml:space="preserve"&amp;gt; &amp;lt;/w:t&amp;gt;&amp;lt;/w:r&amp;gt;&amp;lt;w:bookmarkStart w:id="135" w:name="_STATUTE_CONTENT__6a4448b7_3935_4a89_89f" /&amp;gt;&amp;lt;w:bookmarkEnd w:id="134" /&amp;gt;&amp;lt;w:r&amp;gt;&amp;lt;w:t xml:space="preserve"&amp;gt;A pulp or paper manufacturing facility shall give notice &amp;lt;/w:t&amp;gt;&amp;lt;/w:r&amp;gt;&amp;lt;w:bookmarkStart w:id="136" w:name="_LINE__35_c8a4b2b2_9ba7_45d2_a997_e444c1" /&amp;gt;&amp;lt;w:bookmarkEnd w:id="132" /&amp;gt;&amp;lt;w:r&amp;gt;&amp;lt;w:t xml:space="preserve"&amp;gt;to an employee that overtime is required no later than 7 days before the date of the overtime. &amp;lt;/w:t&amp;gt;&amp;lt;/w:r&amp;gt;&amp;lt;w:bookmarkStart w:id="137" w:name="_LINE__36_801fb4e3_c2b8_4a5a_ac45_a2e207" /&amp;gt;&amp;lt;w:bookmarkEnd w:id="136" /&amp;gt;&amp;lt;w:r&amp;gt;&amp;lt;w:t xml:space="preserve"&amp;gt;A pulp or paper manufacturing facility shall give notice to an employee that an employee's &amp;lt;/w:t&amp;gt;&amp;lt;/w:r&amp;gt;&amp;lt;w:bookmarkStart w:id="138" w:name="_LINE__37_30fe794a_f7e5_40b3_8d4f_fedf86" /&amp;gt;&amp;lt;w:bookmarkEnd w:id="137" /&amp;gt;&amp;lt;w:r&amp;gt;&amp;lt;w:t xml:space="preserve"&amp;gt;work schedule has changed no later than 7 days before the date of the first day with a &amp;lt;/w:t&amp;gt;&amp;lt;/w:r&amp;gt;&amp;lt;w:bookmarkStart w:id="139" w:name="_LINE__38_1f20f8e0_7b50_4082_a2fe_7bc716" /&amp;gt;&amp;lt;w:bookmarkEnd w:id="138" /&amp;gt;&amp;lt;w:r&amp;gt;&amp;lt;w:t&amp;gt;change in schedule.&amp;lt;/w:t&amp;gt;&amp;lt;/w:r&amp;gt;&amp;lt;w:bookmarkEnd w:id="139" /&amp;gt;&amp;lt;/w:ins&amp;gt;&amp;lt;/w:p&amp;gt;&amp;lt;w:p w:rsidR="00C42B00" w:rsidRDefault="00C42B00" w:rsidP="00C42B00"&amp;gt;&amp;lt;w:pPr&amp;gt;&amp;lt;w:ind w:left="360" w:firstLine="360" /&amp;gt;&amp;lt;w:rPr&amp;gt;&amp;lt;w:ins w:id="140" w:author="BPS" w:date="2023-04-05T09:46:00Z" /&amp;gt;&amp;lt;/w:rPr&amp;gt;&amp;lt;/w:pPr&amp;gt;&amp;lt;w:bookmarkStart w:id="141" w:name="_STATUTE_NUMBER__f91605dc_531f_4fc1_a60f" /&amp;gt;&amp;lt;w:bookmarkStart w:id="142" w:name="_STATUTE_SS__fcf3a7ad_fde1_41df_85c4_aec" /&amp;gt;&amp;lt;w:bookmarkStart w:id="143" w:name="_PAR__16_71559b8b_9904_437a_b325_e58066b" /&amp;gt;&amp;lt;w:bookmarkStart w:id="144" w:name="_LINE__39_14136bd2_fb40_4b0f_a759_8dd862" /&amp;gt;&amp;lt;w:bookmarkEnd w:id="130" /&amp;gt;&amp;lt;w:bookmarkEnd w:id="131" /&amp;gt;&amp;lt;w:bookmarkEnd w:id="135" /&amp;gt;&amp;lt;w:ins w:id="145" w:author="BPS" w:date="2023-04-05T09:46:00Z"&amp;gt;&amp;lt;w:r w:rsidRPr="00390E62"&amp;gt;&amp;lt;w:rPr&amp;gt;&amp;lt;w:b /&amp;gt;&amp;lt;/w:rPr&amp;gt;&amp;lt;w:t&amp;gt;5&amp;lt;/w:t&amp;gt;&amp;lt;/w:r&amp;gt;&amp;lt;w:bookmarkEnd w:id="141" /&amp;gt;&amp;lt;w:r w:rsidRPr="00390E62"&amp;gt;&amp;lt;w:rPr&amp;gt;&amp;lt;w:b /&amp;gt;&amp;lt;/w:rPr&amp;gt;&amp;lt;w:t xml:space="preserve"&amp;gt;. &amp;lt;/w:t&amp;gt;&amp;lt;/w:r&amp;gt;&amp;lt;w:bookmarkStart w:id="146" w:name="_STATUTE_HEADNOTE__28639346_a1d8_41d1_86" /&amp;gt;&amp;lt;w:r w:rsidRPr="00390E62"&amp;gt;&amp;lt;w:rPr&amp;gt;&amp;lt;w:b /&amp;gt;&amp;lt;/w:rPr&amp;gt;&amp;lt;w:t&amp;gt;Prohibitions.&amp;lt;/w:t&amp;gt;&amp;lt;/w:r&amp;gt;&amp;lt;w:r&amp;gt;&amp;lt;w:t xml:space="preserve"&amp;gt; &amp;lt;/w:t&amp;gt;&amp;lt;/w:r&amp;gt;&amp;lt;w:bookmarkStart w:id="147" w:name="_STATUTE_CONTENT__293c7b83_000b_4344_b7b" /&amp;gt;&amp;lt;w:bookmarkEnd w:id="146" /&amp;gt;&amp;lt;w:r&amp;gt;&amp;lt;w:t&amp;gt;A pulp or paper manufacturing facility may not:&amp;lt;/w:t&amp;gt;&amp;lt;/w:r&amp;gt;&amp;lt;w:bookmarkEnd w:id="144" /&amp;gt;&amp;lt;/w:ins&amp;gt;&amp;lt;/w:p&amp;gt;&amp;lt;w:p w:rsidR="00C42B00" w:rsidRDefault="00C42B00" w:rsidP="00C42B00"&amp;gt;&amp;lt;w:pPr&amp;gt;&amp;lt;w:ind w:left="720" /&amp;gt;&amp;lt;w:rPr&amp;gt;&amp;lt;w:ins w:id="148" w:author="BPS" w:date="2023-04-05T09:46:00Z" /&amp;gt;&amp;lt;/w:rPr&amp;gt;&amp;lt;/w:pPr&amp;gt;&amp;lt;w:bookmarkStart w:id="149" w:name="_STATUTE_NUMBER__31c610cf_f674_4c25_b0dc" /&amp;gt;&amp;lt;w:bookmarkStart w:id="150" w:name="_STATUTE_P__c4e6a268_4bb7_4dc1_ab51_77b2" /&amp;gt;&amp;lt;w:bookmarkStart w:id="151" w:name="_PAGE__2_486db3b2_2d09_43f8_b2a3_76f82bc" /&amp;gt;&amp;lt;w:bookmarkStart w:id="152" w:name="_PAR__1_02e33bd5_e77e_4ea9_9792_bdcacc1c" /&amp;gt;&amp;lt;w:bookmarkStart w:id="153" w:name="_LINE__1_27d147e6_ddc7_4b4f_a314_555faac" /&amp;gt;&amp;lt;w:bookmarkEnd w:id="3" /&amp;gt;&amp;lt;w:bookmarkEnd w:id="143" /&amp;gt;&amp;lt;w:bookmarkEnd w:id="147" /&amp;gt;&amp;lt;w:ins w:id="154" w:author="BPS" w:date="2023-04-05T09:46:00Z"&amp;gt;&amp;lt;w:r&amp;gt;&amp;lt;w:t&amp;gt;A&amp;lt;/w:t&amp;gt;&amp;lt;/w:r&amp;gt;&amp;lt;w:bookmarkEnd w:id="149" /&amp;gt;&amp;lt;w:r&amp;gt;&amp;lt;w:t xml:space="preserve"&amp;gt;. &amp;lt;/w:t&amp;gt;&amp;lt;/w:r&amp;gt;&amp;lt;w:bookmarkStart w:id="155" w:name="_STATUTE_CONTENT__0240966f_e839_4631_9b6" /&amp;gt;&amp;lt;w:r&amp;gt;&amp;lt;w:t xml:space="preserve"&amp;gt;Take an adverse employment action against an employee who refuses to work &amp;lt;/w:t&amp;gt;&amp;lt;/w:r&amp;gt;&amp;lt;/w:ins&amp;gt;&amp;lt;w:bookmarkStart w:id="156" w:name="_LINE__2_cd74486e_b137_4ebb_87cd_0bc5062" /&amp;gt;&amp;lt;w:bookmarkEnd w:id="153" /&amp;gt;&amp;lt;w:ins w:id="157" w:author="BPS" w:date="2023-04-18T08:03:00Z"&amp;gt;&amp;lt;w:r&amp;gt;&amp;lt;w:t&amp;gt;mandatory&amp;lt;/w:t&amp;gt;&amp;lt;/w:r&amp;gt;&amp;lt;/w:ins&amp;gt;&amp;lt;w:ins w:id="158" w:author="BPS" w:date="2023-04-05T09:46:00Z"&amp;gt;&amp;lt;w:r&amp;gt;&amp;lt;w:t xml:space="preserve"&amp;gt; overtime or who refuses to work a changed schedule with&amp;lt;/w:t&amp;gt;&amp;lt;/w:r&amp;gt;&amp;lt;/w:ins&amp;gt;&amp;lt;w:ins w:id="159" w:author="BPS" w:date="2023-04-18T08:04:00Z"&amp;gt;&amp;lt;w:r&amp;gt;&amp;lt;w:t xml:space="preserve"&amp;gt; less than 7 days'&amp;lt;/w:t&amp;gt;&amp;lt;/w:r&amp;gt;&amp;lt;/w:ins&amp;gt;&amp;lt;w:ins w:id="160" w:author="BPS" w:date="2023-04-05T09:46:00Z"&amp;gt;&amp;lt;w:r&amp;gt;&amp;lt;w:t xml:space="preserve"&amp;gt; &amp;lt;/w:t&amp;gt;&amp;lt;/w:r&amp;gt;&amp;lt;w:bookmarkStart w:id="161" w:name="_LINE__3_70591097_a9b0_4c62_89d7_55af7ec" /&amp;gt;&amp;lt;w:bookmarkEnd w:id="156" /&amp;gt;&amp;lt;w:r&amp;gt;&amp;lt;w:t&amp;gt;notice as required by subsection 4;&amp;lt;/w:t&amp;gt;&amp;lt;/w:r&amp;gt;&amp;lt;/w:ins&amp;gt;&amp;lt;w:ins w:id="162" w:author="BPS" w:date="2023-04-05T13:51:00Z"&amp;gt;&amp;lt;w:r&amp;gt;&amp;lt;w:t xml:space="preserve"&amp;gt; or&amp;lt;/w:t&amp;gt;&amp;lt;/w:r&amp;gt;&amp;lt;/w:ins&amp;gt;&amp;lt;w:bookmarkEnd w:id="161" /&amp;gt;&amp;lt;/w:p&amp;gt;&amp;lt;w:p w:rsidR="00C42B00" w:rsidRDefault="00C42B00" w:rsidP="00C42B00"&amp;gt;&amp;lt;w:pPr&amp;gt;&amp;lt;w:ind w:left="720" /&amp;gt;&amp;lt;w:rPr&amp;gt;&amp;lt;w:ins w:id="163" w:author="BPS" w:date="2023-04-05T09:46:00Z" /&amp;gt;&amp;lt;/w:rPr&amp;gt;&amp;lt;/w:pPr&amp;gt;&amp;lt;w:bookmarkStart w:id="164" w:name="_STATUTE_NUMBER__cd11f3c9_82cf_493c_af80" /&amp;gt;&amp;lt;w:bookmarkStart w:id="165" w:name="_STATUTE_P__3ee560c9_5707_45de_917a_8057" /&amp;gt;&amp;lt;w:bookmarkStart w:id="166" w:name="_PAR__2_be805341_ee9c_4b69_a436_7e6c3c39" /&amp;gt;&amp;lt;w:bookmarkStart w:id="167" w:name="_LINE__4_a0ce12c9_6a1b_44a3_ae78_4327fd0" /&amp;gt;&amp;lt;w:bookmarkEnd w:id="150" /&amp;gt;&amp;lt;w:bookmarkEnd w:id="152" /&amp;gt;&amp;lt;w:bookmarkEnd w:id="155" /&amp;gt;&amp;lt;w:ins w:id="168" w:author="BPS" w:date="2023-04-05T09:46:00Z"&amp;gt;&amp;lt;w:r&amp;gt;&amp;lt;w:t&amp;gt;B&amp;lt;/w:t&amp;gt;&amp;lt;/w:r&amp;gt;&amp;lt;w:bookmarkEnd w:id="164" /&amp;gt;&amp;lt;w:r&amp;gt;&amp;lt;w:t xml:space="preserve"&amp;gt;. &amp;lt;/w:t&amp;gt;&amp;lt;/w:r&amp;gt;&amp;lt;w:bookmarkStart w:id="169" w:name="_STATUTE_CONTENT__093ec432_ace1_406c_884" /&amp;gt;&amp;lt;w:r&amp;gt;&amp;lt;w:t&amp;gt;Require an employee to work on a previously approved vacation day, float&amp;lt;/w:t&amp;gt;&amp;lt;/w:r&amp;gt;&amp;lt;/w:ins&amp;gt;&amp;lt;w:ins w:id="170" w:author="BPS" w:date="2023-04-05T13:51:00Z"&amp;gt;&amp;lt;w:r&amp;gt;&amp;lt;w:t&amp;gt;ing&amp;lt;/w:t&amp;gt;&amp;lt;/w:r&amp;gt;&amp;lt;/w:ins&amp;gt;&amp;lt;w:ins w:id="171" w:author="BPS" w:date="2023-04-05T09:46:00Z"&amp;gt;&amp;lt;w:r&amp;gt;&amp;lt;w:t xml:space="preserve"&amp;gt; &amp;lt;/w:t&amp;gt;&amp;lt;/w:r&amp;gt;&amp;lt;/w:ins&amp;gt;&amp;lt;w:bookmarkStart w:id="172" w:name="_LINE__5_29199eb2_d6f1_4561_85a6_5c721f7" /&amp;gt;&amp;lt;w:bookmarkEnd w:id="167" /&amp;gt;&amp;lt;w:ins w:id="173" w:author="BPS" w:date="2023-04-05T13:51:00Z"&amp;gt;&amp;lt;w:r&amp;gt;&amp;lt;w:t&amp;gt;holi&amp;lt;/w:t&amp;gt;&amp;lt;/w:r&amp;gt;&amp;lt;/w:ins&amp;gt;&amp;lt;w:ins w:id="174" w:author="BPS" w:date="2023-04-05T09:46:00Z"&amp;gt;&amp;lt;w:r&amp;gt;&amp;lt;w:t xml:space="preserve"&amp;gt;day or holiday. &amp;lt;/w:t&amp;gt;&amp;lt;/w:r&amp;gt;&amp;lt;w:bookmarkEnd w:id="172" /&amp;gt;&amp;lt;/w:ins&amp;gt;&amp;lt;/w:p&amp;gt;&amp;lt;w:p w:rsidR="00C42B00" w:rsidRDefault="00C42B00" w:rsidP="00C42B00"&amp;gt;&amp;lt;w:pPr&amp;gt;&amp;lt;w:ind w:left="360" w:firstLine="360" /&amp;gt;&amp;lt;/w:pPr&amp;gt;&amp;lt;w:bookmarkStart w:id="175" w:name="_STATUTE_NUMBER__8450629d_faa9_42be_ad0e" /&amp;gt;&amp;lt;w:bookmarkStart w:id="176" w:name="_STATUTE_SS__d06a0355_372a_4702_97e5_559" /&amp;gt;&amp;lt;w:bookmarkStart w:id="177" w:name="_PAR__3_50d21e40_26ae_479d_91b3_a48f1778" /&amp;gt;&amp;lt;w:bookmarkStart w:id="178" w:name="_LINE__6_01aa1485_05ac_4639_ba5b_ff64f41" /&amp;gt;&amp;lt;w:bookmarkEnd w:id="142" /&amp;gt;&amp;lt;w:bookmarkEnd w:id="165" /&amp;gt;&amp;lt;w:bookmarkEnd w:id="166" /&amp;gt;&amp;lt;w:bookmarkEnd w:id="169" /&amp;gt;&amp;lt;w:ins w:id="179" w:author="BPS" w:date="2023-04-05T09:46:00Z"&amp;gt;&amp;lt;w:r w:rsidRPr="00390E62"&amp;gt;&amp;lt;w:rPr&amp;gt;&amp;lt;w:b /&amp;gt;&amp;lt;/w:rPr&amp;gt;&amp;lt;w:t&amp;gt;6&amp;lt;/w:t&amp;gt;&amp;lt;/w:r&amp;gt;&amp;lt;w:bookmarkEnd w:id="175" /&amp;gt;&amp;lt;w:r w:rsidRPr="00390E62"&amp;gt;&amp;lt;w:rPr&amp;gt;&amp;lt;w:b /&amp;gt;&amp;lt;/w:rPr&amp;gt;&amp;lt;w:t xml:space="preserve"&amp;gt;. &amp;lt;/w:t&amp;gt;&amp;lt;/w:r&amp;gt;&amp;lt;w:bookmarkStart w:id="180" w:name="_STATUTE_HEADNOTE__d9278ef4_58d8_4f45_89" /&amp;gt;&amp;lt;w:r w:rsidRPr="00390E62"&amp;gt;&amp;lt;w:rPr&amp;gt;&amp;lt;w:b /&amp;gt;&amp;lt;/w:rPr&amp;gt;&amp;lt;w:t&amp;gt;Voluntary overtime.&amp;lt;/w:t&amp;gt;&amp;lt;/w:r&amp;gt;&amp;lt;w:r&amp;gt;&amp;lt;w:t xml:space="preserve"&amp;gt; &amp;lt;/w:t&amp;gt;&amp;lt;/w:r&amp;gt;&amp;lt;w:bookmarkStart w:id="181" w:name="_STATUTE_CONTENT__a028b65c_e51f_4ebf_8f8" /&amp;gt;&amp;lt;w:bookmarkEnd w:id="180" /&amp;gt;&amp;lt;w:r&amp;gt;&amp;lt;w:t xml:space="preserve"&amp;gt;An employee of a pulp or paper manufacturing facility may &amp;lt;/w:t&amp;gt;&amp;lt;/w:r&amp;gt;&amp;lt;w:bookmarkStart w:id="182" w:name="_LINE__7_6150495b_78c2_42c9_9ed9_1469cc5" /&amp;gt;&amp;lt;w:bookmarkEnd w:id="178" /&amp;gt;&amp;lt;w:r&amp;gt;&amp;lt;w:t&amp;gt;work overtime in excess of 2 hours&amp;lt;/w:t&amp;gt;&amp;lt;/w:r&amp;gt;&amp;lt;/w:ins&amp;gt;&amp;lt;w:ins w:id="183" w:author="BPS" w:date="2023-04-18T08:04:00Z"&amp;gt;&amp;lt;w:r&amp;gt;&amp;lt;w:t xml:space="preserve"&amp;gt; per day&amp;lt;/w:t&amp;gt;&amp;lt;/w:r&amp;gt;&amp;lt;/w:ins&amp;gt;&amp;lt;w:ins w:id="184" w:author="BPS" w:date="2023-04-05T09:46:00Z"&amp;gt;&amp;lt;w:r&amp;gt;&amp;lt;w:t xml:space="preserve"&amp;gt; voluntarily.&amp;lt;/w:t&amp;gt;&amp;lt;/w:r&amp;gt;&amp;lt;/w:ins&amp;gt;&amp;lt;w:bookmarkEnd w:id="182" /&amp;gt;&amp;lt;/w:p&amp;gt;&amp;lt;w:p w:rsidR="00C42B00" w:rsidRDefault="00C42B00" w:rsidP="00C42B00"&amp;gt;&amp;lt;w:pPr&amp;gt;&amp;lt;w:keepNext /&amp;gt;&amp;lt;w:spacing w:before="240" /&amp;gt;&amp;lt;w:ind w:left="360" /&amp;gt;&amp;lt;w:jc w:val="center" /&amp;gt;&amp;lt;/w:pPr&amp;gt;&amp;lt;w:bookmarkStart w:id="185" w:name="_SUMMARY__3eb4b5aa_9c4d_482b_ae58_800089" /&amp;gt;&amp;lt;w:bookmarkStart w:id="186" w:name="_PAR__4_5d178ef7_69bb_475b_8fee_12fecc3a" /&amp;gt;&amp;lt;w:bookmarkStart w:id="187" w:name="_LINE__8_871ad027_697e_4858_89b6_f0cacd2" /&amp;gt;&amp;lt;w:bookmarkEnd w:id="8" /&amp;gt;&amp;lt;w:bookmarkEnd w:id="62" /&amp;gt;&amp;lt;w:bookmarkEnd w:id="67" /&amp;gt;&amp;lt;w:bookmarkEnd w:id="70" /&amp;gt;&amp;lt;w:bookmarkEnd w:id="176" /&amp;gt;&amp;lt;w:bookmarkEnd w:id="177" /&amp;gt;&amp;lt;w:bookmarkEnd w:id="181" /&amp;gt;&amp;lt;w:r&amp;gt;&amp;lt;w:rPr&amp;gt;&amp;lt;w:b /&amp;gt;&amp;lt;w:sz w:val="24" /&amp;gt;&amp;lt;/w:rPr&amp;gt;&amp;lt;w:t&amp;gt;SUMMARY&amp;lt;/w:t&amp;gt;&amp;lt;/w:r&amp;gt;&amp;lt;w:bookmarkEnd w:id="187" /&amp;gt;&amp;lt;/w:p&amp;gt;&amp;lt;w:p w:rsidR="00C42B00" w:rsidRDefault="00C42B00" w:rsidP="00C42B00"&amp;gt;&amp;lt;w:pPr&amp;gt;&amp;lt;w:ind w:left="360" w:firstLine="360" /&amp;gt;&amp;lt;/w:pPr&amp;gt;&amp;lt;w:bookmarkStart w:id="188" w:name="_PAR__5_9b25b2b8_16e7_4ec9_8a2a_9320bc20" /&amp;gt;&amp;lt;w:bookmarkStart w:id="189" w:name="_LINE__9_47e1d270_56cc_44cd_9ada_60d1b6b" /&amp;gt;&amp;lt;w:bookmarkEnd w:id="186" /&amp;gt;&amp;lt;w:r w:rsidRPr="00F74A04"&amp;gt;&amp;lt;w:t xml:space="preserve"&amp;gt;This bill places restrictions on mandatory overtime and schedule changes for &amp;lt;/w:t&amp;gt;&amp;lt;/w:r&amp;gt;&amp;lt;w:bookmarkStart w:id="190" w:name="_LINE__10_323793f2_9c97_4e2e_b6de_c2be8b" /&amp;gt;&amp;lt;w:bookmarkEnd w:id="189" /&amp;gt;&amp;lt;w:r w:rsidRPr="00F74A04"&amp;gt;&amp;lt;w:t&amp;gt;employees of pulp or paper manufacturing facilities.&amp;lt;/w:t&amp;gt;&amp;lt;/w:r&amp;gt;&amp;lt;w:bookmarkEnd w:id="190" /&amp;gt;&amp;lt;/w:p&amp;gt;&amp;lt;w:bookmarkEnd w:id="1" /&amp;gt;&amp;lt;w:bookmarkEnd w:id="2" /&amp;gt;&amp;lt;w:bookmarkEnd w:id="151" /&amp;gt;&amp;lt;w:bookmarkEnd w:id="185" /&amp;gt;&amp;lt;w:bookmarkEnd w:id="188" /&amp;gt;&amp;lt;w:p w:rsidR="00000000" w:rsidRDefault="00C42B00"&amp;gt;&amp;lt;w:r&amp;gt;&amp;lt;w:t xml:space="preserve"&amp;gt; &amp;lt;/w:t&amp;gt;&amp;lt;/w:r&amp;gt;&amp;lt;/w:p&amp;gt;&amp;lt;w:sectPr w:rsidR="00000000" w:rsidSect="00C42B00"&amp;gt;&amp;lt;w:footerReference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w:rsidR="00DE5F05" w:rsidRDefault="00C42B00"&amp;gt;&amp;lt;w:pPr&amp;gt;&amp;lt;w:pStyle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/&amp;gt;&amp;lt;/w:rPr&amp;gt;&amp;lt;w:t&amp;gt;131LR0756(01)&amp;lt;/w:t&amp;gt;&amp;lt;/w:r&amp;gt;&amp;lt;w:r&amp;gt;&amp;lt;w:rPr&amp;gt;&amp;lt;w:snapToGrid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6520ffd8_bbd9_45dd_94a6_536c8fa&lt;/BookmarkName&gt;&lt;Tables /&gt;&lt;/ProcessedCheckInPage&gt;&lt;ProcessedCheckInPage&gt;&lt;PageNumber&gt;2&lt;/PageNumber&gt;&lt;BookmarkName&gt;_PAGE__2_486db3b2_2d09_43f8_b2a3_76f82bc&lt;/BookmarkName&gt;&lt;Tables /&gt;&lt;/ProcessedCheckInPage&gt;&lt;/Pages&gt;&lt;Paragraphs&gt;&lt;CheckInParagraphs&gt;&lt;PageNumber&gt;1&lt;/PageNumber&gt;&lt;BookmarkName&gt;_PAR__1_31510b4b_76eb_41c5_9eec_4b82425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c98a909_959f_48cb_a17a_ea002e6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70a8b2a6_2e39_47ca_96c8_514d3168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88232ddc_15b2_4c63_ae01_43766375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5895b25_68cd_49df_965f_e003ef9e&lt;/BookmarkName&gt;&lt;StartingLineNumber&gt;11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f43936a_3c7c_48d1_9ac9_f7e26458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93505ca_4ebf_41a1_a3ad_9d9e49d7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353fd819_64cc_4d20_9eb9_ab3da44c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1556de7_37d5_45d5_8d43_0194fee8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ed00708_7b2e_4a79_9382_89ade9c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86b198dd_0e01_4bfb_ac5c_106b85f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41f82368_44bc_46df_96a3_81171a4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f8e431a_962a_485e_a583_c8d2619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846ea48_88a7_427f_a068_8ec638a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1fc7332_8bc3_47df_8e3c_1d38f6f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71559b8b_9904_437a_b325_e58066b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02e33bd5_e77e_4ea9_9792_bdcacc1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e805341_ee9c_4b69_a436_7e6c3c39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50d21e40_26ae_479d_91b3_a48f1778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d178ef7_69bb_475b_8fee_12fecc3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b25b2b8_16e7_4ec9_8a2a_9320bc20&lt;/BookmarkName&gt;&lt;StartingLineNumber&gt;9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