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Lower the State's Individual Income Tax</w:t>
      </w:r>
    </w:p>
    <w:p w:rsidR="00A53196" w:rsidP="00A53196">
      <w:pPr>
        <w:ind w:left="360"/>
        <w:rPr>
          <w:rFonts w:ascii="Arial" w:eastAsia="Arial" w:hAnsi="Arial" w:cs="Arial"/>
        </w:rPr>
      </w:pPr>
      <w:bookmarkStart w:id="0" w:name="_ENACTING_CLAUSE__7fa2f3c3_0242_4974_a54"/>
      <w:bookmarkStart w:id="1" w:name="_DOC_BODY__3fa893fd_76bf_4ba6_ae9c_b57bb"/>
      <w:bookmarkStart w:id="2" w:name="_DOC_BODY_CONTAINER__517b475f_2651_4efe_"/>
      <w:bookmarkStart w:id="3" w:name="_PAGE__1_2b99d547_b3c4_4dd1_a12b_3eb48c9"/>
      <w:bookmarkStart w:id="4" w:name="_PAR__1_179dd175_7c70_4249_b3f2_69221b98"/>
      <w:bookmarkStart w:id="5" w:name="_LINE__1_b066989c_99e1_49a8_b791_0b5294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6" w:name="_BILL_SECTION_HEADER__264e9664_23bf_4246"/>
      <w:bookmarkStart w:id="7" w:name="_BILL_SECTION__5a865710_f6e8_48cf_a400_3"/>
      <w:bookmarkStart w:id="8" w:name="_DOC_BODY_CONTENT__68ee4e24_aa3d_4084_a5"/>
      <w:bookmarkStart w:id="9" w:name="_PAR__2_c0216164_3852_494e_983d_1e80bc2c"/>
      <w:bookmarkStart w:id="10" w:name="_LINE__2_4b77af60_efd5_4b99_a631_631100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0998de4_6802_412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§5111, sub-§1-F,</w:t>
      </w:r>
      <w:r>
        <w:rPr>
          <w:rFonts w:ascii="Arial" w:eastAsia="Arial" w:hAnsi="Arial" w:cs="Arial"/>
        </w:rPr>
        <w:t xml:space="preserve"> as enacted by PL 2015, c. 267, Pt. DD, §3, is </w:t>
      </w:r>
      <w:bookmarkStart w:id="12" w:name="_LINE__3_51042525_c98b_4829_a265_4d936df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13" w:name="_STATUTE_NUMBER__dda57166_6013_4c9e_a006"/>
      <w:bookmarkStart w:id="14" w:name="_STATUTE_SS__555c49d9_d4c7_4416_8070_182"/>
      <w:bookmarkStart w:id="15" w:name="_PAR__3_9ddceb15_c33c_4982_852b_24535445"/>
      <w:bookmarkStart w:id="16" w:name="_LINE__4_4edb4bd2_e3f5_4633_9f22_4d04344"/>
      <w:bookmarkEnd w:id="6"/>
      <w:bookmarkEnd w:id="9"/>
      <w:r>
        <w:rPr>
          <w:rFonts w:ascii="Arial" w:eastAsia="Arial" w:hAnsi="Arial" w:cs="Arial"/>
          <w:b/>
        </w:rPr>
        <w:t>1-F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7268d02b_782b_4576_ad"/>
      <w:r>
        <w:rPr>
          <w:rFonts w:ascii="Arial" w:eastAsia="Arial" w:hAnsi="Arial" w:cs="Arial"/>
          <w:b/>
        </w:rPr>
        <w:t>Single individuals and married persons filing separate returns; tax years</w:t>
      </w:r>
      <w:bookmarkStart w:id="18" w:name="_PROCESSED_CHANGE__1c8bd87b_0294_46b3_86"/>
      <w:r>
        <w:rPr>
          <w:rFonts w:ascii="Arial" w:eastAsia="Arial" w:hAnsi="Arial" w:cs="Arial"/>
          <w:b/>
        </w:rPr>
        <w:t xml:space="preserve"> </w:t>
      </w:r>
      <w:bookmarkStart w:id="19" w:name="_LINE__5_772e9661_ae1b_4412_9459_c47953e"/>
      <w:bookmarkEnd w:id="16"/>
      <w:r>
        <w:rPr>
          <w:rFonts w:ascii="Arial" w:eastAsia="Arial" w:hAnsi="Arial" w:cs="Arial"/>
          <w:b/>
          <w:strike/>
        </w:rPr>
        <w:t>beginning</w:t>
      </w:r>
      <w:bookmarkEnd w:id="18"/>
      <w:r>
        <w:rPr>
          <w:rFonts w:ascii="Arial" w:eastAsia="Arial" w:hAnsi="Arial" w:cs="Arial"/>
          <w:b/>
        </w:rPr>
        <w:t xml:space="preserve"> 2017</w:t>
      </w:r>
      <w:bookmarkStart w:id="20" w:name="_PROCESSED_CHANGE__d05ae294_baab_419e_be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2022</w:t>
      </w:r>
      <w:bookmarkEnd w:id="20"/>
      <w:r>
        <w:rPr>
          <w:rFonts w:ascii="Arial" w:eastAsia="Arial" w:hAnsi="Arial" w:cs="Arial"/>
          <w:b/>
        </w:rPr>
        <w:t>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1" w:name="_STATUTE_CONTENT__ee7dc109_4ca3_4ac2_b85"/>
      <w:r>
        <w:rPr>
          <w:rFonts w:ascii="Arial" w:eastAsia="Arial" w:hAnsi="Arial" w:cs="Arial"/>
        </w:rPr>
        <w:t>For tax years beginning on or after January 1, 2017</w:t>
      </w:r>
      <w:bookmarkStart w:id="22" w:name="_PROCESSED_CHANGE__4a52780b_5539_4d56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before </w:t>
      </w:r>
      <w:bookmarkStart w:id="23" w:name="_LINE__6_2ba4e4f5_f10b_46d7_953d_1bec7c5"/>
      <w:bookmarkEnd w:id="19"/>
      <w:r>
        <w:rPr>
          <w:rFonts w:ascii="Arial" w:eastAsia="Arial" w:hAnsi="Arial" w:cs="Arial"/>
          <w:u w:val="single"/>
        </w:rPr>
        <w:t>January 1, 2023</w:t>
      </w:r>
      <w:bookmarkEnd w:id="22"/>
      <w:r>
        <w:rPr>
          <w:rFonts w:ascii="Arial" w:eastAsia="Arial" w:hAnsi="Arial" w:cs="Arial"/>
        </w:rPr>
        <w:t>, for single individuals and married persons filing separate returns:</w:t>
      </w:r>
      <w:bookmarkEnd w:id="23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4048"/>
        <w:gridCol w:w="3887"/>
      </w:tblGrid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4" w:name="_PAR__4_7f61b106_a980_4768_8d64_9f84627f"/>
            <w:bookmarkStart w:id="25" w:name="_LINE__7_40010d67_b43d_4331_9bd1_a03c787"/>
            <w:bookmarkEnd w:id="15"/>
            <w:r>
              <w:rPr>
                <w:rFonts w:ascii="Arial" w:eastAsia="Arial" w:hAnsi="Arial" w:cs="Arial"/>
              </w:rPr>
              <w:t>If Maine taxable income is:</w:t>
            </w:r>
            <w:bookmarkEnd w:id="25"/>
          </w:p>
        </w:tc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6" w:name="_LINE__7_27cec656_5142_4023_a936_9f3c116"/>
            <w:r>
              <w:rPr>
                <w:rFonts w:ascii="Arial" w:eastAsia="Arial" w:hAnsi="Arial" w:cs="Arial"/>
              </w:rPr>
              <w:t>The tax is:</w:t>
            </w:r>
            <w:bookmarkEnd w:id="26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7" w:name="_LINE__8_5238fdc1_f7cc_47b0_8a75_089e4d8"/>
            <w:r>
              <w:rPr>
                <w:rFonts w:ascii="Arial" w:eastAsia="Arial" w:hAnsi="Arial" w:cs="Arial"/>
              </w:rPr>
              <w:t>Less than $21,050</w:t>
            </w:r>
            <w:bookmarkEnd w:id="27"/>
          </w:p>
        </w:tc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8" w:name="_LINE__8_14a961a4_ddc8_4bfa_b7be_b7911ca"/>
            <w:r>
              <w:rPr>
                <w:rFonts w:ascii="Arial" w:eastAsia="Arial" w:hAnsi="Arial" w:cs="Arial"/>
              </w:rPr>
              <w:t>5.8% of the Maine taxable income</w:t>
            </w:r>
            <w:bookmarkEnd w:id="28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9" w:name="_LINE__9_a1c9d21b_f2e2_4b83_bc3d_16625ab"/>
            <w:r>
              <w:rPr>
                <w:rFonts w:ascii="Arial" w:eastAsia="Arial" w:hAnsi="Arial" w:cs="Arial"/>
              </w:rPr>
              <w:t>At least $21,050 but less than $50,000</w:t>
            </w:r>
            <w:bookmarkEnd w:id="29"/>
          </w:p>
        </w:tc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0" w:name="_LINE__9_2a952596_07c6_4631_810f_558ba39"/>
            <w:r>
              <w:rPr>
                <w:rFonts w:ascii="Arial" w:eastAsia="Arial" w:hAnsi="Arial" w:cs="Arial"/>
              </w:rPr>
              <w:t>$1,221 plus 6.75% of the excess over</w:t>
            </w:r>
            <w:bookmarkEnd w:id="30"/>
            <w:r>
              <w:rPr>
                <w:rFonts w:ascii="Arial" w:eastAsia="Arial" w:hAnsi="Arial" w:cs="Arial"/>
              </w:rPr>
              <w:t xml:space="preserve"> </w:t>
            </w:r>
            <w:bookmarkStart w:id="31" w:name="_LINE__10_df4de591_be99_45d5_92a9_974a33"/>
            <w:r>
              <w:rPr>
                <w:rFonts w:ascii="Arial" w:eastAsia="Arial" w:hAnsi="Arial" w:cs="Arial"/>
              </w:rPr>
              <w:t>$21,050</w:t>
            </w:r>
            <w:bookmarkEnd w:id="31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2" w:name="_LINE__11_ae1f092d_814f_4d24_83c9_fa4ab2"/>
            <w:r>
              <w:rPr>
                <w:rFonts w:ascii="Arial" w:eastAsia="Arial" w:hAnsi="Arial" w:cs="Arial"/>
              </w:rPr>
              <w:t>$50,000 or more</w:t>
            </w:r>
            <w:bookmarkEnd w:id="32"/>
          </w:p>
        </w:tc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3" w:name="_LINE__11_28244905_8fc3_4497_8d65_4187ac"/>
            <w:r>
              <w:rPr>
                <w:rFonts w:ascii="Arial" w:eastAsia="Arial" w:hAnsi="Arial" w:cs="Arial"/>
              </w:rPr>
              <w:t>$3,175 plus 7.15% of the excess over</w:t>
            </w:r>
            <w:bookmarkEnd w:id="33"/>
            <w:r>
              <w:rPr>
                <w:rFonts w:ascii="Arial" w:eastAsia="Arial" w:hAnsi="Arial" w:cs="Arial"/>
              </w:rPr>
              <w:t xml:space="preserve"> </w:t>
            </w:r>
            <w:bookmarkStart w:id="34" w:name="_LINE__12_6e488120_72ae_451b_be3d_4c29bb"/>
            <w:r>
              <w:rPr>
                <w:rFonts w:ascii="Arial" w:eastAsia="Arial" w:hAnsi="Arial" w:cs="Arial"/>
              </w:rPr>
              <w:t>$50,000</w:t>
            </w:r>
            <w:bookmarkEnd w:id="34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35" w:name="_BILL_SECTION_HEADER__9d7044e2_2408_4997"/>
      <w:bookmarkStart w:id="36" w:name="_BILL_SECTION__313f2401_d57c_4ec4_a794_f"/>
      <w:bookmarkStart w:id="37" w:name="_PAR__5_f78e430a_e05a_4074_8a1f_77e62da7"/>
      <w:bookmarkStart w:id="38" w:name="_LINE__13_cf41d6fa_8ae6_45b6_9f69_17e9f0"/>
      <w:bookmarkEnd w:id="7"/>
      <w:bookmarkEnd w:id="14"/>
      <w:bookmarkEnd w:id="21"/>
      <w:bookmarkEnd w:id="24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eae6c3b5_fa13_463e"/>
      <w:r>
        <w:rPr>
          <w:rFonts w:ascii="Arial" w:eastAsia="Arial" w:hAnsi="Arial" w:cs="Arial"/>
          <w:b/>
          <w:sz w:val="24"/>
        </w:rPr>
        <w:t>2</w:t>
      </w:r>
      <w:bookmarkEnd w:id="39"/>
      <w:r>
        <w:rPr>
          <w:rFonts w:ascii="Arial" w:eastAsia="Arial" w:hAnsi="Arial" w:cs="Arial"/>
          <w:b/>
          <w:sz w:val="24"/>
        </w:rPr>
        <w:t>.  36 MRSA §5111, sub-§1-G</w:t>
      </w:r>
      <w:r>
        <w:rPr>
          <w:rFonts w:ascii="Arial" w:eastAsia="Arial" w:hAnsi="Arial" w:cs="Arial"/>
        </w:rPr>
        <w:t xml:space="preserve"> is enacted to read:</w:t>
      </w:r>
      <w:bookmarkEnd w:id="38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40" w:name="_STATUTE_NUMBER__dee9d6aa_7475_42e7_ba08"/>
      <w:bookmarkStart w:id="41" w:name="_STATUTE_SS__89fad3ba_42cd_4155_91d8_c41"/>
      <w:bookmarkStart w:id="42" w:name="_PAR__6_580c05a9_3425_43e7_9e23_613f79e3"/>
      <w:bookmarkStart w:id="43" w:name="_LINE__14_2f5b9028_5d9c_4726_aab1_eb7b9c"/>
      <w:bookmarkStart w:id="44" w:name="_PROCESSED_CHANGE__de1bf9ab_6e07_410e_af"/>
      <w:bookmarkEnd w:id="35"/>
      <w:bookmarkEnd w:id="37"/>
      <w:r>
        <w:rPr>
          <w:rFonts w:ascii="Arial" w:eastAsia="Arial" w:hAnsi="Arial" w:cs="Arial"/>
          <w:b/>
          <w:u w:val="single"/>
        </w:rPr>
        <w:t>1-G</w:t>
      </w:r>
      <w:bookmarkEnd w:id="40"/>
      <w:r>
        <w:rPr>
          <w:rFonts w:ascii="Arial" w:eastAsia="Arial" w:hAnsi="Arial" w:cs="Arial"/>
          <w:b/>
          <w:u w:val="single"/>
        </w:rPr>
        <w:t xml:space="preserve">.  </w:t>
      </w:r>
      <w:bookmarkStart w:id="45" w:name="_STATUTE_HEADNOTE__f8f4318d_e1b5_4e6e_a6"/>
      <w:r>
        <w:rPr>
          <w:rFonts w:ascii="Arial" w:eastAsia="Arial" w:hAnsi="Arial" w:cs="Arial"/>
          <w:b/>
          <w:u w:val="single"/>
        </w:rPr>
        <w:t xml:space="preserve">Single individuals and married persons filing separate returns; tax years </w:t>
      </w:r>
      <w:bookmarkStart w:id="46" w:name="_LINE__15_21ea07b0_73c9_47c2_9bec_31e934"/>
      <w:bookmarkEnd w:id="43"/>
      <w:r>
        <w:rPr>
          <w:rFonts w:ascii="Arial" w:eastAsia="Arial" w:hAnsi="Arial" w:cs="Arial"/>
          <w:b/>
          <w:u w:val="single"/>
        </w:rPr>
        <w:t xml:space="preserve">2023 and 2024. 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STATUTE_CONTENT__5f879a8a_3d24_4707_93c"/>
      <w:bookmarkEnd w:id="45"/>
      <w:r>
        <w:rPr>
          <w:rFonts w:ascii="Arial" w:eastAsia="Arial" w:hAnsi="Arial" w:cs="Arial"/>
          <w:u w:val="single"/>
        </w:rPr>
        <w:t xml:space="preserve">For </w:t>
      </w:r>
      <w:r>
        <w:rPr>
          <w:rFonts w:ascii="Arial" w:eastAsia="Arial" w:hAnsi="Arial" w:cs="Arial"/>
          <w:u w:val="single"/>
        </w:rPr>
        <w:t xml:space="preserve">tax years beginning on or after January 1, 2023 but before January 1, </w:t>
      </w:r>
      <w:bookmarkStart w:id="48" w:name="_LINE__16_890627f0_99b5_40f6_b01a_c436f3"/>
      <w:bookmarkEnd w:id="46"/>
      <w:r>
        <w:rPr>
          <w:rFonts w:ascii="Arial" w:eastAsia="Arial" w:hAnsi="Arial" w:cs="Arial"/>
          <w:u w:val="single"/>
        </w:rPr>
        <w:t>2025, for single individuals and married persons filing separate returns:</w:t>
      </w:r>
      <w:bookmarkEnd w:id="4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68"/>
        <w:gridCol w:w="3967"/>
      </w:tblGrid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49" w:name="_PAR__7_4dc32757_3d16_4a58_9a34_0141e41e"/>
            <w:bookmarkStart w:id="50" w:name="_LINE__17_50512431_fefa_4f7f_844a_ee4534"/>
            <w:bookmarkEnd w:id="42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End w:id="50"/>
          </w:p>
        </w:tc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51" w:name="_LINE__17_e355eb74_92a9_4688_ba9f_6f427b"/>
            <w:bookmarkStart w:id="52" w:name="_PROCESSED_CHANGE__ef94738f_4e6b_469a_b5"/>
            <w:r>
              <w:rPr>
                <w:rFonts w:ascii="Arial" w:eastAsia="Arial" w:hAnsi="Arial" w:cs="Arial"/>
                <w:u w:val="single"/>
              </w:rPr>
              <w:t>The tax is</w:t>
            </w:r>
            <w:r>
              <w:rPr>
                <w:rFonts w:ascii="Arial" w:eastAsia="Arial" w:hAnsi="Arial" w:cs="Arial"/>
                <w:u w:val="single"/>
              </w:rPr>
              <w:t>:</w:t>
            </w:r>
            <w:bookmarkEnd w:id="51"/>
            <w:bookmarkEnd w:id="52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53" w:name="_LINE__18_f566ddb3_5804_4dcc_801c_72ff60"/>
            <w:bookmarkStart w:id="54" w:name="_PROCESSED_CHANGE__ef37e1bc_8638_49ae_a8"/>
            <w:bookmarkEnd w:id="44"/>
            <w:r>
              <w:rPr>
                <w:rFonts w:ascii="Arial" w:eastAsia="Arial" w:hAnsi="Arial" w:cs="Arial"/>
                <w:u w:val="single"/>
              </w:rPr>
              <w:t>Less than $23,000</w:t>
            </w:r>
            <w:r>
              <w:rPr>
                <w:rFonts w:ascii="Arial" w:eastAsia="Arial" w:hAnsi="Arial" w:cs="Arial"/>
              </w:rPr>
              <w:t xml:space="preserve"> </w:t>
            </w:r>
            <w:bookmarkEnd w:id="53"/>
            <w:bookmarkEnd w:id="54"/>
          </w:p>
        </w:tc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55" w:name="_LINE__18_a2915644_dd30_4be8_9d30_107f1c"/>
            <w:bookmarkStart w:id="56" w:name="_PROCESSED_CHANGE__7ecdad55_6230_4057_a6"/>
            <w:r>
              <w:rPr>
                <w:rFonts w:ascii="Arial" w:eastAsia="Arial" w:hAnsi="Arial" w:cs="Arial"/>
                <w:u w:val="single"/>
              </w:rPr>
              <w:t>5.2% of the Maine taxable income</w:t>
            </w:r>
            <w:bookmarkEnd w:id="55"/>
            <w:bookmarkEnd w:id="56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57" w:name="_LINE__19_bc9777d3_b754_47a5_b870_0f995f"/>
            <w:bookmarkStart w:id="58" w:name="_PROCESSED_CHANGE__5f17eb00_bfb9_4b3d_be"/>
            <w:r>
              <w:rPr>
                <w:rFonts w:ascii="Arial" w:eastAsia="Arial" w:hAnsi="Arial" w:cs="Arial"/>
                <w:u w:val="single"/>
              </w:rPr>
              <w:t>At least $23,000 but less than $54,450</w:t>
            </w:r>
            <w:bookmarkEnd w:id="57"/>
            <w:bookmarkEnd w:id="58"/>
          </w:p>
        </w:tc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59" w:name="_LINE__19_6eb1088f_9b26_4b71_92d2_d39cfd"/>
            <w:bookmarkStart w:id="60" w:name="_PROCESSED_CHANGE__6047b034_7976_4397_ac"/>
            <w:r>
              <w:rPr>
                <w:rFonts w:ascii="Arial" w:eastAsia="Arial" w:hAnsi="Arial" w:cs="Arial"/>
                <w:u w:val="single"/>
              </w:rPr>
              <w:t>$1,196 plus 6.3% of the excess over $23,000</w:t>
            </w:r>
            <w:bookmarkEnd w:id="59"/>
            <w:bookmarkEnd w:id="60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61" w:name="_LINE__20_f3a8f2be_bfaf_430d_991b_3d2f07"/>
            <w:bookmarkStart w:id="62" w:name="_PROCESSED_CHANGE__6116288d_7309_41f6_a6"/>
            <w:r>
              <w:rPr>
                <w:rFonts w:ascii="Arial" w:eastAsia="Arial" w:hAnsi="Arial" w:cs="Arial"/>
                <w:u w:val="single"/>
              </w:rPr>
              <w:t>$54,450 or more</w:t>
            </w:r>
            <w:bookmarkEnd w:id="61"/>
            <w:bookmarkEnd w:id="62"/>
          </w:p>
        </w:tc>
        <w:tc>
          <w:tcPr>
            <w:tcW w:w="4495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63" w:name="_LINE__20_4e41ac92_8cdd_413e_8733_171cec"/>
            <w:bookmarkStart w:id="64" w:name="_PROCESSED_CHANGE__513a68cf_5a18_43da_a3"/>
            <w:r>
              <w:rPr>
                <w:rFonts w:ascii="Arial" w:eastAsia="Arial" w:hAnsi="Arial" w:cs="Arial"/>
                <w:u w:val="single"/>
              </w:rPr>
              <w:t>$3,</w:t>
            </w:r>
            <w:r>
              <w:rPr>
                <w:rFonts w:ascii="Arial" w:eastAsia="Arial" w:hAnsi="Arial" w:cs="Arial"/>
                <w:u w:val="single"/>
              </w:rPr>
              <w:t>457 plus 7.05% of the excess over</w:t>
            </w:r>
            <w:bookmarkEnd w:id="63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65" w:name="_LINE__21_d383f96f_4c9b_4b79_8b0e_c06b6c"/>
            <w:r>
              <w:rPr>
                <w:rFonts w:ascii="Arial" w:eastAsia="Arial" w:hAnsi="Arial" w:cs="Arial"/>
                <w:u w:val="single"/>
              </w:rPr>
              <w:t>$54,450</w:t>
            </w:r>
            <w:bookmarkEnd w:id="64"/>
            <w:bookmarkEnd w:id="65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66" w:name="_BILL_SECTION_HEADER__7b591a50_b139_4a24"/>
      <w:bookmarkStart w:id="67" w:name="_BILL_SECTION__1774524c_12c7_48fa_a538_5"/>
      <w:bookmarkStart w:id="68" w:name="_PAR__8_e56b409d_7e22_436f_bb09_1e569a3e"/>
      <w:bookmarkStart w:id="69" w:name="_LINE__22_5626eaa8_c540_48aa_a885_0a501c"/>
      <w:bookmarkEnd w:id="36"/>
      <w:bookmarkEnd w:id="41"/>
      <w:bookmarkEnd w:id="47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0c351a43_489e_43b5"/>
      <w:r>
        <w:rPr>
          <w:rFonts w:ascii="Arial" w:eastAsia="Arial" w:hAnsi="Arial" w:cs="Arial"/>
          <w:b/>
          <w:sz w:val="24"/>
        </w:rPr>
        <w:t>3</w:t>
      </w:r>
      <w:bookmarkEnd w:id="70"/>
      <w:r>
        <w:rPr>
          <w:rFonts w:ascii="Arial" w:eastAsia="Arial" w:hAnsi="Arial" w:cs="Arial"/>
          <w:b/>
          <w:sz w:val="24"/>
        </w:rPr>
        <w:t>.  36 MRSA §5111, sub-§1-H</w:t>
      </w:r>
      <w:r>
        <w:rPr>
          <w:rFonts w:ascii="Arial" w:eastAsia="Arial" w:hAnsi="Arial" w:cs="Arial"/>
        </w:rPr>
        <w:t xml:space="preserve"> is enacted to read:</w:t>
      </w:r>
      <w:bookmarkEnd w:id="69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71" w:name="_STATUTE_NUMBER__e8f07e1e_6cb6_4b07_8a69"/>
      <w:bookmarkStart w:id="72" w:name="_STATUTE_SS__55821bd0_c5b2_4b28_a2e7_348"/>
      <w:bookmarkStart w:id="73" w:name="_PAR__9_b36f0ae9_1e3d_48a1_b82d_f63cf4bf"/>
      <w:bookmarkStart w:id="74" w:name="_LINE__23_f8b73755_1204_4166_834e_b448cd"/>
      <w:bookmarkStart w:id="75" w:name="_PROCESSED_CHANGE__850670e0_3cad_4f02_ba"/>
      <w:bookmarkEnd w:id="66"/>
      <w:bookmarkEnd w:id="68"/>
      <w:r>
        <w:rPr>
          <w:rFonts w:ascii="Arial" w:eastAsia="Arial" w:hAnsi="Arial" w:cs="Arial"/>
          <w:b/>
          <w:u w:val="single"/>
        </w:rPr>
        <w:t>1-H</w:t>
      </w:r>
      <w:bookmarkEnd w:id="71"/>
      <w:r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19372c11_60ae_4391_9c"/>
      <w:r>
        <w:rPr>
          <w:rFonts w:ascii="Arial" w:eastAsia="Arial" w:hAnsi="Arial" w:cs="Arial"/>
          <w:b/>
          <w:u w:val="single"/>
        </w:rPr>
        <w:t xml:space="preserve">Single individuals and married persons filing separate returns; tax years </w:t>
      </w:r>
      <w:bookmarkStart w:id="77" w:name="_LINE__24_9277c10a_2c95_4325_b47e_be7944"/>
      <w:bookmarkEnd w:id="74"/>
      <w:r>
        <w:rPr>
          <w:rFonts w:ascii="Arial" w:eastAsia="Arial" w:hAnsi="Arial" w:cs="Arial"/>
          <w:b/>
          <w:u w:val="single"/>
        </w:rPr>
        <w:t xml:space="preserve">beginning 2025. </w:t>
      </w:r>
      <w:r>
        <w:rPr>
          <w:rFonts w:ascii="Arial" w:eastAsia="Arial" w:hAnsi="Arial" w:cs="Arial"/>
          <w:u w:val="single"/>
        </w:rPr>
        <w:t xml:space="preserve"> </w:t>
      </w:r>
      <w:bookmarkStart w:id="78" w:name="_STATUTE_CONTENT__c3e3e100_2a3e_4d95_87c"/>
      <w:bookmarkEnd w:id="76"/>
      <w:r>
        <w:rPr>
          <w:rFonts w:ascii="Arial" w:eastAsia="Arial" w:hAnsi="Arial" w:cs="Arial"/>
          <w:u w:val="single"/>
        </w:rPr>
        <w:t>For tax years beginning on or after January 1, 2</w:t>
      </w:r>
      <w:r>
        <w:rPr>
          <w:rFonts w:ascii="Arial" w:eastAsia="Arial" w:hAnsi="Arial" w:cs="Arial"/>
          <w:u w:val="single"/>
        </w:rPr>
        <w:t xml:space="preserve">025, for single individuals </w:t>
      </w:r>
      <w:bookmarkStart w:id="79" w:name="_LINE__25_15049330_946f_47a3_8444_d49497"/>
      <w:bookmarkEnd w:id="77"/>
      <w:r>
        <w:rPr>
          <w:rFonts w:ascii="Arial" w:eastAsia="Arial" w:hAnsi="Arial" w:cs="Arial"/>
          <w:u w:val="single"/>
        </w:rPr>
        <w:t>and married persons filing separate returns:</w:t>
      </w:r>
      <w:bookmarkEnd w:id="7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68"/>
        <w:gridCol w:w="3967"/>
      </w:tblGrid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80" w:name="_PAR__10_a25eb7e1_e38a_4b35_ab2e_fa68ff3"/>
            <w:bookmarkStart w:id="81" w:name="_LINE__26_f50827a6_946e_4934_b1dd_058269"/>
            <w:bookmarkEnd w:id="73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Start w:id="82" w:name="_PROCESSED_CHANGE__4a85c459_b82d_428c_99"/>
            <w:r>
              <w:rPr>
                <w:rFonts w:ascii="Arial" w:eastAsia="Arial" w:hAnsi="Arial" w:cs="Arial"/>
              </w:rPr>
              <w:t xml:space="preserve"> </w:t>
            </w:r>
            <w:bookmarkEnd w:id="81"/>
            <w:bookmarkEnd w:id="82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83" w:name="_LINE__26_c236f979_0191_4eaa_94fe_f0d52e"/>
            <w:bookmarkStart w:id="84" w:name="_PROCESSED_CHANGE__c6778a25_201b_44db_b4"/>
            <w:r>
              <w:rPr>
                <w:rFonts w:ascii="Arial" w:eastAsia="Arial" w:hAnsi="Arial" w:cs="Arial"/>
                <w:u w:val="single"/>
              </w:rPr>
              <w:t>The tax is:</w:t>
            </w:r>
            <w:bookmarkStart w:id="85" w:name="_PROCESSED_CHANGE__dc1ea774_26bf_4115_bb"/>
            <w:bookmarkEnd w:id="84"/>
            <w:r>
              <w:rPr>
                <w:rFonts w:ascii="Arial" w:eastAsia="Arial" w:hAnsi="Arial" w:cs="Arial"/>
              </w:rPr>
              <w:t xml:space="preserve"> </w:t>
            </w:r>
            <w:bookmarkEnd w:id="83"/>
            <w:bookmarkEnd w:id="85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86" w:name="_LINE__27_068add09_c3d8_4ff3_9c3b_97811c"/>
            <w:bookmarkStart w:id="87" w:name="_PROCESSED_CHANGE__7ab9ec6c_3f45_4c87_86"/>
            <w:bookmarkEnd w:id="75"/>
            <w:r>
              <w:rPr>
                <w:rFonts w:ascii="Arial" w:eastAsia="Arial" w:hAnsi="Arial" w:cs="Arial"/>
                <w:u w:val="single"/>
              </w:rPr>
              <w:t>Less than $2</w:t>
            </w:r>
            <w:r>
              <w:rPr>
                <w:rFonts w:ascii="Arial" w:eastAsia="Arial" w:hAnsi="Arial" w:cs="Arial"/>
                <w:u w:val="single"/>
              </w:rPr>
              <w:t>3,000</w:t>
            </w:r>
            <w:bookmarkStart w:id="88" w:name="_PROCESSED_CHANGE__60bbe5ad_6db2_461d_bb"/>
            <w:bookmarkEnd w:id="87"/>
            <w:r>
              <w:rPr>
                <w:rFonts w:ascii="Arial" w:eastAsia="Arial" w:hAnsi="Arial" w:cs="Arial"/>
              </w:rPr>
              <w:t xml:space="preserve"> </w:t>
            </w:r>
            <w:bookmarkEnd w:id="86"/>
            <w:bookmarkEnd w:id="88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89" w:name="_LINE__27_271bc3f8_dc65_49b5_bbff_c75811"/>
            <w:bookmarkStart w:id="90" w:name="_PROCESSED_CHANGE__7c136ca1_0616_4bd6_86"/>
            <w:r>
              <w:rPr>
                <w:rFonts w:ascii="Arial" w:eastAsia="Arial" w:hAnsi="Arial" w:cs="Arial"/>
                <w:u w:val="single"/>
              </w:rPr>
              <w:t>5% of the Maine taxable income</w:t>
            </w:r>
            <w:bookmarkStart w:id="91" w:name="_PROCESSED_CHANGE__ce43e68a_3a50_4412_90"/>
            <w:bookmarkEnd w:id="90"/>
            <w:r>
              <w:rPr>
                <w:rFonts w:ascii="Arial" w:eastAsia="Arial" w:hAnsi="Arial" w:cs="Arial"/>
              </w:rPr>
              <w:t xml:space="preserve"> </w:t>
            </w:r>
            <w:bookmarkEnd w:id="89"/>
            <w:bookmarkEnd w:id="91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92" w:name="_LINE__28_fff1b516_734a_415e_af9e_db5756"/>
            <w:bookmarkStart w:id="93" w:name="_PROCESSED_CHANGE__3bb97f36_fd2a_4ee6_83"/>
            <w:r>
              <w:rPr>
                <w:rFonts w:ascii="Arial" w:eastAsia="Arial" w:hAnsi="Arial" w:cs="Arial"/>
                <w:u w:val="single"/>
              </w:rPr>
              <w:t>At least $2</w:t>
            </w:r>
            <w:r>
              <w:rPr>
                <w:rFonts w:ascii="Arial" w:eastAsia="Arial" w:hAnsi="Arial" w:cs="Arial"/>
                <w:u w:val="single"/>
              </w:rPr>
              <w:t>3,000</w:t>
            </w:r>
            <w:r>
              <w:rPr>
                <w:rFonts w:ascii="Arial" w:eastAsia="Arial" w:hAnsi="Arial" w:cs="Arial"/>
                <w:u w:val="single"/>
              </w:rPr>
              <w:t xml:space="preserve"> but less than $5</w:t>
            </w:r>
            <w:r>
              <w:rPr>
                <w:rFonts w:ascii="Arial" w:eastAsia="Arial" w:hAnsi="Arial" w:cs="Arial"/>
                <w:u w:val="single"/>
              </w:rPr>
              <w:t>4,450</w:t>
            </w:r>
            <w:bookmarkStart w:id="94" w:name="_PROCESSED_CHANGE__39cd8f04_d100_46aa_b9"/>
            <w:bookmarkEnd w:id="93"/>
            <w:r>
              <w:rPr>
                <w:rFonts w:ascii="Arial" w:eastAsia="Arial" w:hAnsi="Arial" w:cs="Arial"/>
              </w:rPr>
              <w:t xml:space="preserve"> </w:t>
            </w:r>
            <w:bookmarkEnd w:id="92"/>
            <w:bookmarkEnd w:id="94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95" w:name="_LINE__28_044a4a54_21ea_45ab_8dc9_93c7c1"/>
            <w:bookmarkStart w:id="96" w:name="_PROCESSED_CHANGE__7604322e_e99b_431f_b8"/>
            <w:r>
              <w:rPr>
                <w:rFonts w:ascii="Arial" w:eastAsia="Arial" w:hAnsi="Arial" w:cs="Arial"/>
                <w:u w:val="single"/>
              </w:rPr>
              <w:t>$1,</w:t>
            </w:r>
            <w:r>
              <w:rPr>
                <w:rFonts w:ascii="Arial" w:eastAsia="Arial" w:hAnsi="Arial" w:cs="Arial"/>
                <w:u w:val="single"/>
              </w:rPr>
              <w:t>150</w:t>
            </w:r>
            <w:r>
              <w:rPr>
                <w:rFonts w:ascii="Arial" w:eastAsia="Arial" w:hAnsi="Arial" w:cs="Arial"/>
                <w:u w:val="single"/>
              </w:rPr>
              <w:t xml:space="preserve"> plus 6% of the excess over $2</w:t>
            </w:r>
            <w:r>
              <w:rPr>
                <w:rFonts w:ascii="Arial" w:eastAsia="Arial" w:hAnsi="Arial" w:cs="Arial"/>
                <w:u w:val="single"/>
              </w:rPr>
              <w:t>3,000</w:t>
            </w:r>
            <w:bookmarkStart w:id="97" w:name="_PROCESSED_CHANGE__9d8cc98e_7ce6_4df3_95"/>
            <w:bookmarkEnd w:id="96"/>
            <w:r>
              <w:rPr>
                <w:rFonts w:ascii="Arial" w:eastAsia="Arial" w:hAnsi="Arial" w:cs="Arial"/>
              </w:rPr>
              <w:t xml:space="preserve"> </w:t>
            </w:r>
            <w:bookmarkEnd w:id="95"/>
            <w:bookmarkEnd w:id="97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98" w:name="_LINE__29_a5a7459d_4fd0_4968_a6cc_ca2390"/>
            <w:bookmarkStart w:id="99" w:name="_PROCESSED_CHANGE__f0ebced5_353f_4f76_9a"/>
            <w:r>
              <w:rPr>
                <w:rFonts w:ascii="Arial" w:eastAsia="Arial" w:hAnsi="Arial" w:cs="Arial"/>
                <w:u w:val="single"/>
              </w:rPr>
              <w:t>$5</w:t>
            </w:r>
            <w:r>
              <w:rPr>
                <w:rFonts w:ascii="Arial" w:eastAsia="Arial" w:hAnsi="Arial" w:cs="Arial"/>
                <w:u w:val="single"/>
              </w:rPr>
              <w:t>4,450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Start w:id="100" w:name="_PROCESSED_CHANGE__4418bebe_d034_4c22_b0"/>
            <w:bookmarkEnd w:id="99"/>
            <w:r>
              <w:rPr>
                <w:rFonts w:ascii="Arial" w:eastAsia="Arial" w:hAnsi="Arial" w:cs="Arial"/>
              </w:rPr>
              <w:t xml:space="preserve"> </w:t>
            </w:r>
            <w:bookmarkEnd w:id="98"/>
            <w:bookmarkEnd w:id="100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01" w:name="_LINE__29_ddcf284b_c709_46bd_8a1e_9c32da"/>
            <w:bookmarkStart w:id="102" w:name="_PROCESSED_CHANGE__2f40343c_ca02_49a9_84"/>
            <w:r>
              <w:rPr>
                <w:rFonts w:ascii="Arial" w:eastAsia="Arial" w:hAnsi="Arial" w:cs="Arial"/>
                <w:u w:val="single"/>
              </w:rPr>
              <w:t>$3,</w:t>
            </w:r>
            <w:r>
              <w:rPr>
                <w:rFonts w:ascii="Arial" w:eastAsia="Arial" w:hAnsi="Arial" w:cs="Arial"/>
                <w:u w:val="single"/>
              </w:rPr>
              <w:t>037</w:t>
            </w:r>
            <w:r>
              <w:rPr>
                <w:rFonts w:ascii="Arial" w:eastAsia="Arial" w:hAnsi="Arial" w:cs="Arial"/>
                <w:u w:val="single"/>
              </w:rPr>
              <w:t xml:space="preserve"> plus 7% of the excess over $5</w:t>
            </w:r>
            <w:r>
              <w:rPr>
                <w:rFonts w:ascii="Arial" w:eastAsia="Arial" w:hAnsi="Arial" w:cs="Arial"/>
                <w:u w:val="single"/>
              </w:rPr>
              <w:t>4,450</w:t>
            </w:r>
            <w:bookmarkStart w:id="103" w:name="_PROCESSED_CHANGE__07fed870_a842_4a90_95"/>
            <w:bookmarkEnd w:id="102"/>
            <w:r>
              <w:rPr>
                <w:rFonts w:ascii="Arial" w:eastAsia="Arial" w:hAnsi="Arial" w:cs="Arial"/>
              </w:rPr>
              <w:t xml:space="preserve"> </w:t>
            </w:r>
            <w:bookmarkEnd w:id="101"/>
            <w:bookmarkEnd w:id="103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104" w:name="_BILL_SECTION_HEADER__399e235a_9490_43e9"/>
      <w:bookmarkStart w:id="105" w:name="_BILL_SECTION__e0c8e985_4d99_41de_9743_7"/>
      <w:bookmarkStart w:id="106" w:name="_PAR__11_332ca668_99da_42a9_9d85_411a217"/>
      <w:bookmarkStart w:id="107" w:name="_LINE__30_1bbbd501_c9ba_47ef_8349_31b48e"/>
      <w:bookmarkEnd w:id="67"/>
      <w:bookmarkEnd w:id="72"/>
      <w:bookmarkEnd w:id="78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38e301e2_0bd4_4728"/>
      <w:r>
        <w:rPr>
          <w:rFonts w:ascii="Arial" w:eastAsia="Arial" w:hAnsi="Arial" w:cs="Arial"/>
          <w:b/>
          <w:sz w:val="24"/>
        </w:rPr>
        <w:t>4</w:t>
      </w:r>
      <w:bookmarkEnd w:id="108"/>
      <w:r>
        <w:rPr>
          <w:rFonts w:ascii="Arial" w:eastAsia="Arial" w:hAnsi="Arial" w:cs="Arial"/>
          <w:b/>
          <w:sz w:val="24"/>
        </w:rPr>
        <w:t>.  36 MRSA §5111, sub-§2-F,</w:t>
      </w:r>
      <w:r>
        <w:rPr>
          <w:rFonts w:ascii="Arial" w:eastAsia="Arial" w:hAnsi="Arial" w:cs="Arial"/>
        </w:rPr>
        <w:t xml:space="preserve"> as enacted by PL 2015, c. 267, Pt. DD, §5, is </w:t>
      </w:r>
      <w:bookmarkStart w:id="109" w:name="_LINE__31_7fdad65c_b96e_4098_a76c_701343"/>
      <w:bookmarkEnd w:id="107"/>
      <w:r>
        <w:rPr>
          <w:rFonts w:ascii="Arial" w:eastAsia="Arial" w:hAnsi="Arial" w:cs="Arial"/>
        </w:rPr>
        <w:t>amended to read:</w:t>
      </w:r>
      <w:bookmarkEnd w:id="109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110" w:name="_STATUTE_NUMBER__0693ace3_0032_4333_9992"/>
      <w:bookmarkStart w:id="111" w:name="_STATUTE_SS__179b98e6_ccae_4705_b120_0fc"/>
      <w:bookmarkStart w:id="112" w:name="_PAR__12_6a9a413d_95d9_4f58_93f6_9ed5a6f"/>
      <w:bookmarkStart w:id="113" w:name="_LINE__32_eff2810d_e680_48f1_a3ff_719b76"/>
      <w:bookmarkEnd w:id="104"/>
      <w:bookmarkEnd w:id="106"/>
      <w:r>
        <w:rPr>
          <w:rFonts w:ascii="Arial" w:eastAsia="Arial" w:hAnsi="Arial" w:cs="Arial"/>
          <w:b/>
        </w:rPr>
        <w:t>2-F</w:t>
      </w:r>
      <w:bookmarkEnd w:id="110"/>
      <w:r>
        <w:rPr>
          <w:rFonts w:ascii="Arial" w:eastAsia="Arial" w:hAnsi="Arial" w:cs="Arial"/>
          <w:b/>
        </w:rPr>
        <w:t xml:space="preserve">.  </w:t>
      </w:r>
      <w:bookmarkStart w:id="114" w:name="_STATUTE_HEADNOTE__da7ca798_f260_47c0_a3"/>
      <w:r>
        <w:rPr>
          <w:rFonts w:ascii="Arial" w:eastAsia="Arial" w:hAnsi="Arial" w:cs="Arial"/>
          <w:b/>
        </w:rPr>
        <w:t>Heads of households; tax years</w:t>
      </w:r>
      <w:bookmarkStart w:id="115" w:name="_PROCESSED_CHANGE__dc2e81d6_dd22_4b6a_a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beginning</w:t>
      </w:r>
      <w:bookmarkEnd w:id="115"/>
      <w:r>
        <w:rPr>
          <w:rFonts w:ascii="Arial" w:eastAsia="Arial" w:hAnsi="Arial" w:cs="Arial"/>
          <w:b/>
        </w:rPr>
        <w:t xml:space="preserve"> 2017</w:t>
      </w:r>
      <w:bookmarkStart w:id="116" w:name="_PROCESSED_CHANGE__d64afd73_b351_4aee_af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</w:t>
      </w:r>
      <w:r>
        <w:rPr>
          <w:rFonts w:ascii="Arial" w:eastAsia="Arial" w:hAnsi="Arial" w:cs="Arial"/>
          <w:b/>
          <w:u w:val="single"/>
        </w:rPr>
        <w:t>2</w:t>
      </w:r>
      <w:bookmarkEnd w:id="116"/>
      <w:r>
        <w:rPr>
          <w:rFonts w:ascii="Arial" w:eastAsia="Arial" w:hAnsi="Arial" w:cs="Arial"/>
          <w:b/>
        </w:rPr>
        <w:t>.</w:t>
      </w:r>
      <w:bookmarkEnd w:id="11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7" w:name="_STATUTE_CONTENT__1b550930_0cd1_4194_bcc"/>
      <w:r>
        <w:rPr>
          <w:rFonts w:ascii="Arial" w:eastAsia="Arial" w:hAnsi="Arial" w:cs="Arial"/>
        </w:rPr>
        <w:t xml:space="preserve">For tax years </w:t>
      </w:r>
      <w:bookmarkStart w:id="118" w:name="_LINE__33_4ee75359_92d4_4e12_a1b6_9f7a99"/>
      <w:bookmarkEnd w:id="113"/>
      <w:r>
        <w:rPr>
          <w:rFonts w:ascii="Arial" w:eastAsia="Arial" w:hAnsi="Arial" w:cs="Arial"/>
        </w:rPr>
        <w:t>beginning on or after January 1, 2017</w:t>
      </w:r>
      <w:bookmarkStart w:id="119" w:name="_PROCESSED_CHANGE__656ea57f_16e4_477c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but before January 1, 2023</w:t>
      </w:r>
      <w:bookmarkEnd w:id="119"/>
      <w:r>
        <w:rPr>
          <w:rFonts w:ascii="Arial" w:eastAsia="Arial" w:hAnsi="Arial" w:cs="Arial"/>
        </w:rPr>
        <w:t xml:space="preserve">, for unmarried individuals </w:t>
      </w:r>
      <w:bookmarkStart w:id="120" w:name="_LINE__34_c2130cf6_d12e_4145_89cf_db5f5a"/>
      <w:bookmarkEnd w:id="118"/>
      <w:r>
        <w:rPr>
          <w:rFonts w:ascii="Arial" w:eastAsia="Arial" w:hAnsi="Arial" w:cs="Arial"/>
        </w:rPr>
        <w:t>or legally separated individuals who qualify as heads of households:</w:t>
      </w:r>
      <w:bookmarkEnd w:id="120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21" w:name="_PAR__13_8dd00437_5c21_44dc_aa0d_f615464"/>
            <w:bookmarkStart w:id="122" w:name="_LINE__35_127b5b9e_8c40_4c3b_9bd0_953d09"/>
            <w:bookmarkEnd w:id="112"/>
            <w:r>
              <w:rPr>
                <w:rFonts w:ascii="Arial" w:eastAsia="Arial" w:hAnsi="Arial" w:cs="Arial"/>
              </w:rPr>
              <w:t>If Maine taxable income is:</w:t>
            </w:r>
            <w:bookmarkEnd w:id="122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23" w:name="_LINE__35_fdc432a6_6143_4052_80f4_567653"/>
            <w:r>
              <w:rPr>
                <w:rFonts w:ascii="Arial" w:eastAsia="Arial" w:hAnsi="Arial" w:cs="Arial"/>
              </w:rPr>
              <w:t>The tax is:</w:t>
            </w:r>
            <w:bookmarkEnd w:id="123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24" w:name="_LINE__36_4e739c71_17bc_4cff_b3e3_962228"/>
            <w:r>
              <w:rPr>
                <w:rFonts w:ascii="Arial" w:eastAsia="Arial" w:hAnsi="Arial" w:cs="Arial"/>
              </w:rPr>
              <w:t>Less than $31,550</w:t>
            </w:r>
            <w:bookmarkEnd w:id="124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25" w:name="_LINE__36_59f34de3_8215_4ba2_877f_e9dd94"/>
            <w:r>
              <w:rPr>
                <w:rFonts w:ascii="Arial" w:eastAsia="Arial" w:hAnsi="Arial" w:cs="Arial"/>
              </w:rPr>
              <w:t>5.8% of the Maine taxable income</w:t>
            </w:r>
            <w:bookmarkEnd w:id="125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26" w:name="_LINE__37_e34a662e_7a8f_47b2_951f_726ba8"/>
            <w:r>
              <w:rPr>
                <w:rFonts w:ascii="Arial" w:eastAsia="Arial" w:hAnsi="Arial" w:cs="Arial"/>
              </w:rPr>
              <w:t>At least $31,550 but less than $75,000</w:t>
            </w:r>
            <w:bookmarkEnd w:id="126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27" w:name="_LINE__37_9c9d6a43_9fa6_4bca_8d7c_5dca40"/>
            <w:r>
              <w:rPr>
                <w:rFonts w:ascii="Arial" w:eastAsia="Arial" w:hAnsi="Arial" w:cs="Arial"/>
              </w:rPr>
              <w:t>$1,830 plus 6.75% of the excess over</w:t>
            </w:r>
            <w:bookmarkEnd w:id="127"/>
            <w:r>
              <w:rPr>
                <w:rFonts w:ascii="Arial" w:eastAsia="Arial" w:hAnsi="Arial" w:cs="Arial"/>
              </w:rPr>
              <w:t xml:space="preserve"> </w:t>
            </w:r>
            <w:bookmarkStart w:id="128" w:name="_LINE__38_83659ba1_657f_4a5b_b5cf_d1f4ea"/>
            <w:r>
              <w:rPr>
                <w:rFonts w:ascii="Arial" w:eastAsia="Arial" w:hAnsi="Arial" w:cs="Arial"/>
              </w:rPr>
              <w:t>$31,550</w:t>
            </w:r>
            <w:bookmarkEnd w:id="128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29" w:name="_LINE__39_1ac38b13_7580_4389_899a_578ba6"/>
            <w:r>
              <w:rPr>
                <w:rFonts w:ascii="Arial" w:eastAsia="Arial" w:hAnsi="Arial" w:cs="Arial"/>
              </w:rPr>
              <w:t>$75,000 or more</w:t>
            </w:r>
            <w:bookmarkEnd w:id="129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30" w:name="_LINE__39_36899451_9432_4171_9299_53d00a"/>
            <w:r>
              <w:rPr>
                <w:rFonts w:ascii="Arial" w:eastAsia="Arial" w:hAnsi="Arial" w:cs="Arial"/>
              </w:rPr>
              <w:t>$4,763 plus 7.15% of the excess over</w:t>
            </w:r>
            <w:bookmarkEnd w:id="130"/>
            <w:r>
              <w:rPr>
                <w:rFonts w:ascii="Arial" w:eastAsia="Arial" w:hAnsi="Arial" w:cs="Arial"/>
              </w:rPr>
              <w:t xml:space="preserve"> </w:t>
            </w:r>
            <w:bookmarkStart w:id="131" w:name="_LINE__40_94985178_9b53_4556_9a80_e68979"/>
            <w:r>
              <w:rPr>
                <w:rFonts w:ascii="Arial" w:eastAsia="Arial" w:hAnsi="Arial" w:cs="Arial"/>
              </w:rPr>
              <w:t>$75,000</w:t>
            </w:r>
            <w:bookmarkEnd w:id="131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132" w:name="_BILL_SECTION_HEADER__07fd0c7e_8ef8_4dce"/>
      <w:bookmarkStart w:id="133" w:name="_BILL_SECTION__91bc83e2_8d97_424d_a0cb_a"/>
      <w:bookmarkStart w:id="134" w:name="_PAR__14_741c5198_591a_4ba3_b9a0_145315e"/>
      <w:bookmarkStart w:id="135" w:name="_LINE__41_d8d56db1_c076_4678_8f8e_6bc054"/>
      <w:bookmarkEnd w:id="105"/>
      <w:bookmarkEnd w:id="111"/>
      <w:bookmarkEnd w:id="117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fc60f4f6_7cf0_4c76"/>
      <w:r>
        <w:rPr>
          <w:rFonts w:ascii="Arial" w:eastAsia="Arial" w:hAnsi="Arial" w:cs="Arial"/>
          <w:b/>
          <w:sz w:val="24"/>
        </w:rPr>
        <w:t>5</w:t>
      </w:r>
      <w:bookmarkEnd w:id="136"/>
      <w:r>
        <w:rPr>
          <w:rFonts w:ascii="Arial" w:eastAsia="Arial" w:hAnsi="Arial" w:cs="Arial"/>
          <w:b/>
          <w:sz w:val="24"/>
        </w:rPr>
        <w:t>.  36 MRSA §5111, sub-§2-G</w:t>
      </w:r>
      <w:r>
        <w:rPr>
          <w:rFonts w:ascii="Arial" w:eastAsia="Arial" w:hAnsi="Arial" w:cs="Arial"/>
        </w:rPr>
        <w:t xml:space="preserve"> is enacted to read:</w:t>
      </w:r>
      <w:bookmarkEnd w:id="135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137" w:name="_STATUTE_NUMBER__da2e6e26_05fc_4b9d_870b"/>
      <w:bookmarkStart w:id="138" w:name="_STATUTE_SS__bbe1e2f4_af12_4516_b37a_2a8"/>
      <w:bookmarkStart w:id="139" w:name="_PAGE__2_a89107d2_54aa_489f_9911_efd314c"/>
      <w:bookmarkStart w:id="140" w:name="_PAR__1_d3a2af60_1227_4e9f_bb38_87f1ba74"/>
      <w:bookmarkStart w:id="141" w:name="_LINE__1_969d0f63_251e_4537_9d40_4f8c6f2"/>
      <w:bookmarkStart w:id="142" w:name="_PROCESSED_CHANGE__c1d7bc4d_de3f_4ea6_b3"/>
      <w:bookmarkEnd w:id="3"/>
      <w:bookmarkEnd w:id="132"/>
      <w:bookmarkEnd w:id="134"/>
      <w:r>
        <w:rPr>
          <w:rFonts w:ascii="Arial" w:eastAsia="Arial" w:hAnsi="Arial" w:cs="Arial"/>
          <w:b/>
          <w:u w:val="single"/>
        </w:rPr>
        <w:t>2-G</w:t>
      </w:r>
      <w:bookmarkEnd w:id="137"/>
      <w:r>
        <w:rPr>
          <w:rFonts w:ascii="Arial" w:eastAsia="Arial" w:hAnsi="Arial" w:cs="Arial"/>
          <w:b/>
          <w:u w:val="single"/>
        </w:rPr>
        <w:t xml:space="preserve">.  </w:t>
      </w:r>
      <w:bookmarkStart w:id="143" w:name="_STATUTE_HEADNOTE__1e91ce02_5ee8_494b_99"/>
      <w:r>
        <w:rPr>
          <w:rFonts w:ascii="Arial" w:eastAsia="Arial" w:hAnsi="Arial" w:cs="Arial"/>
          <w:b/>
          <w:u w:val="single"/>
        </w:rPr>
        <w:t xml:space="preserve">Heads of households; tax years 2023 and 2024. </w:t>
      </w:r>
      <w:r>
        <w:rPr>
          <w:rFonts w:ascii="Arial" w:eastAsia="Arial" w:hAnsi="Arial" w:cs="Arial"/>
          <w:u w:val="single"/>
        </w:rPr>
        <w:t xml:space="preserve"> </w:t>
      </w:r>
      <w:bookmarkStart w:id="144" w:name="_STATUTE_CONTENT__def96ca6_7910_4b9a_852"/>
      <w:bookmarkEnd w:id="143"/>
      <w:r>
        <w:rPr>
          <w:rFonts w:ascii="Arial" w:eastAsia="Arial" w:hAnsi="Arial" w:cs="Arial"/>
          <w:u w:val="single"/>
        </w:rPr>
        <w:t>For t</w:t>
      </w:r>
      <w:r>
        <w:rPr>
          <w:rFonts w:ascii="Arial" w:eastAsia="Arial" w:hAnsi="Arial" w:cs="Arial"/>
          <w:u w:val="single"/>
        </w:rPr>
        <w:t xml:space="preserve">ax years beginning on or </w:t>
      </w:r>
      <w:bookmarkStart w:id="145" w:name="_LINE__2_98cf96fb_7657_4f82_9cb0_3b89c8f"/>
      <w:bookmarkEnd w:id="141"/>
      <w:r>
        <w:rPr>
          <w:rFonts w:ascii="Arial" w:eastAsia="Arial" w:hAnsi="Arial" w:cs="Arial"/>
          <w:u w:val="single"/>
        </w:rPr>
        <w:t xml:space="preserve">after January 1, </w:t>
      </w:r>
      <w:r>
        <w:rPr>
          <w:rFonts w:ascii="Arial" w:eastAsia="Arial" w:hAnsi="Arial" w:cs="Arial"/>
          <w:u w:val="single"/>
        </w:rPr>
        <w:t>20</w:t>
      </w:r>
      <w:r>
        <w:rPr>
          <w:rFonts w:ascii="Arial" w:eastAsia="Arial" w:hAnsi="Arial" w:cs="Arial"/>
          <w:u w:val="single"/>
        </w:rPr>
        <w:t>23</w:t>
      </w:r>
      <w:r>
        <w:rPr>
          <w:rFonts w:ascii="Arial" w:eastAsia="Arial" w:hAnsi="Arial" w:cs="Arial"/>
          <w:u w:val="single"/>
        </w:rPr>
        <w:t xml:space="preserve"> but before January 1, 202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for unmarried individuals or legally </w:t>
      </w:r>
      <w:bookmarkStart w:id="146" w:name="_LINE__3_08f5d8d7_a956_4be3_94d3_1b4b85c"/>
      <w:bookmarkEnd w:id="145"/>
      <w:r>
        <w:rPr>
          <w:rFonts w:ascii="Arial" w:eastAsia="Arial" w:hAnsi="Arial" w:cs="Arial"/>
          <w:u w:val="single"/>
        </w:rPr>
        <w:t>separated indiv</w:t>
      </w:r>
      <w:r>
        <w:rPr>
          <w:rFonts w:ascii="Arial" w:eastAsia="Arial" w:hAnsi="Arial" w:cs="Arial"/>
          <w:u w:val="single"/>
        </w:rPr>
        <w:t>iduals who qualify as heads of households:</w:t>
      </w:r>
      <w:bookmarkEnd w:id="146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68"/>
        <w:gridCol w:w="3967"/>
      </w:tblGrid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47" w:name="_PAR__2_1bd72eb4_c3ec_40b0_a056_bc5a42e2"/>
            <w:bookmarkStart w:id="148" w:name="_LINE__4_8888da69_f8ac_4275_9818_c43d6f7"/>
            <w:bookmarkEnd w:id="140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Start w:id="149" w:name="_PROCESSED_CHANGE__9469113a_cbf8_44fc_ba"/>
            <w:r>
              <w:rPr>
                <w:rFonts w:ascii="Arial" w:eastAsia="Arial" w:hAnsi="Arial" w:cs="Arial"/>
              </w:rPr>
              <w:t xml:space="preserve"> </w:t>
            </w:r>
            <w:bookmarkEnd w:id="148"/>
            <w:bookmarkEnd w:id="149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50" w:name="_LINE__4_e77a3652_56eb_4624_97fc_ed9bfe6"/>
            <w:bookmarkStart w:id="151" w:name="_PROCESSED_CHANGE__a467e5e7_613f_4930_91"/>
            <w:r>
              <w:rPr>
                <w:rFonts w:ascii="Arial" w:eastAsia="Arial" w:hAnsi="Arial" w:cs="Arial"/>
                <w:u w:val="single"/>
              </w:rPr>
              <w:t>The tax is:</w:t>
            </w:r>
            <w:bookmarkStart w:id="152" w:name="_PROCESSED_CHANGE__ee297c42_4d3b_4554_84"/>
            <w:bookmarkEnd w:id="151"/>
            <w:r>
              <w:rPr>
                <w:rFonts w:ascii="Arial" w:eastAsia="Arial" w:hAnsi="Arial" w:cs="Arial"/>
              </w:rPr>
              <w:t xml:space="preserve"> </w:t>
            </w:r>
            <w:bookmarkEnd w:id="150"/>
            <w:bookmarkEnd w:id="152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53" w:name="_LINE__5_f1ac4d08_d555_4cf1_b4ac_b197a17"/>
            <w:bookmarkStart w:id="154" w:name="_PROCESSED_CHANGE__8f5a1544_d5b0_401e_b1"/>
            <w:bookmarkEnd w:id="142"/>
            <w:r>
              <w:rPr>
                <w:rFonts w:ascii="Arial" w:eastAsia="Arial" w:hAnsi="Arial" w:cs="Arial"/>
                <w:u w:val="single"/>
              </w:rPr>
              <w:t>Less than $</w:t>
            </w:r>
            <w:r>
              <w:rPr>
                <w:rFonts w:ascii="Arial" w:eastAsia="Arial" w:hAnsi="Arial" w:cs="Arial"/>
                <w:u w:val="single"/>
              </w:rPr>
              <w:t>34,500</w:t>
            </w:r>
            <w:bookmarkStart w:id="155" w:name="_PROCESSED_CHANGE__dc18df24_baa4_4599_b8"/>
            <w:bookmarkEnd w:id="154"/>
            <w:r>
              <w:rPr>
                <w:rFonts w:ascii="Arial" w:eastAsia="Arial" w:hAnsi="Arial" w:cs="Arial"/>
              </w:rPr>
              <w:t xml:space="preserve"> </w:t>
            </w:r>
            <w:bookmarkEnd w:id="153"/>
            <w:bookmarkEnd w:id="155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56" w:name="_LINE__5_45cef801_52c2_4bc5_9045_cad28ec"/>
            <w:bookmarkStart w:id="157" w:name="_PROCESSED_CHANGE__6e019f6f_2cbb_4e83_a7"/>
            <w:r>
              <w:rPr>
                <w:rFonts w:ascii="Arial" w:eastAsia="Arial" w:hAnsi="Arial" w:cs="Arial"/>
                <w:u w:val="single"/>
              </w:rPr>
              <w:t>5.</w:t>
            </w:r>
            <w:r>
              <w:rPr>
                <w:rFonts w:ascii="Arial" w:eastAsia="Arial" w:hAnsi="Arial" w:cs="Arial"/>
                <w:u w:val="single"/>
              </w:rPr>
              <w:t>2</w:t>
            </w:r>
            <w:r>
              <w:rPr>
                <w:rFonts w:ascii="Arial" w:eastAsia="Arial" w:hAnsi="Arial" w:cs="Arial"/>
                <w:u w:val="single"/>
              </w:rPr>
              <w:t>% of the Maine taxable income</w:t>
            </w:r>
            <w:bookmarkStart w:id="158" w:name="_PROCESSED_CHANGE__6ee09782_8732_4699_9d"/>
            <w:bookmarkEnd w:id="157"/>
            <w:r>
              <w:rPr>
                <w:rFonts w:ascii="Arial" w:eastAsia="Arial" w:hAnsi="Arial" w:cs="Arial"/>
              </w:rPr>
              <w:t xml:space="preserve"> </w:t>
            </w:r>
            <w:bookmarkEnd w:id="156"/>
            <w:bookmarkEnd w:id="158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59" w:name="_LINE__6_2ff58137_9de8_43bd_8a32_3357dd7"/>
            <w:bookmarkStart w:id="160" w:name="_PROCESSED_CHANGE__8d791f65_08c2_40b3_b0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34,500</w:t>
            </w:r>
            <w:r>
              <w:rPr>
                <w:rFonts w:ascii="Arial" w:eastAsia="Arial" w:hAnsi="Arial" w:cs="Arial"/>
                <w:u w:val="single"/>
              </w:rPr>
              <w:t xml:space="preserve"> but less than $</w:t>
            </w:r>
            <w:r>
              <w:rPr>
                <w:rFonts w:ascii="Arial" w:eastAsia="Arial" w:hAnsi="Arial" w:cs="Arial"/>
                <w:u w:val="single"/>
              </w:rPr>
              <w:t>81,700</w:t>
            </w:r>
            <w:bookmarkStart w:id="161" w:name="_PROCESSED_CHANGE__c02b18d6_7937_4a78_b1"/>
            <w:bookmarkEnd w:id="160"/>
            <w:r>
              <w:rPr>
                <w:rFonts w:ascii="Arial" w:eastAsia="Arial" w:hAnsi="Arial" w:cs="Arial"/>
              </w:rPr>
              <w:t xml:space="preserve"> </w:t>
            </w:r>
            <w:bookmarkEnd w:id="159"/>
            <w:bookmarkEnd w:id="161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62" w:name="_LINE__6_e8016104_fc99_40d0_bb1a_d972719"/>
            <w:bookmarkStart w:id="163" w:name="_PROCESSED_CHANGE__2de6da9f_55c8_4474_9e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1,794</w:t>
            </w:r>
            <w:r>
              <w:rPr>
                <w:rFonts w:ascii="Arial" w:eastAsia="Arial" w:hAnsi="Arial" w:cs="Arial"/>
                <w:u w:val="single"/>
              </w:rPr>
              <w:t xml:space="preserve"> plus 6.</w:t>
            </w:r>
            <w:r>
              <w:rPr>
                <w:rFonts w:ascii="Arial" w:eastAsia="Arial" w:hAnsi="Arial" w:cs="Arial"/>
                <w:u w:val="single"/>
              </w:rPr>
              <w:t>3</w:t>
            </w:r>
            <w:r>
              <w:rPr>
                <w:rFonts w:ascii="Arial" w:eastAsia="Arial" w:hAnsi="Arial" w:cs="Arial"/>
                <w:u w:val="single"/>
              </w:rPr>
              <w:t>% of the excess over $</w:t>
            </w:r>
            <w:r>
              <w:rPr>
                <w:rFonts w:ascii="Arial" w:eastAsia="Arial" w:hAnsi="Arial" w:cs="Arial"/>
                <w:u w:val="single"/>
              </w:rPr>
              <w:t>34,5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bookmarkStart w:id="164" w:name="_PROCESSED_CHANGE__cd53dfe7_83f2_4b1f_97"/>
            <w:bookmarkEnd w:id="163"/>
            <w:r>
              <w:rPr>
                <w:rFonts w:ascii="Arial" w:eastAsia="Arial" w:hAnsi="Arial" w:cs="Arial"/>
              </w:rPr>
              <w:t xml:space="preserve"> </w:t>
            </w:r>
            <w:bookmarkEnd w:id="162"/>
            <w:bookmarkEnd w:id="164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65" w:name="_LINE__7_1614472d_d041_45d0_84fd_edaa688"/>
            <w:bookmarkStart w:id="166" w:name="_PROCESSED_CHANGE__0fbefc44_3499_4945_8e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81</w:t>
            </w:r>
            <w:r>
              <w:rPr>
                <w:rFonts w:ascii="Arial" w:eastAsia="Arial" w:hAnsi="Arial" w:cs="Arial"/>
                <w:u w:val="single"/>
              </w:rPr>
              <w:t>,700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Start w:id="167" w:name="_PROCESSED_CHANGE__ce09b780_901b_484b_b5"/>
            <w:bookmarkEnd w:id="166"/>
            <w:r>
              <w:rPr>
                <w:rFonts w:ascii="Arial" w:eastAsia="Arial" w:hAnsi="Arial" w:cs="Arial"/>
              </w:rPr>
              <w:t xml:space="preserve"> </w:t>
            </w:r>
            <w:bookmarkEnd w:id="165"/>
            <w:bookmarkEnd w:id="167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68" w:name="_LINE__7_e4cb35c6_0bcc_471f_8f19_a23a522"/>
            <w:bookmarkStart w:id="169" w:name="_PROCESSED_CHANGE__7643f1f8_07e2_49c0_8a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4,768</w:t>
            </w:r>
            <w:r>
              <w:rPr>
                <w:rFonts w:ascii="Arial" w:eastAsia="Arial" w:hAnsi="Arial" w:cs="Arial"/>
                <w:u w:val="single"/>
              </w:rPr>
              <w:t xml:space="preserve"> plus 7.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5% of the excess over</w:t>
            </w:r>
            <w:bookmarkEnd w:id="168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170" w:name="_LINE__8_ff110fe9_5ff4_418e_97ea_af3b71c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81,700</w:t>
            </w:r>
            <w:bookmarkStart w:id="171" w:name="_PROCESSED_CHANGE__06a3bb32_9774_46bc_8e"/>
            <w:bookmarkEnd w:id="169"/>
            <w:r>
              <w:rPr>
                <w:rFonts w:ascii="Arial" w:eastAsia="Arial" w:hAnsi="Arial" w:cs="Arial"/>
              </w:rPr>
              <w:t xml:space="preserve"> </w:t>
            </w:r>
            <w:bookmarkEnd w:id="170"/>
            <w:bookmarkEnd w:id="171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172" w:name="_BILL_SECTION_HEADER__fb5da130_0739_4414"/>
      <w:bookmarkStart w:id="173" w:name="_BILL_SECTION__b06d1079_d4da_4f0f_8f2a_1"/>
      <w:bookmarkStart w:id="174" w:name="_PAR__3_9442ee25_ca8d_4736_88bd_94b87121"/>
      <w:bookmarkStart w:id="175" w:name="_LINE__9_a9a9f631_705c_436f_a498_cd5b625"/>
      <w:bookmarkEnd w:id="133"/>
      <w:bookmarkEnd w:id="138"/>
      <w:bookmarkEnd w:id="144"/>
      <w:bookmarkEnd w:id="147"/>
      <w:r>
        <w:rPr>
          <w:rFonts w:ascii="Arial" w:eastAsia="Arial" w:hAnsi="Arial" w:cs="Arial"/>
          <w:b/>
          <w:sz w:val="24"/>
        </w:rPr>
        <w:t xml:space="preserve">Sec. </w:t>
      </w:r>
      <w:bookmarkStart w:id="176" w:name="_BILL_SECTION_NUMBER__bda22ab5_c338_4b76"/>
      <w:r>
        <w:rPr>
          <w:rFonts w:ascii="Arial" w:eastAsia="Arial" w:hAnsi="Arial" w:cs="Arial"/>
          <w:b/>
          <w:sz w:val="24"/>
        </w:rPr>
        <w:t>6</w:t>
      </w:r>
      <w:bookmarkEnd w:id="176"/>
      <w:r>
        <w:rPr>
          <w:rFonts w:ascii="Arial" w:eastAsia="Arial" w:hAnsi="Arial" w:cs="Arial"/>
          <w:b/>
          <w:sz w:val="24"/>
        </w:rPr>
        <w:t>.  36 MRSA §5111, sub-§2-H</w:t>
      </w:r>
      <w:r>
        <w:rPr>
          <w:rFonts w:ascii="Arial" w:eastAsia="Arial" w:hAnsi="Arial" w:cs="Arial"/>
        </w:rPr>
        <w:t xml:space="preserve"> is enacted to read:</w:t>
      </w:r>
      <w:bookmarkEnd w:id="175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177" w:name="_STATUTE_NUMBER__cb70a7fc_95da_4f03_9d93"/>
      <w:bookmarkStart w:id="178" w:name="_STATUTE_SS__292dbb2a_510a_463c_9099_7a3"/>
      <w:bookmarkStart w:id="179" w:name="_PAR__4_c7ea8242_bde8_434c_9b31_8ecd6b9c"/>
      <w:bookmarkStart w:id="180" w:name="_LINE__10_1905a075_f534_4f44_8277_eef09e"/>
      <w:bookmarkStart w:id="181" w:name="_PROCESSED_CHANGE__f687eb2a_4791_488d_bc"/>
      <w:bookmarkEnd w:id="172"/>
      <w:bookmarkEnd w:id="174"/>
      <w:r>
        <w:rPr>
          <w:rFonts w:ascii="Arial" w:eastAsia="Arial" w:hAnsi="Arial" w:cs="Arial"/>
          <w:b/>
          <w:u w:val="single"/>
        </w:rPr>
        <w:t>2-H</w:t>
      </w:r>
      <w:bookmarkEnd w:id="177"/>
      <w:r>
        <w:rPr>
          <w:rFonts w:ascii="Arial" w:eastAsia="Arial" w:hAnsi="Arial" w:cs="Arial"/>
          <w:b/>
          <w:u w:val="single"/>
        </w:rPr>
        <w:t xml:space="preserve">.  </w:t>
      </w:r>
      <w:bookmarkStart w:id="182" w:name="_STATUTE_HEADNOTE__be4c1d52_578f_478c_ae"/>
      <w:r>
        <w:rPr>
          <w:rFonts w:ascii="Arial" w:eastAsia="Arial" w:hAnsi="Arial" w:cs="Arial"/>
          <w:b/>
          <w:u w:val="single"/>
        </w:rPr>
        <w:t xml:space="preserve">Heads of households; tax years beginning 2025. </w:t>
      </w:r>
      <w:r>
        <w:rPr>
          <w:rFonts w:ascii="Arial" w:eastAsia="Arial" w:hAnsi="Arial" w:cs="Arial"/>
          <w:u w:val="single"/>
        </w:rPr>
        <w:t xml:space="preserve"> </w:t>
      </w:r>
      <w:bookmarkStart w:id="183" w:name="_STATUTE_CONTENT__9a9c63ba_7faf_4ba4_909"/>
      <w:bookmarkEnd w:id="182"/>
      <w:r>
        <w:rPr>
          <w:rFonts w:ascii="Arial" w:eastAsia="Arial" w:hAnsi="Arial" w:cs="Arial"/>
          <w:u w:val="single"/>
        </w:rPr>
        <w:t xml:space="preserve">For tax years beginning on or </w:t>
      </w:r>
      <w:bookmarkStart w:id="184" w:name="_LINE__11_1734494f_5caf_4ccc_813a_07e652"/>
      <w:bookmarkEnd w:id="180"/>
      <w:r>
        <w:rPr>
          <w:rFonts w:ascii="Arial" w:eastAsia="Arial" w:hAnsi="Arial" w:cs="Arial"/>
          <w:u w:val="single"/>
        </w:rPr>
        <w:t>after January 1,</w:t>
      </w:r>
      <w:r>
        <w:rPr>
          <w:rFonts w:ascii="Arial" w:eastAsia="Arial" w:hAnsi="Arial" w:cs="Arial"/>
          <w:u w:val="single"/>
        </w:rPr>
        <w:t xml:space="preserve"> 2025,</w:t>
      </w:r>
      <w:r>
        <w:rPr>
          <w:rFonts w:ascii="Arial" w:eastAsia="Arial" w:hAnsi="Arial" w:cs="Arial"/>
          <w:u w:val="single"/>
        </w:rPr>
        <w:t xml:space="preserve"> for unmarried indiv</w:t>
      </w:r>
      <w:r>
        <w:rPr>
          <w:rFonts w:ascii="Arial" w:eastAsia="Arial" w:hAnsi="Arial" w:cs="Arial"/>
          <w:u w:val="single"/>
        </w:rPr>
        <w:t>idual</w:t>
      </w:r>
      <w:r>
        <w:rPr>
          <w:rFonts w:ascii="Arial" w:eastAsia="Arial" w:hAnsi="Arial" w:cs="Arial"/>
          <w:u w:val="single"/>
        </w:rPr>
        <w:t>s or legally separated indiv</w:t>
      </w:r>
      <w:r>
        <w:rPr>
          <w:rFonts w:ascii="Arial" w:eastAsia="Arial" w:hAnsi="Arial" w:cs="Arial"/>
          <w:u w:val="single"/>
        </w:rPr>
        <w:t xml:space="preserve">iduals who </w:t>
      </w:r>
      <w:bookmarkStart w:id="185" w:name="_LINE__12_31f069f9_02af_4d15_84af_4938b3"/>
      <w:bookmarkEnd w:id="184"/>
      <w:r>
        <w:rPr>
          <w:rFonts w:ascii="Arial" w:eastAsia="Arial" w:hAnsi="Arial" w:cs="Arial"/>
          <w:u w:val="single"/>
        </w:rPr>
        <w:t>qualify as heads of households:</w:t>
      </w:r>
      <w:bookmarkEnd w:id="185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68"/>
        <w:gridCol w:w="3967"/>
      </w:tblGrid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86" w:name="_PAR__5_9b589568_1a7a_4b29_b1fc_30e6b7d1"/>
            <w:bookmarkStart w:id="187" w:name="_LINE__13_9e8ecb6a_73d4_4b6c_9714_4ba861"/>
            <w:bookmarkEnd w:id="179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Start w:id="188" w:name="_PROCESSED_CHANGE__1f8c6771_4e89_4408_8b"/>
            <w:r>
              <w:rPr>
                <w:rFonts w:ascii="Arial" w:eastAsia="Arial" w:hAnsi="Arial" w:cs="Arial"/>
              </w:rPr>
              <w:t xml:space="preserve"> </w:t>
            </w:r>
            <w:bookmarkEnd w:id="187"/>
            <w:bookmarkEnd w:id="188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89" w:name="_LINE__13_185cd6b1_0ca3_4ee1_9270_3d83a2"/>
            <w:bookmarkStart w:id="190" w:name="_PROCESSED_CHANGE__2db1bd3a_b643_434b_bc"/>
            <w:r>
              <w:rPr>
                <w:rFonts w:ascii="Arial" w:eastAsia="Arial" w:hAnsi="Arial" w:cs="Arial"/>
                <w:u w:val="single"/>
              </w:rPr>
              <w:t>The tax is:</w:t>
            </w:r>
            <w:bookmarkStart w:id="191" w:name="_PROCESSED_CHANGE__767f31b2_7cbd_4053_a4"/>
            <w:bookmarkEnd w:id="190"/>
            <w:r>
              <w:rPr>
                <w:rFonts w:ascii="Arial" w:eastAsia="Arial" w:hAnsi="Arial" w:cs="Arial"/>
              </w:rPr>
              <w:t xml:space="preserve"> </w:t>
            </w:r>
            <w:bookmarkEnd w:id="189"/>
            <w:bookmarkEnd w:id="191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92" w:name="_LINE__14_c22907a0_49f6_4118_a924_55c172"/>
            <w:bookmarkStart w:id="193" w:name="_PROCESSED_CHANGE__35695d42_6886_419a_9b"/>
            <w:bookmarkEnd w:id="181"/>
            <w:r>
              <w:rPr>
                <w:rFonts w:ascii="Arial" w:eastAsia="Arial" w:hAnsi="Arial" w:cs="Arial"/>
                <w:u w:val="single"/>
              </w:rPr>
              <w:t>Less than $</w:t>
            </w:r>
            <w:r>
              <w:rPr>
                <w:rFonts w:ascii="Arial" w:eastAsia="Arial" w:hAnsi="Arial" w:cs="Arial"/>
                <w:u w:val="single"/>
              </w:rPr>
              <w:t>34,</w:t>
            </w:r>
            <w:r>
              <w:rPr>
                <w:rFonts w:ascii="Arial" w:eastAsia="Arial" w:hAnsi="Arial" w:cs="Arial"/>
                <w:u w:val="single"/>
              </w:rPr>
              <w:t>500</w:t>
            </w:r>
            <w:bookmarkStart w:id="194" w:name="_PROCESSED_CHANGE__d24fdc54_9214_4f68_ba"/>
            <w:bookmarkEnd w:id="193"/>
            <w:r>
              <w:rPr>
                <w:rFonts w:ascii="Arial" w:eastAsia="Arial" w:hAnsi="Arial" w:cs="Arial"/>
              </w:rPr>
              <w:t xml:space="preserve"> </w:t>
            </w:r>
            <w:bookmarkEnd w:id="192"/>
            <w:bookmarkEnd w:id="194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95" w:name="_LINE__14_e432ec58_e21b_4641_ad04_d1acc9"/>
            <w:bookmarkStart w:id="196" w:name="_PROCESSED_CHANGE__8ab4f045_55c8_40b7_be"/>
            <w:r>
              <w:rPr>
                <w:rFonts w:ascii="Arial" w:eastAsia="Arial" w:hAnsi="Arial" w:cs="Arial"/>
                <w:u w:val="single"/>
              </w:rPr>
              <w:t>5% of the Maine taxable income</w:t>
            </w:r>
            <w:bookmarkStart w:id="197" w:name="_PROCESSED_CHANGE__51c851b4_fdf2_4664_9d"/>
            <w:bookmarkEnd w:id="196"/>
            <w:r>
              <w:rPr>
                <w:rFonts w:ascii="Arial" w:eastAsia="Arial" w:hAnsi="Arial" w:cs="Arial"/>
              </w:rPr>
              <w:t xml:space="preserve"> </w:t>
            </w:r>
            <w:bookmarkEnd w:id="195"/>
            <w:bookmarkEnd w:id="197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198" w:name="_LINE__15_2160656b_1f9a_448d_97f4_27d047"/>
            <w:bookmarkStart w:id="199" w:name="_PROCESSED_CHANGE__691c54e9_35b6_4e6b_94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34,500</w:t>
            </w:r>
            <w:r>
              <w:rPr>
                <w:rFonts w:ascii="Arial" w:eastAsia="Arial" w:hAnsi="Arial" w:cs="Arial"/>
                <w:u w:val="single"/>
              </w:rPr>
              <w:t xml:space="preserve"> but less than $</w:t>
            </w:r>
            <w:r>
              <w:rPr>
                <w:rFonts w:ascii="Arial" w:eastAsia="Arial" w:hAnsi="Arial" w:cs="Arial"/>
                <w:u w:val="single"/>
              </w:rPr>
              <w:t>81,700</w:t>
            </w:r>
            <w:bookmarkStart w:id="200" w:name="_PROCESSED_CHANGE__fde864d8_0611_464e_b7"/>
            <w:bookmarkEnd w:id="199"/>
            <w:r>
              <w:rPr>
                <w:rFonts w:ascii="Arial" w:eastAsia="Arial" w:hAnsi="Arial" w:cs="Arial"/>
              </w:rPr>
              <w:t xml:space="preserve"> </w:t>
            </w:r>
            <w:bookmarkEnd w:id="198"/>
            <w:bookmarkEnd w:id="200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01" w:name="_LINE__15_4178ab7c_ec55_418c_af61_a33ca4"/>
            <w:bookmarkStart w:id="202" w:name="_PROCESSED_CHANGE__70bbf4dc_f815_4d12_83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1,725</w:t>
            </w:r>
            <w:r>
              <w:rPr>
                <w:rFonts w:ascii="Arial" w:eastAsia="Arial" w:hAnsi="Arial" w:cs="Arial"/>
                <w:u w:val="single"/>
              </w:rPr>
              <w:t xml:space="preserve"> plus 6% of the excess over $</w:t>
            </w:r>
            <w:r>
              <w:rPr>
                <w:rFonts w:ascii="Arial" w:eastAsia="Arial" w:hAnsi="Arial" w:cs="Arial"/>
                <w:u w:val="single"/>
              </w:rPr>
              <w:t>34,500</w:t>
            </w:r>
            <w:bookmarkStart w:id="203" w:name="_PROCESSED_CHANGE__2a0a89c5_e24d_4230_b0"/>
            <w:bookmarkEnd w:id="202"/>
            <w:r>
              <w:rPr>
                <w:rFonts w:ascii="Arial" w:eastAsia="Arial" w:hAnsi="Arial" w:cs="Arial"/>
              </w:rPr>
              <w:t xml:space="preserve"> </w:t>
            </w:r>
            <w:bookmarkEnd w:id="201"/>
            <w:bookmarkEnd w:id="203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04" w:name="_LINE__16_3f0319f9_9d93_41ce_9f61_d709da"/>
            <w:bookmarkStart w:id="205" w:name="_PROCESSED_CHANGE__67dd5edc_c78b_40ad_ba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81,700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Start w:id="206" w:name="_PROCESSED_CHANGE__a2b5c19f_de71_47ea_80"/>
            <w:bookmarkEnd w:id="205"/>
            <w:r>
              <w:rPr>
                <w:rFonts w:ascii="Arial" w:eastAsia="Arial" w:hAnsi="Arial" w:cs="Arial"/>
              </w:rPr>
              <w:t xml:space="preserve"> </w:t>
            </w:r>
            <w:bookmarkEnd w:id="204"/>
            <w:bookmarkEnd w:id="206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07" w:name="_LINE__16_de8e1498_925b_4b0e_a9c7_2d00c7"/>
            <w:bookmarkStart w:id="208" w:name="_PROCESSED_CHANGE__f70691f2_3153_413f_af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4,557</w:t>
            </w:r>
            <w:r>
              <w:rPr>
                <w:rFonts w:ascii="Arial" w:eastAsia="Arial" w:hAnsi="Arial" w:cs="Arial"/>
                <w:u w:val="single"/>
              </w:rPr>
              <w:t xml:space="preserve"> plus 7% of the excess over $</w:t>
            </w:r>
            <w:r>
              <w:rPr>
                <w:rFonts w:ascii="Arial" w:eastAsia="Arial" w:hAnsi="Arial" w:cs="Arial"/>
                <w:u w:val="single"/>
              </w:rPr>
              <w:t>81,700</w:t>
            </w:r>
            <w:bookmarkStart w:id="209" w:name="_PROCESSED_CHANGE__cbc2cf3f_2106_46e3_a2"/>
            <w:bookmarkEnd w:id="208"/>
            <w:r>
              <w:rPr>
                <w:rFonts w:ascii="Arial" w:eastAsia="Arial" w:hAnsi="Arial" w:cs="Arial"/>
              </w:rPr>
              <w:t xml:space="preserve"> </w:t>
            </w:r>
            <w:bookmarkEnd w:id="207"/>
            <w:bookmarkEnd w:id="209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210" w:name="_BILL_SECTION_HEADER__f98294c3_4e54_4b2d"/>
      <w:bookmarkStart w:id="211" w:name="_BILL_SECTION__93139b14_a0c2_461a_b07d_d"/>
      <w:bookmarkStart w:id="212" w:name="_PAR__6_777cdfcb_6232_4075_bc5a_e480c22b"/>
      <w:bookmarkStart w:id="213" w:name="_LINE__17_b75962e6_9f8d_45e5_8901_183bfb"/>
      <w:bookmarkEnd w:id="173"/>
      <w:bookmarkEnd w:id="178"/>
      <w:bookmarkEnd w:id="183"/>
      <w:bookmarkEnd w:id="186"/>
      <w:r>
        <w:rPr>
          <w:rFonts w:ascii="Arial" w:eastAsia="Arial" w:hAnsi="Arial" w:cs="Arial"/>
          <w:b/>
          <w:sz w:val="24"/>
        </w:rPr>
        <w:t xml:space="preserve">Sec. </w:t>
      </w:r>
      <w:bookmarkStart w:id="214" w:name="_BILL_SECTION_NUMBER__75fa2f6c_850e_4d8f"/>
      <w:r>
        <w:rPr>
          <w:rFonts w:ascii="Arial" w:eastAsia="Arial" w:hAnsi="Arial" w:cs="Arial"/>
          <w:b/>
          <w:sz w:val="24"/>
        </w:rPr>
        <w:t>7</w:t>
      </w:r>
      <w:bookmarkEnd w:id="214"/>
      <w:r>
        <w:rPr>
          <w:rFonts w:ascii="Arial" w:eastAsia="Arial" w:hAnsi="Arial" w:cs="Arial"/>
          <w:b/>
          <w:sz w:val="24"/>
        </w:rPr>
        <w:t>.  36 MRSA §5111, sub-§3-F,</w:t>
      </w:r>
      <w:r>
        <w:rPr>
          <w:rFonts w:ascii="Arial" w:eastAsia="Arial" w:hAnsi="Arial" w:cs="Arial"/>
        </w:rPr>
        <w:t xml:space="preserve"> as enacted by PL 2015, c. 267, Pt. DD, §7, is </w:t>
      </w:r>
      <w:bookmarkStart w:id="215" w:name="_LINE__18_e611e041_4263_4414_ba65_54050d"/>
      <w:bookmarkEnd w:id="213"/>
      <w:r>
        <w:rPr>
          <w:rFonts w:ascii="Arial" w:eastAsia="Arial" w:hAnsi="Arial" w:cs="Arial"/>
        </w:rPr>
        <w:t>amended to read:</w:t>
      </w:r>
      <w:bookmarkEnd w:id="215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216" w:name="_STATUTE_NUMBER__4674245e_23b5_4f30_90a7"/>
      <w:bookmarkStart w:id="217" w:name="_STATUTE_SS__9105b726_e432_483e_b3db_d57"/>
      <w:bookmarkStart w:id="218" w:name="_PAR__7_1293c80f_15c6_445d_aea2_af94afdd"/>
      <w:bookmarkStart w:id="219" w:name="_LINE__19_dffe60d7_bb14_410f_9d86_953bbd"/>
      <w:bookmarkEnd w:id="210"/>
      <w:bookmarkEnd w:id="212"/>
      <w:r>
        <w:rPr>
          <w:rFonts w:ascii="Arial" w:eastAsia="Arial" w:hAnsi="Arial" w:cs="Arial"/>
          <w:b/>
        </w:rPr>
        <w:t>3-F</w:t>
      </w:r>
      <w:bookmarkEnd w:id="216"/>
      <w:r>
        <w:rPr>
          <w:rFonts w:ascii="Arial" w:eastAsia="Arial" w:hAnsi="Arial" w:cs="Arial"/>
          <w:b/>
        </w:rPr>
        <w:t xml:space="preserve">.  </w:t>
      </w:r>
      <w:bookmarkStart w:id="220" w:name="_STATUTE_HEADNOTE__8be282d6_9fd5_4167_86"/>
      <w:r>
        <w:rPr>
          <w:rFonts w:ascii="Arial" w:eastAsia="Arial" w:hAnsi="Arial" w:cs="Arial"/>
          <w:b/>
        </w:rPr>
        <w:t>Individuals filing married joint returns or surviving spouses; tax years</w:t>
      </w:r>
      <w:bookmarkStart w:id="221" w:name="_PROCESSED_CHANGE__c840bd65_f31f_4764_9a"/>
      <w:r>
        <w:rPr>
          <w:rFonts w:ascii="Arial" w:eastAsia="Arial" w:hAnsi="Arial" w:cs="Arial"/>
          <w:b/>
        </w:rPr>
        <w:t xml:space="preserve"> </w:t>
      </w:r>
      <w:bookmarkStart w:id="222" w:name="_LINE__20_c65c7717_1290_4bd4_a312_05d360"/>
      <w:bookmarkEnd w:id="219"/>
      <w:r>
        <w:rPr>
          <w:rFonts w:ascii="Arial" w:eastAsia="Arial" w:hAnsi="Arial" w:cs="Arial"/>
          <w:b/>
          <w:strike/>
        </w:rPr>
        <w:t>beginning</w:t>
      </w:r>
      <w:bookmarkEnd w:id="221"/>
      <w:r>
        <w:rPr>
          <w:rFonts w:ascii="Arial" w:eastAsia="Arial" w:hAnsi="Arial" w:cs="Arial"/>
          <w:b/>
        </w:rPr>
        <w:t xml:space="preserve"> 2017</w:t>
      </w:r>
      <w:bookmarkStart w:id="223" w:name="_PROCESSED_CHANGE__1a55c74d_3d49_4b65_8a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to 2022</w:t>
      </w:r>
      <w:bookmarkEnd w:id="223"/>
      <w:r>
        <w:rPr>
          <w:rFonts w:ascii="Arial" w:eastAsia="Arial" w:hAnsi="Arial" w:cs="Arial"/>
          <w:b/>
        </w:rPr>
        <w:t>.</w:t>
      </w:r>
      <w:bookmarkEnd w:id="22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4" w:name="_STATUTE_CONTENT__4dcfdd37_f4b5_405f_ba5"/>
      <w:r>
        <w:rPr>
          <w:rFonts w:ascii="Arial" w:eastAsia="Arial" w:hAnsi="Arial" w:cs="Arial"/>
        </w:rPr>
        <w:t>For tax years beginning on or after January 1, 2017</w:t>
      </w:r>
      <w:bookmarkStart w:id="225" w:name="_PROCESSED_CHANGE__4185b5e4_e637_431c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before </w:t>
      </w:r>
      <w:bookmarkStart w:id="226" w:name="_LINE__21_4ac1935d_fb47_4245_ac18_815411"/>
      <w:bookmarkEnd w:id="222"/>
      <w:r>
        <w:rPr>
          <w:rFonts w:ascii="Arial" w:eastAsia="Arial" w:hAnsi="Arial" w:cs="Arial"/>
          <w:u w:val="single"/>
        </w:rPr>
        <w:t>January 1, 2023</w:t>
      </w:r>
      <w:bookmarkEnd w:id="225"/>
      <w:r>
        <w:rPr>
          <w:rFonts w:ascii="Arial" w:eastAsia="Arial" w:hAnsi="Arial" w:cs="Arial"/>
        </w:rPr>
        <w:t xml:space="preserve">, for individuals filing married joint returns or surviving spouses permitted </w:t>
      </w:r>
      <w:bookmarkStart w:id="227" w:name="_LINE__22_1ac45a9d_ed08_46bc_9805_009e50"/>
      <w:bookmarkEnd w:id="226"/>
      <w:r>
        <w:rPr>
          <w:rFonts w:ascii="Arial" w:eastAsia="Arial" w:hAnsi="Arial" w:cs="Arial"/>
        </w:rPr>
        <w:t>to file a joint return:</w:t>
      </w:r>
      <w:bookmarkEnd w:id="227"/>
    </w:p>
    <w:tbl>
      <w:tblPr>
        <w:tblStyle w:val="BPSTable"/>
        <w:tblW w:w="0" w:type="dxa"/>
        <w:tblInd w:w="360" w:type="dxa"/>
        <w:tblCellMar>
          <w:left w:w="0" w:type="dxa"/>
          <w:right w:w="0" w:type="dxa"/>
        </w:tblCellMar>
        <w:tblLook w:val="04A0"/>
      </w:tblPr>
      <w:tblGrid>
        <w:gridCol w:w="3887"/>
        <w:gridCol w:w="4048"/>
      </w:tblGrid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28" w:name="_PAR__8_972371c3_9b36_4756_8f08_7089c37e"/>
            <w:bookmarkStart w:id="229" w:name="_LINE__23_9db4b8c8_4d1e_4d72_aa56_738a3f"/>
            <w:bookmarkEnd w:id="218"/>
            <w:r>
              <w:rPr>
                <w:rFonts w:ascii="Arial" w:eastAsia="Arial" w:hAnsi="Arial" w:cs="Arial"/>
              </w:rPr>
              <w:t>If Maine taxable income is:</w:t>
            </w:r>
            <w:bookmarkEnd w:id="229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30" w:name="_LINE__23_c913ca47_ad49_4c2a_aaa0_e9b482"/>
            <w:r>
              <w:rPr>
                <w:rFonts w:ascii="Arial" w:eastAsia="Arial" w:hAnsi="Arial" w:cs="Arial"/>
              </w:rPr>
              <w:t>The tax is:</w:t>
            </w:r>
            <w:bookmarkEnd w:id="230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31" w:name="_LINE__24_959a49b5_cb86_450a_a8ad_903ce0"/>
            <w:r>
              <w:rPr>
                <w:rFonts w:ascii="Arial" w:eastAsia="Arial" w:hAnsi="Arial" w:cs="Arial"/>
              </w:rPr>
              <w:t>Less than $42,100</w:t>
            </w:r>
            <w:bookmarkEnd w:id="231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32" w:name="_LINE__24_0b7fa03b_97ae_4ee7_99ab_ff1d85"/>
            <w:r>
              <w:rPr>
                <w:rFonts w:ascii="Arial" w:eastAsia="Arial" w:hAnsi="Arial" w:cs="Arial"/>
              </w:rPr>
              <w:t>5.8% of the Maine taxable income</w:t>
            </w:r>
            <w:bookmarkEnd w:id="232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33" w:name="_LINE__25_2aa6e581_4908_4dca_8048_ef938b"/>
            <w:r>
              <w:rPr>
                <w:rFonts w:ascii="Arial" w:eastAsia="Arial" w:hAnsi="Arial" w:cs="Arial"/>
              </w:rPr>
              <w:t>At least $42,100 but less than $100,000</w:t>
            </w:r>
            <w:bookmarkEnd w:id="233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34" w:name="_LINE__25_e3144dad_60bf_4e9a_ac7c_1b873d"/>
            <w:r>
              <w:rPr>
                <w:rFonts w:ascii="Arial" w:eastAsia="Arial" w:hAnsi="Arial" w:cs="Arial"/>
              </w:rPr>
              <w:t>$2,442 plus 6.75% of the excess over</w:t>
            </w:r>
            <w:bookmarkEnd w:id="234"/>
            <w:r>
              <w:rPr>
                <w:rFonts w:ascii="Arial" w:eastAsia="Arial" w:hAnsi="Arial" w:cs="Arial"/>
              </w:rPr>
              <w:t xml:space="preserve"> </w:t>
            </w:r>
            <w:bookmarkStart w:id="235" w:name="_LINE__26_bf7fd5a2_6a2f_450a_926f_ab333a"/>
            <w:r>
              <w:rPr>
                <w:rFonts w:ascii="Arial" w:eastAsia="Arial" w:hAnsi="Arial" w:cs="Arial"/>
              </w:rPr>
              <w:t>$42,100</w:t>
            </w:r>
            <w:bookmarkEnd w:id="235"/>
          </w:p>
        </w:tc>
      </w:tr>
      <w:tr w:rsidTr="003D145F">
        <w:tblPrEx>
          <w:tblW w:w="0" w:type="dxa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406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36" w:name="_LINE__27_74fd7aba_0423_421f_ba56_d6a824"/>
            <w:r>
              <w:rPr>
                <w:rFonts w:ascii="Arial" w:eastAsia="Arial" w:hAnsi="Arial" w:cs="Arial"/>
              </w:rPr>
              <w:t>$100,000 or more</w:t>
            </w:r>
            <w:bookmarkEnd w:id="236"/>
          </w:p>
        </w:tc>
        <w:tc>
          <w:tcPr>
            <w:tcW w:w="4594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37" w:name="_LINE__27_6bd33f5f_9e9c_498b_b3cd_2c7355"/>
            <w:r>
              <w:rPr>
                <w:rFonts w:ascii="Arial" w:eastAsia="Arial" w:hAnsi="Arial" w:cs="Arial"/>
              </w:rPr>
              <w:t>$6,350 plus 7.15% of the excess over</w:t>
            </w:r>
            <w:bookmarkEnd w:id="237"/>
            <w:r>
              <w:rPr>
                <w:rFonts w:ascii="Arial" w:eastAsia="Arial" w:hAnsi="Arial" w:cs="Arial"/>
              </w:rPr>
              <w:t xml:space="preserve"> </w:t>
            </w:r>
            <w:bookmarkStart w:id="238" w:name="_LINE__28_0487dd6e_af7b_45bd_87e1_9e73d6"/>
            <w:r>
              <w:rPr>
                <w:rFonts w:ascii="Arial" w:eastAsia="Arial" w:hAnsi="Arial" w:cs="Arial"/>
              </w:rPr>
              <w:t>$100,000</w:t>
            </w:r>
            <w:bookmarkEnd w:id="238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239" w:name="_BILL_SECTION_HEADER__849066d9_ff49_4f0d"/>
      <w:bookmarkStart w:id="240" w:name="_BILL_SECTION__e8b24f55_0b7c_400e_b0af_d"/>
      <w:bookmarkStart w:id="241" w:name="_PAR__9_7227f58c_2c2f_4a9f_ace4_0491f828"/>
      <w:bookmarkStart w:id="242" w:name="_LINE__29_aeb900b2_7a6c_4459_b2e2_89470f"/>
      <w:bookmarkEnd w:id="211"/>
      <w:bookmarkEnd w:id="217"/>
      <w:bookmarkEnd w:id="224"/>
      <w:bookmarkEnd w:id="228"/>
      <w:r>
        <w:rPr>
          <w:rFonts w:ascii="Arial" w:eastAsia="Arial" w:hAnsi="Arial" w:cs="Arial"/>
          <w:b/>
          <w:sz w:val="24"/>
        </w:rPr>
        <w:t xml:space="preserve">Sec. </w:t>
      </w:r>
      <w:bookmarkStart w:id="243" w:name="_BILL_SECTION_NUMBER__968a2616_e4fb_4760"/>
      <w:r>
        <w:rPr>
          <w:rFonts w:ascii="Arial" w:eastAsia="Arial" w:hAnsi="Arial" w:cs="Arial"/>
          <w:b/>
          <w:sz w:val="24"/>
        </w:rPr>
        <w:t>8</w:t>
      </w:r>
      <w:bookmarkEnd w:id="243"/>
      <w:r>
        <w:rPr>
          <w:rFonts w:ascii="Arial" w:eastAsia="Arial" w:hAnsi="Arial" w:cs="Arial"/>
          <w:b/>
          <w:sz w:val="24"/>
        </w:rPr>
        <w:t>.  36 MRSA §5111, sub-§3-G</w:t>
      </w:r>
      <w:r>
        <w:rPr>
          <w:rFonts w:ascii="Arial" w:eastAsia="Arial" w:hAnsi="Arial" w:cs="Arial"/>
        </w:rPr>
        <w:t xml:space="preserve"> is enacted to read:</w:t>
      </w:r>
      <w:bookmarkEnd w:id="242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244" w:name="_STATUTE_NUMBER__15657f39_3012_40a2_bf86"/>
      <w:bookmarkStart w:id="245" w:name="_STATUTE_SS__610c78e7_3692_4210_853b_d88"/>
      <w:bookmarkStart w:id="246" w:name="_PAR__10_b5d75665_df2b_4d53_a249_4587032"/>
      <w:bookmarkStart w:id="247" w:name="_LINE__30_0937d18e_d55c_418d_9e4e_520754"/>
      <w:bookmarkStart w:id="248" w:name="_PROCESSED_CHANGE__e19c232a_41e2_4290_88"/>
      <w:bookmarkEnd w:id="239"/>
      <w:bookmarkEnd w:id="241"/>
      <w:r>
        <w:rPr>
          <w:rFonts w:ascii="Arial" w:eastAsia="Arial" w:hAnsi="Arial" w:cs="Arial"/>
          <w:b/>
          <w:u w:val="single"/>
        </w:rPr>
        <w:t>3-G</w:t>
      </w:r>
      <w:bookmarkEnd w:id="244"/>
      <w:r>
        <w:rPr>
          <w:rFonts w:ascii="Arial" w:eastAsia="Arial" w:hAnsi="Arial" w:cs="Arial"/>
          <w:b/>
          <w:u w:val="single"/>
        </w:rPr>
        <w:t xml:space="preserve">.  </w:t>
      </w:r>
      <w:bookmarkStart w:id="249" w:name="_STATUTE_HEADNOTE__e0e73dd9_e59f_4279_bf"/>
      <w:r>
        <w:rPr>
          <w:rFonts w:ascii="Arial" w:eastAsia="Arial" w:hAnsi="Arial" w:cs="Arial"/>
          <w:b/>
          <w:u w:val="single"/>
        </w:rPr>
        <w:t xml:space="preserve">Individuals filing married joint returns or surviving spouses; tax years 2023 </w:t>
      </w:r>
      <w:bookmarkStart w:id="250" w:name="_LINE__31_ffcef5f3_b997_455d_a811_5c0303"/>
      <w:bookmarkEnd w:id="247"/>
      <w:r>
        <w:rPr>
          <w:rFonts w:ascii="Arial" w:eastAsia="Arial" w:hAnsi="Arial" w:cs="Arial"/>
          <w:b/>
          <w:u w:val="single"/>
        </w:rPr>
        <w:t xml:space="preserve">and 2024. </w:t>
      </w:r>
      <w:r>
        <w:rPr>
          <w:rFonts w:ascii="Arial" w:eastAsia="Arial" w:hAnsi="Arial" w:cs="Arial"/>
          <w:u w:val="single"/>
        </w:rPr>
        <w:t xml:space="preserve"> </w:t>
      </w:r>
      <w:bookmarkStart w:id="251" w:name="_STATUTE_CONTENT__27392507_3033_4652_a80"/>
      <w:bookmarkEnd w:id="249"/>
      <w:r>
        <w:rPr>
          <w:rFonts w:ascii="Arial" w:eastAsia="Arial" w:hAnsi="Arial" w:cs="Arial"/>
          <w:u w:val="single"/>
        </w:rPr>
        <w:t xml:space="preserve">For tax years beginning on or after January 1, 2023 but before January 1, 2025, </w:t>
      </w:r>
      <w:bookmarkStart w:id="252" w:name="_LINE__32_d1ba2a93_8570_466b_945f_810280"/>
      <w:bookmarkEnd w:id="250"/>
      <w:r>
        <w:rPr>
          <w:rFonts w:ascii="Arial" w:eastAsia="Arial" w:hAnsi="Arial" w:cs="Arial"/>
          <w:u w:val="single"/>
        </w:rPr>
        <w:t xml:space="preserve">for individuals filing married joint returns or surviving spouses permitted to file a joint </w:t>
      </w:r>
      <w:bookmarkStart w:id="253" w:name="_LINE__33_33ee73c1_1d1c_4c82_92c9_9f3942"/>
      <w:bookmarkEnd w:id="252"/>
      <w:r>
        <w:rPr>
          <w:rFonts w:ascii="Arial" w:eastAsia="Arial" w:hAnsi="Arial" w:cs="Arial"/>
          <w:u w:val="single"/>
        </w:rPr>
        <w:t>ret</w:t>
      </w:r>
      <w:r>
        <w:rPr>
          <w:rFonts w:ascii="Arial" w:eastAsia="Arial" w:hAnsi="Arial" w:cs="Arial"/>
          <w:u w:val="single"/>
        </w:rPr>
        <w:t>urn:</w:t>
      </w:r>
      <w:bookmarkEnd w:id="253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68"/>
        <w:gridCol w:w="3967"/>
      </w:tblGrid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54" w:name="_PAR__11_8314e719_6bb0_40c0_98a1_14dfecf"/>
            <w:bookmarkStart w:id="255" w:name="_LINE__34_efd652e5_6ae0_415b_bc0a_e30433"/>
            <w:bookmarkEnd w:id="246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Start w:id="256" w:name="_PROCESSED_CHANGE__47e8119e_6df0_4d49_be"/>
            <w:r>
              <w:rPr>
                <w:rFonts w:ascii="Arial" w:eastAsia="Arial" w:hAnsi="Arial" w:cs="Arial"/>
              </w:rPr>
              <w:t xml:space="preserve"> </w:t>
            </w:r>
            <w:bookmarkEnd w:id="255"/>
            <w:bookmarkEnd w:id="256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57" w:name="_LINE__34_3bfd447e_01b8_4525_b8f0_b2d633"/>
            <w:bookmarkStart w:id="258" w:name="_PROCESSED_CHANGE__283f603e_d036_4c3f_87"/>
            <w:r>
              <w:rPr>
                <w:rFonts w:ascii="Arial" w:eastAsia="Arial" w:hAnsi="Arial" w:cs="Arial"/>
                <w:u w:val="single"/>
              </w:rPr>
              <w:t>The tax is:</w:t>
            </w:r>
            <w:bookmarkStart w:id="259" w:name="_PROCESSED_CHANGE__dc248245_8ca0_4a16_b0"/>
            <w:bookmarkEnd w:id="258"/>
            <w:r>
              <w:rPr>
                <w:rFonts w:ascii="Arial" w:eastAsia="Arial" w:hAnsi="Arial" w:cs="Arial"/>
              </w:rPr>
              <w:t xml:space="preserve"> </w:t>
            </w:r>
            <w:bookmarkEnd w:id="257"/>
            <w:bookmarkEnd w:id="259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60" w:name="_LINE__35_34bee47d_7c3b_4391_a9f2_7fb6eb"/>
            <w:bookmarkStart w:id="261" w:name="_PROCESSED_CHANGE__fc1a20dd_ae3b_4fb3_a2"/>
            <w:bookmarkEnd w:id="248"/>
            <w:r>
              <w:rPr>
                <w:rFonts w:ascii="Arial" w:eastAsia="Arial" w:hAnsi="Arial" w:cs="Arial"/>
                <w:u w:val="single"/>
              </w:rPr>
              <w:t>Less than $</w:t>
            </w:r>
            <w:r>
              <w:rPr>
                <w:rFonts w:ascii="Arial" w:eastAsia="Arial" w:hAnsi="Arial" w:cs="Arial"/>
                <w:u w:val="single"/>
              </w:rPr>
              <w:t>46,000</w:t>
            </w:r>
            <w:bookmarkStart w:id="262" w:name="_PROCESSED_CHANGE__9e4dabdf_7403_4030_a8"/>
            <w:bookmarkEnd w:id="261"/>
            <w:r>
              <w:rPr>
                <w:rFonts w:ascii="Arial" w:eastAsia="Arial" w:hAnsi="Arial" w:cs="Arial"/>
              </w:rPr>
              <w:t xml:space="preserve"> </w:t>
            </w:r>
            <w:bookmarkEnd w:id="260"/>
            <w:bookmarkEnd w:id="262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63" w:name="_LINE__35_d6089a9d_40b4_42d3_93cd_e9aa4d"/>
            <w:bookmarkStart w:id="264" w:name="_PROCESSED_CHANGE__587910a4_1a04_4bbc_9b"/>
            <w:r>
              <w:rPr>
                <w:rFonts w:ascii="Arial" w:eastAsia="Arial" w:hAnsi="Arial" w:cs="Arial"/>
                <w:u w:val="single"/>
              </w:rPr>
              <w:t>5.</w:t>
            </w:r>
            <w:r>
              <w:rPr>
                <w:rFonts w:ascii="Arial" w:eastAsia="Arial" w:hAnsi="Arial" w:cs="Arial"/>
                <w:u w:val="single"/>
              </w:rPr>
              <w:t>2</w:t>
            </w:r>
            <w:r>
              <w:rPr>
                <w:rFonts w:ascii="Arial" w:eastAsia="Arial" w:hAnsi="Arial" w:cs="Arial"/>
                <w:u w:val="single"/>
              </w:rPr>
              <w:t>% of the Maine taxable income</w:t>
            </w:r>
            <w:bookmarkStart w:id="265" w:name="_PROCESSED_CHANGE__1b4907ea_2d81_44d8_bb"/>
            <w:bookmarkEnd w:id="264"/>
            <w:r>
              <w:rPr>
                <w:rFonts w:ascii="Arial" w:eastAsia="Arial" w:hAnsi="Arial" w:cs="Arial"/>
              </w:rPr>
              <w:t xml:space="preserve"> </w:t>
            </w:r>
            <w:bookmarkEnd w:id="263"/>
            <w:bookmarkEnd w:id="265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66" w:name="_LINE__36_850dab73_c803_4656_892f_46aa39"/>
            <w:bookmarkStart w:id="267" w:name="_PROCESSED_CHANGE__45341cf3_af21_4e7f_94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46,000</w:t>
            </w:r>
            <w:r>
              <w:rPr>
                <w:rFonts w:ascii="Arial" w:eastAsia="Arial" w:hAnsi="Arial" w:cs="Arial"/>
                <w:u w:val="single"/>
              </w:rPr>
              <w:t xml:space="preserve"> but less than $</w:t>
            </w:r>
            <w:r>
              <w:rPr>
                <w:rFonts w:ascii="Arial" w:eastAsia="Arial" w:hAnsi="Arial" w:cs="Arial"/>
                <w:u w:val="single"/>
              </w:rPr>
              <w:t>108,900</w:t>
            </w:r>
            <w:bookmarkStart w:id="268" w:name="_PROCESSED_CHANGE__15556488_2eb8_4898_a9"/>
            <w:bookmarkEnd w:id="267"/>
            <w:r>
              <w:rPr>
                <w:rFonts w:ascii="Arial" w:eastAsia="Arial" w:hAnsi="Arial" w:cs="Arial"/>
              </w:rPr>
              <w:t xml:space="preserve"> </w:t>
            </w:r>
            <w:bookmarkEnd w:id="266"/>
            <w:bookmarkEnd w:id="268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69" w:name="_LINE__36_ec8210a8_e297_4f30_b31e_0c858d"/>
            <w:bookmarkStart w:id="270" w:name="_PROCESSED_CHANGE__84c9bda5_11b5_4e9b_81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2,392</w:t>
            </w:r>
            <w:r>
              <w:rPr>
                <w:rFonts w:ascii="Arial" w:eastAsia="Arial" w:hAnsi="Arial" w:cs="Arial"/>
                <w:u w:val="single"/>
              </w:rPr>
              <w:t xml:space="preserve"> plus 6</w:t>
            </w:r>
            <w:r>
              <w:rPr>
                <w:rFonts w:ascii="Arial" w:eastAsia="Arial" w:hAnsi="Arial" w:cs="Arial"/>
                <w:u w:val="single"/>
              </w:rPr>
              <w:t>.3</w:t>
            </w:r>
            <w:r>
              <w:rPr>
                <w:rFonts w:ascii="Arial" w:eastAsia="Arial" w:hAnsi="Arial" w:cs="Arial"/>
                <w:u w:val="single"/>
              </w:rPr>
              <w:t>% of the excess over $</w:t>
            </w:r>
            <w:r>
              <w:rPr>
                <w:rFonts w:ascii="Arial" w:eastAsia="Arial" w:hAnsi="Arial" w:cs="Arial"/>
                <w:u w:val="single"/>
              </w:rPr>
              <w:t>46,000</w:t>
            </w:r>
            <w:bookmarkStart w:id="271" w:name="_PROCESSED_CHANGE__2076965b_7266_41f1_b5"/>
            <w:bookmarkEnd w:id="270"/>
            <w:r>
              <w:rPr>
                <w:rFonts w:ascii="Arial" w:eastAsia="Arial" w:hAnsi="Arial" w:cs="Arial"/>
              </w:rPr>
              <w:t xml:space="preserve"> </w:t>
            </w:r>
            <w:bookmarkEnd w:id="269"/>
            <w:bookmarkEnd w:id="271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72" w:name="_LINE__37_6a3ae4e2_c0b6_4bbc_88a0_550885"/>
            <w:bookmarkStart w:id="273" w:name="_PROCESSED_CHANGE__45fe036e_1e63_4864_9d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108,900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Start w:id="274" w:name="_PROCESSED_CHANGE__6cb21e58_7e31_4df4_bd"/>
            <w:bookmarkEnd w:id="273"/>
            <w:r>
              <w:rPr>
                <w:rFonts w:ascii="Arial" w:eastAsia="Arial" w:hAnsi="Arial" w:cs="Arial"/>
              </w:rPr>
              <w:t xml:space="preserve"> </w:t>
            </w:r>
            <w:bookmarkEnd w:id="272"/>
            <w:bookmarkEnd w:id="274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75" w:name="_LINE__37_40d71241_decd_4fb8_85c1_3d87ca"/>
            <w:bookmarkStart w:id="276" w:name="_PROCESSED_CHANGE__716cd94e_8c7a_4e9f_92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6,355</w:t>
            </w:r>
            <w:r>
              <w:rPr>
                <w:rFonts w:ascii="Arial" w:eastAsia="Arial" w:hAnsi="Arial" w:cs="Arial"/>
                <w:u w:val="single"/>
              </w:rPr>
              <w:t xml:space="preserve"> plus 7.</w:t>
            </w:r>
            <w:r>
              <w:rPr>
                <w:rFonts w:ascii="Arial" w:eastAsia="Arial" w:hAnsi="Arial" w:cs="Arial"/>
                <w:u w:val="single"/>
              </w:rPr>
              <w:t>0</w:t>
            </w:r>
            <w:r>
              <w:rPr>
                <w:rFonts w:ascii="Arial" w:eastAsia="Arial" w:hAnsi="Arial" w:cs="Arial"/>
                <w:u w:val="single"/>
              </w:rPr>
              <w:t>5% of the excess over</w:t>
            </w:r>
            <w:bookmarkEnd w:id="275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277" w:name="_LINE__38_123ecb40_646d_4320_9a33_632781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108,900</w:t>
            </w:r>
            <w:bookmarkStart w:id="278" w:name="_PROCESSED_CHANGE__cd348e06_fd28_4782_99"/>
            <w:bookmarkEnd w:id="276"/>
            <w:r>
              <w:rPr>
                <w:rFonts w:ascii="Arial" w:eastAsia="Arial" w:hAnsi="Arial" w:cs="Arial"/>
              </w:rPr>
              <w:t xml:space="preserve"> </w:t>
            </w:r>
            <w:bookmarkEnd w:id="277"/>
            <w:bookmarkEnd w:id="278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279" w:name="_BILL_SECTION_HEADER__7764130a_0cfe_46d5"/>
      <w:bookmarkStart w:id="280" w:name="_BILL_SECTION__c246b11b_19cd_430e_8e9d_9"/>
      <w:bookmarkStart w:id="281" w:name="_PAR__12_9f09bc0d_073a_45d8_a460_a80f545"/>
      <w:bookmarkStart w:id="282" w:name="_LINE__39_4677e767_f7be_4e3b_ab21_b0e366"/>
      <w:bookmarkEnd w:id="240"/>
      <w:bookmarkEnd w:id="245"/>
      <w:bookmarkEnd w:id="251"/>
      <w:bookmarkEnd w:id="254"/>
      <w:r>
        <w:rPr>
          <w:rFonts w:ascii="Arial" w:eastAsia="Arial" w:hAnsi="Arial" w:cs="Arial"/>
          <w:b/>
          <w:sz w:val="24"/>
        </w:rPr>
        <w:t xml:space="preserve">Sec. </w:t>
      </w:r>
      <w:bookmarkStart w:id="283" w:name="_BILL_SECTION_NUMBER__8bbc2e9e_ff4b_4cbd"/>
      <w:r>
        <w:rPr>
          <w:rFonts w:ascii="Arial" w:eastAsia="Arial" w:hAnsi="Arial" w:cs="Arial"/>
          <w:b/>
          <w:sz w:val="24"/>
        </w:rPr>
        <w:t>9</w:t>
      </w:r>
      <w:bookmarkEnd w:id="283"/>
      <w:r>
        <w:rPr>
          <w:rFonts w:ascii="Arial" w:eastAsia="Arial" w:hAnsi="Arial" w:cs="Arial"/>
          <w:b/>
          <w:sz w:val="24"/>
        </w:rPr>
        <w:t>.  36 MRSA §5111, sub-§3-H</w:t>
      </w:r>
      <w:r>
        <w:rPr>
          <w:rFonts w:ascii="Arial" w:eastAsia="Arial" w:hAnsi="Arial" w:cs="Arial"/>
        </w:rPr>
        <w:t xml:space="preserve"> is enacted to read:</w:t>
      </w:r>
      <w:bookmarkEnd w:id="282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284" w:name="_STATUTE_NUMBER__9f28ebdd_eb8c_4d8f_939c"/>
      <w:bookmarkStart w:id="285" w:name="_STATUTE_SS__95c7357b_d205_486a_8ff4_cf4"/>
      <w:bookmarkStart w:id="286" w:name="_PAR__13_673f25f8_9558_47c9_b92c_58731c3"/>
      <w:bookmarkStart w:id="287" w:name="_LINE__40_c399176d_9084_430f_a6ae_dbae73"/>
      <w:bookmarkStart w:id="288" w:name="_PROCESSED_CHANGE__17a7b114_47a3_4c27_96"/>
      <w:bookmarkEnd w:id="279"/>
      <w:bookmarkEnd w:id="281"/>
      <w:r>
        <w:rPr>
          <w:rFonts w:ascii="Arial" w:eastAsia="Arial" w:hAnsi="Arial" w:cs="Arial"/>
          <w:b/>
          <w:u w:val="single"/>
        </w:rPr>
        <w:t>3-H</w:t>
      </w:r>
      <w:bookmarkEnd w:id="284"/>
      <w:r>
        <w:rPr>
          <w:rFonts w:ascii="Arial" w:eastAsia="Arial" w:hAnsi="Arial" w:cs="Arial"/>
          <w:b/>
          <w:u w:val="single"/>
        </w:rPr>
        <w:t xml:space="preserve">.  </w:t>
      </w:r>
      <w:bookmarkStart w:id="289" w:name="_STATUTE_HEADNOTE__7634c21f_0381_4874_92"/>
      <w:r>
        <w:rPr>
          <w:rFonts w:ascii="Arial" w:eastAsia="Arial" w:hAnsi="Arial" w:cs="Arial"/>
          <w:b/>
          <w:u w:val="single"/>
        </w:rPr>
        <w:t xml:space="preserve">Individuals filing married joint returns or surviving spouses; tax years </w:t>
      </w:r>
      <w:bookmarkStart w:id="290" w:name="_LINE__41_1a819a14_e952_4a68_b87a_a9d2e5"/>
      <w:bookmarkEnd w:id="287"/>
      <w:r>
        <w:rPr>
          <w:rFonts w:ascii="Arial" w:eastAsia="Arial" w:hAnsi="Arial" w:cs="Arial"/>
          <w:b/>
          <w:u w:val="single"/>
        </w:rPr>
        <w:t xml:space="preserve">beginning 2025. </w:t>
      </w:r>
      <w:r>
        <w:rPr>
          <w:rFonts w:ascii="Arial" w:eastAsia="Arial" w:hAnsi="Arial" w:cs="Arial"/>
          <w:u w:val="single"/>
        </w:rPr>
        <w:t xml:space="preserve"> </w:t>
      </w:r>
      <w:bookmarkStart w:id="291" w:name="_STATUTE_CONTENT__b33b09fb_febc_41f7_884"/>
      <w:bookmarkEnd w:id="289"/>
      <w:r>
        <w:rPr>
          <w:rFonts w:ascii="Arial" w:eastAsia="Arial" w:hAnsi="Arial" w:cs="Arial"/>
          <w:u w:val="single"/>
        </w:rPr>
        <w:t xml:space="preserve">For tax years beginning on or after January 1, 2025, for individuals filing </w:t>
      </w:r>
      <w:bookmarkStart w:id="292" w:name="_LINE__42_6e9549ad_ac37_49ca_963b_7a9383"/>
      <w:bookmarkEnd w:id="290"/>
      <w:r>
        <w:rPr>
          <w:rFonts w:ascii="Arial" w:eastAsia="Arial" w:hAnsi="Arial" w:cs="Arial"/>
          <w:u w:val="single"/>
        </w:rPr>
        <w:t>married joint returns or surviving spouses permitted to file a joint return:</w:t>
      </w:r>
      <w:bookmarkEnd w:id="292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968"/>
        <w:gridCol w:w="3967"/>
      </w:tblGrid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93" w:name="_PAGE__3_f61df25d_2f0c_4863_8c1a_1ed91d8"/>
            <w:bookmarkStart w:id="294" w:name="_PAR__1_8ab33bb7_bf4a_46e9_91f5_b835ccbd"/>
            <w:bookmarkStart w:id="295" w:name="_LINE__1_5c0f7a18_37b6_4faf_894e_907275f"/>
            <w:bookmarkEnd w:id="139"/>
            <w:bookmarkEnd w:id="286"/>
            <w:r>
              <w:rPr>
                <w:rFonts w:ascii="Arial" w:eastAsia="Arial" w:hAnsi="Arial" w:cs="Arial"/>
                <w:u w:val="single"/>
              </w:rPr>
              <w:t>If Maine taxable income is:</w:t>
            </w:r>
            <w:bookmarkStart w:id="296" w:name="_PROCESSED_CHANGE__062b2f45_27ac_4ba0_9f"/>
            <w:r>
              <w:rPr>
                <w:rFonts w:ascii="Arial" w:eastAsia="Arial" w:hAnsi="Arial" w:cs="Arial"/>
              </w:rPr>
              <w:t xml:space="preserve"> </w:t>
            </w:r>
            <w:bookmarkEnd w:id="295"/>
            <w:bookmarkEnd w:id="296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297" w:name="_LINE__1_e0682b32_345f_4cbd_928a_cd61772"/>
            <w:bookmarkStart w:id="298" w:name="_PROCESSED_CHANGE__34f5d485_ab63_4374_bb"/>
            <w:r>
              <w:rPr>
                <w:rFonts w:ascii="Arial" w:eastAsia="Arial" w:hAnsi="Arial" w:cs="Arial"/>
                <w:u w:val="single"/>
              </w:rPr>
              <w:t>The tax is:</w:t>
            </w:r>
            <w:bookmarkStart w:id="299" w:name="_PROCESSED_CHANGE__6a628975_2b24_4ec5_83"/>
            <w:bookmarkEnd w:id="298"/>
            <w:r>
              <w:rPr>
                <w:rFonts w:ascii="Arial" w:eastAsia="Arial" w:hAnsi="Arial" w:cs="Arial"/>
              </w:rPr>
              <w:t xml:space="preserve"> </w:t>
            </w:r>
            <w:bookmarkEnd w:id="297"/>
            <w:bookmarkEnd w:id="299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00" w:name="_LINE__2_03d602e8_cf41_44d8_9685_f15d6f3"/>
            <w:bookmarkStart w:id="301" w:name="_PROCESSED_CHANGE__a417f67b_a6c1_441b_9a"/>
            <w:bookmarkEnd w:id="288"/>
            <w:r>
              <w:rPr>
                <w:rFonts w:ascii="Arial" w:eastAsia="Arial" w:hAnsi="Arial" w:cs="Arial"/>
                <w:u w:val="single"/>
              </w:rPr>
              <w:t>Less than $</w:t>
            </w:r>
            <w:r>
              <w:rPr>
                <w:rFonts w:ascii="Arial" w:eastAsia="Arial" w:hAnsi="Arial" w:cs="Arial"/>
                <w:u w:val="single"/>
              </w:rPr>
              <w:t>46,000</w:t>
            </w:r>
            <w:bookmarkStart w:id="302" w:name="_PROCESSED_CHANGE__3a3cb03c_ba0e_4b10_b9"/>
            <w:bookmarkEnd w:id="301"/>
            <w:r>
              <w:rPr>
                <w:rFonts w:ascii="Arial" w:eastAsia="Arial" w:hAnsi="Arial" w:cs="Arial"/>
              </w:rPr>
              <w:t xml:space="preserve"> </w:t>
            </w:r>
            <w:bookmarkEnd w:id="300"/>
            <w:bookmarkEnd w:id="302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03" w:name="_LINE__2_1e36f801_656d_4a80_ae7a_3011349"/>
            <w:bookmarkStart w:id="304" w:name="_PROCESSED_CHANGE__cb1592c2_1613_4010_8a"/>
            <w:r>
              <w:rPr>
                <w:rFonts w:ascii="Arial" w:eastAsia="Arial" w:hAnsi="Arial" w:cs="Arial"/>
                <w:u w:val="single"/>
              </w:rPr>
              <w:t>5% of the Maine taxable income</w:t>
            </w:r>
            <w:bookmarkStart w:id="305" w:name="_PROCESSED_CHANGE__d0ef375e_69ad_4bc4_b4"/>
            <w:bookmarkEnd w:id="304"/>
            <w:r>
              <w:rPr>
                <w:rFonts w:ascii="Arial" w:eastAsia="Arial" w:hAnsi="Arial" w:cs="Arial"/>
              </w:rPr>
              <w:t xml:space="preserve"> </w:t>
            </w:r>
            <w:bookmarkEnd w:id="303"/>
            <w:bookmarkEnd w:id="305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06" w:name="_LINE__3_d9979362_de1b_4e35_91e3_7e2fd68"/>
            <w:bookmarkStart w:id="307" w:name="_PROCESSED_CHANGE__39ed0ef4_c532_4a09_b5"/>
            <w:r>
              <w:rPr>
                <w:rFonts w:ascii="Arial" w:eastAsia="Arial" w:hAnsi="Arial" w:cs="Arial"/>
                <w:u w:val="single"/>
              </w:rPr>
              <w:t>At least $</w:t>
            </w:r>
            <w:r>
              <w:rPr>
                <w:rFonts w:ascii="Arial" w:eastAsia="Arial" w:hAnsi="Arial" w:cs="Arial"/>
                <w:u w:val="single"/>
              </w:rPr>
              <w:t>46,000</w:t>
            </w:r>
            <w:r>
              <w:rPr>
                <w:rFonts w:ascii="Arial" w:eastAsia="Arial" w:hAnsi="Arial" w:cs="Arial"/>
                <w:u w:val="single"/>
              </w:rPr>
              <w:t xml:space="preserve"> but less than $</w:t>
            </w:r>
            <w:r>
              <w:rPr>
                <w:rFonts w:ascii="Arial" w:eastAsia="Arial" w:hAnsi="Arial" w:cs="Arial"/>
                <w:u w:val="single"/>
              </w:rPr>
              <w:t>108,900</w:t>
            </w:r>
            <w:bookmarkStart w:id="308" w:name="_PROCESSED_CHANGE__e48cc734_51c8_4a0c_aa"/>
            <w:bookmarkEnd w:id="307"/>
            <w:r>
              <w:rPr>
                <w:rFonts w:ascii="Arial" w:eastAsia="Arial" w:hAnsi="Arial" w:cs="Arial"/>
              </w:rPr>
              <w:t xml:space="preserve"> </w:t>
            </w:r>
            <w:bookmarkEnd w:id="306"/>
            <w:bookmarkEnd w:id="308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09" w:name="_LINE__3_162f1f03_93e0_4b86_9f89_447ad36"/>
            <w:bookmarkStart w:id="310" w:name="_PROCESSED_CHANGE__8999f4ad_b2ff_4b65_bd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2,300</w:t>
            </w:r>
            <w:r>
              <w:rPr>
                <w:rFonts w:ascii="Arial" w:eastAsia="Arial" w:hAnsi="Arial" w:cs="Arial"/>
                <w:u w:val="single"/>
              </w:rPr>
              <w:t xml:space="preserve"> plus 6% of the excess over $</w:t>
            </w:r>
            <w:r>
              <w:rPr>
                <w:rFonts w:ascii="Arial" w:eastAsia="Arial" w:hAnsi="Arial" w:cs="Arial"/>
                <w:u w:val="single"/>
              </w:rPr>
              <w:t>46,000</w:t>
            </w:r>
            <w:bookmarkStart w:id="311" w:name="_PROCESSED_CHANGE__3228fa4a_224f_4d97_9f"/>
            <w:bookmarkEnd w:id="310"/>
            <w:r>
              <w:rPr>
                <w:rFonts w:ascii="Arial" w:eastAsia="Arial" w:hAnsi="Arial" w:cs="Arial"/>
              </w:rPr>
              <w:t xml:space="preserve"> </w:t>
            </w:r>
            <w:bookmarkEnd w:id="309"/>
            <w:bookmarkEnd w:id="311"/>
          </w:p>
        </w:tc>
      </w:tr>
      <w:tr w:rsidTr="003D145F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3968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12" w:name="_LINE__4_fb8c5968_e8c4_4559_a17b_8e290a7"/>
            <w:bookmarkStart w:id="313" w:name="_PROCESSED_CHANGE__c773665b_6c0f_4d47_b6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108,900</w:t>
            </w:r>
            <w:r>
              <w:rPr>
                <w:rFonts w:ascii="Arial" w:eastAsia="Arial" w:hAnsi="Arial" w:cs="Arial"/>
                <w:u w:val="single"/>
              </w:rPr>
              <w:t xml:space="preserve"> or more</w:t>
            </w:r>
            <w:bookmarkStart w:id="314" w:name="_PROCESSED_CHANGE__c4d13c41_9543_4d30_a4"/>
            <w:bookmarkEnd w:id="313"/>
            <w:r>
              <w:rPr>
                <w:rFonts w:ascii="Arial" w:eastAsia="Arial" w:hAnsi="Arial" w:cs="Arial"/>
              </w:rPr>
              <w:t xml:space="preserve"> </w:t>
            </w:r>
            <w:bookmarkEnd w:id="312"/>
            <w:bookmarkEnd w:id="314"/>
          </w:p>
        </w:tc>
        <w:tc>
          <w:tcPr>
            <w:tcW w:w="3967" w:type="dxa"/>
          </w:tcPr>
          <w:p w:rsidR="00A53196" w:rsidP="003D145F">
            <w:pPr>
              <w:rPr>
                <w:rFonts w:ascii="Arial" w:eastAsia="Arial" w:hAnsi="Arial" w:cs="Arial"/>
              </w:rPr>
            </w:pPr>
            <w:bookmarkStart w:id="315" w:name="_LINE__4_e48c36cc_5da0_48fa_9cc3_e4b88c8"/>
            <w:bookmarkStart w:id="316" w:name="_PROCESSED_CHANGE__b9bb7ffa_f566_4b3a_8f"/>
            <w:r>
              <w:rPr>
                <w:rFonts w:ascii="Arial" w:eastAsia="Arial" w:hAnsi="Arial" w:cs="Arial"/>
                <w:u w:val="single"/>
              </w:rPr>
              <w:t>$</w:t>
            </w:r>
            <w:r>
              <w:rPr>
                <w:rFonts w:ascii="Arial" w:eastAsia="Arial" w:hAnsi="Arial" w:cs="Arial"/>
                <w:u w:val="single"/>
              </w:rPr>
              <w:t>6,074</w:t>
            </w:r>
            <w:r>
              <w:rPr>
                <w:rFonts w:ascii="Arial" w:eastAsia="Arial" w:hAnsi="Arial" w:cs="Arial"/>
                <w:u w:val="single"/>
              </w:rPr>
              <w:t xml:space="preserve"> plus 7% of the excess over $</w:t>
            </w:r>
            <w:r>
              <w:rPr>
                <w:rFonts w:ascii="Arial" w:eastAsia="Arial" w:hAnsi="Arial" w:cs="Arial"/>
                <w:u w:val="single"/>
              </w:rPr>
              <w:t>108,900</w:t>
            </w:r>
            <w:bookmarkStart w:id="317" w:name="_PROCESSED_CHANGE__c82da703_6994_42d0_a3"/>
            <w:bookmarkEnd w:id="316"/>
            <w:r>
              <w:rPr>
                <w:rFonts w:ascii="Arial" w:eastAsia="Arial" w:hAnsi="Arial" w:cs="Arial"/>
              </w:rPr>
              <w:t xml:space="preserve"> </w:t>
            </w:r>
            <w:bookmarkEnd w:id="315"/>
            <w:bookmarkEnd w:id="317"/>
          </w:p>
        </w:tc>
      </w:tr>
    </w:tbl>
    <w:p w:rsidR="00A53196" w:rsidP="00A53196">
      <w:pPr>
        <w:ind w:left="360" w:firstLine="360"/>
        <w:rPr>
          <w:rFonts w:ascii="Arial" w:eastAsia="Arial" w:hAnsi="Arial" w:cs="Arial"/>
        </w:rPr>
      </w:pPr>
      <w:bookmarkStart w:id="318" w:name="_BILL_SECTION_HEADER__0c80d3b8_6cfd_4d6d"/>
      <w:bookmarkStart w:id="319" w:name="_BILL_SECTION__5fdf088f_8449_493b_9478_b"/>
      <w:bookmarkStart w:id="320" w:name="_PAR__2_8e9861a0_d210_47ba_8518_cf56fd47"/>
      <w:bookmarkStart w:id="321" w:name="_LINE__5_c42672e4_ce16_48e0_afe3_c5bd49e"/>
      <w:bookmarkEnd w:id="280"/>
      <w:bookmarkEnd w:id="285"/>
      <w:bookmarkEnd w:id="291"/>
      <w:bookmarkEnd w:id="294"/>
      <w:r>
        <w:rPr>
          <w:rFonts w:ascii="Arial" w:eastAsia="Arial" w:hAnsi="Arial" w:cs="Arial"/>
          <w:b/>
          <w:sz w:val="24"/>
        </w:rPr>
        <w:t xml:space="preserve">Sec. </w:t>
      </w:r>
      <w:bookmarkStart w:id="322" w:name="_BILL_SECTION_NUMBER__5910715b_0aa9_4af6"/>
      <w:r>
        <w:rPr>
          <w:rFonts w:ascii="Arial" w:eastAsia="Arial" w:hAnsi="Arial" w:cs="Arial"/>
          <w:b/>
          <w:sz w:val="24"/>
        </w:rPr>
        <w:t>10</w:t>
      </w:r>
      <w:bookmarkEnd w:id="322"/>
      <w:r>
        <w:rPr>
          <w:rFonts w:ascii="Arial" w:eastAsia="Arial" w:hAnsi="Arial" w:cs="Arial"/>
          <w:b/>
          <w:sz w:val="24"/>
        </w:rPr>
        <w:t>.  36 MRSA §5403, sub-§1, ¶A,</w:t>
      </w:r>
      <w:r>
        <w:rPr>
          <w:rFonts w:ascii="Arial" w:eastAsia="Arial" w:hAnsi="Arial" w:cs="Arial"/>
        </w:rPr>
        <w:t xml:space="preserve"> as enacted by PL 2015, c. 267, Pt. DD, </w:t>
      </w:r>
      <w:bookmarkStart w:id="323" w:name="_LINE__6_5143dad4_ab3a_4537_bdda_32bc7a3"/>
      <w:bookmarkEnd w:id="321"/>
      <w:r>
        <w:rPr>
          <w:rFonts w:ascii="Arial" w:eastAsia="Arial" w:hAnsi="Arial" w:cs="Arial"/>
        </w:rPr>
        <w:t>§33, is amended to read:</w:t>
      </w:r>
      <w:bookmarkEnd w:id="323"/>
    </w:p>
    <w:p w:rsidR="00A53196" w:rsidP="00A53196">
      <w:pPr>
        <w:ind w:left="720"/>
        <w:rPr>
          <w:rFonts w:ascii="Arial" w:eastAsia="Arial" w:hAnsi="Arial" w:cs="Arial"/>
        </w:rPr>
      </w:pPr>
      <w:bookmarkStart w:id="324" w:name="_STATUTE_NUMBER__1b85ecab_4fb5_4388_b269"/>
      <w:bookmarkStart w:id="325" w:name="_STATUTE_P__cb9da3fb_fed7_459c_8268_889b"/>
      <w:bookmarkStart w:id="326" w:name="_PAR__3_5c8cdf61_ab22_475a_8a9a_4b2d944a"/>
      <w:bookmarkStart w:id="327" w:name="_LINE__7_a9ebb777_2c1b_4f52_8aad_dd67316"/>
      <w:bookmarkEnd w:id="318"/>
      <w:bookmarkEnd w:id="320"/>
      <w:r>
        <w:rPr>
          <w:rFonts w:ascii="Arial" w:eastAsia="Arial" w:hAnsi="Arial" w:cs="Arial"/>
        </w:rPr>
        <w:t>A</w:t>
      </w:r>
      <w:bookmarkEnd w:id="324"/>
      <w:r>
        <w:rPr>
          <w:rFonts w:ascii="Arial" w:eastAsia="Arial" w:hAnsi="Arial" w:cs="Arial"/>
        </w:rPr>
        <w:t xml:space="preserve">.  </w:t>
      </w:r>
      <w:bookmarkStart w:id="328" w:name="_STATUTE_CONTENT__e813c945_219f_49e0_b22"/>
      <w:r>
        <w:rPr>
          <w:rFonts w:ascii="Arial" w:eastAsia="Arial" w:hAnsi="Arial" w:cs="Arial"/>
        </w:rPr>
        <w:t xml:space="preserve">Beginning in 2016 and each year thereafter, by the lowest dollar amounts of the tax </w:t>
      </w:r>
      <w:bookmarkStart w:id="329" w:name="_LINE__8_f9c1c8c0_3d95_4271_aa93_4ae299b"/>
      <w:bookmarkEnd w:id="327"/>
      <w:r>
        <w:rPr>
          <w:rFonts w:ascii="Arial" w:eastAsia="Arial" w:hAnsi="Arial" w:cs="Arial"/>
        </w:rPr>
        <w:t xml:space="preserve">rate tables specified in </w:t>
      </w:r>
      <w:bookmarkStart w:id="330" w:name="_CROSS_REFERENCE__15ec3d4a_681d_4d65_82c"/>
      <w:r>
        <w:rPr>
          <w:rFonts w:ascii="Arial" w:eastAsia="Arial" w:hAnsi="Arial" w:cs="Arial"/>
        </w:rPr>
        <w:t>section 5111, subsections 1‑F</w:t>
      </w:r>
      <w:bookmarkStart w:id="331" w:name="_PROCESSED_CHANGE__7ec6be64_535d_4cdf_91"/>
      <w:bookmarkEnd w:id="330"/>
      <w:r>
        <w:rPr>
          <w:rFonts w:ascii="Arial" w:eastAsia="Arial" w:hAnsi="Arial" w:cs="Arial"/>
          <w:strike/>
        </w:rPr>
        <w:t xml:space="preserve">, </w:t>
      </w:r>
      <w:bookmarkStart w:id="332" w:name="_CROSS_REFERENCE__07c60e88_7ce6_4d9b_97e"/>
      <w:r>
        <w:rPr>
          <w:rFonts w:ascii="Arial" w:eastAsia="Arial" w:hAnsi="Arial" w:cs="Arial"/>
          <w:strike/>
        </w:rPr>
        <w:t>2‑F</w:t>
      </w:r>
      <w:bookmarkEnd w:id="332"/>
      <w:r>
        <w:rPr>
          <w:rFonts w:ascii="Arial" w:eastAsia="Arial" w:hAnsi="Arial" w:cs="Arial"/>
          <w:strike/>
        </w:rPr>
        <w:t xml:space="preserve"> and </w:t>
      </w:r>
      <w:bookmarkStart w:id="333" w:name="_CROSS_REFERENCE__d32f539d_ca5f_4381_814"/>
      <w:r>
        <w:rPr>
          <w:rFonts w:ascii="Arial" w:eastAsia="Arial" w:hAnsi="Arial" w:cs="Arial"/>
          <w:strike/>
        </w:rPr>
        <w:t>3‑F</w:t>
      </w:r>
      <w:bookmarkStart w:id="334" w:name="_PROCESSED_CHANGE__993fb39e_ce84_439b_96"/>
      <w:bookmarkEnd w:id="331"/>
      <w:bookmarkEnd w:id="3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to 3</w:t>
      </w:r>
      <w:r>
        <w:rPr>
          <w:rFonts w:ascii="Arial" w:eastAsia="Arial" w:hAnsi="Arial" w:cs="Arial"/>
          <w:u w:val="single"/>
        </w:rPr>
        <w:noBreakHyphen/>
        <w:t>H</w:t>
      </w:r>
      <w:bookmarkEnd w:id="334"/>
      <w:r>
        <w:rPr>
          <w:rFonts w:ascii="Arial" w:eastAsia="Arial" w:hAnsi="Arial" w:cs="Arial"/>
        </w:rPr>
        <w:t xml:space="preserve">, except that </w:t>
      </w:r>
      <w:bookmarkStart w:id="335" w:name="_LINE__9_b4fc8f63_d5e3_4fc4_b431_0a4c081"/>
      <w:bookmarkEnd w:id="329"/>
      <w:r>
        <w:rPr>
          <w:rFonts w:ascii="Arial" w:eastAsia="Arial" w:hAnsi="Arial" w:cs="Arial"/>
        </w:rPr>
        <w:t xml:space="preserve">for the purposes of this paragraph, notwithstanding </w:t>
      </w:r>
      <w:bookmarkStart w:id="336" w:name="_CROSS_REFERENCE__1d8b8785_b8a2_439a_bc8"/>
      <w:r>
        <w:rPr>
          <w:rFonts w:ascii="Arial" w:eastAsia="Arial" w:hAnsi="Arial" w:cs="Arial"/>
        </w:rPr>
        <w:t>section 5402, subsection 1‑B</w:t>
      </w:r>
      <w:bookmarkEnd w:id="336"/>
      <w:r>
        <w:rPr>
          <w:rFonts w:ascii="Arial" w:eastAsia="Arial" w:hAnsi="Arial" w:cs="Arial"/>
        </w:rPr>
        <w:t xml:space="preserve">, the </w:t>
      </w:r>
      <w:bookmarkStart w:id="337" w:name="_LINE__10_377b0fcd_7705_4e2d_a391_5104b5"/>
      <w:bookmarkEnd w:id="335"/>
      <w:r>
        <w:rPr>
          <w:rFonts w:ascii="Arial" w:eastAsia="Arial" w:hAnsi="Arial" w:cs="Arial"/>
        </w:rPr>
        <w:t xml:space="preserve">"cost-of-living adjustment" is the Chained Consumer Price Index for the 12-month </w:t>
      </w:r>
      <w:bookmarkStart w:id="338" w:name="_LINE__11_506d1d09_0e10_4035_94cc_023f49"/>
      <w:bookmarkEnd w:id="337"/>
      <w:r>
        <w:rPr>
          <w:rFonts w:ascii="Arial" w:eastAsia="Arial" w:hAnsi="Arial" w:cs="Arial"/>
        </w:rPr>
        <w:t xml:space="preserve">period ending June 30th of the preceding calendar year divided by the Chained </w:t>
      </w:r>
      <w:bookmarkStart w:id="339" w:name="_LINE__12_0909a7c6_bf9b_4d02_b1ca_bc6d9d"/>
      <w:bookmarkEnd w:id="338"/>
      <w:r>
        <w:rPr>
          <w:rFonts w:ascii="Arial" w:eastAsia="Arial" w:hAnsi="Arial" w:cs="Arial"/>
        </w:rPr>
        <w:t>Consumer Price Index for the 12-month period ending June 30, 2015; and</w:t>
      </w:r>
      <w:bookmarkEnd w:id="328"/>
      <w:bookmarkEnd w:id="339"/>
    </w:p>
    <w:p w:rsidR="00A53196" w:rsidP="00A5319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0" w:name="_SUMMARY__73dd136d_e4aa_467b_b43e_1d079f"/>
      <w:bookmarkStart w:id="341" w:name="_PAR__4_4ce68bb8_9caf_4ec5_b819_0be86843"/>
      <w:bookmarkStart w:id="342" w:name="_LINE__13_6cd6b0c4_2f96_47ec_be0b_40b584"/>
      <w:bookmarkEnd w:id="8"/>
      <w:bookmarkEnd w:id="319"/>
      <w:bookmarkEnd w:id="325"/>
      <w:bookmarkEnd w:id="326"/>
      <w:r>
        <w:rPr>
          <w:rFonts w:ascii="Arial" w:eastAsia="Arial" w:hAnsi="Arial" w:cs="Arial"/>
          <w:b/>
          <w:sz w:val="24"/>
        </w:rPr>
        <w:t>SUMMARY</w:t>
      </w:r>
      <w:bookmarkEnd w:id="342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343" w:name="_PAR__5_026de7b0_f58f_4c98_8b81_0b664868"/>
      <w:bookmarkStart w:id="344" w:name="_LINE__14_e6013fe3_e167_4e75_8e09_b736cf"/>
      <w:bookmarkEnd w:id="341"/>
      <w:r>
        <w:rPr>
          <w:rFonts w:ascii="Arial" w:eastAsia="Arial" w:hAnsi="Arial" w:cs="Arial"/>
        </w:rPr>
        <w:t>This bill decreases the tax rates imposed on individual income tax brackets as follows:</w:t>
      </w:r>
      <w:bookmarkEnd w:id="344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345" w:name="_PAR__6_1a37adaf_8998_40c0_a152_76e5b95b"/>
      <w:bookmarkStart w:id="346" w:name="_LINE__15_99178572_68e7_444f_8428_2a8c4c"/>
      <w:bookmarkEnd w:id="343"/>
      <w:r>
        <w:rPr>
          <w:rFonts w:ascii="Arial" w:eastAsia="Arial" w:hAnsi="Arial" w:cs="Arial"/>
        </w:rPr>
        <w:t xml:space="preserve">1.  For tax years 2023 and 2024, the tax rates are decreased from 5.8%, 6.75% and </w:t>
      </w:r>
      <w:bookmarkStart w:id="347" w:name="_LINE__16_37ef2f39_4226_41ce_a42d_b7d154"/>
      <w:bookmarkEnd w:id="346"/>
      <w:r>
        <w:rPr>
          <w:rFonts w:ascii="Arial" w:eastAsia="Arial" w:hAnsi="Arial" w:cs="Arial"/>
        </w:rPr>
        <w:t>7.15% to 5.2%, 6.3% and 7.05%, respectively; and</w:t>
      </w:r>
      <w:bookmarkEnd w:id="347"/>
    </w:p>
    <w:p w:rsidR="00A53196" w:rsidP="00A53196">
      <w:pPr>
        <w:ind w:left="360" w:firstLine="360"/>
        <w:rPr>
          <w:rFonts w:ascii="Arial" w:eastAsia="Arial" w:hAnsi="Arial" w:cs="Arial"/>
        </w:rPr>
      </w:pPr>
      <w:bookmarkStart w:id="348" w:name="_PAR__7_d42698b6_aad6_497c_a1b0_bd4c195e"/>
      <w:bookmarkStart w:id="349" w:name="_LINE__17_68c408f0_734b_4447_a764_84b2dd"/>
      <w:bookmarkEnd w:id="345"/>
      <w:r>
        <w:rPr>
          <w:rFonts w:ascii="Arial" w:eastAsia="Arial" w:hAnsi="Arial" w:cs="Arial"/>
        </w:rPr>
        <w:t>2.  Beginning with tax year 2025, the rates are decreased to 5%, 6% and 7%.</w:t>
      </w:r>
      <w:bookmarkEnd w:id="349"/>
    </w:p>
    <w:bookmarkEnd w:id="1"/>
    <w:bookmarkEnd w:id="2"/>
    <w:bookmarkEnd w:id="293"/>
    <w:bookmarkEnd w:id="340"/>
    <w:bookmarkEnd w:id="3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LR1576,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Lower the State's Individual Income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145F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53196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136996</ItemId>
    <LRId>71378</LRId>
    <LRNumber>1576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Lower the State's Individual Income Tax</LRTitle>
    <ItemTitle>An Act to Lower the State's Individual Income Tax</ItemTitle>
    <ShortTitle1>LOWER THE STATE'S INDIVIDUAL</ShortTitle1>
    <ShortTitle2>INCOME TAX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2023-04-07T13:19:12</LatestDraftingActionDate>
    <LatestDrafterName>echarbonneau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w:rsidR="00A53196" w:rsidRDefault="00A53196" w:rsidP="00A53196"&amp;gt;&amp;lt;w:pPr&amp;gt;&amp;lt;w:ind w:left="360" /&amp;gt;&amp;lt;/w:pPr&amp;gt;&amp;lt;w:bookmarkStart w:id="0" w:name="_ENACTING_CLAUSE__7fa2f3c3_0242_4974_a54" /&amp;gt;&amp;lt;w:bookmarkStart w:id="1" w:name="_DOC_BODY__3fa893fd_76bf_4ba6_ae9c_b57bb" /&amp;gt;&amp;lt;w:bookmarkStart w:id="2" w:name="_DOC_BODY_CONTAINER__517b475f_2651_4efe_" /&amp;gt;&amp;lt;w:bookmarkStart w:id="3" w:name="_PAGE__1_2b99d547_b3c4_4dd1_a12b_3eb48c9" /&amp;gt;&amp;lt;w:bookmarkStart w:id="4" w:name="_PAR__1_179dd175_7c70_4249_b3f2_69221b98" /&amp;gt;&amp;lt;w:bookmarkStart w:id="5" w:name="_LINE__1_b066989c_99e1_49a8_b791_0b52942"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w:rsidR="00A53196" w:rsidRDefault="00A53196" w:rsidP="00A53196"&amp;gt;&amp;lt;w:pPr&amp;gt;&amp;lt;w:ind w:left="360" w:firstLine="360" /&amp;gt;&amp;lt;/w:pPr&amp;gt;&amp;lt;w:bookmarkStart w:id="6" w:name="_BILL_SECTION_HEADER__264e9664_23bf_4246" /&amp;gt;&amp;lt;w:bookmarkStart w:id="7" w:name="_BILL_SECTION__5a865710_f6e8_48cf_a400_3" /&amp;gt;&amp;lt;w:bookmarkStart w:id="8" w:name="_DOC_BODY_CONTENT__68ee4e24_aa3d_4084_a5" /&amp;gt;&amp;lt;w:bookmarkStart w:id="9" w:name="_PAR__2_c0216164_3852_494e_983d_1e80bc2c" /&amp;gt;&amp;lt;w:bookmarkStart w:id="10" w:name="_LINE__2_4b77af60_efd5_4b99_a631_6311004"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w:name="_BILL_SECTION_NUMBER__30998de4_6802_4129"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§5111, sub-§1-F,&amp;lt;/w:t&amp;gt;&amp;lt;/w:r&amp;gt;&amp;lt;w:r&amp;gt;&amp;lt;w:t xml:space="preserve"&amp;gt; as enacted by PL 2015, c. 267, Pt. DD, §3, is &amp;lt;/w:t&amp;gt;&amp;lt;/w:r&amp;gt;&amp;lt;w:bookmarkStart w:id="12" w:name="_LINE__3_51042525_c98b_4829_a265_4d936df" /&amp;gt;&amp;lt;w:bookmarkEnd w:id="10" /&amp;gt;&amp;lt;w:r&amp;gt;&amp;lt;w:t&amp;gt;amended to read:&amp;lt;/w:t&amp;gt;&amp;lt;/w:r&amp;gt;&amp;lt;w:bookmarkEnd w:id="12" /&amp;gt;&amp;lt;/w:p&amp;gt;&amp;lt;w:p w:rsidR="00A53196" w:rsidRDefault="00A53196" w:rsidP="00A53196"&amp;gt;&amp;lt;w:pPr&amp;gt;&amp;lt;w:ind w:left="360" w:firstLine="360" /&amp;gt;&amp;lt;/w:pPr&amp;gt;&amp;lt;w:bookmarkStart w:id="13" w:name="_STATUTE_NUMBER__dda57166_6013_4c9e_a006" /&amp;gt;&amp;lt;w:bookmarkStart w:id="14" w:name="_STATUTE_SS__555c49d9_d4c7_4416_8070_182" /&amp;gt;&amp;lt;w:bookmarkStart w:id="15" w:name="_PAR__3_9ddceb15_c33c_4982_852b_24535445" /&amp;gt;&amp;lt;w:bookmarkStart w:id="16" w:name="_LINE__4_4edb4bd2_e3f5_4633_9f22_4d04344" /&amp;gt;&amp;lt;w:bookmarkEnd w:id="6" /&amp;gt;&amp;lt;w:bookmarkEnd w:id="9" /&amp;gt;&amp;lt;w:r&amp;gt;&amp;lt;w:rPr&amp;gt;&amp;lt;w:b /&amp;gt;&amp;lt;/w:rPr&amp;gt;&amp;lt;w:t&amp;gt;1-F&amp;lt;/w:t&amp;gt;&amp;lt;/w:r&amp;gt;&amp;lt;w:bookmarkEnd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w:name="_STATUTE_HEADNOTE__7268d02b_782b_4576_ad" /&amp;gt;&amp;lt;w:r&amp;gt;&amp;lt;w:rPr&amp;gt;&amp;lt;w:b /&amp;gt;&amp;lt;/w:rPr&amp;gt;&amp;lt;w:t&amp;gt;Single individuals and married persons filing separate returns; tax years&amp;lt;/w:t&amp;gt;&amp;lt;/w:r&amp;gt;&amp;lt;w:bookmarkStart w:id="18" w:name="_PROCESSED_CHANGE__1c8bd87b_0294_46b3_86" /&amp;gt;&amp;lt;w:r&amp;gt;&amp;lt;w:rPr&amp;gt;&amp;lt;w:b /&amp;gt;&amp;lt;/w:rPr&amp;gt;&amp;lt;w:t xml:space="preserve"&amp;gt; &amp;lt;/w:t&amp;gt;&amp;lt;/w:r&amp;gt;&amp;lt;w:bookmarkStart w:id="19" w:name="_LINE__5_772e9661_ae1b_4412_9459_c47953e" /&amp;gt;&amp;lt;w:bookmarkEnd w:id="16" /&amp;gt;&amp;lt;w:del w:id="20" w:author="BPS" w:date="2023-04-06T08:38:00Z"&amp;gt;&amp;lt;w:r w:rsidDel="00455268"&amp;gt;&amp;lt;w:rPr&amp;gt;&amp;lt;w:b /&amp;gt;&amp;lt;/w:rPr&amp;gt;&amp;lt;w:delText&amp;gt;beginning&amp;lt;/w:delText&amp;gt;&amp;lt;/w:r&amp;gt;&amp;lt;/w:del&amp;gt;&amp;lt;w:bookmarkEnd w:id="18" /&amp;gt;&amp;lt;w:r&amp;gt;&amp;lt;w:rPr&amp;gt;&amp;lt;w:b /&amp;gt;&amp;lt;/w:rPr&amp;gt;&amp;lt;w:t xml:space="preserve"&amp;gt; 2017&amp;lt;/w:t&amp;gt;&amp;lt;/w:r&amp;gt;&amp;lt;w:bookmarkStart w:id="21" w:name="_PROCESSED_CHANGE__d05ae294_baab_419e_be" /&amp;gt;&amp;lt;w:r&amp;gt;&amp;lt;w:rPr&amp;gt;&amp;lt;w:b /&amp;gt;&amp;lt;/w:rPr&amp;gt;&amp;lt;w:t xml:space="preserve"&amp;gt; &amp;lt;/w:t&amp;gt;&amp;lt;/w:r&amp;gt;&amp;lt;w:ins w:id="22" w:author="BPS" w:date="2023-04-06T08:38:00Z"&amp;gt;&amp;lt;w:r&amp;gt;&amp;lt;w:rPr&amp;gt;&amp;lt;w:b /&amp;gt;&amp;lt;/w:rPr&amp;gt;&amp;lt;w:t&amp;gt;to 2022&amp;lt;/w:t&amp;gt;&amp;lt;/w:r&amp;gt;&amp;lt;/w:ins&amp;gt;&amp;lt;w:bookmarkEnd w:id="21" /&amp;gt;&amp;lt;w:r&amp;gt;&amp;lt;w:rPr&amp;gt;&amp;lt;w:b /&amp;gt;&amp;lt;/w:rPr&amp;gt;&amp;lt;w:t&amp;gt;.&amp;lt;/w:t&amp;gt;&amp;lt;/w:r&amp;gt;&amp;lt;w:bookmarkEnd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w:id="23" w:name="_STATUTE_CONTENT__ee7dc109_4ca3_4ac2_b85" /&amp;gt;&amp;lt;w:r&amp;gt;&amp;lt;w:t&amp;gt;For tax years beginning on or after January 1, 2017&amp;lt;/w:t&amp;gt;&amp;lt;/w:r&amp;gt;&amp;lt;w:bookmarkStart w:id="24" w:name="_PROCESSED_CHANGE__4a52780b_5539_4d56_ab" /&amp;gt;&amp;lt;w:r&amp;gt;&amp;lt;w:t xml:space="preserve"&amp;gt; &amp;lt;/w:t&amp;gt;&amp;lt;/w:r&amp;gt;&amp;lt;w:ins w:id="25" w:author="BPS" w:date="2023-04-06T08:38:00Z"&amp;gt;&amp;lt;w:r&amp;gt;&amp;lt;w:t xml:space="preserve"&amp;gt;but before &amp;lt;/w:t&amp;gt;&amp;lt;/w:r&amp;gt;&amp;lt;w:bookmarkStart w:id="26" w:name="_LINE__6_2ba4e4f5_f10b_46d7_953d_1bec7c5" /&amp;gt;&amp;lt;w:bookmarkEnd w:id="19" /&amp;gt;&amp;lt;w:r&amp;gt;&amp;lt;w:t&amp;gt;January 1, 2023&amp;lt;/w:t&amp;gt;&amp;lt;/w:r&amp;gt;&amp;lt;/w:ins&amp;gt;&amp;lt;w:bookmarkEnd w:id="24" /&amp;gt;&amp;lt;w:r&amp;gt;&amp;lt;w:t&amp;gt;, for single individuals and married persons filing separate returns:&amp;lt;/w:t&amp;gt;&amp;lt;/w:r&amp;gt;&amp;lt;w:bookmarkEnd w:id="26"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w:w="4048" /&amp;gt;&amp;lt;w:gridCol w:w="3887" /&amp;gt;&amp;lt;/w:tblGrid&amp;gt;&amp;lt;w:tr w:rsidR="00A53196" w:rsidTr="003D145F"&amp;gt;&amp;lt;w:tc&amp;gt;&amp;lt;w:tcPr&amp;gt;&amp;lt;w:tcW w:w="4594" w:type="dxa" /&amp;gt;&amp;lt;/w:tcPr&amp;gt;&amp;lt;w:p w:rsidR="00A53196" w:rsidRDefault="00A53196" w:rsidP="003D145F"&amp;gt;&amp;lt;w:bookmarkStart w:id="27" w:name="_PAR__4_7f61b106_a980_4768_8d64_9f84627f" /&amp;gt;&amp;lt;w:bookmarkStart w:id="28" w:name="_LINE__7_40010d67_b43d_4331_9bd1_a03c787" /&amp;gt;&amp;lt;w:bookmarkEnd w:id="15" /&amp;gt;&amp;lt;w:r&amp;gt;&amp;lt;w:t&amp;gt;If Maine taxable income is:&amp;lt;/w:t&amp;gt;&amp;lt;/w:r&amp;gt;&amp;lt;w:bookmarkEnd w:id="28" /&amp;gt;&amp;lt;/w:p&amp;gt;&amp;lt;/w:tc&amp;gt;&amp;lt;w:tc&amp;gt;&amp;lt;w:tcPr&amp;gt;&amp;lt;w:tcW w:w="4406" w:type="dxa" /&amp;gt;&amp;lt;/w:tcPr&amp;gt;&amp;lt;w:p w:rsidR="00A53196" w:rsidRDefault="00A53196" w:rsidP="003D145F"&amp;gt;&amp;lt;w:bookmarkStart w:id="29" w:name="_LINE__7_27cec656_5142_4023_a936_9f3c116" /&amp;gt;&amp;lt;w:r&amp;gt;&amp;lt;w:t&amp;gt;The tax is:&amp;lt;/w:t&amp;gt;&amp;lt;/w:r&amp;gt;&amp;lt;w:bookmarkEnd w:id="29" /&amp;gt;&amp;lt;/w:p&amp;gt;&amp;lt;/w:tc&amp;gt;&amp;lt;/w:tr&amp;gt;&amp;lt;w:tr w:rsidR="00A53196" w:rsidTr="003D145F"&amp;gt;&amp;lt;w:tc&amp;gt;&amp;lt;w:tcPr&amp;gt;&amp;lt;w:tcW w:w="4594" w:type="dxa" /&amp;gt;&amp;lt;/w:tcPr&amp;gt;&amp;lt;w:p w:rsidR="00A53196" w:rsidRDefault="00A53196" w:rsidP="003D145F"&amp;gt;&amp;lt;w:bookmarkStart w:id="30" w:name="_LINE__8_5238fdc1_f7cc_47b0_8a75_089e4d8" /&amp;gt;&amp;lt;w:r&amp;gt;&amp;lt;w:t&amp;gt;Less than $21,050&amp;lt;/w:t&amp;gt;&amp;lt;/w:r&amp;gt;&amp;lt;w:bookmarkEnd w:id="30" /&amp;gt;&amp;lt;/w:p&amp;gt;&amp;lt;/w:tc&amp;gt;&amp;lt;w:tc&amp;gt;&amp;lt;w:tcPr&amp;gt;&amp;lt;w:tcW w:w="4406" w:type="dxa" /&amp;gt;&amp;lt;/w:tcPr&amp;gt;&amp;lt;w:p w:rsidR="00A53196" w:rsidRDefault="00A53196" w:rsidP="003D145F"&amp;gt;&amp;lt;w:bookmarkStart w:id="31" w:name="_LINE__8_14a961a4_ddc8_4bfa_b7be_b7911ca" /&amp;gt;&amp;lt;w:r&amp;gt;&amp;lt;w:t&amp;gt;5.8% of the Maine taxable income&amp;lt;/w:t&amp;gt;&amp;lt;/w:r&amp;gt;&amp;lt;w:bookmarkEnd w:id="31" /&amp;gt;&amp;lt;/w:p&amp;gt;&amp;lt;/w:tc&amp;gt;&amp;lt;/w:tr&amp;gt;&amp;lt;w:tr w:rsidR="00A53196" w:rsidTr="003D145F"&amp;gt;&amp;lt;w:tc&amp;gt;&amp;lt;w:tcPr&amp;gt;&amp;lt;w:tcW w:w="4594" w:type="dxa" /&amp;gt;&amp;lt;/w:tcPr&amp;gt;&amp;lt;w:p w:rsidR="00A53196" w:rsidRDefault="00A53196" w:rsidP="003D145F"&amp;gt;&amp;lt;w:bookmarkStart w:id="32" w:name="_LINE__9_a1c9d21b_f2e2_4b83_bc3d_16625ab" /&amp;gt;&amp;lt;w:r&amp;gt;&amp;lt;w:t&amp;gt;At least $21,050 but less than $50,000&amp;lt;/w:t&amp;gt;&amp;lt;/w:r&amp;gt;&amp;lt;w:bookmarkEnd w:id="32" /&amp;gt;&amp;lt;/w:p&amp;gt;&amp;lt;/w:tc&amp;gt;&amp;lt;w:tc&amp;gt;&amp;lt;w:tcPr&amp;gt;&amp;lt;w:tcW w:w="4406" w:type="dxa" /&amp;gt;&amp;lt;/w:tcPr&amp;gt;&amp;lt;w:p w:rsidR="00A53196" w:rsidRDefault="00A53196" w:rsidP="003D145F"&amp;gt;&amp;lt;w:bookmarkStart w:id="33" w:name="_LINE__9_2a952596_07c6_4631_810f_558ba39" /&amp;gt;&amp;lt;w:r&amp;gt;&amp;lt;w:t&amp;gt;$1,221 plus 6.75% of the excess over&amp;lt;/w:t&amp;gt;&amp;lt;/w:r&amp;gt;&amp;lt;w:bookmarkEnd w:id="33" /&amp;gt;&amp;lt;w:r&amp;gt;&amp;lt;w:t xml:space="preserve"&amp;gt; &amp;lt;/w:t&amp;gt;&amp;lt;/w:r&amp;gt;&amp;lt;w:bookmarkStart w:id="34" w:name="_LINE__10_df4de591_be99_45d5_92a9_974a33" /&amp;gt;&amp;lt;w:r&amp;gt;&amp;lt;w:t&amp;gt;$21,050&amp;lt;/w:t&amp;gt;&amp;lt;/w:r&amp;gt;&amp;lt;w:bookmarkEnd w:id="34" /&amp;gt;&amp;lt;/w:p&amp;gt;&amp;lt;/w:tc&amp;gt;&amp;lt;/w:tr&amp;gt;&amp;lt;w:tr w:rsidR="00A53196" w:rsidTr="003D145F"&amp;gt;&amp;lt;w:tc&amp;gt;&amp;lt;w:tcPr&amp;gt;&amp;lt;w:tcW w:w="4594" w:type="dxa" /&amp;gt;&amp;lt;/w:tcPr&amp;gt;&amp;lt;w:p w:rsidR="00A53196" w:rsidRDefault="00A53196" w:rsidP="003D145F"&amp;gt;&amp;lt;w:bookmarkStart w:id="35" w:name="_LINE__11_ae1f092d_814f_4d24_83c9_fa4ab2" /&amp;gt;&amp;lt;w:r&amp;gt;&amp;lt;w:t&amp;gt;$50,000 or more&amp;lt;/w:t&amp;gt;&amp;lt;/w:r&amp;gt;&amp;lt;w:bookmarkEnd w:id="35" /&amp;gt;&amp;lt;/w:p&amp;gt;&amp;lt;/w:tc&amp;gt;&amp;lt;w:tc&amp;gt;&amp;lt;w:tcPr&amp;gt;&amp;lt;w:tcW w:w="4406" w:type="dxa" /&amp;gt;&amp;lt;/w:tcPr&amp;gt;&amp;lt;w:p w:rsidR="00A53196" w:rsidRDefault="00A53196" w:rsidP="003D145F"&amp;gt;&amp;lt;w:bookmarkStart w:id="36" w:name="_LINE__11_28244905_8fc3_4497_8d65_4187ac" /&amp;gt;&amp;lt;w:r&amp;gt;&amp;lt;w:t&amp;gt;$3,175 plus 7.15% of the excess over&amp;lt;/w:t&amp;gt;&amp;lt;/w:r&amp;gt;&amp;lt;w:bookmarkEnd w:id="36" /&amp;gt;&amp;lt;w:r&amp;gt;&amp;lt;w:t xml:space="preserve"&amp;gt; &amp;lt;/w:t&amp;gt;&amp;lt;/w:r&amp;gt;&amp;lt;w:bookmarkStart w:id="37" w:name="_LINE__12_6e488120_72ae_451b_be3d_4c29bb" /&amp;gt;&amp;lt;w:r&amp;gt;&amp;lt;w:t&amp;gt;$50,000&amp;lt;/w:t&amp;gt;&amp;lt;/w:r&amp;gt;&amp;lt;w:bookmarkEnd w:id="37"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w:id="38" w:name="_BILL_SECTION_HEADER__9d7044e2_2408_4997" /&amp;gt;&amp;lt;w:bookmarkStart w:id="39" w:name="_BILL_SECTION__313f2401_d57c_4ec4_a794_f" /&amp;gt;&amp;lt;w:bookmarkStart w:id="40" w:name="_PAR__5_f78e430a_e05a_4074_8a1f_77e62da7" /&amp;gt;&amp;lt;w:bookmarkStart w:id="41" w:name="_LINE__13_cf41d6fa_8ae6_45b6_9f69_17e9f0" /&amp;gt;&amp;lt;w:bookmarkEnd w:id="7" /&amp;gt;&amp;lt;w:bookmarkEnd w:id="14" /&amp;gt;&amp;lt;w:bookmarkEnd w:id="23"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w:id="42" w:name="_BILL_SECTION_NUMBER__eae6c3b5_fa13_463e" /&amp;gt;&amp;lt;w:r&amp;gt;&amp;lt;w:rPr&amp;gt;&amp;lt;w:b /&amp;gt;&amp;lt;w:sz w:val="24" /&amp;gt;&amp;lt;/w:rPr&amp;gt;&amp;lt;w:t&amp;gt;2&amp;lt;/w:t&amp;gt;&amp;lt;/w:r&amp;gt;&amp;lt;w:bookmarkEnd w:id="42" /&amp;gt;&amp;lt;w:r&amp;gt;&amp;lt;w:rPr&amp;gt;&amp;lt;w:b /&amp;gt;&amp;lt;w:sz w:val="24" /&amp;gt;&amp;lt;/w:rPr&amp;gt;&amp;lt;w:t&amp;gt;.  36 MRSA §5111, sub-§1-G&amp;lt;/w:t&amp;gt;&amp;lt;/w:r&amp;gt;&amp;lt;w:r&amp;gt;&amp;lt;w:t xml:space="preserve"&amp;gt; is enacted to read:&amp;lt;/w:t&amp;gt;&amp;lt;/w:r&amp;gt;&amp;lt;w:bookmarkEnd w:id="41" /&amp;gt;&amp;lt;/w:p&amp;gt;&amp;lt;w:p w:rsidR="00A53196" w:rsidRDefault="00A53196" w:rsidP="00A53196"&amp;gt;&amp;lt;w:pPr&amp;gt;&amp;lt;w:ind w:left="360" w:firstLine="360" /&amp;gt;&amp;lt;w:rPr&amp;gt;&amp;lt;w:ins w:id="43" w:author="BPS" w:date="2023-04-05T16:41:00Z" /&amp;gt;&amp;lt;/w:rPr&amp;gt;&amp;lt;/w:pPr&amp;gt;&amp;lt;w:bookmarkStart w:id="44" w:name="_STATUTE_NUMBER__dee9d6aa_7475_42e7_ba08" /&amp;gt;&amp;lt;w:bookmarkStart w:id="45" w:name="_STATUTE_SS__89fad3ba_42cd_4155_91d8_c41" /&amp;gt;&amp;lt;w:bookmarkStart w:id="46" w:name="_PAR__6_580c05a9_3425_43e7_9e23_613f79e3" /&amp;gt;&amp;lt;w:bookmarkStart w:id="47" w:name="_LINE__14_2f5b9028_5d9c_4726_aab1_eb7b9c" /&amp;gt;&amp;lt;w:bookmarkStart w:id="48" w:name="_PROCESSED_CHANGE__de1bf9ab_6e07_410e_af" /&amp;gt;&amp;lt;w:bookmarkEnd w:id="38" /&amp;gt;&amp;lt;w:bookmarkEnd w:id="40" /&amp;gt;&amp;lt;w:ins w:id="49" w:author="BPS" w:date="2023-04-05T16:39:00Z"&amp;gt;&amp;lt;w:r&amp;gt;&amp;lt;w:rPr&amp;gt;&amp;lt;w:b /&amp;gt;&amp;lt;/w:rPr&amp;gt;&amp;lt;w:t&amp;gt;1-G&amp;lt;/w:t&amp;gt;&amp;lt;/w:r&amp;gt;&amp;lt;w:bookmarkEnd w:id="44" /&amp;gt;&amp;lt;w:r&amp;gt;&amp;lt;w:rPr&amp;gt;&amp;lt;w:b /&amp;gt;&amp;lt;/w:rPr&amp;gt;&amp;lt;w:t xml:space="preserve"&amp;gt;.  &amp;lt;/w:t&amp;gt;&amp;lt;/w:r&amp;gt;&amp;lt;w:bookmarkStart w:id="50" w:name="_STATUTE_HEADNOTE__f8f4318d_e1b5_4e6e_a6" /&amp;gt;&amp;lt;w:r&amp;gt;&amp;lt;w:rPr&amp;gt;&amp;lt;w:b /&amp;gt;&amp;lt;/w:rPr&amp;gt;&amp;lt;w:t xml:space="preserve"&amp;gt;Single individuals and married persons filing separate returns; tax years &amp;lt;/w:t&amp;gt;&amp;lt;/w:r&amp;gt;&amp;lt;w:bookmarkStart w:id="51" w:name="_LINE__15_21ea07b0_73c9_47c2_9bec_31e934" /&amp;gt;&amp;lt;w:bookmarkEnd w:id="47" /&amp;gt;&amp;lt;w:r&amp;gt;&amp;lt;w:rPr&amp;gt;&amp;lt;w:b /&amp;gt;&amp;lt;/w:rPr&amp;gt;&amp;lt;w:t xml:space="preserve"&amp;gt;2023 and 2024. &amp;lt;/w:t&amp;gt;&amp;lt;/w:r&amp;gt;&amp;lt;w:r&amp;gt;&amp;lt;w:t xml:space="preserve"&amp;gt; &amp;lt;/w:t&amp;gt;&amp;lt;/w:r&amp;gt;&amp;lt;w:bookmarkStart w:id="52" w:name="_STATUTE_CONTENT__5f879a8a_3d24_4707_93c" /&amp;gt;&amp;lt;w:bookmarkEnd w:id="50" /&amp;gt;&amp;lt;w:r&amp;gt;&amp;lt;w:t xml:space="preserve"&amp;gt;For &amp;lt;/w:t&amp;gt;&amp;lt;/w:r&amp;gt;&amp;lt;/w:ins&amp;gt;&amp;lt;w:ins w:id="53" w:author="BPS" w:date="2023-04-05T16:40:00Z"&amp;gt;&amp;lt;w:r&amp;gt;&amp;lt;w:t xml:space="preserve"&amp;gt;tax years beginning on or after January 1, 2023 but before January 1, &amp;lt;/w:t&amp;gt;&amp;lt;/w:r&amp;gt;&amp;lt;w:bookmarkStart w:id="54" w:name="_LINE__16_890627f0_99b5_40f6_b01a_c436f3" /&amp;gt;&amp;lt;w:bookmarkEnd w:id="51" /&amp;gt;&amp;lt;w:r&amp;gt;&amp;lt;w:t&amp;gt;2025, for single individuals and married persons filing separate returns:&amp;lt;/w:t&amp;gt;&amp;lt;/w:r&amp;gt;&amp;lt;/w:ins&amp;gt;&amp;lt;w:bookmarkEnd w:id="54"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w:w="3968" /&amp;gt;&amp;lt;w:gridCol w:w="3967" /&amp;gt;&amp;lt;/w:tblGrid&amp;gt;&amp;lt;w:tr w:rsidR="00A53196" w:rsidTr="003D145F"&amp;gt;&amp;lt;w:tc&amp;gt;&amp;lt;w:tcPr&amp;gt;&amp;lt;w:tcW w:w="4495" w:type="dxa" /&amp;gt;&amp;lt;/w:tcPr&amp;gt;&amp;lt;w:p w:rsidR="00A53196" w:rsidRDefault="00A53196" w:rsidP="003D145F"&amp;gt;&amp;lt;w:bookmarkStart w:id="55" w:name="_PAR__7_4dc32757_3d16_4a58_9a34_0141e41e" /&amp;gt;&amp;lt;w:bookmarkStart w:id="56" w:name="_LINE__17_50512431_fefa_4f7f_844a_ee4534" /&amp;gt;&amp;lt;w:bookmarkEnd w:id="46" /&amp;gt;&amp;lt;w:ins w:id="57" w:author="BPS" w:date="2023-04-05T16:42:00Z"&amp;gt;&amp;lt;w:r&amp;gt;&amp;lt;w:t&amp;gt;If Maine taxable income is:&amp;lt;/w:t&amp;gt;&amp;lt;/w:r&amp;gt;&amp;lt;/w:ins&amp;gt;&amp;lt;w:bookmarkEnd w:id="56" /&amp;gt;&amp;lt;/w:p&amp;gt;&amp;lt;/w:tc&amp;gt;&amp;lt;w:tc&amp;gt;&amp;lt;w:tcPr&amp;gt;&amp;lt;w:tcW w:w="4495" w:type="dxa" /&amp;gt;&amp;lt;/w:tcPr&amp;gt;&amp;lt;w:p w:rsidR="00A53196" w:rsidRDefault="00A53196" w:rsidP="003D145F"&amp;gt;&amp;lt;w:bookmarkStart w:id="58" w:name="_LINE__17_e355eb74_92a9_4688_ba9f_6f427b" /&amp;gt;&amp;lt;w:bookmarkStart w:id="59" w:name="_PROCESSED_CHANGE__ef94738f_4e6b_469a_b5" /&amp;gt;&amp;lt;w:ins w:id="60" w:author="BPS" w:date="2023-04-05T16:42:00Z"&amp;gt;&amp;lt;w:r&amp;gt;&amp;lt;w:t&amp;gt;The tax is&amp;lt;/w:t&amp;gt;&amp;lt;/w:r&amp;gt;&amp;lt;/w:ins&amp;gt;&amp;lt;w:ins w:id="61" w:author="BPS" w:date="2023-04-05T16:43:00Z"&amp;gt;&amp;lt;w:r&amp;gt;&amp;lt;w:t&amp;gt;:&amp;lt;/w:t&amp;gt;&amp;lt;/w:r&amp;gt;&amp;lt;/w:ins&amp;gt;&amp;lt;w:bookmarkEnd w:id="58" /&amp;gt;&amp;lt;w:bookmarkEnd w:id="59" /&amp;gt;&amp;lt;/w:p&amp;gt;&amp;lt;/w:tc&amp;gt;&amp;lt;/w:tr&amp;gt;&amp;lt;w:tr w:rsidR="00A53196" w:rsidTr="003D145F"&amp;gt;&amp;lt;w:tc&amp;gt;&amp;lt;w:tcPr&amp;gt;&amp;lt;w:tcW w:w="4495" w:type="dxa" /&amp;gt;&amp;lt;/w:tcPr&amp;gt;&amp;lt;w:p w:rsidR="00A53196" w:rsidRDefault="00A53196" w:rsidP="003D145F"&amp;gt;&amp;lt;w:bookmarkStart w:id="62" w:name="_LINE__18_f566ddb3_5804_4dcc_801c_72ff60" /&amp;gt;&amp;lt;w:bookmarkStart w:id="63" w:name="_PROCESSED_CHANGE__ef37e1bc_8638_49ae_a8" /&amp;gt;&amp;lt;w:bookmarkEnd w:id="48" /&amp;gt;&amp;lt;w:ins w:id="64" w:author="BPS" w:date="2023-04-05T16:43:00Z"&amp;gt;&amp;lt;w:r&amp;gt;&amp;lt;w:t&amp;gt;Less than $23,000&amp;lt;/w:t&amp;gt;&amp;lt;/w:r&amp;gt;&amp;lt;/w:ins&amp;gt;&amp;lt;w:r&amp;gt;&amp;lt;w:t xml:space="preserve"&amp;gt; &amp;lt;/w:t&amp;gt;&amp;lt;/w:r&amp;gt;&amp;lt;w:bookmarkEnd w:id="62" /&amp;gt;&amp;lt;w:bookmarkEnd w:id="63" /&amp;gt;&amp;lt;/w:p&amp;gt;&amp;lt;/w:tc&amp;gt;&amp;lt;w:tc&amp;gt;&amp;lt;w:tcPr&amp;gt;&amp;lt;w:tcW w:w="4495" w:type="dxa" /&amp;gt;&amp;lt;/w:tcPr&amp;gt;&amp;lt;w:p w:rsidR="00A53196" w:rsidRDefault="00A53196" w:rsidP="003D145F"&amp;gt;&amp;lt;w:bookmarkStart w:id="65" w:name="_LINE__18_a2915644_dd30_4be8_9d30_107f1c" /&amp;gt;&amp;lt;w:bookmarkStart w:id="66" w:name="_PROCESSED_CHANGE__7ecdad55_6230_4057_a6" /&amp;gt;&amp;lt;w:ins w:id="67" w:author="BPS" w:date="2023-04-05T16:43:00Z"&amp;gt;&amp;lt;w:r&amp;gt;&amp;lt;w:t&amp;gt;5.2% of the Maine taxable income&amp;lt;/w:t&amp;gt;&amp;lt;/w:r&amp;gt;&amp;lt;/w:ins&amp;gt;&amp;lt;w:bookmarkEnd w:id="65" /&amp;gt;&amp;lt;w:bookmarkEnd w:id="66" /&amp;gt;&amp;lt;/w:p&amp;gt;&amp;lt;/w:tc&amp;gt;&amp;lt;/w:tr&amp;gt;&amp;lt;w:tr w:rsidR="00A53196" w:rsidTr="003D145F"&amp;gt;&amp;lt;w:tc&amp;gt;&amp;lt;w:tcPr&amp;gt;&amp;lt;w:tcW w:w="4495" w:type="dxa" /&amp;gt;&amp;lt;/w:tcPr&amp;gt;&amp;lt;w:p w:rsidR="00A53196" w:rsidRDefault="00A53196" w:rsidP="003D145F"&amp;gt;&amp;lt;w:bookmarkStart w:id="68" w:name="_LINE__19_bc9777d3_b754_47a5_b870_0f995f" /&amp;gt;&amp;lt;w:bookmarkStart w:id="69" w:name="_PROCESSED_CHANGE__5f17eb00_bfb9_4b3d_be" /&amp;gt;&amp;lt;w:ins w:id="70" w:author="BPS" w:date="2023-04-05T16:43:00Z"&amp;gt;&amp;lt;w:r&amp;gt;&amp;lt;w:t&amp;gt;At least $23,000 but less than $54,450&amp;lt;/w:t&amp;gt;&amp;lt;/w:r&amp;gt;&amp;lt;/w:ins&amp;gt;&amp;lt;w:bookmarkEnd w:id="68" /&amp;gt;&amp;lt;w:bookmarkEnd w:id="69" /&amp;gt;&amp;lt;/w:p&amp;gt;&amp;lt;/w:tc&amp;gt;&amp;lt;w:tc&amp;gt;&amp;lt;w:tcPr&amp;gt;&amp;lt;w:tcW w:w="4495" w:type="dxa" /&amp;gt;&amp;lt;/w:tcPr&amp;gt;&amp;lt;w:p w:rsidR="00A53196" w:rsidRDefault="00A53196" w:rsidP="003D145F"&amp;gt;&amp;lt;w:bookmarkStart w:id="71" w:name="_LINE__19_6eb1088f_9b26_4b71_92d2_d39cfd" /&amp;gt;&amp;lt;w:bookmarkStart w:id="72" w:name="_PROCESSED_CHANGE__6047b034_7976_4397_ac" /&amp;gt;&amp;lt;w:ins w:id="73" w:author="BPS" w:date="2023-04-05T16:44:00Z"&amp;gt;&amp;lt;w:r&amp;gt;&amp;lt;w:t&amp;gt;$1,196 plus 6.3% of the excess over $23,000&amp;lt;/w:t&amp;gt;&amp;lt;/w:r&amp;gt;&amp;lt;/w:ins&amp;gt;&amp;lt;w:bookmarkEnd w:id="71" /&amp;gt;&amp;lt;w:bookmarkEnd w:id="72" /&amp;gt;&amp;lt;/w:p&amp;gt;&amp;lt;/w:tc&amp;gt;&amp;lt;/w:tr&amp;gt;&amp;lt;w:tr w:rsidR="00A53196" w:rsidTr="003D145F"&amp;gt;&amp;lt;w:tc&amp;gt;&amp;lt;w:tcPr&amp;gt;&amp;lt;w:tcW w:w="4495" w:type="dxa" /&amp;gt;&amp;lt;/w:tcPr&amp;gt;&amp;lt;w:p w:rsidR="00A53196" w:rsidRDefault="00A53196" w:rsidP="003D145F"&amp;gt;&amp;lt;w:bookmarkStart w:id="74" w:name="_LINE__20_f3a8f2be_bfaf_430d_991b_3d2f07" /&amp;gt;&amp;lt;w:bookmarkStart w:id="75" w:name="_PROCESSED_CHANGE__6116288d_7309_41f6_a6" /&amp;gt;&amp;lt;w:ins w:id="76" w:author="BPS" w:date="2023-04-05T16:44:00Z"&amp;gt;&amp;lt;w:r&amp;gt;&amp;lt;w:t&amp;gt;$54,450 or more&amp;lt;/w:t&amp;gt;&amp;lt;/w:r&amp;gt;&amp;lt;/w:ins&amp;gt;&amp;lt;w:bookmarkEnd w:id="74" /&amp;gt;&amp;lt;w:bookmarkEnd w:id="75" /&amp;gt;&amp;lt;/w:p&amp;gt;&amp;lt;/w:tc&amp;gt;&amp;lt;w:tc&amp;gt;&amp;lt;w:tcPr&amp;gt;&amp;lt;w:tcW w:w="4495" w:type="dxa" /&amp;gt;&amp;lt;/w:tcPr&amp;gt;&amp;lt;w:p w:rsidR="00A53196" w:rsidRDefault="00A53196" w:rsidP="003D145F"&amp;gt;&amp;lt;w:bookmarkStart w:id="77" w:name="_LINE__20_4e41ac92_8cdd_413e_8733_171cec" /&amp;gt;&amp;lt;w:bookmarkStart w:id="78" w:name="_PROCESSED_CHANGE__513a68cf_5a18_43da_a3" /&amp;gt;&amp;lt;w:ins w:id="79" w:author="BPS" w:date="2023-04-05T16:44:00Z"&amp;gt;&amp;lt;w:r&amp;gt;&amp;lt;w:t&amp;gt;$3,&amp;lt;/w:t&amp;gt;&amp;lt;/w:r&amp;gt;&amp;lt;/w:ins&amp;gt;&amp;lt;w:ins w:id="80" w:author="BPS" w:date="2023-04-05T16:45:00Z"&amp;gt;&amp;lt;w:r&amp;gt;&amp;lt;w:t&amp;gt;457 plus 7.05% of the excess over&amp;lt;/w:t&amp;gt;&amp;lt;/w:r&amp;gt;&amp;lt;w:bookmarkEnd w:id="77" /&amp;gt;&amp;lt;w:r&amp;gt;&amp;lt;w:t xml:space="preserve"&amp;gt; &amp;lt;/w:t&amp;gt;&amp;lt;/w:r&amp;gt;&amp;lt;w:bookmarkStart w:id="81" w:name="_LINE__21_d383f96f_4c9b_4b79_8b0e_c06b6c" /&amp;gt;&amp;lt;w:r&amp;gt;&amp;lt;w:t&amp;gt;$54,450&amp;lt;/w:t&amp;gt;&amp;lt;/w:r&amp;gt;&amp;lt;/w:ins&amp;gt;&amp;lt;w:bookmarkEnd w:id="78" /&amp;gt;&amp;lt;w:bookmarkEnd w:id="81"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w:id="82" w:name="_BILL_SECTION_HEADER__7b591a50_b139_4a24" /&amp;gt;&amp;lt;w:bookmarkStart w:id="83" w:name="_BILL_SECTION__1774524c_12c7_48fa_a538_5" /&amp;gt;&amp;lt;w:bookmarkStart w:id="84" w:name="_PAR__8_e56b409d_7e22_436f_bb09_1e569a3e" /&amp;gt;&amp;lt;w:bookmarkStart w:id="85" w:name="_LINE__22_5626eaa8_c540_48aa_a885_0a501c" /&amp;gt;&amp;lt;w:bookmarkEnd w:id="39" /&amp;gt;&amp;lt;w:bookmarkEnd w:id="45" /&amp;gt;&amp;lt;w:bookmarkEnd w:id="52"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w:id="86" w:name="_BILL_SECTION_NUMBER__0c351a43_489e_43b5" /&amp;gt;&amp;lt;w:r&amp;gt;&amp;lt;w:rPr&amp;gt;&amp;lt;w:b /&amp;gt;&amp;lt;w:sz w:val="24" /&amp;gt;&amp;lt;/w:rPr&amp;gt;&amp;lt;w:t&amp;gt;3&amp;lt;/w:t&amp;gt;&amp;lt;/w:r&amp;gt;&amp;lt;w:bookmarkEnd w:id="86" /&amp;gt;&amp;lt;w:r&amp;gt;&amp;lt;w:rPr&amp;gt;&amp;lt;w:b /&amp;gt;&amp;lt;w:sz w:val="24" /&amp;gt;&amp;lt;/w:rPr&amp;gt;&amp;lt;w:t&amp;gt;.  36 MRSA §5111, sub-§1-H&amp;lt;/w:t&amp;gt;&amp;lt;/w:r&amp;gt;&amp;lt;w:r&amp;gt;&amp;lt;w:t xml:space="preserve"&amp;gt; is enacted to read:&amp;lt;/w:t&amp;gt;&amp;lt;/w:r&amp;gt;&amp;lt;w:bookmarkEnd w:id="85" /&amp;gt;&amp;lt;/w:p&amp;gt;&amp;lt;w:p w:rsidR="00A53196" w:rsidRDefault="00A53196" w:rsidP="00A53196"&amp;gt;&amp;lt;w:pPr&amp;gt;&amp;lt;w:ind w:left="360" w:firstLine="360" /&amp;gt;&amp;lt;w:rPr&amp;gt;&amp;lt;w:ins w:id="87" w:author="BPS" w:date="2023-04-06T08:33:00Z" /&amp;gt;&amp;lt;/w:rPr&amp;gt;&amp;lt;/w:pPr&amp;gt;&amp;lt;w:bookmarkStart w:id="88" w:name="_STATUTE_NUMBER__e8f07e1e_6cb6_4b07_8a69" /&amp;gt;&amp;lt;w:bookmarkStart w:id="89" w:name="_STATUTE_SS__55821bd0_c5b2_4b28_a2e7_348" /&amp;gt;&amp;lt;w:bookmarkStart w:id="90" w:name="_PAR__9_b36f0ae9_1e3d_48a1_b82d_f63cf4bf" /&amp;gt;&amp;lt;w:bookmarkStart w:id="91" w:name="_LINE__23_f8b73755_1204_4166_834e_b448cd" /&amp;gt;&amp;lt;w:bookmarkStart w:id="92" w:name="_PROCESSED_CHANGE__850670e0_3cad_4f02_ba" /&amp;gt;&amp;lt;w:bookmarkEnd w:id="82" /&amp;gt;&amp;lt;w:bookmarkEnd w:id="84" /&amp;gt;&amp;lt;w:ins w:id="93" w:author="BPS" w:date="2023-04-06T08:08:00Z"&amp;gt;&amp;lt;w:r&amp;gt;&amp;lt;w:rPr&amp;gt;&amp;lt;w:b /&amp;gt;&amp;lt;/w:rPr&amp;gt;&amp;lt;w:t&amp;gt;1-H&amp;lt;/w:t&amp;gt;&amp;lt;/w:r&amp;gt;&amp;lt;w:bookmarkEnd w:id="88" /&amp;gt;&amp;lt;w:r&amp;gt;&amp;lt;w:rPr&amp;gt;&amp;lt;w:b /&amp;gt;&amp;lt;/w:rPr&amp;gt;&amp;lt;w:t xml:space="preserve"&amp;gt;.  &amp;lt;/w:t&amp;gt;&amp;lt;/w:r&amp;gt;&amp;lt;w:bookmarkStart w:id="94" w:name="_STATUTE_HEADNOTE__19372c11_60ae_4391_9c" /&amp;gt;&amp;lt;w:r&amp;gt;&amp;lt;w:rPr&amp;gt;&amp;lt;w:b /&amp;gt;&amp;lt;/w:rPr&amp;gt;&amp;lt;w:t xml:space="preserve"&amp;gt;Single individuals and married persons filing separate returns; tax years &amp;lt;/w:t&amp;gt;&amp;lt;/w:r&amp;gt;&amp;lt;w:bookmarkStart w:id="95" w:name="_LINE__24_9277c10a_2c95_4325_b47e_be7944" /&amp;gt;&amp;lt;w:bookmarkEnd w:id="91" /&amp;gt;&amp;lt;w:r&amp;gt;&amp;lt;w:rPr&amp;gt;&amp;lt;w:b /&amp;gt;&amp;lt;/w:rPr&amp;gt;&amp;lt;w:t xml:space="preserve"&amp;gt;beginning 2025. &amp;lt;/w:t&amp;gt;&amp;lt;/w:r&amp;gt;&amp;lt;w:r&amp;gt;&amp;lt;w:t xml:space="preserve"&amp;gt; &amp;lt;/w:t&amp;gt;&amp;lt;/w:r&amp;gt;&amp;lt;w:bookmarkStart w:id="96" w:name="_STATUTE_CONTENT__c3e3e100_2a3e_4d95_87c" /&amp;gt;&amp;lt;w:bookmarkEnd w:id="94" /&amp;gt;&amp;lt;w:r&amp;gt;&amp;lt;w:t&amp;gt;For tax years beginning on or after January 1, 2&amp;lt;/w:t&amp;gt;&amp;lt;/w:r&amp;gt;&amp;lt;/w:ins&amp;gt;&amp;lt;w:ins w:id="97" w:author="BPS" w:date="2023-04-06T08:09:00Z"&amp;gt;&amp;lt;w:r&amp;gt;&amp;lt;w:t xml:space="preserve"&amp;gt;025, for single individuals &amp;lt;/w:t&amp;gt;&amp;lt;/w:r&amp;gt;&amp;lt;w:bookmarkStart w:id="98" w:name="_LINE__25_15049330_946f_47a3_8444_d49497" /&amp;gt;&amp;lt;w:bookmarkEnd w:id="95" /&amp;gt;&amp;lt;w:r&amp;gt;&amp;lt;w:t&amp;gt;and married persons filing separate returns:&amp;lt;/w:t&amp;gt;&amp;lt;/w:r&amp;gt;&amp;lt;/w:ins&amp;gt;&amp;lt;w:bookmarkEnd w:id="98"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w:w="3968" /&amp;gt;&amp;lt;w:gridCol w:w="3967" /&amp;gt;&amp;lt;/w:tblGrid&amp;gt;&amp;lt;w:tr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w:id="99" w:name="_PAR__10_a25eb7e1_e38a_4b35_ab2e_fa68ff3" /&amp;gt;&amp;lt;w:bookmarkStart w:id="100" w:name="_LINE__26_f50827a6_946e_4934_b1dd_058269" /&amp;gt;&amp;lt;w:bookmarkEnd w:id="90" /&amp;gt;&amp;lt;w:ins w:id="101" w:author="BPS" w:date="2023-04-06T08:36:00Z"&amp;gt;&amp;lt;w:r w:rsidRPr="00DE1816"&amp;gt;&amp;lt;w:t&amp;gt;If Maine taxable income is:&amp;lt;/w:t&amp;gt;&amp;lt;/w:r&amp;gt;&amp;lt;/w:ins&amp;gt;&amp;lt;w:bookmarkStart w:id="102" w:name="_PROCESSED_CHANGE__4a85c459_b82d_428c_99" /&amp;gt;&amp;lt;w:r&amp;gt;&amp;lt;w:t xml:space="preserve"&amp;gt; &amp;lt;/w:t&amp;gt;&amp;lt;/w:r&amp;gt;&amp;lt;w:bookmarkEnd w:id="100" /&amp;gt;&amp;lt;w:bookmarkEnd w:id="102" /&amp;gt;&amp;lt;/w:p&amp;gt;&amp;lt;/w:tc&amp;gt;&amp;lt;w:tc&amp;gt;&amp;lt;w:tcPr&amp;gt;&amp;lt;w:tcW w:w="3967" w:type="dxa" /&amp;gt;&amp;lt;/w:tcPr&amp;gt;&amp;lt;w:p w:rsidR="00A53196" w:rsidRDefault="00A53196" w:rsidP="003D145F"&amp;gt;&amp;lt;w:bookmarkStart w:id="103" w:name="_LINE__26_c236f979_0191_4eaa_94fe_f0d52e" /&amp;gt;&amp;lt;w:bookmarkStart w:id="104" w:name="_PROCESSED_CHANGE__c6778a25_201b_44db_b4" /&amp;gt;&amp;lt;w:ins w:id="105" w:author="BPS" w:date="2023-04-06T08:36:00Z"&amp;gt;&amp;lt;w:r w:rsidRPr="00DE1816"&amp;gt;&amp;lt;w:t&amp;gt;The tax is:&amp;lt;/w:t&amp;gt;&amp;lt;/w:r&amp;gt;&amp;lt;/w:ins&amp;gt;&amp;lt;w:bookmarkStart w:id="106" w:name="_PROCESSED_CHANGE__dc1ea774_26bf_4115_bb" /&amp;gt;&amp;lt;w:bookmarkEnd w:id="104" /&amp;gt;&amp;lt;w:r&amp;gt;&amp;lt;w:t xml:space="preserve"&amp;gt; &amp;lt;/w:t&amp;gt;&amp;lt;/w:r&amp;gt;&amp;lt;w:bookmarkEnd w:id="103" /&amp;gt;&amp;lt;w:bookmarkEnd w:id="106"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w:id="107" w:name="_LINE__27_068add09_c3d8_4ff3_9c3b_97811c" /&amp;gt;&amp;lt;w:bookmarkStart w:id="108" w:name="_PROCESSED_CHANGE__7ab9ec6c_3f45_4c87_86" /&amp;gt;&amp;lt;w:bookmarkEnd w:id="92" /&amp;gt;&amp;lt;w:ins w:id="109" w:author="BPS" w:date="2023-04-06T08:36:00Z"&amp;gt;&amp;lt;w:r w:rsidRPr="00DE1816"&amp;gt;&amp;lt;w:t&amp;gt;Less than $2&amp;lt;/w:t&amp;gt;&amp;lt;/w:r&amp;gt;&amp;lt;/w:ins&amp;gt;&amp;lt;w:ins w:id="110" w:author="BPS" w:date="2023-04-06T08:39:00Z"&amp;gt;&amp;lt;w:r&amp;gt;&amp;lt;w:t&amp;gt;3,000&amp;lt;/w:t&amp;gt;&amp;lt;/w:r&amp;gt;&amp;lt;/w:ins&amp;gt;&amp;lt;w:bookmarkStart w:id="111" w:name="_PROCESSED_CHANGE__60bbe5ad_6db2_461d_bb" /&amp;gt;&amp;lt;w:bookmarkEnd w:id="108" /&amp;gt;&amp;lt;w:r&amp;gt;&amp;lt;w:t xml:space="preserve"&amp;gt; &amp;lt;/w:t&amp;gt;&amp;lt;/w:r&amp;gt;&amp;lt;w:bookmarkEnd w:id="107" /&amp;gt;&amp;lt;w:bookmarkEnd w:id="111" /&amp;gt;&amp;lt;/w:p&amp;gt;&amp;lt;/w:tc&amp;gt;&amp;lt;w:tc&amp;gt;&amp;lt;w:tcPr&amp;gt;&amp;lt;w:tcW w:w="3967" w:type="dxa" /&amp;gt;&amp;lt;/w:tcPr&amp;gt;&amp;lt;w:p w:rsidR="00A53196" w:rsidRDefault="00A53196" w:rsidP="003D145F"&amp;gt;&amp;lt;w:bookmarkStart w:id="112" w:name="_LINE__27_271bc3f8_dc65_49b5_bbff_c75811" /&amp;gt;&amp;lt;w:bookmarkStart w:id="113" w:name="_PROCESSED_CHANGE__7c136ca1_0616_4bd6_86" /&amp;gt;&amp;lt;w:ins w:id="114" w:author="BPS" w:date="2023-04-06T08:36:00Z"&amp;gt;&amp;lt;w:r w:rsidRPr="00DE1816"&amp;gt;&amp;lt;w:t&amp;gt;5% of the Maine taxable income&amp;lt;/w:t&amp;gt;&amp;lt;/w:r&amp;gt;&amp;lt;/w:ins&amp;gt;&amp;lt;w:bookmarkStart w:id="115" w:name="_PROCESSED_CHANGE__ce43e68a_3a50_4412_90" /&amp;gt;&amp;lt;w:bookmarkEnd w:id="113" /&amp;gt;&amp;lt;w:r&amp;gt;&amp;lt;w:t xml:space="preserve"&amp;gt; &amp;lt;/w:t&amp;gt;&amp;lt;/w:r&amp;gt;&amp;lt;w:bookmarkEnd w:id="112" /&amp;gt;&amp;lt;w:bookmarkEnd w:id="115"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w:id="116" w:name="_LINE__28_fff1b516_734a_415e_af9e_db5756" /&amp;gt;&amp;lt;w:bookmarkStart w:id="117" w:name="_PROCESSED_CHANGE__3bb97f36_fd2a_4ee6_83" /&amp;gt;&amp;lt;w:ins w:id="118" w:author="BPS" w:date="2023-04-06T08:36:00Z"&amp;gt;&amp;lt;w:r w:rsidRPr="00DE1816"&amp;gt;&amp;lt;w:t&amp;gt;At least $2&amp;lt;/w:t&amp;gt;&amp;lt;/w:r&amp;gt;&amp;lt;/w:ins&amp;gt;&amp;lt;w:ins w:id="119" w:author="BPS" w:date="2023-04-06T08:39:00Z"&amp;gt;&amp;lt;w:r&amp;gt;&amp;lt;w:t&amp;gt;3,000&amp;lt;/w:t&amp;gt;&amp;lt;/w:r&amp;gt;&amp;lt;/w:ins&amp;gt;&amp;lt;w:ins w:id="120" w:author="BPS" w:date="2023-04-06T08:36:00Z"&amp;gt;&amp;lt;w:r w:rsidRPr="00DE1816"&amp;gt;&amp;lt;w:t xml:space="preserve"&amp;gt; but less than $5&amp;lt;/w:t&amp;gt;&amp;lt;/w:r&amp;gt;&amp;lt;/w:ins&amp;gt;&amp;lt;w:ins w:id="121" w:author="BPS" w:date="2023-04-06T08:39:00Z"&amp;gt;&amp;lt;w:r&amp;gt;&amp;lt;w:t&amp;gt;4,450&amp;lt;/w:t&amp;gt;&amp;lt;/w:r&amp;gt;&amp;lt;/w:ins&amp;gt;&amp;lt;w:bookmarkStart w:id="122" w:name="_PROCESSED_CHANGE__39cd8f04_d100_46aa_b9" /&amp;gt;&amp;lt;w:bookmarkEnd w:id="117" /&amp;gt;&amp;lt;w:r&amp;gt;&amp;lt;w:t xml:space="preserve"&amp;gt; &amp;lt;/w:t&amp;gt;&amp;lt;/w:r&amp;gt;&amp;lt;w:bookmarkEnd w:id="116" /&amp;gt;&amp;lt;w:bookmarkEnd w:id="122" /&amp;gt;&amp;lt;/w:p&amp;gt;&amp;lt;/w:tc&amp;gt;&amp;lt;w:tc&amp;gt;&amp;lt;w:tcPr&amp;gt;&amp;lt;w:tcW w:w="3967" w:type="dxa" /&amp;gt;&amp;lt;/w:tcPr&amp;gt;&amp;lt;w:p w:rsidR="00A53196" w:rsidRDefault="00A53196" w:rsidP="003D145F"&amp;gt;&amp;lt;w:bookmarkStart w:id="123" w:name="_LINE__28_044a4a54_21ea_45ab_8dc9_93c7c1" /&amp;gt;&amp;lt;w:bookmarkStart w:id="124" w:name="_PROCESSED_CHANGE__7604322e_e99b_431f_b8" /&amp;gt;&amp;lt;w:ins w:id="125" w:author="BPS" w:date="2023-04-06T08:36:00Z"&amp;gt;&amp;lt;w:r w:rsidRPr="00DE1816"&amp;gt;&amp;lt;w:t&amp;gt;$1,&amp;lt;/w:t&amp;gt;&amp;lt;/w:r&amp;gt;&amp;lt;/w:ins&amp;gt;&amp;lt;w:ins w:id="126" w:author="BPS" w:date="2023-04-06T08:42:00Z"&amp;gt;&amp;lt;w:r&amp;gt;&amp;lt;w:t&amp;gt;150&amp;lt;/w:t&amp;gt;&amp;lt;/w:r&amp;gt;&amp;lt;/w:ins&amp;gt;&amp;lt;w:ins w:id="127" w:author="BPS" w:date="2023-04-06T08:36:00Z"&amp;gt;&amp;lt;w:r w:rsidRPr="00DE1816"&amp;gt;&amp;lt;w:t xml:space="preserve"&amp;gt; plus 6% of the excess over $2&amp;lt;/w:t&amp;gt;&amp;lt;/w:r&amp;gt;&amp;lt;/w:ins&amp;gt;&amp;lt;w:ins w:id="128" w:author="BPS" w:date="2023-04-06T08:40:00Z"&amp;gt;&amp;lt;w:r&amp;gt;&amp;lt;w:t&amp;gt;3,000&amp;lt;/w:t&amp;gt;&amp;lt;/w:r&amp;gt;&amp;lt;/w:ins&amp;gt;&amp;lt;w:bookmarkStart w:id="129" w:name="_PROCESSED_CHANGE__9d8cc98e_7ce6_4df3_95" /&amp;gt;&amp;lt;w:bookmarkEnd w:id="124" /&amp;gt;&amp;lt;w:r&amp;gt;&amp;lt;w:t xml:space="preserve"&amp;gt; &amp;lt;/w:t&amp;gt;&amp;lt;/w:r&amp;gt;&amp;lt;w:bookmarkEnd w:id="123" /&amp;gt;&amp;lt;w:bookmarkEnd w:id="129"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w:id="130" w:name="_LINE__29_a5a7459d_4fd0_4968_a6cc_ca2390" /&amp;gt;&amp;lt;w:bookmarkStart w:id="131" w:name="_PROCESSED_CHANGE__f0ebced5_353f_4f76_9a" /&amp;gt;&amp;lt;w:ins w:id="132" w:author="BPS" w:date="2023-04-06T08:36:00Z"&amp;gt;&amp;lt;w:r w:rsidRPr="00DE1816"&amp;gt;&amp;lt;w:t&amp;gt;$5&amp;lt;/w:t&amp;gt;&amp;lt;/w:r&amp;gt;&amp;lt;/w:ins&amp;gt;&amp;lt;w:ins w:id="133" w:author="BPS" w:date="2023-04-06T08:39:00Z"&amp;gt;&amp;lt;w:r&amp;gt;&amp;lt;w:t&amp;gt;4,450&amp;lt;/w:t&amp;gt;&amp;lt;/w:r&amp;gt;&amp;lt;/w:ins&amp;gt;&amp;lt;w:ins w:id="134" w:author="BPS" w:date="2023-04-06T08:36:00Z"&amp;gt;&amp;lt;w:r w:rsidRPr="00DE1816"&amp;gt;&amp;lt;w:t xml:space="preserve"&amp;gt; or more&amp;lt;/w:t&amp;gt;&amp;lt;/w:r&amp;gt;&amp;lt;/w:ins&amp;gt;&amp;lt;w:bookmarkStart w:id="135" w:name="_PROCESSED_CHANGE__4418bebe_d034_4c22_b0" /&amp;gt;&amp;lt;w:bookmarkEnd w:id="131" /&amp;gt;&amp;lt;w:r&amp;gt;&amp;lt;w:t xml:space="preserve"&amp;gt; &amp;lt;/w:t&amp;gt;&amp;lt;/w:r&amp;gt;&amp;lt;w:bookmarkEnd w:id="130" /&amp;gt;&amp;lt;w:bookmarkEnd w:id="135" /&amp;gt;&amp;lt;/w:p&amp;gt;&amp;lt;/w:tc&amp;gt;&amp;lt;w:tc&amp;gt;&amp;lt;w:tcPr&amp;gt;&amp;lt;w:tcW w:w="3967" w:type="dxa" /&amp;gt;&amp;lt;/w:tcPr&amp;gt;&amp;lt;w:p w:rsidR="00A53196" w:rsidRDefault="00A53196" w:rsidP="003D145F"&amp;gt;&amp;lt;w:bookmarkStart w:id="136" w:name="_LINE__29_ddcf284b_c709_46bd_8a1e_9c32da" /&amp;gt;&amp;lt;w:bookmarkStart w:id="137" w:name="_PROCESSED_CHANGE__2f40343c_ca02_49a9_84" /&amp;gt;&amp;lt;w:ins w:id="138" w:author="BPS" w:date="2023-04-06T08:36:00Z"&amp;gt;&amp;lt;w:r w:rsidRPr="00DE1816"&amp;gt;&amp;lt;w:t&amp;gt;$3,&amp;lt;/w:t&amp;gt;&amp;lt;/w:r&amp;gt;&amp;lt;/w:ins&amp;gt;&amp;lt;w:ins w:id="139" w:author="BPS" w:date="2023-04-06T08:42:00Z"&amp;gt;&amp;lt;w:r&amp;gt;&amp;lt;w:t&amp;gt;037&amp;lt;/w:t&amp;gt;&amp;lt;/w:r&amp;gt;&amp;lt;/w:ins&amp;gt;&amp;lt;w:ins w:id="140" w:author="BPS" w:date="2023-04-06T08:36:00Z"&amp;gt;&amp;lt;w:r w:rsidRPr="00DE1816"&amp;gt;&amp;lt;w:t xml:space="preserve"&amp;gt; plus 7% of the excess over $5&amp;lt;/w:t&amp;gt;&amp;lt;/w:r&amp;gt;&amp;lt;/w:ins&amp;gt;&amp;lt;w:ins w:id="141" w:author="BPS" w:date="2023-04-06T08:40:00Z"&amp;gt;&amp;lt;w:r&amp;gt;&amp;lt;w:t&amp;gt;4,450&amp;lt;/w:t&amp;gt;&amp;lt;/w:r&amp;gt;&amp;lt;/w:ins&amp;gt;&amp;lt;w:bookmarkStart w:id="142" w:name="_PROCESSED_CHANGE__07fed870_a842_4a90_95" /&amp;gt;&amp;lt;w:bookmarkEnd w:id="137" /&amp;gt;&amp;lt;w:r&amp;gt;&amp;lt;w:t xml:space="preserve"&amp;gt; &amp;lt;/w:t&amp;gt;&amp;lt;/w:r&amp;gt;&amp;lt;w:bookmarkEnd w:id="136" /&amp;gt;&amp;lt;w:bookmarkEnd w:id="142"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w:id="143" w:name="_BILL_SECTION_HEADER__399e235a_9490_43e9" /&amp;gt;&amp;lt;w:bookmarkStart w:id="144" w:name="_BILL_SECTION__e0c8e985_4d99_41de_9743_7" /&amp;gt;&amp;lt;w:bookmarkStart w:id="145" w:name="_PAR__11_332ca668_99da_42a9_9d85_411a217" /&amp;gt;&amp;lt;w:bookmarkStart w:id="146" w:name="_LINE__30_1bbbd501_c9ba_47ef_8349_31b48e" /&amp;gt;&amp;lt;w:bookmarkEnd w:id="83" /&amp;gt;&amp;lt;w:bookmarkEnd w:id="89" /&amp;gt;&amp;lt;w:bookmarkEnd w:id="96"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w:id="147" w:name="_BILL_SECTION_NUMBER__38e301e2_0bd4_4728" /&amp;gt;&amp;lt;w:r&amp;gt;&amp;lt;w:rPr&amp;gt;&amp;lt;w:b /&amp;gt;&amp;lt;w:sz w:val="24" /&amp;gt;&amp;lt;/w:rPr&amp;gt;&amp;lt;w:t&amp;gt;4&amp;lt;/w:t&amp;gt;&amp;lt;/w:r&amp;gt;&amp;lt;w:bookmarkEnd w:id="147" /&amp;gt;&amp;lt;w:r&amp;gt;&amp;lt;w:rPr&amp;gt;&amp;lt;w:b /&amp;gt;&amp;lt;w:sz w:val="24" /&amp;gt;&amp;lt;/w:rPr&amp;gt;&amp;lt;w:t&amp;gt;.  36 MRSA §5111, sub-§2-F,&amp;lt;/w:t&amp;gt;&amp;lt;/w:r&amp;gt;&amp;lt;w:r&amp;gt;&amp;lt;w:t xml:space="preserve"&amp;gt; as enacted by PL 2015, c. 267, Pt. DD, §5, is &amp;lt;/w:t&amp;gt;&amp;lt;/w:r&amp;gt;&amp;lt;w:bookmarkStart w:id="148" w:name="_LINE__31_7fdad65c_b96e_4098_a76c_701343" /&amp;gt;&amp;lt;w:bookmarkEnd w:id="146" /&amp;gt;&amp;lt;w:r&amp;gt;&amp;lt;w:t&amp;gt;amended to read:&amp;lt;/w:t&amp;gt;&amp;lt;/w:r&amp;gt;&amp;lt;w:bookmarkEnd w:id="148" /&amp;gt;&amp;lt;/w:p&amp;gt;&amp;lt;w:p w:rsidR="00A53196" w:rsidRDefault="00A53196" w:rsidP="00A53196"&amp;gt;&amp;lt;w:pPr&amp;gt;&amp;lt;w:ind w:left="360" w:firstLine="360" /&amp;gt;&amp;lt;/w:pPr&amp;gt;&amp;lt;w:bookmarkStart w:id="149" w:name="_STATUTE_NUMBER__0693ace3_0032_4333_9992" /&amp;gt;&amp;lt;w:bookmarkStart w:id="150" w:name="_STATUTE_SS__179b98e6_ccae_4705_b120_0fc" /&amp;gt;&amp;lt;w:bookmarkStart w:id="151" w:name="_PAR__12_6a9a413d_95d9_4f58_93f6_9ed5a6f" /&amp;gt;&amp;lt;w:bookmarkStart w:id="152" w:name="_LINE__32_eff2810d_e680_48f1_a3ff_719b76" /&amp;gt;&amp;lt;w:bookmarkEnd w:id="143" /&amp;gt;&amp;lt;w:bookmarkEnd w:id="145" /&amp;gt;&amp;lt;w:r&amp;gt;&amp;lt;w:rPr&amp;gt;&amp;lt;w:b /&amp;gt;&amp;lt;/w:rPr&amp;gt;&amp;lt;w:t&amp;gt;2-F&amp;lt;/w:t&amp;gt;&amp;lt;/w:r&amp;gt;&amp;lt;w:bookmarkEnd w:id="149" /&amp;gt;&amp;lt;w:r&amp;gt;&amp;lt;w:rPr&amp;gt;&amp;lt;w:b /&amp;gt;&amp;lt;/w:rPr&amp;gt;&amp;lt;w:t xml:space="preserve"&amp;gt;.  &amp;lt;/w:t&amp;gt;&amp;lt;/w:r&amp;gt;&amp;lt;w:bookmarkStart w:id="153" w:name="_STATUTE_HEADNOTE__da7ca798_f260_47c0_a3" /&amp;gt;&amp;lt;w:r&amp;gt;&amp;lt;w:rPr&amp;gt;&amp;lt;w:b /&amp;gt;&amp;lt;/w:rPr&amp;gt;&amp;lt;w:t&amp;gt;Heads of households; tax years&amp;lt;/w:t&amp;gt;&amp;lt;/w:r&amp;gt;&amp;lt;w:bookmarkStart w:id="154" w:name="_PROCESSED_CHANGE__dc2e81d6_dd22_4b6a_a1" /&amp;gt;&amp;lt;w:r&amp;gt;&amp;lt;w:rPr&amp;gt;&amp;lt;w:b /&amp;gt;&amp;lt;/w:rPr&amp;gt;&amp;lt;w:t xml:space="preserve"&amp;gt; &amp;lt;/w:t&amp;gt;&amp;lt;/w:r&amp;gt;&amp;lt;w:del w:id="155" w:author="BPS" w:date="2023-04-06T08:13:00Z"&amp;gt;&amp;lt;w:r w:rsidDel="00455268"&amp;gt;&amp;lt;w:rPr&amp;gt;&amp;lt;w:b /&amp;gt;&amp;lt;/w:rPr&amp;gt;&amp;lt;w:delText&amp;gt;beginning&amp;lt;/w:delText&amp;gt;&amp;lt;/w:r&amp;gt;&amp;lt;/w:del&amp;gt;&amp;lt;w:bookmarkEnd w:id="154" /&amp;gt;&amp;lt;w:r&amp;gt;&amp;lt;w:rPr&amp;gt;&amp;lt;w:b /&amp;gt;&amp;lt;/w:rPr&amp;gt;&amp;lt;w:t xml:space="preserve"&amp;gt; 2017&amp;lt;/w:t&amp;gt;&amp;lt;/w:r&amp;gt;&amp;lt;w:bookmarkStart w:id="156" w:name="_PROCESSED_CHANGE__d64afd73_b351_4aee_af" /&amp;gt;&amp;lt;w:r&amp;gt;&amp;lt;w:rPr&amp;gt;&amp;lt;w:b /&amp;gt;&amp;lt;/w:rPr&amp;gt;&amp;lt;w:t xml:space="preserve"&amp;gt; &amp;lt;/w:t&amp;gt;&amp;lt;/w:r&amp;gt;&amp;lt;w:ins w:id="157" w:author="BPS" w:date="2023-04-06T08:13:00Z"&amp;gt;&amp;lt;w:r&amp;gt;&amp;lt;w:rPr&amp;gt;&amp;lt;w:b /&amp;gt;&amp;lt;/w:rPr&amp;gt;&amp;lt;w:t&amp;gt;to 202&amp;lt;/w:t&amp;gt;&amp;lt;/w:r&amp;gt;&amp;lt;/w:ins&amp;gt;&amp;lt;w:ins w:id="158" w:author="BPS" w:date="2023-04-07T09:10:00Z"&amp;gt;&amp;lt;w:r&amp;gt;&amp;lt;w:rPr&amp;gt;&amp;lt;w:b /&amp;gt;&amp;lt;/w:rPr&amp;gt;&amp;lt;w:t&amp;gt;2&amp;lt;/w:t&amp;gt;&amp;lt;/w:r&amp;gt;&amp;lt;/w:ins&amp;gt;&amp;lt;w:bookmarkEnd w:id="156" /&amp;gt;&amp;lt;w:r&amp;gt;&amp;lt;w:rPr&amp;gt;&amp;lt;w:b /&amp;gt;&amp;lt;/w:rPr&amp;gt;&amp;lt;w:t&amp;gt;.&amp;lt;/w:t&amp;gt;&amp;lt;/w:r&amp;gt;&amp;lt;w:bookmarkEnd w:id="153"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w:id="159" w:name="_STATUTE_CONTENT__1b550930_0cd1_4194_bcc" /&amp;gt;&amp;lt;w:r&amp;gt;&amp;lt;w:t xml:space="preserve"&amp;gt;For tax years &amp;lt;/w:t&amp;gt;&amp;lt;/w:r&amp;gt;&amp;lt;w:bookmarkStart w:id="160" w:name="_LINE__33_4ee75359_92d4_4e12_a1b6_9f7a99" /&amp;gt;&amp;lt;w:bookmarkEnd w:id="152" /&amp;gt;&amp;lt;w:r&amp;gt;&amp;lt;w:t&amp;gt;beginning on or after January 1, 2017&amp;lt;/w:t&amp;gt;&amp;lt;/w:r&amp;gt;&amp;lt;w:bookmarkStart w:id="161" w:name="_PROCESSED_CHANGE__656ea57f_16e4_477c_bf" /&amp;gt;&amp;lt;w:r&amp;gt;&amp;lt;w:t xml:space="preserve"&amp;gt; &amp;lt;/w:t&amp;gt;&amp;lt;/w:r&amp;gt;&amp;lt;w:ins w:id="162" w:author="BPS" w:date="2023-04-06T08:13:00Z"&amp;gt;&amp;lt;w:r&amp;gt;&amp;lt;w:t&amp;gt;but before January 1, 2023&amp;lt;/w:t&amp;gt;&amp;lt;/w:r&amp;gt;&amp;lt;/w:ins&amp;gt;&amp;lt;w:bookmarkEnd w:id="161" /&amp;gt;&amp;lt;w:r&amp;gt;&amp;lt;w:t xml:space="preserve"&amp;gt;, for unmarried individuals &amp;lt;/w:t&amp;gt;&amp;lt;/w:r&amp;gt;&amp;lt;w:bookmarkStart w:id="163" w:name="_LINE__34_c2130cf6_d12e_4145_89cf_db5f5a" /&amp;gt;&amp;lt;w:bookmarkEnd w:id="160" /&amp;gt;&amp;lt;w:r&amp;gt;&amp;lt;w:t&amp;gt;or legally separated individuals who qualify as heads of households:&amp;lt;/w:t&amp;gt;&amp;lt;/w:r&amp;gt;&amp;lt;w:bookmarkEnd w:id="163"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w:id="164" w:name="_PAR__13_8dd00437_5c21_44dc_aa0d_f615464" /&amp;gt;&amp;lt;w:bookmarkStart w:id="165" w:name="_LINE__35_127b5b9e_8c40_4c3b_9bd0_953d09" /&amp;gt;&amp;lt;w:bookmarkEnd w:id="151" /&amp;gt;&amp;lt;w:r&amp;gt;&amp;lt;w:t&amp;gt;If Maine taxable income is:&amp;lt;/w:t&amp;gt;&amp;lt;/w:r&amp;gt;&amp;lt;w:bookmarkEnd w:id="165" /&amp;gt;&amp;lt;/w:p&amp;gt;&amp;lt;/w:tc&amp;gt;&amp;lt;w:tc&amp;gt;&amp;lt;w:tcPr&amp;gt;&amp;lt;w:tcW w:w="4594" w:type="dxa" /&amp;gt;&amp;lt;/w:tcPr&amp;gt;&amp;lt;w:p w:rsidR="00A53196" w:rsidRDefault="00A53196" w:rsidP="003D145F"&amp;gt;&amp;lt;w:bookmarkStart w:id="166" w:name="_LINE__35_fdc432a6_6143_4052_80f4_567653" /&amp;gt;&amp;lt;w:r&amp;gt;&amp;lt;w:t&amp;gt;The tax is:&amp;lt;/w:t&amp;gt;&amp;lt;/w:r&amp;gt;&amp;lt;w:bookmarkEnd w:id="166" /&amp;gt;&amp;lt;/w:p&amp;gt;&amp;lt;/w:tc&amp;gt;&amp;lt;/w:tr&amp;gt;&amp;lt;w:tr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w:id="167" w:name="_LINE__36_4e739c71_17bc_4cff_b3e3_962228" /&amp;gt;&amp;lt;w:r&amp;gt;&amp;lt;w:t&amp;gt;Less than $31,550&amp;lt;/w:t&amp;gt;&amp;lt;/w:r&amp;gt;&amp;lt;w:bookmarkEnd w:id="167" /&amp;gt;&amp;lt;/w:p&amp;gt;&amp;lt;/w:tc&amp;gt;&amp;lt;w:tc&amp;gt;&amp;lt;w:tcPr&amp;gt;&amp;lt;w:tcW w:w="4594" w:type="dxa" /&amp;gt;&amp;lt;/w:tcPr&amp;gt;&amp;lt;w:p w:rsidR="00A53196" w:rsidRDefault="00A53196" w:rsidP="003D145F"&amp;gt;&amp;lt;w:bookmarkStart w:id="168" w:name="_LINE__36_59f34de3_8215_4ba2_877f_e9dd94" /&amp;gt;&amp;lt;w:r&amp;gt;&amp;lt;w:t&amp;gt;5.8% of the Maine taxable income&amp;lt;/w:t&amp;gt;&amp;lt;/w:r&amp;gt;&amp;lt;w:bookmarkEnd w:id="168" /&amp;gt;&amp;lt;/w:p&amp;gt;&amp;lt;/w:tc&amp;gt;&amp;lt;/w:tr&amp;gt;&amp;lt;w:tr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w:id="169" w:name="_LINE__37_e34a662e_7a8f_47b2_951f_726ba8" /&amp;gt;&amp;lt;w:r&amp;gt;&amp;lt;w:t&amp;gt;At least $31,550 but less than $75,000&amp;lt;/w:t&amp;gt;&amp;lt;/w:r&amp;gt;&amp;lt;w:bookmarkEnd w:id="169" /&amp;gt;&amp;lt;/w:p&amp;gt;&amp;lt;/w:tc&amp;gt;&amp;lt;w:tc&amp;gt;&amp;lt;w:tcPr&amp;gt;&amp;lt;w:tcW w:w="4594" w:type="dxa" /&amp;gt;&amp;lt;/w:tcPr&amp;gt;&amp;lt;w:p w:rsidR="00A53196" w:rsidRDefault="00A53196" w:rsidP="003D145F"&amp;gt;&amp;lt;w:bookmarkStart w:id="170" w:name="_LINE__37_9c9d6a43_9fa6_4bca_8d7c_5dca40" /&amp;gt;&amp;lt;w:r&amp;gt;&amp;lt;w:t&amp;gt;$1,830 plus 6.75% of the excess over&amp;lt;/w:t&amp;gt;&amp;lt;/w:r&amp;gt;&amp;lt;w:bookmarkEnd w:id="170" /&amp;gt;&amp;lt;w:r&amp;gt;&amp;lt;w:t xml:space="preserve"&amp;gt; &amp;lt;/w:t&amp;gt;&amp;lt;/w:r&amp;gt;&amp;lt;w:bookmarkStart w:id="171" w:name="_LINE__38_83659ba1_657f_4a5b_b5cf_d1f4ea" /&amp;gt;&amp;lt;w:r&amp;gt;&amp;lt;w:t&amp;gt;$31,550&amp;lt;/w:t&amp;gt;&amp;lt;/w:r&amp;gt;&amp;lt;w:bookmarkEnd w:id="171" /&amp;gt;&amp;lt;/w:p&amp;gt;&amp;lt;/w:tc&amp;gt;&amp;lt;/w:tr&amp;gt;&amp;lt;w:tr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w:id="172" w:name="_LINE__39_1ac38b13_7580_4389_899a_578ba6" /&amp;gt;&amp;lt;w:r&amp;gt;&amp;lt;w:t&amp;gt;$75,000 or more&amp;lt;/w:t&amp;gt;&amp;lt;/w:r&amp;gt;&amp;lt;w:bookmarkEnd w:id="172" /&amp;gt;&amp;lt;/w:p&amp;gt;&amp;lt;/w:tc&amp;gt;&amp;lt;w:tc&amp;gt;&amp;lt;w:tcPr&amp;gt;&amp;lt;w:tcW w:w="4594" w:type="dxa" /&amp;gt;&amp;lt;/w:tcPr&amp;gt;&amp;lt;w:p w:rsidR="00A53196" w:rsidRDefault="00A53196" w:rsidP="003D145F"&amp;gt;&amp;lt;w:bookmarkStart w:id="173" w:name="_LINE__39_36899451_9432_4171_9299_53d00a" /&amp;gt;&amp;lt;w:r&amp;gt;&amp;lt;w:t&amp;gt;$4,763 plus 7.15% of the excess over&amp;lt;/w:t&amp;gt;&amp;lt;/w:r&amp;gt;&amp;lt;w:bookmarkEnd w:id="173" /&amp;gt;&amp;lt;w:r&amp;gt;&amp;lt;w:t xml:space="preserve"&amp;gt; &amp;lt;/w:t&amp;gt;&amp;lt;/w:r&amp;gt;&amp;lt;w:bookmarkStart w:id="174" w:name="_LINE__40_94985178_9b53_4556_9a80_e68979" /&amp;gt;&amp;lt;w:r&amp;gt;&amp;lt;w:t&amp;gt;$75,000&amp;lt;/w:t&amp;gt;&amp;lt;/w:r&amp;gt;&amp;lt;w:bookmarkEnd w:id="174"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w:id="175" w:name="_BILL_SECTION_HEADER__07fd0c7e_8ef8_4dce" /&amp;gt;&amp;lt;w:bookmarkStart w:id="176" w:name="_BILL_SECTION__91bc83e2_8d97_424d_a0cb_a" /&amp;gt;&amp;lt;w:bookmarkStart w:id="177" w:name="_PAR__14_741c5198_591a_4ba3_b9a0_145315e" /&amp;gt;&amp;lt;w:bookmarkStart w:id="178" w:name="_LINE__41_d8d56db1_c076_4678_8f8e_6bc054" /&amp;gt;&amp;lt;w:bookmarkEnd w:id="144" /&amp;gt;&amp;lt;w:bookmarkEnd w:id="150" /&amp;gt;&amp;lt;w:bookmarkEnd w:id="159" /&amp;gt;&amp;lt;w:bookmarkEnd w:id="164" /&amp;gt;&amp;lt;w:r&amp;gt;&amp;lt;w:rPr&amp;gt;&amp;lt;w:b /&amp;gt;&amp;lt;w:sz w:val="24" /&amp;gt;&amp;lt;/w:rPr&amp;gt;&amp;lt;w:t xml:space="preserve"&amp;gt;Sec. &amp;lt;/w:t&amp;gt;&amp;lt;/w:r&amp;gt;&amp;lt;w:bookmarkStart w:id="179" w:name="_BILL_SECTION_NUMBER__fc60f4f6_7cf0_4c76" /&amp;gt;&amp;lt;w:r&amp;gt;&amp;lt;w:rPr&amp;gt;&amp;lt;w:b /&amp;gt;&amp;lt;w:sz w:val="24" /&amp;gt;&amp;lt;/w:rPr&amp;gt;&amp;lt;w:t&amp;gt;5&amp;lt;/w:t&amp;gt;&amp;lt;/w:r&amp;gt;&amp;lt;w:bookmarkEnd w:id="179" /&amp;gt;&amp;lt;w:r&amp;gt;&amp;lt;w:rPr&amp;gt;&amp;lt;w:b /&amp;gt;&amp;lt;w:sz w:val="24" /&amp;gt;&amp;lt;/w:rPr&amp;gt;&amp;lt;w:t&amp;gt;.  36 MRSA §5111, sub-§2-G&amp;lt;/w:t&amp;gt;&amp;lt;/w:r&amp;gt;&amp;lt;w:r&amp;gt;&amp;lt;w:t xml:space="preserve"&amp;gt; is enacted to read:&amp;lt;/w:t&amp;gt;&amp;lt;/w:r&amp;gt;&amp;lt;w:bookmarkEnd w:id="178" /&amp;gt;&amp;lt;/w:p&amp;gt;&amp;lt;w:p w:rsidR="00A53196" w:rsidRDefault="00A53196" w:rsidP="00A53196"&amp;gt;&amp;lt;w:pPr&amp;gt;&amp;lt;w:ind w:left="360" w:firstLine="360" /&amp;gt;&amp;lt;w:rPr&amp;gt;&amp;lt;w:ins w:id="180" w:author="BPS" w:date="2023-04-06T08:34:00Z" /&amp;gt;&amp;lt;/w:rPr&amp;gt;&amp;lt;/w:pPr&amp;gt;&amp;lt;w:bookmarkStart w:id="181" w:name="_STATUTE_NUMBER__da2e6e26_05fc_4b9d_870b" /&amp;gt;&amp;lt;w:bookmarkStart w:id="182" w:name="_STATUTE_SS__bbe1e2f4_af12_4516_b37a_2a8" /&amp;gt;&amp;lt;w:bookmarkStart w:id="183" w:name="_PAGE__2_a89107d2_54aa_489f_9911_efd314c" /&amp;gt;&amp;lt;w:bookmarkStart w:id="184" w:name="_PAR__1_d3a2af60_1227_4e9f_bb38_87f1ba74" /&amp;gt;&amp;lt;w:bookmarkStart w:id="185" w:name="_LINE__1_969d0f63_251e_4537_9d40_4f8c6f2" /&amp;gt;&amp;lt;w:bookmarkStart w:id="186" w:name="_PROCESSED_CHANGE__c1d7bc4d_de3f_4ea6_b3" /&amp;gt;&amp;lt;w:bookmarkEnd w:id="3" /&amp;gt;&amp;lt;w:bookmarkEnd w:id="175" /&amp;gt;&amp;lt;w:bookmarkEnd w:id="177" /&amp;gt;&amp;lt;w:ins w:id="187" w:author="BPS" w:date="2023-04-06T08:14:00Z"&amp;gt;&amp;lt;w:r&amp;gt;&amp;lt;w:rPr&amp;gt;&amp;lt;w:b /&amp;gt;&amp;lt;/w:rPr&amp;gt;&amp;lt;w:t&amp;gt;2-G&amp;lt;/w:t&amp;gt;&amp;lt;/w:r&amp;gt;&amp;lt;w:bookmarkEnd w:id="181" /&amp;gt;&amp;lt;w:r&amp;gt;&amp;lt;w:rPr&amp;gt;&amp;lt;w:b /&amp;gt;&amp;lt;/w:rPr&amp;gt;&amp;lt;w:t xml:space="preserve"&amp;gt;.  &amp;lt;/w:t&amp;gt;&amp;lt;/w:r&amp;gt;&amp;lt;w:bookmarkStart w:id="188" w:name="_STATUTE_HEADNOTE__1e91ce02_5ee8_494b_99" /&amp;gt;&amp;lt;w:r&amp;gt;&amp;lt;w:rPr&amp;gt;&amp;lt;w:b /&amp;gt;&amp;lt;/w:rPr&amp;gt;&amp;lt;w:t xml:space="preserve"&amp;gt;Heads of households; tax years 2023 and 2024. &amp;lt;/w:t&amp;gt;&amp;lt;/w:r&amp;gt;&amp;lt;w:r&amp;gt;&amp;lt;w:t xml:space="preserve"&amp;gt; &amp;lt;/w:t&amp;gt;&amp;lt;/w:r&amp;gt;&amp;lt;w:bookmarkStart w:id="189" w:name="_STATUTE_CONTENT__def96ca6_7910_4b9a_852" /&amp;gt;&amp;lt;w:bookmarkEnd w:id="188" /&amp;gt;&amp;lt;w:r&amp;gt;&amp;lt;w:t&amp;gt;For t&amp;lt;/w:t&amp;gt;&amp;lt;/w:r&amp;gt;&amp;lt;/w:ins&amp;gt;&amp;lt;w:ins w:id="190" w:author="BPS" w:date="2023-04-06T08:15:00Z"&amp;gt;&amp;lt;w:r&amp;gt;&amp;lt;w:t xml:space="preserve"&amp;gt;ax years beginning on or &amp;lt;/w:t&amp;gt;&amp;lt;/w:r&amp;gt;&amp;lt;w:bookmarkStart w:id="191" w:name="_LINE__2_98cf96fb_7657_4f82_9cb0_3b89c8f" /&amp;gt;&amp;lt;w:bookmarkEnd w:id="185" /&amp;gt;&amp;lt;w:r&amp;gt;&amp;lt;w:t xml:space="preserve"&amp;gt;after January 1, &amp;lt;/w:t&amp;gt;&amp;lt;/w:r&amp;gt;&amp;lt;/w:ins&amp;gt;&amp;lt;w:ins w:id="192" w:author="BPS" w:date="2023-04-06T09:10:00Z"&amp;gt;&amp;lt;w:r w:rsidRPr="009E013B"&amp;gt;&amp;lt;w:t&amp;gt;20&amp;lt;/w:t&amp;gt;&amp;lt;/w:r&amp;gt;&amp;lt;/w:ins&amp;gt;&amp;lt;w:ins w:id="193" w:author="BPS" w:date="2023-04-07T09:10:00Z"&amp;gt;&amp;lt;w:r&amp;gt;&amp;lt;w:t&amp;gt;23&amp;lt;/w:t&amp;gt;&amp;lt;/w:r&amp;gt;&amp;lt;/w:ins&amp;gt;&amp;lt;w:ins w:id="194" w:author="BPS" w:date="2023-04-06T09:10:00Z"&amp;gt;&amp;lt;w:r w:rsidRPr="009E013B"&amp;gt;&amp;lt;w:t xml:space="preserve"&amp;gt; but before January 1, 202&amp;lt;/w:t&amp;gt;&amp;lt;/w:r&amp;gt;&amp;lt;/w:ins&amp;gt;&amp;lt;w:ins w:id="195" w:author="BPS" w:date="2023-04-07T09:10:00Z"&amp;gt;&amp;lt;w:r&amp;gt;&amp;lt;w:t&amp;gt;5&amp;lt;/w:t&amp;gt;&amp;lt;/w:r&amp;gt;&amp;lt;/w:ins&amp;gt;&amp;lt;w:ins w:id="196" w:author="BPS" w:date="2023-04-06T09:10:00Z"&amp;gt;&amp;lt;w:r w:rsidRPr="009E013B"&amp;gt;&amp;lt;w:t&amp;gt;,&amp;lt;/w:t&amp;gt;&amp;lt;/w:r&amp;gt;&amp;lt;/w:ins&amp;gt;&amp;lt;w:ins w:id="197" w:author="BPS" w:date="2023-04-06T08:15:00Z"&amp;gt;&amp;lt;w:r&amp;gt;&amp;lt;w:t xml:space="preserve"&amp;gt; for unmarried individuals or legally &amp;lt;/w:t&amp;gt;&amp;lt;/w:r&amp;gt;&amp;lt;w:bookmarkStart w:id="198" w:name="_LINE__3_08f5d8d7_a956_4be3_94d3_1b4b85c" /&amp;gt;&amp;lt;w:bookmarkEnd w:id="191" /&amp;gt;&amp;lt;w:r&amp;gt;&amp;lt;w:t&amp;gt;separated indiv&amp;lt;/w:t&amp;gt;&amp;lt;/w:r&amp;gt;&amp;lt;/w:ins&amp;gt;&amp;lt;w:ins w:id="199" w:author="BPS" w:date="2023-04-06T08:20:00Z"&amp;gt;&amp;lt;w:r&amp;gt;&amp;lt;w:t&amp;gt;iduals who qualify as heads of households:&amp;lt;/w:t&amp;gt;&amp;lt;/w:r&amp;gt;&amp;lt;/w:ins&amp;gt;&amp;lt;w:bookmarkEnd w:id="198"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w:w="3968" /&amp;gt;&amp;lt;w:gridCol w:w="3967" /&amp;gt;&amp;lt;/w:tblGrid&amp;gt;&amp;lt;w:tr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w:id="200" w:name="_PAR__2_1bd72eb4_c3ec_40b0_a056_bc5a42e2" /&amp;gt;&amp;lt;w:bookmarkStart w:id="201" w:name="_LINE__4_8888da69_f8ac_4275_9818_c43d6f7" /&amp;gt;&amp;lt;w:bookmarkEnd w:id="184" /&amp;gt;&amp;lt;w:ins w:id="202" w:author="BPS" w:date="2023-04-06T08:36:00Z"&amp;gt;&amp;lt;w:r w:rsidRPr="004C238E"&amp;gt;&amp;lt;w:t&amp;gt;If Maine taxable income is:&amp;lt;/w:t&amp;gt;&amp;lt;/w:r&amp;gt;&amp;lt;/w:ins&amp;gt;&amp;lt;w:bookmarkStart w:id="203" w:name="_PROCESSED_CHANGE__9469113a_cbf8_44fc_ba" /&amp;gt;&amp;lt;w:r&amp;gt;&amp;lt;w:t xml:space="preserve"&amp;gt; &amp;lt;/w:t&amp;gt;&amp;lt;/w:r&amp;gt;&amp;lt;w:bookmarkEnd w:id="201" /&amp;gt;&amp;lt;w:bookmarkEnd w:id="203" /&amp;gt;&amp;lt;/w:p&amp;gt;&amp;lt;/w:tc&amp;gt;&amp;lt;w:tc&amp;gt;&amp;lt;w:tcPr&amp;gt;&amp;lt;w:tcW w:w="3967" w:type="dxa" /&amp;gt;&amp;lt;/w:tcPr&amp;gt;&amp;lt;w:p w:rsidR="00A53196" w:rsidRDefault="00A53196" w:rsidP="003D145F"&amp;gt;&amp;lt;w:bookmarkStart w:id="204" w:name="_LINE__4_e77a3652_56eb_4624_97fc_ed9bfe6" /&amp;gt;&amp;lt;w:bookmarkStart w:id="205" w:name="_PROCESSED_CHANGE__a467e5e7_613f_4930_91" /&amp;gt;&amp;lt;w:ins w:id="206" w:author="BPS" w:date="2023-04-06T08:36:00Z"&amp;gt;&amp;lt;w:r w:rsidRPr="004C238E"&amp;gt;&amp;lt;w:t&amp;gt;The tax is:&amp;lt;/w:t&amp;gt;&amp;lt;/w:r&amp;gt;&amp;lt;/w:ins&amp;gt;&amp;lt;w:bookmarkStart w:id="207" w:name="_PROCESSED_CHANGE__ee297c42_4d3b_4554_84" /&amp;gt;&amp;lt;w:bookmarkEnd w:id="205" /&amp;gt;&amp;lt;w:r&amp;gt;&amp;lt;w:t xml:space="preserve"&amp;gt; &amp;lt;/w:t&amp;gt;&amp;lt;/w:r&amp;gt;&amp;lt;w:bookmarkEnd w:id="204" /&amp;gt;&amp;lt;w:bookmarkEnd w:id="207"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w:id="208" w:name="_LINE__5_f1ac4d08_d555_4cf1_b4ac_b197a17" /&amp;gt;&amp;lt;w:bookmarkStart w:id="209" w:name="_PROCESSED_CHANGE__8f5a1544_d5b0_401e_b1" /&amp;gt;&amp;lt;w:bookmarkEnd w:id="186" /&amp;gt;&amp;lt;w:ins w:id="210" w:author="BPS" w:date="2023-04-06T08:36:00Z"&amp;gt;&amp;lt;w:r w:rsidRPr="004C238E"&amp;gt;&amp;lt;w:t&amp;gt;Less than $&amp;lt;/w:t&amp;gt;&amp;lt;/w:r&amp;gt;&amp;lt;/w:ins&amp;gt;&amp;lt;w:ins w:id="211" w:author="BPS" w:date="2023-04-06T08:43:00Z"&amp;gt;&amp;lt;w:r&amp;gt;&amp;lt;w:t&amp;gt;34,500&amp;lt;/w:t&amp;gt;&amp;lt;/w:r&amp;gt;&amp;lt;/w:ins&amp;gt;&amp;lt;w:bookmarkStart w:id="212" w:name="_PROCESSED_CHANGE__dc18df24_baa4_4599_b8" /&amp;gt;&amp;lt;w:bookmarkEnd w:id="209" /&amp;gt;&amp;lt;w:r&amp;gt;&amp;lt;w:t xml:space="preserve"&amp;gt; &amp;lt;/w:t&amp;gt;&amp;lt;/w:r&amp;gt;&amp;lt;w:bookmarkEnd w:id="208" /&amp;gt;&amp;lt;w:bookmarkEnd w:id="212" /&amp;gt;&amp;lt;/w:p&amp;gt;&amp;lt;/w:tc&amp;gt;&amp;lt;w:tc&amp;gt;&amp;lt;w:tcPr&amp;gt;&amp;lt;w:tcW w:w="3967" w:type="dxa" /&amp;gt;&amp;lt;/w:tcPr&amp;gt;&amp;lt;w:p w:rsidR="00A53196" w:rsidRDefault="00A53196" w:rsidP="003D145F"&amp;gt;&amp;lt;w:bookmarkStart w:id="213" w:name="_LINE__5_45cef801_52c2_4bc5_9045_cad28ec" /&amp;gt;&amp;lt;w:bookmarkStart w:id="214" w:name="_PROCESSED_CHANGE__6e019f6f_2cbb_4e83_a7" /&amp;gt;&amp;lt;w:ins w:id="215" w:author="BPS" w:date="2023-04-06T08:36:00Z"&amp;gt;&amp;lt;w:r w:rsidRPr="004C238E"&amp;gt;&amp;lt;w:t&amp;gt;5.&amp;lt;/w:t&amp;gt;&amp;lt;/w:r&amp;gt;&amp;lt;/w:ins&amp;gt;&amp;lt;w:ins w:id="216" w:author="BPS" w:date="2023-04-06T08:44:00Z"&amp;gt;&amp;lt;w:r&amp;gt;&amp;lt;w:t&amp;gt;2&amp;lt;/w:t&amp;gt;&amp;lt;/w:r&amp;gt;&amp;lt;/w:ins&amp;gt;&amp;lt;w:ins w:id="217" w:author="BPS" w:date="2023-04-06T08:36:00Z"&amp;gt;&amp;lt;w:r w:rsidRPr="004C238E"&amp;gt;&amp;lt;w:t&amp;gt;% of the Maine taxable income&amp;lt;/w:t&amp;gt;&amp;lt;/w:r&amp;gt;&amp;lt;/w:ins&amp;gt;&amp;lt;w:bookmarkStart w:id="218" w:name="_PROCESSED_CHANGE__6ee09782_8732_4699_9d" /&amp;gt;&amp;lt;w:bookmarkEnd w:id="214" /&amp;gt;&amp;lt;w:r&amp;gt;&amp;lt;w:t xml:space="preserve"&amp;gt; &amp;lt;/w:t&amp;gt;&amp;lt;/w:r&amp;gt;&amp;lt;w:bookmarkEnd w:id="213" /&amp;gt;&amp;lt;w:bookmarkEnd w:id="218"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w:id="219" w:name="_LINE__6_2ff58137_9de8_43bd_8a32_3357dd7" /&amp;gt;&amp;lt;w:bookmarkStart w:id="220" w:name="_PROCESSED_CHANGE__8d791f65_08c2_40b3_b0" /&amp;gt;&amp;lt;w:ins w:id="221" w:author="BPS" w:date="2023-04-06T08:36:00Z"&amp;gt;&amp;lt;w:r w:rsidRPr="004C238E"&amp;gt;&amp;lt;w:t&amp;gt;At least $&amp;lt;/w:t&amp;gt;&amp;lt;/w:r&amp;gt;&amp;lt;/w:ins&amp;gt;&amp;lt;w:ins w:id="222" w:author="BPS" w:date="2023-04-06T08:43:00Z"&amp;gt;&amp;lt;w:r&amp;gt;&amp;lt;w:t&amp;gt;34,500&amp;lt;/w:t&amp;gt;&amp;lt;/w:r&amp;gt;&amp;lt;/w:ins&amp;gt;&amp;lt;w:ins w:id="223" w:author="BPS" w:date="2023-04-06T08:36:00Z"&amp;gt;&amp;lt;w:r w:rsidRPr="004C238E"&amp;gt;&amp;lt;w:t xml:space="preserve"&amp;gt; but less than $&amp;lt;/w:t&amp;gt;&amp;lt;/w:r&amp;gt;&amp;lt;/w:ins&amp;gt;&amp;lt;w:ins w:id="224" w:author="BPS" w:date="2023-04-06T08:43:00Z"&amp;gt;&amp;lt;w:r&amp;gt;&amp;lt;w:t&amp;gt;81,700&amp;lt;/w:t&amp;gt;&amp;lt;/w:r&amp;gt;&amp;lt;/w:ins&amp;gt;&amp;lt;w:bookmarkStart w:id="225" w:name="_PROCESSED_CHANGE__c02b18d6_7937_4a78_b1" /&amp;gt;&amp;lt;w:bookmarkEnd w:id="220" /&amp;gt;&amp;lt;w:r&amp;gt;&amp;lt;w:t xml:space="preserve"&amp;gt; &amp;lt;/w:t&amp;gt;&amp;lt;/w:r&amp;gt;&amp;lt;w:bookmarkEnd w:id="219" /&amp;gt;&amp;lt;w:bookmarkEnd w:id="225" /&amp;gt;&amp;lt;/w:p&amp;gt;&amp;lt;/w:tc&amp;gt;&amp;lt;w:tc&amp;gt;&amp;lt;w:tcPr&amp;gt;&amp;lt;w:tcW w:w="3967" w:type="dxa" /&amp;gt;&amp;lt;/w:tcPr&amp;gt;&amp;lt;w:p w:rsidR="00A53196" w:rsidRDefault="00A53196" w:rsidP="003D145F"&amp;gt;&amp;lt;w:bookmarkStart w:id="226" w:name="_LINE__6_e8016104_fc99_40d0_bb1a_d972719" /&amp;gt;&amp;lt;w:bookmarkStart w:id="227" w:name="_PROCESSED_CHANGE__2de6da9f_55c8_4474_9e" /&amp;gt;&amp;lt;w:ins w:id="228" w:author="BPS" w:date="2023-04-06T08:36:00Z"&amp;gt;&amp;lt;w:r w:rsidRPr="004C238E"&amp;gt;&amp;lt;w:t&amp;gt;$&amp;lt;/w:t&amp;gt;&amp;lt;/w:r&amp;gt;&amp;lt;/w:ins&amp;gt;&amp;lt;w:ins w:id="229" w:author="BPS" w:date="2023-04-06T08:44:00Z"&amp;gt;&amp;lt;w:r&amp;gt;&amp;lt;w:t&amp;gt;1,794&amp;lt;/w:t&amp;gt;&amp;lt;/w:r&amp;gt;&amp;lt;/w:ins&amp;gt;&amp;lt;w:ins w:id="230" w:author="BPS" w:date="2023-04-06T08:36:00Z"&amp;gt;&amp;lt;w:r w:rsidRPr="004C238E"&amp;gt;&amp;lt;w:t xml:space="preserve"&amp;gt; plus 6.&amp;lt;/w:t&amp;gt;&amp;lt;/w:r&amp;gt;&amp;lt;/w:ins&amp;gt;&amp;lt;w:ins w:id="231" w:author="BPS" w:date="2023-04-06T08:44:00Z"&amp;gt;&amp;lt;w:r&amp;gt;&amp;lt;w:t&amp;gt;3&amp;lt;/w:t&amp;gt;&amp;lt;/w:r&amp;gt;&amp;lt;/w:ins&amp;gt;&amp;lt;w:ins w:id="232" w:author="BPS" w:date="2023-04-06T08:36:00Z"&amp;gt;&amp;lt;w:r w:rsidRPr="004C238E"&amp;gt;&amp;lt;w:t&amp;gt;% of the excess over $&amp;lt;/w:t&amp;gt;&amp;lt;/w:r&amp;gt;&amp;lt;/w:ins&amp;gt;&amp;lt;w:ins w:id="233" w:author="BPS" w:date="2023-04-06T08:44:00Z"&amp;gt;&amp;lt;w:r&amp;gt;&amp;lt;w:t&amp;gt;34,5&amp;lt;/w:t&amp;gt;&amp;lt;/w:r&amp;gt;&amp;lt;/w:ins&amp;gt;&amp;lt;w:ins w:id="234" w:author="BPS" w:date="2023-04-07T09:11:00Z"&amp;gt;&amp;lt;w:r&amp;gt;&amp;lt;w:t&amp;gt;0&amp;lt;/w:t&amp;gt;&amp;lt;/w:r&amp;gt;&amp;lt;/w:ins&amp;gt;&amp;lt;w:ins w:id="235" w:author="BPS" w:date="2023-04-06T08:44:00Z"&amp;gt;&amp;lt;w:r&amp;gt;&amp;lt;w:t&amp;gt;0&amp;lt;/w:t&amp;gt;&amp;lt;/w:r&amp;gt;&amp;lt;/w:ins&amp;gt;&amp;lt;w:bookmarkStart w:id="236" w:name="_PROCESSED_CHANGE__cd53dfe7_83f2_4b1f_97" /&amp;gt;&amp;lt;w:bookmarkEnd w:id="227" /&amp;gt;&amp;lt;w:r&amp;gt;&amp;lt;w:t xml:space="preserve"&amp;gt; &amp;lt;/w:t&amp;gt;&amp;lt;/w:r&amp;gt;&amp;lt;w:bookmarkEnd w:id="226" /&amp;gt;&amp;lt;w:bookmarkEnd w:id="236"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w:id="237" w:name="_LINE__7_1614472d_d041_45d0_84fd_edaa688" /&amp;gt;&amp;lt;w:bookmarkStart w:id="238" w:name="_PROCESSED_CHANGE__0fbefc44_3499_4945_8e" /&amp;gt;&amp;lt;w:ins w:id="239" w:author="BPS" w:date="2023-04-06T08:36:00Z"&amp;gt;&amp;lt;w:r w:rsidRPr="004C238E"&amp;gt;&amp;lt;w:t&amp;gt;$&amp;lt;/w:t&amp;gt;&amp;lt;/w:r&amp;gt;&amp;lt;/w:ins&amp;gt;&amp;lt;w:ins w:id="240" w:author="BPS" w:date="2023-04-06T08:43:00Z"&amp;gt;&amp;lt;w:r&amp;gt;&amp;lt;w:t&amp;gt;81&amp;lt;/w:t&amp;gt;&amp;lt;/w:r&amp;gt;&amp;lt;/w:ins&amp;gt;&amp;lt;w:ins w:id="241" w:author="BPS" w:date="2023-04-06T08:44:00Z"&amp;gt;&amp;lt;w:r&amp;gt;&amp;lt;w:t&amp;gt;,700&amp;lt;/w:t&amp;gt;&amp;lt;/w:r&amp;gt;&amp;lt;/w:ins&amp;gt;&amp;lt;w:ins w:id="242" w:author="BPS" w:date="2023-04-06T08:36:00Z"&amp;gt;&amp;lt;w:r w:rsidRPr="004C238E"&amp;gt;&amp;lt;w:t xml:space="preserve"&amp;gt; or more&amp;lt;/w:t&amp;gt;&amp;lt;/w:r&amp;gt;&amp;lt;/w:ins&amp;gt;&amp;lt;w:bookmarkStart w:id="243" w:name="_PROCESSED_CHANGE__ce09b780_901b_484b_b5" /&amp;gt;&amp;lt;w:bookmarkEnd w:id="238" /&amp;gt;&amp;lt;w:r&amp;gt;&amp;lt;w:t xml:space="preserve"&amp;gt; &amp;lt;/w:t&amp;gt;&amp;lt;/w:r&amp;gt;&amp;lt;w:bookmarkEnd w:id="237" /&amp;gt;&amp;lt;w:bookmarkEnd w:id="243" /&amp;gt;&amp;lt;/w:p&amp;gt;&amp;lt;/w:tc&amp;gt;&amp;lt;w:tc&amp;gt;&amp;lt;w:tcPr&amp;gt;&amp;lt;w:tcW w:w="3967" w:type="dxa" /&amp;gt;&amp;lt;/w:tcPr&amp;gt;&amp;lt;w:p w:rsidR="00A53196" w:rsidRDefault="00A53196" w:rsidP="003D145F"&amp;gt;&amp;lt;w:bookmarkStart w:id="244" w:name="_LINE__7_e4cb35c6_0bcc_471f_8f19_a23a522" /&amp;gt;&amp;lt;w:bookmarkStart w:id="245" w:name="_PROCESSED_CHANGE__7643f1f8_07e2_49c0_8a" /&amp;gt;&amp;lt;w:ins w:id="246" w:author="BPS" w:date="2023-04-06T08:36:00Z"&amp;gt;&amp;lt;w:r w:rsidRPr="004C238E"&amp;gt;&amp;lt;w:t&amp;gt;$&amp;lt;/w:t&amp;gt;&amp;lt;/w:r&amp;gt;&amp;lt;/w:ins&amp;gt;&amp;lt;w:ins w:id="247" w:author="BPS" w:date="2023-04-06T08:44:00Z"&amp;gt;&amp;lt;w:r&amp;gt;&amp;lt;w:t&amp;gt;4,768&amp;lt;/w:t&amp;gt;&amp;lt;/w:r&amp;gt;&amp;lt;/w:ins&amp;gt;&amp;lt;w:ins w:id="248" w:author="BPS" w:date="2023-04-06T08:36:00Z"&amp;gt;&amp;lt;w:r w:rsidRPr="004C238E"&amp;gt;&amp;lt;w:t xml:space="preserve"&amp;gt; plus 7.&amp;lt;/w:t&amp;gt;&amp;lt;/w:r&amp;gt;&amp;lt;/w:ins&amp;gt;&amp;lt;w:ins w:id="249" w:author="BPS" w:date="2023-04-06T08:44:00Z"&amp;gt;&amp;lt;w:r&amp;gt;&amp;lt;w:t&amp;gt;0&amp;lt;/w:t&amp;gt;&amp;lt;/w:r&amp;gt;&amp;lt;/w:ins&amp;gt;&amp;lt;w:ins w:id="250" w:author="BPS" w:date="2023-04-06T08:36:00Z"&amp;gt;&amp;lt;w:r w:rsidRPr="004C238E"&amp;gt;&amp;lt;w:t&amp;gt;5% of the excess over&amp;lt;/w:t&amp;gt;&amp;lt;/w:r&amp;gt;&amp;lt;w:bookmarkEnd w:id="244" /&amp;gt;&amp;lt;w:r w:rsidRPr="004C238E"&amp;gt;&amp;lt;w:t xml:space="preserve"&amp;gt; &amp;lt;/w:t&amp;gt;&amp;lt;/w:r&amp;gt;&amp;lt;w:bookmarkStart w:id="251" w:name="_LINE__8_ff110fe9_5ff4_418e_97ea_af3b71c" /&amp;gt;&amp;lt;w:r w:rsidRPr="004C238E"&amp;gt;&amp;lt;w:t&amp;gt;$&amp;lt;/w:t&amp;gt;&amp;lt;/w:r&amp;gt;&amp;lt;/w:ins&amp;gt;&amp;lt;w:ins w:id="252" w:author="BPS" w:date="2023-04-06T08:45:00Z"&amp;gt;&amp;lt;w:r&amp;gt;&amp;lt;w:t&amp;gt;81,700&amp;lt;/w:t&amp;gt;&amp;lt;/w:r&amp;gt;&amp;lt;/w:ins&amp;gt;&amp;lt;w:bookmarkStart w:id="253" w:name="_PROCESSED_CHANGE__06a3bb32_9774_46bc_8e" /&amp;gt;&amp;lt;w:bookmarkEnd w:id="245" /&amp;gt;&amp;lt;w:r&amp;gt;&amp;lt;w:t xml:space="preserve"&amp;gt; &amp;lt;/w:t&amp;gt;&amp;lt;/w:r&amp;gt;&amp;lt;w:bookmarkEnd w:id="251" /&amp;gt;&amp;lt;w:bookmarkEnd w:id="253"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w:id="254" w:name="_BILL_SECTION_HEADER__fb5da130_0739_4414" /&amp;gt;&amp;lt;w:bookmarkStart w:id="255" w:name="_BILL_SECTION__b06d1079_d4da_4f0f_8f2a_1" /&amp;gt;&amp;lt;w:bookmarkStart w:id="256" w:name="_PAR__3_9442ee25_ca8d_4736_88bd_94b87121" /&amp;gt;&amp;lt;w:bookmarkStart w:id="257" w:name="_LINE__9_a9a9f631_705c_436f_a498_cd5b625" /&amp;gt;&amp;lt;w:bookmarkEnd w:id="176" /&amp;gt;&amp;lt;w:bookmarkEnd w:id="182" /&amp;gt;&amp;lt;w:bookmarkEnd w:id="189" /&amp;gt;&amp;lt;w:bookmarkEnd w:id="200" /&amp;gt;&amp;lt;w:r&amp;gt;&amp;lt;w:rPr&amp;gt;&amp;lt;w:b /&amp;gt;&amp;lt;w:sz w:val="24" /&amp;gt;&amp;lt;/w:rPr&amp;gt;&amp;lt;w:t xml:space="preserve"&amp;gt;Sec. &amp;lt;/w:t&amp;gt;&amp;lt;/w:r&amp;gt;&amp;lt;w:bookmarkStart w:id="258" w:name="_BILL_SECTION_NUMBER__bda22ab5_c338_4b76" /&amp;gt;&amp;lt;w:r&amp;gt;&amp;lt;w:rPr&amp;gt;&amp;lt;w:b /&amp;gt;&amp;lt;w:sz w:val="24" /&amp;gt;&amp;lt;/w:rPr&amp;gt;&amp;lt;w:t&amp;gt;6&amp;lt;/w:t&amp;gt;&amp;lt;/w:r&amp;gt;&amp;lt;w:bookmarkEnd w:id="258" /&amp;gt;&amp;lt;w:r&amp;gt;&amp;lt;w:rPr&amp;gt;&amp;lt;w:b /&amp;gt;&amp;lt;w:sz w:val="24" /&amp;gt;&amp;lt;/w:rPr&amp;gt;&amp;lt;w:t&amp;gt;.  36 MRSA §5111, sub-§2-H&amp;lt;/w:t&amp;gt;&amp;lt;/w:r&amp;gt;&amp;lt;w:r&amp;gt;&amp;lt;w:t xml:space="preserve"&amp;gt; is enacted to read:&amp;lt;/w:t&amp;gt;&amp;lt;/w:r&amp;gt;&amp;lt;w:bookmarkEnd w:id="257" /&amp;gt;&amp;lt;/w:p&amp;gt;&amp;lt;w:p w:rsidR="00A53196" w:rsidRDefault="00A53196" w:rsidP="00A53196"&amp;gt;&amp;lt;w:pPr&amp;gt;&amp;lt;w:ind w:left="360" w:firstLine="360" /&amp;gt;&amp;lt;w:rPr&amp;gt;&amp;lt;w:ins w:id="259" w:author="BPS" w:date="2023-04-06T08:35:00Z" /&amp;gt;&amp;lt;/w:rPr&amp;gt;&amp;lt;/w:pPr&amp;gt;&amp;lt;w:bookmarkStart w:id="260" w:name="_STATUTE_NUMBER__cb70a7fc_95da_4f03_9d93" /&amp;gt;&amp;lt;w:bookmarkStart w:id="261" w:name="_STATUTE_SS__292dbb2a_510a_463c_9099_7a3" /&amp;gt;&amp;lt;w:bookmarkStart w:id="262" w:name="_PAR__4_c7ea8242_bde8_434c_9b31_8ecd6b9c" /&amp;gt;&amp;lt;w:bookmarkStart w:id="263" w:name="_LINE__10_1905a075_f534_4f44_8277_eef09e" /&amp;gt;&amp;lt;w:bookmarkStart w:id="264" w:name="_PROCESSED_CHANGE__f687eb2a_4791_488d_bc" /&amp;gt;&amp;lt;w:bookmarkEnd w:id="254" /&amp;gt;&amp;lt;w:bookmarkEnd w:id="256" /&amp;gt;&amp;lt;w:ins w:id="265" w:author="BPS" w:date="2023-04-06T08:21:00Z"&amp;gt;&amp;lt;w:r&amp;gt;&amp;lt;w:rPr&amp;gt;&amp;lt;w:b /&amp;gt;&amp;lt;/w:rPr&amp;gt;&amp;lt;w:t&amp;gt;2-H&amp;lt;/w:t&amp;gt;&amp;lt;/w:r&amp;gt;&amp;lt;w:bookmarkEnd w:id="260" /&amp;gt;&amp;lt;w:r&amp;gt;&amp;lt;w:rPr&amp;gt;&amp;lt;w:b /&amp;gt;&amp;lt;/w:rPr&amp;gt;&amp;lt;w:t xml:space="preserve"&amp;gt;.  &amp;lt;/w:t&amp;gt;&amp;lt;/w:r&amp;gt;&amp;lt;w:bookmarkStart w:id="266" w:name="_STATUTE_HEADNOTE__be4c1d52_578f_478c_ae" /&amp;gt;&amp;lt;w:r&amp;gt;&amp;lt;w:rPr&amp;gt;&amp;lt;w:b /&amp;gt;&amp;lt;/w:rPr&amp;gt;&amp;lt;w:t xml:space="preserve"&amp;gt;Heads of households; tax years beginning 2025. &amp;lt;/w:t&amp;gt;&amp;lt;/w:r&amp;gt;&amp;lt;w:r&amp;gt;&amp;lt;w:t xml:space="preserve"&amp;gt; &amp;lt;/w:t&amp;gt;&amp;lt;/w:r&amp;gt;&amp;lt;/w:ins&amp;gt;&amp;lt;w:bookmarkStart w:id="267" w:name="_STATUTE_CONTENT__9a9c63ba_7faf_4ba4_909" /&amp;gt;&amp;lt;w:bookmarkEnd w:id="266" /&amp;gt;&amp;lt;w:ins w:id="268" w:author="BPS" w:date="2023-04-06T08:31:00Z"&amp;gt;&amp;lt;w:r&amp;gt;&amp;lt;w:t xml:space="preserve"&amp;gt;For tax years beginning on or &amp;lt;/w:t&amp;gt;&amp;lt;/w:r&amp;gt;&amp;lt;w:bookmarkStart w:id="269" w:name="_LINE__11_1734494f_5caf_4ccc_813a_07e652" /&amp;gt;&amp;lt;w:bookmarkEnd w:id="263" /&amp;gt;&amp;lt;w:r&amp;gt;&amp;lt;w:t&amp;gt;after January 1,&amp;lt;/w:t&amp;gt;&amp;lt;/w:r&amp;gt;&amp;lt;/w:ins&amp;gt;&amp;lt;w:ins w:id="270" w:author="BPS" w:date="2023-04-06T09:10:00Z"&amp;gt;&amp;lt;w:r&amp;gt;&amp;lt;w:t xml:space="preserve"&amp;gt; 2025,&amp;lt;/w:t&amp;gt;&amp;lt;/w:r&amp;gt;&amp;lt;/w:ins&amp;gt;&amp;lt;w:ins w:id="271" w:author="BPS" w:date="2023-04-06T08:31:00Z"&amp;gt;&amp;lt;w:r&amp;gt;&amp;lt;w:t xml:space="preserve"&amp;gt; for unmarried indiv&amp;lt;/w:t&amp;gt;&amp;lt;/w:r&amp;gt;&amp;lt;/w:ins&amp;gt;&amp;lt;w:ins w:id="272" w:author="BPS" w:date="2023-04-06T08:32:00Z"&amp;gt;&amp;lt;w:r&amp;gt;&amp;lt;w:t&amp;gt;idual&amp;lt;/w:t&amp;gt;&amp;lt;/w:r&amp;gt;&amp;lt;/w:ins&amp;gt;&amp;lt;w:ins w:id="273" w:author="BPS" w:date="2023-04-06T08:31:00Z"&amp;gt;&amp;lt;w:r&amp;gt;&amp;lt;w:t&amp;gt;s or legally separated indiv&amp;lt;/w:t&amp;gt;&amp;lt;/w:r&amp;gt;&amp;lt;/w:ins&amp;gt;&amp;lt;w:ins w:id="274" w:author="BPS" w:date="2023-04-06T08:32:00Z"&amp;gt;&amp;lt;w:r&amp;gt;&amp;lt;w:t xml:space="preserve"&amp;gt;iduals who &amp;lt;/w:t&amp;gt;&amp;lt;/w:r&amp;gt;&amp;lt;w:bookmarkStart w:id="275" w:name="_LINE__12_31f069f9_02af_4d15_84af_4938b3" /&amp;gt;&amp;lt;w:bookmarkEnd w:id="269" /&amp;gt;&amp;lt;w:r&amp;gt;&amp;lt;w:t&amp;gt;qualify as heads of households:&amp;lt;/w:t&amp;gt;&amp;lt;/w:r&amp;gt;&amp;lt;/w:ins&amp;gt;&amp;lt;w:bookmarkEnd w:id="275"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w:w="3968" /&amp;gt;&amp;lt;w:gridCol w:w="3967" /&amp;gt;&amp;lt;/w:tblGrid&amp;gt;&amp;lt;w:tr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w:id="276" w:name="_PAR__5_9b589568_1a7a_4b29_b1fc_30e6b7d1" /&amp;gt;&amp;lt;w:bookmarkStart w:id="277" w:name="_LINE__13_9e8ecb6a_73d4_4b6c_9714_4ba861" /&amp;gt;&amp;lt;w:bookmarkEnd w:id="262" /&amp;gt;&amp;lt;w:ins w:id="278" w:author="BPS" w:date="2023-04-06T08:36:00Z"&amp;gt;&amp;lt;w:r w:rsidRPr="00480934"&amp;gt;&amp;lt;w:t&amp;gt;If Maine taxable income is:&amp;lt;/w:t&amp;gt;&amp;lt;/w:r&amp;gt;&amp;lt;/w:ins&amp;gt;&amp;lt;w:bookmarkStart w:id="279" w:name="_PROCESSED_CHANGE__1f8c6771_4e89_4408_8b" /&amp;gt;&amp;lt;w:r&amp;gt;&amp;lt;w:t xml:space="preserve"&amp;gt; &amp;lt;/w:t&amp;gt;&amp;lt;/w:r&amp;gt;&amp;lt;w:bookmarkEnd w:id="277" /&amp;gt;&amp;lt;w:bookmarkEnd w:id="279" /&amp;gt;&amp;lt;/w:p&amp;gt;&amp;lt;/w:tc&amp;gt;&amp;lt;w:tc&amp;gt;&amp;lt;w:tcPr&amp;gt;&amp;lt;w:tcW w:w="3967" w:type="dxa" /&amp;gt;&amp;lt;/w:tcPr&amp;gt;&amp;lt;w:p w:rsidR="00A53196" w:rsidRDefault="00A53196" w:rsidP="003D145F"&amp;gt;&amp;lt;w:bookmarkStart w:id="280" w:name="_LINE__13_185cd6b1_0ca3_4ee1_9270_3d83a2" /&amp;gt;&amp;lt;w:bookmarkStart w:id="281" w:name="_PROCESSED_CHANGE__2db1bd3a_b643_434b_bc" /&amp;gt;&amp;lt;w:ins w:id="282" w:author="BPS" w:date="2023-04-06T08:36:00Z"&amp;gt;&amp;lt;w:r w:rsidRPr="00480934"&amp;gt;&amp;lt;w:t&amp;gt;The tax is:&amp;lt;/w:t&amp;gt;&amp;lt;/w:r&amp;gt;&amp;lt;/w:ins&amp;gt;&amp;lt;w:bookmarkStart w:id="283" w:name="_PROCESSED_CHANGE__767f31b2_7cbd_4053_a4" /&amp;gt;&amp;lt;w:bookmarkEnd w:id="281" /&amp;gt;&amp;lt;w:r&amp;gt;&amp;lt;w:t xml:space="preserve"&amp;gt; &amp;lt;/w:t&amp;gt;&amp;lt;/w:r&amp;gt;&amp;lt;w:bookmarkEnd w:id="280" /&amp;gt;&amp;lt;w:bookmarkEnd w:id="283"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w:id="284" w:name="_LINE__14_c22907a0_49f6_4118_a924_55c172" /&amp;gt;&amp;lt;w:bookmarkStart w:id="285" w:name="_PROCESSED_CHANGE__35695d42_6886_419a_9b" /&amp;gt;&amp;lt;w:bookmarkEnd w:id="264" /&amp;gt;&amp;lt;w:ins w:id="286" w:author="BPS" w:date="2023-04-06T08:36:00Z"&amp;gt;&amp;lt;w:r w:rsidRPr="00480934"&amp;gt;&amp;lt;w:t&amp;gt;Less than $&amp;lt;/w:t&amp;gt;&amp;lt;/w:r&amp;gt;&amp;lt;/w:ins&amp;gt;&amp;lt;w:ins w:id="287" w:author="BPS" w:date="2023-04-06T08:46:00Z"&amp;gt;&amp;lt;w:r&amp;gt;&amp;lt;w:t&amp;gt;34,&amp;lt;/w:t&amp;gt;&amp;lt;/w:r&amp;gt;&amp;lt;/w:ins&amp;gt;&amp;lt;w:ins w:id="288" w:author="BPS" w:date="2023-04-06T08:47:00Z"&amp;gt;&amp;lt;w:r&amp;gt;&amp;lt;w:t&amp;gt;500&amp;lt;/w:t&amp;gt;&amp;lt;/w:r&amp;gt;&amp;lt;/w:ins&amp;gt;&amp;lt;w:bookmarkStart w:id="289" w:name="_PROCESSED_CHANGE__d24fdc54_9214_4f68_ba" /&amp;gt;&amp;lt;w:bookmarkEnd w:id="285" /&amp;gt;&amp;lt;w:r&amp;gt;&amp;lt;w:t xml:space="preserve"&amp;gt; &amp;lt;/w:t&amp;gt;&amp;lt;/w:r&amp;gt;&amp;lt;w:bookmarkEnd w:id="284" /&amp;gt;&amp;lt;w:bookmarkEnd w:id="289" /&amp;gt;&amp;lt;/w:p&amp;gt;&amp;lt;/w:tc&amp;gt;&amp;lt;w:tc&amp;gt;&amp;lt;w:tcPr&amp;gt;&amp;lt;w:tcW w:w="3967" w:type="dxa" /&amp;gt;&amp;lt;/w:tcPr&amp;gt;&amp;lt;w:p w:rsidR="00A53196" w:rsidRDefault="00A53196" w:rsidP="003D145F"&amp;gt;&amp;lt;w:bookmarkStart w:id="290" w:name="_LINE__14_e432ec58_e21b_4641_ad04_d1acc9" /&amp;gt;&amp;lt;w:bookmarkStart w:id="291" w:name="_PROCESSED_CHANGE__8ab4f045_55c8_40b7_be" /&amp;gt;&amp;lt;w:ins w:id="292" w:author="BPS" w:date="2023-04-06T08:36:00Z"&amp;gt;&amp;lt;w:r w:rsidRPr="00480934"&amp;gt;&amp;lt;w:t&amp;gt;5% of the Maine taxable income&amp;lt;/w:t&amp;gt;&amp;lt;/w:r&amp;gt;&amp;lt;/w:ins&amp;gt;&amp;lt;w:bookmarkStart w:id="293" w:name="_PROCESSED_CHANGE__51c851b4_fdf2_4664_9d" /&amp;gt;&amp;lt;w:bookmarkEnd w:id="291" /&amp;gt;&amp;lt;w:r&amp;gt;&amp;lt;w:t xml:space="preserve"&amp;gt; &amp;lt;/w:t&amp;gt;&amp;lt;/w:r&amp;gt;&amp;lt;w:bookmarkEnd w:id="290" /&amp;gt;&amp;lt;w:bookmarkEnd w:id="293"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w:id="294" w:name="_LINE__15_2160656b_1f9a_448d_97f4_27d047" /&amp;gt;&amp;lt;w:bookmarkStart w:id="295" w:name="_PROCESSED_CHANGE__691c54e9_35b6_4e6b_94" /&amp;gt;&amp;lt;w:ins w:id="296" w:author="BPS" w:date="2023-04-06T08:36:00Z"&amp;gt;&amp;lt;w:r w:rsidRPr="00480934"&amp;gt;&amp;lt;w:t&amp;gt;At least $&amp;lt;/w:t&amp;gt;&amp;lt;/w:r&amp;gt;&amp;lt;/w:ins&amp;gt;&amp;lt;w:ins w:id="297" w:author="BPS" w:date="2023-04-06T08:47:00Z"&amp;gt;&amp;lt;w:r&amp;gt;&amp;lt;w:t&amp;gt;34,500&amp;lt;/w:t&amp;gt;&amp;lt;/w:r&amp;gt;&amp;lt;/w:ins&amp;gt;&amp;lt;w:ins w:id="298" w:author="BPS" w:date="2023-04-06T08:36:00Z"&amp;gt;&amp;lt;w:r w:rsidRPr="00480934"&amp;gt;&amp;lt;w:t xml:space="preserve"&amp;gt; but less than $&amp;lt;/w:t&amp;gt;&amp;lt;/w:r&amp;gt;&amp;lt;/w:ins&amp;gt;&amp;lt;w:ins w:id="299" w:author="BPS" w:date="2023-04-06T08:47:00Z"&amp;gt;&amp;lt;w:r&amp;gt;&amp;lt;w:t&amp;gt;81,700&amp;lt;/w:t&amp;gt;&amp;lt;/w:r&amp;gt;&amp;lt;/w:ins&amp;gt;&amp;lt;w:bookmarkStart w:id="300" w:name="_PROCESSED_CHANGE__fde864d8_0611_464e_b7" /&amp;gt;&amp;lt;w:bookmarkEnd w:id="295" /&amp;gt;&amp;lt;w:r&amp;gt;&amp;lt;w:t xml:space="preserve"&amp;gt; &amp;lt;/w:t&amp;gt;&amp;lt;/w:r&amp;gt;&amp;lt;w:bookmarkEnd w:id="294" /&amp;gt;&amp;lt;w:bookmarkEnd w:id="300" /&amp;gt;&amp;lt;/w:p&amp;gt;&amp;lt;/w:tc&amp;gt;&amp;lt;w:tc&amp;gt;&amp;lt;w:tcPr&amp;gt;&amp;lt;w:tcW w:w="3967" w:type="dxa" /&amp;gt;&amp;lt;/w:tcPr&amp;gt;&amp;lt;w:p w:rsidR="00A53196" w:rsidRDefault="00A53196" w:rsidP="003D145F"&amp;gt;&amp;lt;w:bookmarkStart w:id="301" w:name="_LINE__15_4178ab7c_ec55_418c_af61_a33ca4" /&amp;gt;&amp;lt;w:bookmarkStart w:id="302" w:name="_PROCESSED_CHANGE__70bbf4dc_f815_4d12_83" /&amp;gt;&amp;lt;w:ins w:id="303" w:author="BPS" w:date="2023-04-06T08:36:00Z"&amp;gt;&amp;lt;w:r w:rsidRPr="00480934"&amp;gt;&amp;lt;w:t&amp;gt;$&amp;lt;/w:t&amp;gt;&amp;lt;/w:r&amp;gt;&amp;lt;/w:ins&amp;gt;&amp;lt;w:ins w:id="304" w:author="BPS" w:date="2023-04-06T08:49:00Z"&amp;gt;&amp;lt;w:r&amp;gt;&amp;lt;w:t&amp;gt;1,725&amp;lt;/w:t&amp;gt;&amp;lt;/w:r&amp;gt;&amp;lt;/w:ins&amp;gt;&amp;lt;w:ins w:id="305" w:author="BPS" w:date="2023-04-06T08:36:00Z"&amp;gt;&amp;lt;w:r w:rsidRPr="00480934"&amp;gt;&amp;lt;w:t xml:space="preserve"&amp;gt; plus 6% of the excess over $&amp;lt;/w:t&amp;gt;&amp;lt;/w:r&amp;gt;&amp;lt;/w:ins&amp;gt;&amp;lt;w:ins w:id="306" w:author="BPS" w:date="2023-04-06T08:50:00Z"&amp;gt;&amp;lt;w:r&amp;gt;&amp;lt;w:t&amp;gt;34,500&amp;lt;/w:t&amp;gt;&amp;lt;/w:r&amp;gt;&amp;lt;/w:ins&amp;gt;&amp;lt;w:bookmarkStart w:id="307" w:name="_PROCESSED_CHANGE__2a0a89c5_e24d_4230_b0" /&amp;gt;&amp;lt;w:bookmarkEnd w:id="302" /&amp;gt;&amp;lt;w:r&amp;gt;&amp;lt;w:t xml:space="preserve"&amp;gt; &amp;lt;/w:t&amp;gt;&amp;lt;/w:r&amp;gt;&amp;lt;w:bookmarkEnd w:id="301" /&amp;gt;&amp;lt;w:bookmarkEnd w:id="307"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w:id="308" w:name="_LINE__16_3f0319f9_9d93_41ce_9f61_d709da" /&amp;gt;&amp;lt;w:bookmarkStart w:id="309" w:name="_PROCESSED_CHANGE__67dd5edc_c78b_40ad_ba" /&amp;gt;&amp;lt;w:ins w:id="310" w:author="BPS" w:date="2023-04-06T08:36:00Z"&amp;gt;&amp;lt;w:r w:rsidRPr="00480934"&amp;gt;&amp;lt;w:t&amp;gt;$&amp;lt;/w:t&amp;gt;&amp;lt;/w:r&amp;gt;&amp;lt;/w:ins&amp;gt;&amp;lt;w:ins w:id="311" w:author="BPS" w:date="2023-04-06T08:47:00Z"&amp;gt;&amp;lt;w:r&amp;gt;&amp;lt;w:t&amp;gt;81,700&amp;lt;/w:t&amp;gt;&amp;lt;/w:r&amp;gt;&amp;lt;/w:ins&amp;gt;&amp;lt;w:ins w:id="312" w:author="BPS" w:date="2023-04-06T08:36:00Z"&amp;gt;&amp;lt;w:r w:rsidRPr="00480934"&amp;gt;&amp;lt;w:t xml:space="preserve"&amp;gt; or more&amp;lt;/w:t&amp;gt;&amp;lt;/w:r&amp;gt;&amp;lt;/w:ins&amp;gt;&amp;lt;w:bookmarkStart w:id="313" w:name="_PROCESSED_CHANGE__a2b5c19f_de71_47ea_80" /&amp;gt;&amp;lt;w:bookmarkEnd w:id="309" /&amp;gt;&amp;lt;w:r&amp;gt;&amp;lt;w:t xml:space="preserve"&amp;gt; &amp;lt;/w:t&amp;gt;&amp;lt;/w:r&amp;gt;&amp;lt;w:bookmarkEnd w:id="308" /&amp;gt;&amp;lt;w:bookmarkEnd w:id="313" /&amp;gt;&amp;lt;/w:p&amp;gt;&amp;lt;/w:tc&amp;gt;&amp;lt;w:tc&amp;gt;&amp;lt;w:tcPr&amp;gt;&amp;lt;w:tcW w:w="3967" w:type="dxa" /&amp;gt;&amp;lt;/w:tcPr&amp;gt;&amp;lt;w:p w:rsidR="00A53196" w:rsidRDefault="00A53196" w:rsidP="003D145F"&amp;gt;&amp;lt;w:bookmarkStart w:id="314" w:name="_LINE__16_de8e1498_925b_4b0e_a9c7_2d00c7" /&amp;gt;&amp;lt;w:bookmarkStart w:id="315" w:name="_PROCESSED_CHANGE__f70691f2_3153_413f_af" /&amp;gt;&amp;lt;w:ins w:id="316" w:author="BPS" w:date="2023-04-06T08:36:00Z"&amp;gt;&amp;lt;w:r w:rsidRPr="00480934"&amp;gt;&amp;lt;w:t&amp;gt;$&amp;lt;/w:t&amp;gt;&amp;lt;/w:r&amp;gt;&amp;lt;/w:ins&amp;gt;&amp;lt;w:ins w:id="317" w:author="BPS" w:date="2023-04-06T08:50:00Z"&amp;gt;&amp;lt;w:r&amp;gt;&amp;lt;w:t&amp;gt;4,557&amp;lt;/w:t&amp;gt;&amp;lt;/w:r&amp;gt;&amp;lt;/w:ins&amp;gt;&amp;lt;w:ins w:id="318" w:author="BPS" w:date="2023-04-06T08:36:00Z"&amp;gt;&amp;lt;w:r w:rsidRPr="00480934"&amp;gt;&amp;lt;w:t xml:space="preserve"&amp;gt; plus 7% of the excess over $&amp;lt;/w:t&amp;gt;&amp;lt;/w:r&amp;gt;&amp;lt;/w:ins&amp;gt;&amp;lt;w:ins w:id="319" w:author="BPS" w:date="2023-04-06T08:50:00Z"&amp;gt;&amp;lt;w:r&amp;gt;&amp;lt;w:t&amp;gt;81,700&amp;lt;/w:t&amp;gt;&amp;lt;/w:r&amp;gt;&amp;lt;/w:ins&amp;gt;&amp;lt;w:bookmarkStart w:id="320" w:name="_PROCESSED_CHANGE__cbc2cf3f_2106_46e3_a2" /&amp;gt;&amp;lt;w:bookmarkEnd w:id="315" /&amp;gt;&amp;lt;w:r&amp;gt;&amp;lt;w:t xml:space="preserve"&amp;gt; &amp;lt;/w:t&amp;gt;&amp;lt;/w:r&amp;gt;&amp;lt;w:bookmarkEnd w:id="314" /&amp;gt;&amp;lt;w:bookmarkEnd w:id="320"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w:id="321" w:name="_BILL_SECTION_HEADER__f98294c3_4e54_4b2d" /&amp;gt;&amp;lt;w:bookmarkStart w:id="322" w:name="_BILL_SECTION__93139b14_a0c2_461a_b07d_d" /&amp;gt;&amp;lt;w:bookmarkStart w:id="323" w:name="_PAR__6_777cdfcb_6232_4075_bc5a_e480c22b" /&amp;gt;&amp;lt;w:bookmarkStart w:id="324" w:name="_LINE__17_b75962e6_9f8d_45e5_8901_183bfb" /&amp;gt;&amp;lt;w:bookmarkEnd w:id="255" /&amp;gt;&amp;lt;w:bookmarkEnd w:id="261" /&amp;gt;&amp;lt;w:bookmarkEnd w:id="267" /&amp;gt;&amp;lt;w:bookmarkEnd w:id="276" /&amp;gt;&amp;lt;w:r&amp;gt;&amp;lt;w:rPr&amp;gt;&amp;lt;w:b /&amp;gt;&amp;lt;w:sz w:val="24" /&amp;gt;&amp;lt;/w:rPr&amp;gt;&amp;lt;w:t xml:space="preserve"&amp;gt;Sec. &amp;lt;/w:t&amp;gt;&amp;lt;/w:r&amp;gt;&amp;lt;w:bookmarkStart w:id="325" w:name="_BILL_SECTION_NUMBER__75fa2f6c_850e_4d8f" /&amp;gt;&amp;lt;w:r&amp;gt;&amp;lt;w:rPr&amp;gt;&amp;lt;w:b /&amp;gt;&amp;lt;w:sz w:val="24" /&amp;gt;&amp;lt;/w:rPr&amp;gt;&amp;lt;w:t&amp;gt;7&amp;lt;/w:t&amp;gt;&amp;lt;/w:r&amp;gt;&amp;lt;w:bookmarkEnd w:id="325" /&amp;gt;&amp;lt;w:r&amp;gt;&amp;lt;w:rPr&amp;gt;&amp;lt;w:b /&amp;gt;&amp;lt;w:sz w:val="24" /&amp;gt;&amp;lt;/w:rPr&amp;gt;&amp;lt;w:t&amp;gt;.  36 MRSA §5111, sub-§3-F,&amp;lt;/w:t&amp;gt;&amp;lt;/w:r&amp;gt;&amp;lt;w:r&amp;gt;&amp;lt;w:t xml:space="preserve"&amp;gt; as enacted by PL 2015, c. 267, Pt. DD, §7, is &amp;lt;/w:t&amp;gt;&amp;lt;/w:r&amp;gt;&amp;lt;w:bookmarkStart w:id="326" w:name="_LINE__18_e611e041_4263_4414_ba65_54050d" /&amp;gt;&amp;lt;w:bookmarkEnd w:id="324" /&amp;gt;&amp;lt;w:r&amp;gt;&amp;lt;w:t&amp;gt;amended to read:&amp;lt;/w:t&amp;gt;&amp;lt;/w:r&amp;gt;&amp;lt;w:bookmarkEnd w:id="326" /&amp;gt;&amp;lt;/w:p&amp;gt;&amp;lt;w:p w:rsidR="00A53196" w:rsidRDefault="00A53196" w:rsidP="00A53196"&amp;gt;&amp;lt;w:pPr&amp;gt;&amp;lt;w:ind w:left="360" w:firstLine="360" /&amp;gt;&amp;lt;/w:pPr&amp;gt;&amp;lt;w:bookmarkStart w:id="327" w:name="_STATUTE_NUMBER__4674245e_23b5_4f30_90a7" /&amp;gt;&amp;lt;w:bookmarkStart w:id="328" w:name="_STATUTE_SS__9105b726_e432_483e_b3db_d57" /&amp;gt;&amp;lt;w:bookmarkStart w:id="329" w:name="_PAR__7_1293c80f_15c6_445d_aea2_af94afdd" /&amp;gt;&amp;lt;w:bookmarkStart w:id="330" w:name="_LINE__19_dffe60d7_bb14_410f_9d86_953bbd" /&amp;gt;&amp;lt;w:bookmarkEnd w:id="321" /&amp;gt;&amp;lt;w:bookmarkEnd w:id="323" /&amp;gt;&amp;lt;w:r&amp;gt;&amp;lt;w:rPr&amp;gt;&amp;lt;w:b /&amp;gt;&amp;lt;/w:rPr&amp;gt;&amp;lt;w:t&amp;gt;3-F&amp;lt;/w:t&amp;gt;&amp;lt;/w:r&amp;gt;&amp;lt;w:bookmarkEnd w:id="327" /&amp;gt;&amp;lt;w:r&amp;gt;&amp;lt;w:rPr&amp;gt;&amp;lt;w:b /&amp;gt;&amp;lt;/w:rPr&amp;gt;&amp;lt;w:t xml:space="preserve"&amp;gt;.  &amp;lt;/w:t&amp;gt;&amp;lt;/w:r&amp;gt;&amp;lt;w:bookmarkStart w:id="331" w:name="_STATUTE_HEADNOTE__8be282d6_9fd5_4167_86" /&amp;gt;&amp;lt;w:r&amp;gt;&amp;lt;w:rPr&amp;gt;&amp;lt;w:b /&amp;gt;&amp;lt;/w:rPr&amp;gt;&amp;lt;w:t&amp;gt;Individuals filing married joint returns or surviving spouses; tax years&amp;lt;/w:t&amp;gt;&amp;lt;/w:r&amp;gt;&amp;lt;w:bookmarkStart w:id="332" w:name="_PROCESSED_CHANGE__c840bd65_f31f_4764_9a" /&amp;gt;&amp;lt;w:r&amp;gt;&amp;lt;w:rPr&amp;gt;&amp;lt;w:b /&amp;gt;&amp;lt;/w:rPr&amp;gt;&amp;lt;w:t xml:space="preserve"&amp;gt; &amp;lt;/w:t&amp;gt;&amp;lt;/w:r&amp;gt;&amp;lt;w:bookmarkStart w:id="333" w:name="_LINE__20_c65c7717_1290_4bd4_a312_05d360" /&amp;gt;&amp;lt;w:bookmarkEnd w:id="330" /&amp;gt;&amp;lt;w:del w:id="334" w:author="BPS" w:date="2023-04-06T08:23:00Z"&amp;gt;&amp;lt;w:r w:rsidDel="00455268"&amp;gt;&amp;lt;w:rPr&amp;gt;&amp;lt;w:b /&amp;gt;&amp;lt;/w:rPr&amp;gt;&amp;lt;w:delText&amp;gt;beginning&amp;lt;/w:delText&amp;gt;&amp;lt;/w:r&amp;gt;&amp;lt;/w:del&amp;gt;&amp;lt;w:bookmarkEnd w:id="332" /&amp;gt;&amp;lt;w:r&amp;gt;&amp;lt;w:rPr&amp;gt;&amp;lt;w:b /&amp;gt;&amp;lt;/w:rPr&amp;gt;&amp;lt;w:t xml:space="preserve"&amp;gt; 2017&amp;lt;/w:t&amp;gt;&amp;lt;/w:r&amp;gt;&amp;lt;w:bookmarkStart w:id="335" w:name="_PROCESSED_CHANGE__1a55c74d_3d49_4b65_8a" /&amp;gt;&amp;lt;w:r&amp;gt;&amp;lt;w:rPr&amp;gt;&amp;lt;w:b /&amp;gt;&amp;lt;/w:rPr&amp;gt;&amp;lt;w:t xml:space="preserve"&amp;gt; &amp;lt;/w:t&amp;gt;&amp;lt;/w:r&amp;gt;&amp;lt;w:ins w:id="336" w:author="BPS" w:date="2023-04-07T09:11:00Z"&amp;gt;&amp;lt;w:r&amp;gt;&amp;lt;w:rPr&amp;gt;&amp;lt;w:b /&amp;gt;&amp;lt;/w:rPr&amp;gt;&amp;lt;w:t&amp;gt;to 2022&amp;lt;/w:t&amp;gt;&amp;lt;/w:r&amp;gt;&amp;lt;/w:ins&amp;gt;&amp;lt;w:bookmarkEnd w:id="335" /&amp;gt;&amp;lt;w:r&amp;gt;&amp;lt;w:rPr&amp;gt;&amp;lt;w:b /&amp;gt;&amp;lt;/w:rPr&amp;gt;&amp;lt;w:t&amp;gt;.&amp;lt;/w:t&amp;gt;&amp;lt;/w:r&amp;gt;&amp;lt;w:bookmarkEnd w:id="331"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w:id="337" w:name="_STATUTE_CONTENT__4dcfdd37_f4b5_405f_ba5" /&amp;gt;&amp;lt;w:r&amp;gt;&amp;lt;w:t&amp;gt;For tax years beginning on or after January 1, 2017&amp;lt;/w:t&amp;gt;&amp;lt;/w:r&amp;gt;&amp;lt;w:bookmarkStart w:id="338" w:name="_PROCESSED_CHANGE__4185b5e4_e637_431c_b5" /&amp;gt;&amp;lt;w:r&amp;gt;&amp;lt;w:t xml:space="preserve"&amp;gt; &amp;lt;/w:t&amp;gt;&amp;lt;/w:r&amp;gt;&amp;lt;w:ins w:id="339" w:author="BPS" w:date="2023-04-06T08:23:00Z"&amp;gt;&amp;lt;w:r&amp;gt;&amp;lt;w:t xml:space="preserve"&amp;gt;but before &amp;lt;/w:t&amp;gt;&amp;lt;/w:r&amp;gt;&amp;lt;w:bookmarkStart w:id="340" w:name="_LINE__21_4ac1935d_fb47_4245_ac18_815411" /&amp;gt;&amp;lt;w:bookmarkEnd w:id="333" /&amp;gt;&amp;lt;w:r&amp;gt;&amp;lt;w:t&amp;gt;January 1, 2023&amp;lt;/w:t&amp;gt;&amp;lt;/w:r&amp;gt;&amp;lt;/w:ins&amp;gt;&amp;lt;w:bookmarkEnd w:id="338" /&amp;gt;&amp;lt;w:r&amp;gt;&amp;lt;w:t xml:space="preserve"&amp;gt;, for individuals filing married joint returns or surviving spouses permitted &amp;lt;/w:t&amp;gt;&amp;lt;/w:r&amp;gt;&amp;lt;w:bookmarkStart w:id="341" w:name="_LINE__22_1ac45a9d_ed08_46bc_9805_009e50" /&amp;gt;&amp;lt;w:bookmarkEnd w:id="340" /&amp;gt;&amp;lt;w:r&amp;gt;&amp;lt;w:t&amp;gt;to file a joint return:&amp;lt;/w:t&amp;gt;&amp;lt;/w:r&amp;gt;&amp;lt;w:bookmarkEnd w:id="341" /&amp;gt;&amp;lt;/w:p&amp;gt;&amp;lt;w:tbl&amp;gt;&amp;lt;w:tblPr&amp;gt;&amp;lt;w:tblStyle w:val="BPSTable" /&amp;gt;&amp;lt;w:tblW w:w="0" w:type="dxa"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w:w="3887" /&amp;gt;&amp;lt;w:gridCol w:w="4048" /&amp;gt;&amp;lt;/w:tblGrid&amp;gt;&amp;lt;w:tr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w:id="342" w:name="_PAR__8_972371c3_9b36_4756_8f08_7089c37e" /&amp;gt;&amp;lt;w:bookmarkStart w:id="343" w:name="_LINE__23_9db4b8c8_4d1e_4d72_aa56_738a3f" /&amp;gt;&amp;lt;w:bookmarkEnd w:id="329" /&amp;gt;&amp;lt;w:r&amp;gt;&amp;lt;w:t&amp;gt;If Maine taxable income is:&amp;lt;/w:t&amp;gt;&amp;lt;/w:r&amp;gt;&amp;lt;w:bookmarkEnd w:id="343" /&amp;gt;&amp;lt;/w:p&amp;gt;&amp;lt;/w:tc&amp;gt;&amp;lt;w:tc&amp;gt;&amp;lt;w:tcPr&amp;gt;&amp;lt;w:tcW w:w="4594" w:type="dxa" /&amp;gt;&amp;lt;/w:tcPr&amp;gt;&amp;lt;w:p w:rsidR="00A53196" w:rsidRDefault="00A53196" w:rsidP="003D145F"&amp;gt;&amp;lt;w:bookmarkStart w:id="344" w:name="_LINE__23_c913ca47_ad49_4c2a_aaa0_e9b482" /&amp;gt;&amp;lt;w:r&amp;gt;&amp;lt;w:t&amp;gt;The tax is:&amp;lt;/w:t&amp;gt;&amp;lt;/w:r&amp;gt;&amp;lt;w:bookmarkEnd w:id="344" /&amp;gt;&amp;lt;/w:p&amp;gt;&amp;lt;/w:tc&amp;gt;&amp;lt;/w:tr&amp;gt;&amp;lt;w:tr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w:id="345" w:name="_LINE__24_959a49b5_cb86_450a_a8ad_903ce0" /&amp;gt;&amp;lt;w:r&amp;gt;&amp;lt;w:t&amp;gt;Less than $42,100&amp;lt;/w:t&amp;gt;&amp;lt;/w:r&amp;gt;&amp;lt;w:bookmarkEnd w:id="345" /&amp;gt;&amp;lt;/w:p&amp;gt;&amp;lt;/w:tc&amp;gt;&amp;lt;w:tc&amp;gt;&amp;lt;w:tcPr&amp;gt;&amp;lt;w:tcW w:w="4594" w:type="dxa" /&amp;gt;&amp;lt;/w:tcPr&amp;gt;&amp;lt;w:p w:rsidR="00A53196" w:rsidRDefault="00A53196" w:rsidP="003D145F"&amp;gt;&amp;lt;w:bookmarkStart w:id="346" w:name="_LINE__24_0b7fa03b_97ae_4ee7_99ab_ff1d85" /&amp;gt;&amp;lt;w:r&amp;gt;&amp;lt;w:t&amp;gt;5.8% of the Maine taxable income&amp;lt;/w:t&amp;gt;&amp;lt;/w:r&amp;gt;&amp;lt;w:bookmarkEnd w:id="346" /&amp;gt;&amp;lt;/w:p&amp;gt;&amp;lt;/w:tc&amp;gt;&amp;lt;/w:tr&amp;gt;&amp;lt;w:tr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w:id="347" w:name="_LINE__25_2aa6e581_4908_4dca_8048_ef938b" /&amp;gt;&amp;lt;w:r&amp;gt;&amp;lt;w:t&amp;gt;At least $42,100 but less than $100,000&amp;lt;/w:t&amp;gt;&amp;lt;/w:r&amp;gt;&amp;lt;w:bookmarkEnd w:id="347" /&amp;gt;&amp;lt;/w:p&amp;gt;&amp;lt;/w:tc&amp;gt;&amp;lt;w:tc&amp;gt;&amp;lt;w:tcPr&amp;gt;&amp;lt;w:tcW w:w="4594" w:type="dxa" /&amp;gt;&amp;lt;/w:tcPr&amp;gt;&amp;lt;w:p w:rsidR="00A53196" w:rsidRDefault="00A53196" w:rsidP="003D145F"&amp;gt;&amp;lt;w:bookmarkStart w:id="348" w:name="_LINE__25_e3144dad_60bf_4e9a_ac7c_1b873d" /&amp;gt;&amp;lt;w:r&amp;gt;&amp;lt;w:t&amp;gt;$2,442 plus 6.75% of the excess over&amp;lt;/w:t&amp;gt;&amp;lt;/w:r&amp;gt;&amp;lt;w:bookmarkEnd w:id="348" /&amp;gt;&amp;lt;w:r&amp;gt;&amp;lt;w:t xml:space="preserve"&amp;gt; &amp;lt;/w:t&amp;gt;&amp;lt;/w:r&amp;gt;&amp;lt;w:bookmarkStart w:id="349" w:name="_LINE__26_bf7fd5a2_6a2f_450a_926f_ab333a" /&amp;gt;&amp;lt;w:r&amp;gt;&amp;lt;w:t&amp;gt;$42,100&amp;lt;/w:t&amp;gt;&amp;lt;/w:r&amp;gt;&amp;lt;w:bookmarkEnd w:id="349" /&amp;gt;&amp;lt;/w:p&amp;gt;&amp;lt;/w:tc&amp;gt;&amp;lt;/w:tr&amp;gt;&amp;lt;w:tr w:rsidR="00A53196" w:rsidTr="003D145F"&amp;gt;&amp;lt;w:tc&amp;gt;&amp;lt;w:tcPr&amp;gt;&amp;lt;w:tcW w:w="4406" w:type="dxa" /&amp;gt;&amp;lt;/w:tcPr&amp;gt;&amp;lt;w:p w:rsidR="00A53196" w:rsidRDefault="00A53196" w:rsidP="003D145F"&amp;gt;&amp;lt;w:bookmarkStart w:id="350" w:name="_LINE__27_74fd7aba_0423_421f_ba56_d6a824" /&amp;gt;&amp;lt;w:r&amp;gt;&amp;lt;w:t&amp;gt;$100,000 or more&amp;lt;/w:t&amp;gt;&amp;lt;/w:r&amp;gt;&amp;lt;w:bookmarkEnd w:id="350" /&amp;gt;&amp;lt;/w:p&amp;gt;&amp;lt;/w:tc&amp;gt;&amp;lt;w:tc&amp;gt;&amp;lt;w:tcPr&amp;gt;&amp;lt;w:tcW w:w="4594" w:type="dxa" /&amp;gt;&amp;lt;/w:tcPr&amp;gt;&amp;lt;w:p w:rsidR="00A53196" w:rsidRDefault="00A53196" w:rsidP="003D145F"&amp;gt;&amp;lt;w:bookmarkStart w:id="351" w:name="_LINE__27_6bd33f5f_9e9c_498b_b3cd_2c7355" /&amp;gt;&amp;lt;w:r&amp;gt;&amp;lt;w:t&amp;gt;$6,350 plus 7.15% of the excess over&amp;lt;/w:t&amp;gt;&amp;lt;/w:r&amp;gt;&amp;lt;w:bookmarkEnd w:id="351" /&amp;gt;&amp;lt;w:r&amp;gt;&amp;lt;w:t xml:space="preserve"&amp;gt; &amp;lt;/w:t&amp;gt;&amp;lt;/w:r&amp;gt;&amp;lt;w:bookmarkStart w:id="352" w:name="_LINE__28_0487dd6e_af7b_45bd_87e1_9e73d6" /&amp;gt;&amp;lt;w:r&amp;gt;&amp;lt;w:t&amp;gt;$100,000&amp;lt;/w:t&amp;gt;&amp;lt;/w:r&amp;gt;&amp;lt;w:bookmarkEnd w:id="352"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w:id="353" w:name="_BILL_SECTION_HEADER__849066d9_ff49_4f0d" /&amp;gt;&amp;lt;w:bookmarkStart w:id="354" w:name="_BILL_SECTION__e8b24f55_0b7c_400e_b0af_d" /&amp;gt;&amp;lt;w:bookmarkStart w:id="355" w:name="_PAR__9_7227f58c_2c2f_4a9f_ace4_0491f828" /&amp;gt;&amp;lt;w:bookmarkStart w:id="356" w:name="_LINE__29_aeb900b2_7a6c_4459_b2e2_89470f" /&amp;gt;&amp;lt;w:bookmarkEnd w:id="322" /&amp;gt;&amp;lt;w:bookmarkEnd w:id="328" /&amp;gt;&amp;lt;w:bookmarkEnd w:id="337" /&amp;gt;&amp;lt;w:bookmarkEnd w:id="342" /&amp;gt;&amp;lt;w:r&amp;gt;&amp;lt;w:rPr&amp;gt;&amp;lt;w:b /&amp;gt;&amp;lt;w:sz w:val="24" /&amp;gt;&amp;lt;/w:rPr&amp;gt;&amp;lt;w:t xml:space="preserve"&amp;gt;Sec. &amp;lt;/w:t&amp;gt;&amp;lt;/w:r&amp;gt;&amp;lt;w:bookmarkStart w:id="357" w:name="_BILL_SECTION_NUMBER__968a2616_e4fb_4760" /&amp;gt;&amp;lt;w:r&amp;gt;&amp;lt;w:rPr&amp;gt;&amp;lt;w:b /&amp;gt;&amp;lt;w:sz w:val="24" /&amp;gt;&amp;lt;/w:rPr&amp;gt;&amp;lt;w:t&amp;gt;8&amp;lt;/w:t&amp;gt;&amp;lt;/w:r&amp;gt;&amp;lt;w:bookmarkEnd w:id="357" /&amp;gt;&amp;lt;w:r&amp;gt;&amp;lt;w:rPr&amp;gt;&amp;lt;w:b /&amp;gt;&amp;lt;w:sz w:val="24" /&amp;gt;&amp;lt;/w:rPr&amp;gt;&amp;lt;w:t&amp;gt;.  36 MRSA §5111, sub-§3-G&amp;lt;/w:t&amp;gt;&amp;lt;/w:r&amp;gt;&amp;lt;w:r&amp;gt;&amp;lt;w:t xml:space="preserve"&amp;gt; is enacted to read:&amp;lt;/w:t&amp;gt;&amp;lt;/w:r&amp;gt;&amp;lt;w:bookmarkEnd w:id="356" /&amp;gt;&amp;lt;/w:p&amp;gt;&amp;lt;w:p w:rsidR="00A53196" w:rsidRDefault="00A53196" w:rsidP="00A53196"&amp;gt;&amp;lt;w:pPr&amp;gt;&amp;lt;w:ind w:left="360" w:firstLine="360" /&amp;gt;&amp;lt;w:rPr&amp;gt;&amp;lt;w:ins w:id="358" w:author="BPS" w:date="2023-04-06T08:35:00Z" /&amp;gt;&amp;lt;/w:rPr&amp;gt;&amp;lt;/w:pPr&amp;gt;&amp;lt;w:bookmarkStart w:id="359" w:name="_STATUTE_NUMBER__15657f39_3012_40a2_bf86" /&amp;gt;&amp;lt;w:bookmarkStart w:id="360" w:name="_STATUTE_SS__610c78e7_3692_4210_853b_d88" /&amp;gt;&amp;lt;w:bookmarkStart w:id="361" w:name="_PAR__10_b5d75665_df2b_4d53_a249_4587032" /&amp;gt;&amp;lt;w:bookmarkStart w:id="362" w:name="_LINE__30_0937d18e_d55c_418d_9e4e_520754" /&amp;gt;&amp;lt;w:bookmarkStart w:id="363" w:name="_PROCESSED_CHANGE__e19c232a_41e2_4290_88" /&amp;gt;&amp;lt;w:bookmarkEnd w:id="353" /&amp;gt;&amp;lt;w:bookmarkEnd w:id="355" /&amp;gt;&amp;lt;w:ins w:id="364" w:author="BPS" w:date="2023-04-06T08:29:00Z"&amp;gt;&amp;lt;w:r&amp;gt;&amp;lt;w:rPr&amp;gt;&amp;lt;w:b /&amp;gt;&amp;lt;/w:rPr&amp;gt;&amp;lt;w:t&amp;gt;3-G&amp;lt;/w:t&amp;gt;&amp;lt;/w:r&amp;gt;&amp;lt;w:bookmarkEnd w:id="359" /&amp;gt;&amp;lt;w:r&amp;gt;&amp;lt;w:rPr&amp;gt;&amp;lt;w:b /&amp;gt;&amp;lt;/w:rPr&amp;gt;&amp;lt;w:t xml:space="preserve"&amp;gt;.  &amp;lt;/w:t&amp;gt;&amp;lt;/w:r&amp;gt;&amp;lt;w:bookmarkStart w:id="365" w:name="_STATUTE_HEADNOTE__e0e73dd9_e59f_4279_bf" /&amp;gt;&amp;lt;w:r&amp;gt;&amp;lt;w:rPr&amp;gt;&amp;lt;w:b /&amp;gt;&amp;lt;/w:rPr&amp;gt;&amp;lt;w:t xml:space="preserve"&amp;gt;Individuals filing married joint returns or surviving spouses; tax years 2023 &amp;lt;/w:t&amp;gt;&amp;lt;/w:r&amp;gt;&amp;lt;w:bookmarkStart w:id="366" w:name="_LINE__31_ffcef5f3_b997_455d_a811_5c0303" /&amp;gt;&amp;lt;w:bookmarkEnd w:id="362" /&amp;gt;&amp;lt;w:r&amp;gt;&amp;lt;w:rPr&amp;gt;&amp;lt;w:b /&amp;gt;&amp;lt;/w:rPr&amp;gt;&amp;lt;w:t xml:space="preserve"&amp;gt;and 2024. &amp;lt;/w:t&amp;gt;&amp;lt;/w:r&amp;gt;&amp;lt;w:r&amp;gt;&amp;lt;w:t xml:space="preserve"&amp;gt; &amp;lt;/w:t&amp;gt;&amp;lt;/w:r&amp;gt;&amp;lt;w:bookmarkStart w:id="367" w:name="_STATUTE_CONTENT__27392507_3033_4652_a80" /&amp;gt;&amp;lt;w:bookmarkEnd w:id="365" /&amp;gt;&amp;lt;w:r&amp;gt;&amp;lt;w:t xml:space="preserve"&amp;gt;For tax years beginning on or after January 1, 2023 but before January 1, 2025, &amp;lt;/w:t&amp;gt;&amp;lt;/w:r&amp;gt;&amp;lt;w:bookmarkStart w:id="368" w:name="_LINE__32_d1ba2a93_8570_466b_945f_810280" /&amp;gt;&amp;lt;w:bookmarkEnd w:id="366" /&amp;gt;&amp;lt;w:r&amp;gt;&amp;lt;w:t xml:space="preserve"&amp;gt;for individuals filing married joint returns or surviving spouses permitted to file a joint &amp;lt;/w:t&amp;gt;&amp;lt;/w:r&amp;gt;&amp;lt;w:bookmarkStart w:id="369" w:name="_LINE__33_33ee73c1_1d1c_4c82_92c9_9f3942" /&amp;gt;&amp;lt;w:bookmarkEnd w:id="368" /&amp;gt;&amp;lt;w:r&amp;gt;&amp;lt;w:t&amp;gt;ret&amp;lt;/w:t&amp;gt;&amp;lt;/w:r&amp;gt;&amp;lt;/w:ins&amp;gt;&amp;lt;w:ins w:id="370" w:author="BPS" w:date="2023-04-06T08:30:00Z"&amp;gt;&amp;lt;w:r&amp;gt;&amp;lt;w:t&amp;gt;urn:&amp;lt;/w:t&amp;gt;&amp;lt;/w:r&amp;gt;&amp;lt;/w:ins&amp;gt;&amp;lt;w:bookmarkEnd w:id="369"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w:w="3968" /&amp;gt;&amp;lt;w:gridCol w:w="3967" /&amp;gt;&amp;lt;/w:tblGrid&amp;gt;&amp;lt;w:tr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w:id="371" w:name="_PAR__11_8314e719_6bb0_40c0_98a1_14dfecf" /&amp;gt;&amp;lt;w:bookmarkStart w:id="372" w:name="_LINE__34_efd652e5_6ae0_415b_bc0a_e30433" /&amp;gt;&amp;lt;w:bookmarkEnd w:id="361" /&amp;gt;&amp;lt;w:ins w:id="373" w:author="BPS" w:date="2023-04-06T08:36:00Z"&amp;gt;&amp;lt;w:r w:rsidRPr="00F87E0A"&amp;gt;&amp;lt;w:t&amp;gt;If Maine taxable income is:&amp;lt;/w:t&amp;gt;&amp;lt;/w:r&amp;gt;&amp;lt;/w:ins&amp;gt;&amp;lt;w:bookmarkStart w:id="374" w:name="_PROCESSED_CHANGE__47e8119e_6df0_4d49_be" /&amp;gt;&amp;lt;w:r&amp;gt;&amp;lt;w:t xml:space="preserve"&amp;gt; &amp;lt;/w:t&amp;gt;&amp;lt;/w:r&amp;gt;&amp;lt;w:bookmarkEnd w:id="372" /&amp;gt;&amp;lt;w:bookmarkEnd w:id="374" /&amp;gt;&amp;lt;/w:p&amp;gt;&amp;lt;/w:tc&amp;gt;&amp;lt;w:tc&amp;gt;&amp;lt;w:tcPr&amp;gt;&amp;lt;w:tcW w:w="3967" w:type="dxa" /&amp;gt;&amp;lt;/w:tcPr&amp;gt;&amp;lt;w:p w:rsidR="00A53196" w:rsidRDefault="00A53196" w:rsidP="003D145F"&amp;gt;&amp;lt;w:bookmarkStart w:id="375" w:name="_LINE__34_3bfd447e_01b8_4525_b8f0_b2d633" /&amp;gt;&amp;lt;w:bookmarkStart w:id="376" w:name="_PROCESSED_CHANGE__283f603e_d036_4c3f_87" /&amp;gt;&amp;lt;w:ins w:id="377" w:author="BPS" w:date="2023-04-06T08:36:00Z"&amp;gt;&amp;lt;w:r w:rsidRPr="00F87E0A"&amp;gt;&amp;lt;w:t&amp;gt;The tax is:&amp;lt;/w:t&amp;gt;&amp;lt;/w:r&amp;gt;&amp;lt;/w:ins&amp;gt;&amp;lt;w:bookmarkStart w:id="378" w:name="_PROCESSED_CHANGE__dc248245_8ca0_4a16_b0" /&amp;gt;&amp;lt;w:bookmarkEnd w:id="376" /&amp;gt;&amp;lt;w:r&amp;gt;&amp;lt;w:t xml:space="preserve"&amp;gt; &amp;lt;/w:t&amp;gt;&amp;lt;/w:r&amp;gt;&amp;lt;w:bookmarkEnd w:id="375" /&amp;gt;&amp;lt;w:bookmarkEnd w:id="378"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w:id="379" w:name="_LINE__35_34bee47d_7c3b_4391_a9f2_7fb6eb" /&amp;gt;&amp;lt;w:bookmarkStart w:id="380" w:name="_PROCESSED_CHANGE__fc1a20dd_ae3b_4fb3_a2" /&amp;gt;&amp;lt;w:bookmarkEnd w:id="363" /&amp;gt;&amp;lt;w:ins w:id="381" w:author="BPS" w:date="2023-04-06T08:36:00Z"&amp;gt;&amp;lt;w:r w:rsidRPr="00F87E0A"&amp;gt;&amp;lt;w:t&amp;gt;Less than $&amp;lt;/w:t&amp;gt;&amp;lt;/w:r&amp;gt;&amp;lt;/w:ins&amp;gt;&amp;lt;w:ins w:id="382" w:author="BPS" w:date="2023-04-06T08:51:00Z"&amp;gt;&amp;lt;w:r&amp;gt;&amp;lt;w:t&amp;gt;46,000&amp;lt;/w:t&amp;gt;&amp;lt;/w:r&amp;gt;&amp;lt;/w:ins&amp;gt;&amp;lt;w:bookmarkStart w:id="383" w:name="_PROCESSED_CHANGE__9e4dabdf_7403_4030_a8" /&amp;gt;&amp;lt;w:bookmarkEnd w:id="380" /&amp;gt;&amp;lt;w:r&amp;gt;&amp;lt;w:t xml:space="preserve"&amp;gt; &amp;lt;/w:t&amp;gt;&amp;lt;/w:r&amp;gt;&amp;lt;w:bookmarkEnd w:id="379" /&amp;gt;&amp;lt;w:bookmarkEnd w:id="383" /&amp;gt;&amp;lt;/w:p&amp;gt;&amp;lt;/w:tc&amp;gt;&amp;lt;w:tc&amp;gt;&amp;lt;w:tcPr&amp;gt;&amp;lt;w:tcW w:w="3967" w:type="dxa" /&amp;gt;&amp;lt;/w:tcPr&amp;gt;&amp;lt;w:p w:rsidR="00A53196" w:rsidRDefault="00A53196" w:rsidP="003D145F"&amp;gt;&amp;lt;w:bookmarkStart w:id="384" w:name="_LINE__35_d6089a9d_40b4_42d3_93cd_e9aa4d" /&amp;gt;&amp;lt;w:bookmarkStart w:id="385" w:name="_PROCESSED_CHANGE__587910a4_1a04_4bbc_9b" /&amp;gt;&amp;lt;w:ins w:id="386" w:author="BPS" w:date="2023-04-06T08:36:00Z"&amp;gt;&amp;lt;w:r w:rsidRPr="00F87E0A"&amp;gt;&amp;lt;w:t&amp;gt;5.&amp;lt;/w:t&amp;gt;&amp;lt;/w:r&amp;gt;&amp;lt;/w:ins&amp;gt;&amp;lt;w:ins w:id="387" w:author="BPS" w:date="2023-04-06T08:52:00Z"&amp;gt;&amp;lt;w:r&amp;gt;&amp;lt;w:t&amp;gt;2&amp;lt;/w:t&amp;gt;&amp;lt;/w:r&amp;gt;&amp;lt;/w:ins&amp;gt;&amp;lt;w:ins w:id="388" w:author="BPS" w:date="2023-04-06T08:36:00Z"&amp;gt;&amp;lt;w:r w:rsidRPr="00F87E0A"&amp;gt;&amp;lt;w:t&amp;gt;% of the Maine taxable income&amp;lt;/w:t&amp;gt;&amp;lt;/w:r&amp;gt;&amp;lt;/w:ins&amp;gt;&amp;lt;w:bookmarkStart w:id="389" w:name="_PROCESSED_CHANGE__1b4907ea_2d81_44d8_bb" /&amp;gt;&amp;lt;w:bookmarkEnd w:id="385" /&amp;gt;&amp;lt;w:r&amp;gt;&amp;lt;w:t xml:space="preserve"&amp;gt; &amp;lt;/w:t&amp;gt;&amp;lt;/w:r&amp;gt;&amp;lt;w:bookmarkEnd w:id="384" /&amp;gt;&amp;lt;w:bookmarkEnd w:id="389"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w:id="390" w:name="_LINE__36_850dab73_c803_4656_892f_46aa39" /&amp;gt;&amp;lt;w:bookmarkStart w:id="391" w:name="_PROCESSED_CHANGE__45341cf3_af21_4e7f_94" /&amp;gt;&amp;lt;w:ins w:id="392" w:author="BPS" w:date="2023-04-06T08:36:00Z"&amp;gt;&amp;lt;w:r w:rsidRPr="00F87E0A"&amp;gt;&amp;lt;w:t&amp;gt;At least $&amp;lt;/w:t&amp;gt;&amp;lt;/w:r&amp;gt;&amp;lt;/w:ins&amp;gt;&amp;lt;w:ins w:id="393" w:author="BPS" w:date="2023-04-06T08:51:00Z"&amp;gt;&amp;lt;w:r&amp;gt;&amp;lt;w:t&amp;gt;46,000&amp;lt;/w:t&amp;gt;&amp;lt;/w:r&amp;gt;&amp;lt;/w:ins&amp;gt;&amp;lt;w:ins w:id="394" w:author="BPS" w:date="2023-04-06T08:36:00Z"&amp;gt;&amp;lt;w:r w:rsidRPr="00F87E0A"&amp;gt;&amp;lt;w:t xml:space="preserve"&amp;gt; but less than $&amp;lt;/w:t&amp;gt;&amp;lt;/w:r&amp;gt;&amp;lt;/w:ins&amp;gt;&amp;lt;w:ins w:id="395" w:author="BPS" w:date="2023-04-06T08:52:00Z"&amp;gt;&amp;lt;w:r&amp;gt;&amp;lt;w:t&amp;gt;108,900&amp;lt;/w:t&amp;gt;&amp;lt;/w:r&amp;gt;&amp;lt;/w:ins&amp;gt;&amp;lt;w:bookmarkStart w:id="396" w:name="_PROCESSED_CHANGE__15556488_2eb8_4898_a9" /&amp;gt;&amp;lt;w:bookmarkEnd w:id="391" /&amp;gt;&amp;lt;w:r&amp;gt;&amp;lt;w:t xml:space="preserve"&amp;gt; &amp;lt;/w:t&amp;gt;&amp;lt;/w:r&amp;gt;&amp;lt;w:bookmarkEnd w:id="390" /&amp;gt;&amp;lt;w:bookmarkEnd w:id="396" /&amp;gt;&amp;lt;/w:p&amp;gt;&amp;lt;/w:tc&amp;gt;&amp;lt;w:tc&amp;gt;&amp;lt;w:tcPr&amp;gt;&amp;lt;w:tcW w:w="3967" w:type="dxa" /&amp;gt;&amp;lt;/w:tcPr&amp;gt;&amp;lt;w:p w:rsidR="00A53196" w:rsidRDefault="00A53196" w:rsidP="003D145F"&amp;gt;&amp;lt;w:bookmarkStart w:id="397" w:name="_LINE__36_ec8210a8_e297_4f30_b31e_0c858d" /&amp;gt;&amp;lt;w:bookmarkStart w:id="398" w:name="_PROCESSED_CHANGE__84c9bda5_11b5_4e9b_81" /&amp;gt;&amp;lt;w:ins w:id="399" w:author="BPS" w:date="2023-04-06T08:36:00Z"&amp;gt;&amp;lt;w:r w:rsidRPr="00F87E0A"&amp;gt;&amp;lt;w:t&amp;gt;$&amp;lt;/w:t&amp;gt;&amp;lt;/w:r&amp;gt;&amp;lt;/w:ins&amp;gt;&amp;lt;w:ins w:id="400" w:author="BPS" w:date="2023-04-06T08:52:00Z"&amp;gt;&amp;lt;w:r&amp;gt;&amp;lt;w:t&amp;gt;2,392&amp;lt;/w:t&amp;gt;&amp;lt;/w:r&amp;gt;&amp;lt;/w:ins&amp;gt;&amp;lt;w:ins w:id="401" w:author="BPS" w:date="2023-04-06T08:36:00Z"&amp;gt;&amp;lt;w:r w:rsidRPr="00F87E0A"&amp;gt;&amp;lt;w:t xml:space="preserve"&amp;gt; plus 6&amp;lt;/w:t&amp;gt;&amp;lt;/w:r&amp;gt;&amp;lt;/w:ins&amp;gt;&amp;lt;w:ins w:id="402" w:author="BPS" w:date="2023-04-06T08:52:00Z"&amp;gt;&amp;lt;w:r&amp;gt;&amp;lt;w:t&amp;gt;.3&amp;lt;/w:t&amp;gt;&amp;lt;/w:r&amp;gt;&amp;lt;/w:ins&amp;gt;&amp;lt;w:ins w:id="403" w:author="BPS" w:date="2023-04-06T08:36:00Z"&amp;gt;&amp;lt;w:r w:rsidRPr="00F87E0A"&amp;gt;&amp;lt;w:t&amp;gt;% of the excess over $&amp;lt;/w:t&amp;gt;&amp;lt;/w:r&amp;gt;&amp;lt;/w:ins&amp;gt;&amp;lt;w:ins w:id="404" w:author="BPS" w:date="2023-04-06T08:52:00Z"&amp;gt;&amp;lt;w:r&amp;gt;&amp;lt;w:t&amp;gt;46,000&amp;lt;/w:t&amp;gt;&amp;lt;/w:r&amp;gt;&amp;lt;/w:ins&amp;gt;&amp;lt;w:bookmarkStart w:id="405" w:name="_PROCESSED_CHANGE__2076965b_7266_41f1_b5" /&amp;gt;&amp;lt;w:bookmarkEnd w:id="398" /&amp;gt;&amp;lt;w:r&amp;gt;&amp;lt;w:t xml:space="preserve"&amp;gt; &amp;lt;/w:t&amp;gt;&amp;lt;/w:r&amp;gt;&amp;lt;w:bookmarkEnd w:id="397" /&amp;gt;&amp;lt;w:bookmarkEnd w:id="405"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w:id="406" w:name="_LINE__37_6a3ae4e2_c0b6_4bbc_88a0_550885" /&amp;gt;&amp;lt;w:bookmarkStart w:id="407" w:name="_PROCESSED_CHANGE__45fe036e_1e63_4864_9d" /&amp;gt;&amp;lt;w:ins w:id="408" w:author="BPS" w:date="2023-04-06T08:36:00Z"&amp;gt;&amp;lt;w:r w:rsidRPr="00F87E0A"&amp;gt;&amp;lt;w:t&amp;gt;$&amp;lt;/w:t&amp;gt;&amp;lt;/w:r&amp;gt;&amp;lt;/w:ins&amp;gt;&amp;lt;w:ins w:id="409" w:author="BPS" w:date="2023-04-06T08:52:00Z"&amp;gt;&amp;lt;w:r&amp;gt;&amp;lt;w:t&amp;gt;108,900&amp;lt;/w:t&amp;gt;&amp;lt;/w:r&amp;gt;&amp;lt;/w:ins&amp;gt;&amp;lt;w:ins w:id="410" w:author="BPS" w:date="2023-04-06T08:36:00Z"&amp;gt;&amp;lt;w:r w:rsidRPr="00F87E0A"&amp;gt;&amp;lt;w:t xml:space="preserve"&amp;gt; or more&amp;lt;/w:t&amp;gt;&amp;lt;/w:r&amp;gt;&amp;lt;/w:ins&amp;gt;&amp;lt;w:bookmarkStart w:id="411" w:name="_PROCESSED_CHANGE__6cb21e58_7e31_4df4_bd" /&amp;gt;&amp;lt;w:bookmarkEnd w:id="407" /&amp;gt;&amp;lt;w:r&amp;gt;&amp;lt;w:t xml:space="preserve"&amp;gt; &amp;lt;/w:t&amp;gt;&amp;lt;/w:r&amp;gt;&amp;lt;w:bookmarkEnd w:id="406" /&amp;gt;&amp;lt;w:bookmarkEnd w:id="411" /&amp;gt;&amp;lt;/w:p&amp;gt;&amp;lt;/w:tc&amp;gt;&amp;lt;w:tc&amp;gt;&amp;lt;w:tcPr&amp;gt;&amp;lt;w:tcW w:w="3967" w:type="dxa" /&amp;gt;&amp;lt;/w:tcPr&amp;gt;&amp;lt;w:p w:rsidR="00A53196" w:rsidRDefault="00A53196" w:rsidP="003D145F"&amp;gt;&amp;lt;w:bookmarkStart w:id="412" w:name="_LINE__37_40d71241_decd_4fb8_85c1_3d87ca" /&amp;gt;&amp;lt;w:bookmarkStart w:id="413" w:name="_PROCESSED_CHANGE__716cd94e_8c7a_4e9f_92" /&amp;gt;&amp;lt;w:ins w:id="414" w:author="BPS" w:date="2023-04-06T08:36:00Z"&amp;gt;&amp;lt;w:r w:rsidRPr="00F87E0A"&amp;gt;&amp;lt;w:t&amp;gt;$&amp;lt;/w:t&amp;gt;&amp;lt;/w:r&amp;gt;&amp;lt;/w:ins&amp;gt;&amp;lt;w:ins w:id="415" w:author="BPS" w:date="2023-04-06T08:53:00Z"&amp;gt;&amp;lt;w:r&amp;gt;&amp;lt;w:t&amp;gt;6,355&amp;lt;/w:t&amp;gt;&amp;lt;/w:r&amp;gt;&amp;lt;/w:ins&amp;gt;&amp;lt;w:ins w:id="416" w:author="BPS" w:date="2023-04-06T08:36:00Z"&amp;gt;&amp;lt;w:r w:rsidRPr="00F87E0A"&amp;gt;&amp;lt;w:t xml:space="preserve"&amp;gt; plus 7.&amp;lt;/w:t&amp;gt;&amp;lt;/w:r&amp;gt;&amp;lt;/w:ins&amp;gt;&amp;lt;w:ins w:id="417" w:author="BPS" w:date="2023-04-06T08:53:00Z"&amp;gt;&amp;lt;w:r&amp;gt;&amp;lt;w:t&amp;gt;0&amp;lt;/w:t&amp;gt;&amp;lt;/w:r&amp;gt;&amp;lt;/w:ins&amp;gt;&amp;lt;w:ins w:id="418" w:author="BPS" w:date="2023-04-06T08:36:00Z"&amp;gt;&amp;lt;w:r w:rsidRPr="00F87E0A"&amp;gt;&amp;lt;w:t&amp;gt;5% of the excess over&amp;lt;/w:t&amp;gt;&amp;lt;/w:r&amp;gt;&amp;lt;w:bookmarkEnd w:id="412" /&amp;gt;&amp;lt;w:r w:rsidRPr="00F87E0A"&amp;gt;&amp;lt;w:t xml:space="preserve"&amp;gt; &amp;lt;/w:t&amp;gt;&amp;lt;/w:r&amp;gt;&amp;lt;w:bookmarkStart w:id="419" w:name="_LINE__38_123ecb40_646d_4320_9a33_632781" /&amp;gt;&amp;lt;w:r w:rsidRPr="00F87E0A"&amp;gt;&amp;lt;w:t&amp;gt;$&amp;lt;/w:t&amp;gt;&amp;lt;/w:r&amp;gt;&amp;lt;/w:ins&amp;gt;&amp;lt;w:ins w:id="420" w:author="BPS" w:date="2023-04-06T08:53:00Z"&amp;gt;&amp;lt;w:r&amp;gt;&amp;lt;w:t&amp;gt;108,900&amp;lt;/w:t&amp;gt;&amp;lt;/w:r&amp;gt;&amp;lt;/w:ins&amp;gt;&amp;lt;w:bookmarkStart w:id="421" w:name="_PROCESSED_CHANGE__cd348e06_fd28_4782_99" /&amp;gt;&amp;lt;w:bookmarkEnd w:id="413" /&amp;gt;&amp;lt;w:r&amp;gt;&amp;lt;w:t xml:space="preserve"&amp;gt; &amp;lt;/w:t&amp;gt;&amp;lt;/w:r&amp;gt;&amp;lt;w:bookmarkEnd w:id="419" /&amp;gt;&amp;lt;w:bookmarkEnd w:id="421"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w:id="422" w:name="_BILL_SECTION_HEADER__7764130a_0cfe_46d5" /&amp;gt;&amp;lt;w:bookmarkStart w:id="423" w:name="_BILL_SECTION__c246b11b_19cd_430e_8e9d_9" /&amp;gt;&amp;lt;w:bookmarkStart w:id="424" w:name="_PAR__12_9f09bc0d_073a_45d8_a460_a80f545" /&amp;gt;&amp;lt;w:bookmarkStart w:id="425" w:name="_LINE__39_4677e767_f7be_4e3b_ab21_b0e366" /&amp;gt;&amp;lt;w:bookmarkEnd w:id="354" /&amp;gt;&amp;lt;w:bookmarkEnd w:id="360" /&amp;gt;&amp;lt;w:bookmarkEnd w:id="367" /&amp;gt;&amp;lt;w:bookmarkEnd w:id="371" /&amp;gt;&amp;lt;w:r&amp;gt;&amp;lt;w:rPr&amp;gt;&amp;lt;w:b /&amp;gt;&amp;lt;w:sz w:val="24" /&amp;gt;&amp;lt;/w:rPr&amp;gt;&amp;lt;w:t xml:space="preserve"&amp;gt;Sec. &amp;lt;/w:t&amp;gt;&amp;lt;/w:r&amp;gt;&amp;lt;w:bookmarkStart w:id="426" w:name="_BILL_SECTION_NUMBER__8bbc2e9e_ff4b_4cbd" /&amp;gt;&amp;lt;w:r&amp;gt;&amp;lt;w:rPr&amp;gt;&amp;lt;w:b /&amp;gt;&amp;lt;w:sz w:val="24" /&amp;gt;&amp;lt;/w:rPr&amp;gt;&amp;lt;w:t&amp;gt;9&amp;lt;/w:t&amp;gt;&amp;lt;/w:r&amp;gt;&amp;lt;w:bookmarkEnd w:id="426" /&amp;gt;&amp;lt;w:r&amp;gt;&amp;lt;w:rPr&amp;gt;&amp;lt;w:b /&amp;gt;&amp;lt;w:sz w:val="24" /&amp;gt;&amp;lt;/w:rPr&amp;gt;&amp;lt;w:t&amp;gt;.  36 MRSA §5111, sub-§3-H&amp;lt;/w:t&amp;gt;&amp;lt;/w:r&amp;gt;&amp;lt;w:r&amp;gt;&amp;lt;w:t xml:space="preserve"&amp;gt; is enacted to read:&amp;lt;/w:t&amp;gt;&amp;lt;/w:r&amp;gt;&amp;lt;w:bookmarkEnd w:id="425" /&amp;gt;&amp;lt;/w:p&amp;gt;&amp;lt;w:p w:rsidR="00A53196" w:rsidRDefault="00A53196" w:rsidP="00A53196"&amp;gt;&amp;lt;w:pPr&amp;gt;&amp;lt;w:ind w:left="360" w:firstLine="360" /&amp;gt;&amp;lt;w:rPr&amp;gt;&amp;lt;w:ins w:id="427" w:author="BPS" w:date="2023-04-06T08:35:00Z" /&amp;gt;&amp;lt;/w:rPr&amp;gt;&amp;lt;/w:pPr&amp;gt;&amp;lt;w:bookmarkStart w:id="428" w:name="_STATUTE_NUMBER__9f28ebdd_eb8c_4d8f_939c" /&amp;gt;&amp;lt;w:bookmarkStart w:id="429" w:name="_STATUTE_SS__95c7357b_d205_486a_8ff4_cf4" /&amp;gt;&amp;lt;w:bookmarkStart w:id="430" w:name="_PAR__13_673f25f8_9558_47c9_b92c_58731c3" /&amp;gt;&amp;lt;w:bookmarkStart w:id="431" w:name="_LINE__40_c399176d_9084_430f_a6ae_dbae73" /&amp;gt;&amp;lt;w:bookmarkStart w:id="432" w:name="_PROCESSED_CHANGE__17a7b114_47a3_4c27_96" /&amp;gt;&amp;lt;w:bookmarkEnd w:id="422" /&amp;gt;&amp;lt;w:bookmarkEnd w:id="424" /&amp;gt;&amp;lt;w:ins w:id="433" w:author="BPS" w:date="2023-04-06T08:26:00Z"&amp;gt;&amp;lt;w:r&amp;gt;&amp;lt;w:rPr&amp;gt;&amp;lt;w:b /&amp;gt;&amp;lt;/w:rPr&amp;gt;&amp;lt;w:t&amp;gt;3-H&amp;lt;/w:t&amp;gt;&amp;lt;/w:r&amp;gt;&amp;lt;w:bookmarkEnd w:id="428" /&amp;gt;&amp;lt;w:r&amp;gt;&amp;lt;w:rPr&amp;gt;&amp;lt;w:b /&amp;gt;&amp;lt;/w:rPr&amp;gt;&amp;lt;w:t xml:space="preserve"&amp;gt;.  &amp;lt;/w:t&amp;gt;&amp;lt;/w:r&amp;gt;&amp;lt;w:bookmarkStart w:id="434" w:name="_STATUTE_HEADNOTE__7634c21f_0381_4874_92" /&amp;gt;&amp;lt;w:r&amp;gt;&amp;lt;w:rPr&amp;gt;&amp;lt;w:b /&amp;gt;&amp;lt;/w:rPr&amp;gt;&amp;lt;w:t xml:space="preserve"&amp;gt;Individuals filing married joint returns or surviving spouses; tax years &amp;lt;/w:t&amp;gt;&amp;lt;/w:r&amp;gt;&amp;lt;w:bookmarkStart w:id="435" w:name="_LINE__41_1a819a14_e952_4a68_b87a_a9d2e5" /&amp;gt;&amp;lt;w:bookmarkEnd w:id="431" /&amp;gt;&amp;lt;w:r&amp;gt;&amp;lt;w:rPr&amp;gt;&amp;lt;w:b /&amp;gt;&amp;lt;/w:rPr&amp;gt;&amp;lt;w:t xml:space="preserve"&amp;gt;beginning 2025. &amp;lt;/w:t&amp;gt;&amp;lt;/w:r&amp;gt;&amp;lt;w:r&amp;gt;&amp;lt;w:t xml:space="preserve"&amp;gt; &amp;lt;/w:t&amp;gt;&amp;lt;/w:r&amp;gt;&amp;lt;/w:ins&amp;gt;&amp;lt;w:bookmarkStart w:id="436" w:name="_STATUTE_CONTENT__b33b09fb_febc_41f7_884" /&amp;gt;&amp;lt;w:bookmarkEnd w:id="434" /&amp;gt;&amp;lt;w:ins w:id="437" w:author="BPS" w:date="2023-04-06T08:30:00Z"&amp;gt;&amp;lt;w:r&amp;gt;&amp;lt;w:t xml:space="preserve"&amp;gt;For tax years beginning on or after January 1, 2025, for individuals filing &amp;lt;/w:t&amp;gt;&amp;lt;/w:r&amp;gt;&amp;lt;w:bookmarkStart w:id="438" w:name="_LINE__42_6e9549ad_ac37_49ca_963b_7a9383" /&amp;gt;&amp;lt;w:bookmarkEnd w:id="435" /&amp;gt;&amp;lt;w:r&amp;gt;&amp;lt;w:t&amp;gt;married joint returns or surviving spouses permitted to file a joint return:&amp;lt;/w:t&amp;gt;&amp;lt;/w:r&amp;gt;&amp;lt;/w:ins&amp;gt;&amp;lt;w:bookmarkEnd w:id="438"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w:w="3968" /&amp;gt;&amp;lt;w:gridCol w:w="3967" /&amp;gt;&amp;lt;/w:tblGrid&amp;gt;&amp;lt;w:tr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w:id="439" w:name="_PAGE__3_f61df25d_2f0c_4863_8c1a_1ed91d8" /&amp;gt;&amp;lt;w:bookmarkStart w:id="440" w:name="_PAR__1_8ab33bb7_bf4a_46e9_91f5_b835ccbd" /&amp;gt;&amp;lt;w:bookmarkStart w:id="441" w:name="_LINE__1_5c0f7a18_37b6_4faf_894e_907275f" /&amp;gt;&amp;lt;w:bookmarkEnd w:id="183" /&amp;gt;&amp;lt;w:bookmarkEnd w:id="430" /&amp;gt;&amp;lt;w:ins w:id="442" w:author="BPS" w:date="2023-04-06T08:37:00Z"&amp;gt;&amp;lt;w:r w:rsidRPr="00D8357D"&amp;gt;&amp;lt;w:t&amp;gt;If Maine taxable income is:&amp;lt;/w:t&amp;gt;&amp;lt;/w:r&amp;gt;&amp;lt;/w:ins&amp;gt;&amp;lt;w:bookmarkStart w:id="443" w:name="_PROCESSED_CHANGE__062b2f45_27ac_4ba0_9f" /&amp;gt;&amp;lt;w:r&amp;gt;&amp;lt;w:t xml:space="preserve"&amp;gt; &amp;lt;/w:t&amp;gt;&amp;lt;/w:r&amp;gt;&amp;lt;w:bookmarkEnd w:id="441" /&amp;gt;&amp;lt;w:bookmarkEnd w:id="443" /&amp;gt;&amp;lt;/w:p&amp;gt;&amp;lt;/w:tc&amp;gt;&amp;lt;w:tc&amp;gt;&amp;lt;w:tcPr&amp;gt;&amp;lt;w:tcW w:w="3967" w:type="dxa" /&amp;gt;&amp;lt;/w:tcPr&amp;gt;&amp;lt;w:p w:rsidR="00A53196" w:rsidRDefault="00A53196" w:rsidP="003D145F"&amp;gt;&amp;lt;w:bookmarkStart w:id="444" w:name="_LINE__1_e0682b32_345f_4cbd_928a_cd61772" /&amp;gt;&amp;lt;w:bookmarkStart w:id="445" w:name="_PROCESSED_CHANGE__34f5d485_ab63_4374_bb" /&amp;gt;&amp;lt;w:ins w:id="446" w:author="BPS" w:date="2023-04-06T08:37:00Z"&amp;gt;&amp;lt;w:r w:rsidRPr="00D8357D"&amp;gt;&amp;lt;w:t&amp;gt;The tax is:&amp;lt;/w:t&amp;gt;&amp;lt;/w:r&amp;gt;&amp;lt;/w:ins&amp;gt;&amp;lt;w:bookmarkStart w:id="447" w:name="_PROCESSED_CHANGE__6a628975_2b24_4ec5_83" /&amp;gt;&amp;lt;w:bookmarkEnd w:id="445" /&amp;gt;&amp;lt;w:r&amp;gt;&amp;lt;w:t xml:space="preserve"&amp;gt; &amp;lt;/w:t&amp;gt;&amp;lt;/w:r&amp;gt;&amp;lt;w:bookmarkEnd w:id="444" /&amp;gt;&amp;lt;w:bookmarkEnd w:id="447"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w:id="448" w:name="_LINE__2_03d602e8_cf41_44d8_9685_f15d6f3" /&amp;gt;&amp;lt;w:bookmarkStart w:id="449" w:name="_PROCESSED_CHANGE__a417f67b_a6c1_441b_9a" /&amp;gt;&amp;lt;w:bookmarkEnd w:id="432" /&amp;gt;&amp;lt;w:ins w:id="450" w:author="BPS" w:date="2023-04-06T08:37:00Z"&amp;gt;&amp;lt;w:r w:rsidRPr="00D8357D"&amp;gt;&amp;lt;w:t&amp;gt;Less than $&amp;lt;/w:t&amp;gt;&amp;lt;/w:r&amp;gt;&amp;lt;/w:ins&amp;gt;&amp;lt;w:ins w:id="451" w:author="BPS" w:date="2023-04-06T08:53:00Z"&amp;gt;&amp;lt;w:r&amp;gt;&amp;lt;w:t&amp;gt;46,000&amp;lt;/w:t&amp;gt;&amp;lt;/w:r&amp;gt;&amp;lt;/w:ins&amp;gt;&amp;lt;w:bookmarkStart w:id="452" w:name="_PROCESSED_CHANGE__3a3cb03c_ba0e_4b10_b9" /&amp;gt;&amp;lt;w:bookmarkEnd w:id="449" /&amp;gt;&amp;lt;w:r&amp;gt;&amp;lt;w:t xml:space="preserve"&amp;gt; &amp;lt;/w:t&amp;gt;&amp;lt;/w:r&amp;gt;&amp;lt;w:bookmarkEnd w:id="448" /&amp;gt;&amp;lt;w:bookmarkEnd w:id="452" /&amp;gt;&amp;lt;/w:p&amp;gt;&amp;lt;/w:tc&amp;gt;&amp;lt;w:tc&amp;gt;&amp;lt;w:tcPr&amp;gt;&amp;lt;w:tcW w:w="3967" w:type="dxa" /&amp;gt;&amp;lt;/w:tcPr&amp;gt;&amp;lt;w:p w:rsidR="00A53196" w:rsidRDefault="00A53196" w:rsidP="003D145F"&amp;gt;&amp;lt;w:bookmarkStart w:id="453" w:name="_LINE__2_1e36f801_656d_4a80_ae7a_3011349" /&amp;gt;&amp;lt;w:bookmarkStart w:id="454" w:name="_PROCESSED_CHANGE__cb1592c2_1613_4010_8a" /&amp;gt;&amp;lt;w:ins w:id="455" w:author="BPS" w:date="2023-04-06T08:37:00Z"&amp;gt;&amp;lt;w:r w:rsidRPr="00D8357D"&amp;gt;&amp;lt;w:t&amp;gt;5% of the Maine taxable income&amp;lt;/w:t&amp;gt;&amp;lt;/w:r&amp;gt;&amp;lt;/w:ins&amp;gt;&amp;lt;w:bookmarkStart w:id="456" w:name="_PROCESSED_CHANGE__d0ef375e_69ad_4bc4_b4" /&amp;gt;&amp;lt;w:bookmarkEnd w:id="454" /&amp;gt;&amp;lt;w:r&amp;gt;&amp;lt;w:t xml:space="preserve"&amp;gt; &amp;lt;/w:t&amp;gt;&amp;lt;/w:r&amp;gt;&amp;lt;w:bookmarkEnd w:id="453" /&amp;gt;&amp;lt;w:bookmarkEnd w:id="456"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w:id="457" w:name="_LINE__3_d9979362_de1b_4e35_91e3_7e2fd68" /&amp;gt;&amp;lt;w:bookmarkStart w:id="458" w:name="_PROCESSED_CHANGE__39ed0ef4_c532_4a09_b5" /&amp;gt;&amp;lt;w:ins w:id="459" w:author="BPS" w:date="2023-04-06T08:37:00Z"&amp;gt;&amp;lt;w:r w:rsidRPr="00D8357D"&amp;gt;&amp;lt;w:t&amp;gt;At least $&amp;lt;/w:t&amp;gt;&amp;lt;/w:r&amp;gt;&amp;lt;/w:ins&amp;gt;&amp;lt;w:ins w:id="460" w:author="BPS" w:date="2023-04-06T08:53:00Z"&amp;gt;&amp;lt;w:r&amp;gt;&amp;lt;w:t&amp;gt;46,000&amp;lt;/w:t&amp;gt;&amp;lt;/w:r&amp;gt;&amp;lt;/w:ins&amp;gt;&amp;lt;w:ins w:id="461" w:author="BPS" w:date="2023-04-06T08:37:00Z"&amp;gt;&amp;lt;w:r w:rsidRPr="00D8357D"&amp;gt;&amp;lt;w:t xml:space="preserve"&amp;gt; but less than $&amp;lt;/w:t&amp;gt;&amp;lt;/w:r&amp;gt;&amp;lt;/w:ins&amp;gt;&amp;lt;w:ins w:id="462" w:author="BPS" w:date="2023-04-06T08:53:00Z"&amp;gt;&amp;lt;w:r&amp;gt;&amp;lt;w:t&amp;gt;108,900&amp;lt;/w:t&amp;gt;&amp;lt;/w:r&amp;gt;&amp;lt;/w:ins&amp;gt;&amp;lt;w:bookmarkStart w:id="463" w:name="_PROCESSED_CHANGE__e48cc734_51c8_4a0c_aa" /&amp;gt;&amp;lt;w:bookmarkEnd w:id="458" /&amp;gt;&amp;lt;w:r&amp;gt;&amp;lt;w:t xml:space="preserve"&amp;gt; &amp;lt;/w:t&amp;gt;&amp;lt;/w:r&amp;gt;&amp;lt;w:bookmarkEnd w:id="457" /&amp;gt;&amp;lt;w:bookmarkEnd w:id="463" /&amp;gt;&amp;lt;/w:p&amp;gt;&amp;lt;/w:tc&amp;gt;&amp;lt;w:tc&amp;gt;&amp;lt;w:tcPr&amp;gt;&amp;lt;w:tcW w:w="3967" w:type="dxa" /&amp;gt;&amp;lt;/w:tcPr&amp;gt;&amp;lt;w:p w:rsidR="00A53196" w:rsidRDefault="00A53196" w:rsidP="003D145F"&amp;gt;&amp;lt;w:bookmarkStart w:id="464" w:name="_LINE__3_162f1f03_93e0_4b86_9f89_447ad36" /&amp;gt;&amp;lt;w:bookmarkStart w:id="465" w:name="_PROCESSED_CHANGE__8999f4ad_b2ff_4b65_bd" /&amp;gt;&amp;lt;w:ins w:id="466" w:author="BPS" w:date="2023-04-06T08:37:00Z"&amp;gt;&amp;lt;w:r w:rsidRPr="00D8357D"&amp;gt;&amp;lt;w:t&amp;gt;$&amp;lt;/w:t&amp;gt;&amp;lt;/w:r&amp;gt;&amp;lt;/w:ins&amp;gt;&amp;lt;w:ins w:id="467" w:author="BPS" w:date="2023-04-06T08:54:00Z"&amp;gt;&amp;lt;w:r&amp;gt;&amp;lt;w:t&amp;gt;2,300&amp;lt;/w:t&amp;gt;&amp;lt;/w:r&amp;gt;&amp;lt;/w:ins&amp;gt;&amp;lt;w:ins w:id="468" w:author="BPS" w:date="2023-04-06T08:37:00Z"&amp;gt;&amp;lt;w:r w:rsidRPr="00D8357D"&amp;gt;&amp;lt;w:t xml:space="preserve"&amp;gt; plus 6% of the excess over $&amp;lt;/w:t&amp;gt;&amp;lt;/w:r&amp;gt;&amp;lt;/w:ins&amp;gt;&amp;lt;w:ins w:id="469" w:author="BPS" w:date="2023-04-06T08:54:00Z"&amp;gt;&amp;lt;w:r&amp;gt;&amp;lt;w:t&amp;gt;46,000&amp;lt;/w:t&amp;gt;&amp;lt;/w:r&amp;gt;&amp;lt;/w:ins&amp;gt;&amp;lt;w:bookmarkStart w:id="470" w:name="_PROCESSED_CHANGE__3228fa4a_224f_4d97_9f" /&amp;gt;&amp;lt;w:bookmarkEnd w:id="465" /&amp;gt;&amp;lt;w:r&amp;gt;&amp;lt;w:t xml:space="preserve"&amp;gt; &amp;lt;/w:t&amp;gt;&amp;lt;/w:r&amp;gt;&amp;lt;w:bookmarkEnd w:id="464" /&amp;gt;&amp;lt;w:bookmarkEnd w:id="470" /&amp;gt;&amp;lt;/w:p&amp;gt;&amp;lt;/w:tc&amp;gt;&amp;lt;/w:tr&amp;gt;&amp;lt;w:tr w:rsidR="00A53196" w:rsidTr="003D145F"&amp;gt;&amp;lt;w:tc&amp;gt;&amp;lt;w:tcPr&amp;gt;&amp;lt;w:tcW w:w="3968" w:type="dxa" /&amp;gt;&amp;lt;/w:tcPr&amp;gt;&amp;lt;w:p w:rsidR="00A53196" w:rsidRDefault="00A53196" w:rsidP="003D145F"&amp;gt;&amp;lt;w:bookmarkStart w:id="471" w:name="_LINE__4_fb8c5968_e8c4_4559_a17b_8e290a7" /&amp;gt;&amp;lt;w:bookmarkStart w:id="472" w:name="_PROCESSED_CHANGE__c773665b_6c0f_4d47_b6" /&amp;gt;&amp;lt;w:ins w:id="473" w:author="BPS" w:date="2023-04-06T08:37:00Z"&amp;gt;&amp;lt;w:r w:rsidRPr="00D8357D"&amp;gt;&amp;lt;w:t&amp;gt;$&amp;lt;/w:t&amp;gt;&amp;lt;/w:r&amp;gt;&amp;lt;/w:ins&amp;gt;&amp;lt;w:ins w:id="474" w:author="BPS" w:date="2023-04-06T08:53:00Z"&amp;gt;&amp;lt;w:r&amp;gt;&amp;lt;w:t&amp;gt;108,900&amp;lt;/w:t&amp;gt;&amp;lt;/w:r&amp;gt;&amp;lt;/w:ins&amp;gt;&amp;lt;w:ins w:id="475" w:author="BPS" w:date="2023-04-06T08:37:00Z"&amp;gt;&amp;lt;w:r w:rsidRPr="00D8357D"&amp;gt;&amp;lt;w:t xml:space="preserve"&amp;gt; or more&amp;lt;/w:t&amp;gt;&amp;lt;/w:r&amp;gt;&amp;lt;/w:ins&amp;gt;&amp;lt;w:bookmarkStart w:id="476" w:name="_PROCESSED_CHANGE__c4d13c41_9543_4d30_a4" /&amp;gt;&amp;lt;w:bookmarkEnd w:id="472" /&amp;gt;&amp;lt;w:r&amp;gt;&amp;lt;w:t xml:space="preserve"&amp;gt; &amp;lt;/w:t&amp;gt;&amp;lt;/w:r&amp;gt;&amp;lt;w:bookmarkEnd w:id="471" /&amp;gt;&amp;lt;w:bookmarkEnd w:id="476" /&amp;gt;&amp;lt;/w:p&amp;gt;&amp;lt;/w:tc&amp;gt;&amp;lt;w:tc&amp;gt;&amp;lt;w:tcPr&amp;gt;&amp;lt;w:tcW w:w="3967" w:type="dxa" /&amp;gt;&amp;lt;/w:tcPr&amp;gt;&amp;lt;w:p w:rsidR="00A53196" w:rsidRDefault="00A53196" w:rsidP="003D145F"&amp;gt;&amp;lt;w:bookmarkStart w:id="477" w:name="_LINE__4_e48c36cc_5da0_48fa_9cc3_e4b88c8" /&amp;gt;&amp;lt;w:bookmarkStart w:id="478" w:name="_PROCESSED_CHANGE__b9bb7ffa_f566_4b3a_8f" /&amp;gt;&amp;lt;w:ins w:id="479" w:author="BPS" w:date="2023-04-06T08:37:00Z"&amp;gt;&amp;lt;w:r w:rsidRPr="00D8357D"&amp;gt;&amp;lt;w:t&amp;gt;$&amp;lt;/w:t&amp;gt;&amp;lt;/w:r&amp;gt;&amp;lt;/w:ins&amp;gt;&amp;lt;w:ins w:id="480" w:author="BPS" w:date="2023-04-06T08:54:00Z"&amp;gt;&amp;lt;w:r&amp;gt;&amp;lt;w:t&amp;gt;6,074&amp;lt;/w:t&amp;gt;&amp;lt;/w:r&amp;gt;&amp;lt;/w:ins&amp;gt;&amp;lt;w:ins w:id="481" w:author="BPS" w:date="2023-04-06T08:37:00Z"&amp;gt;&amp;lt;w:r w:rsidRPr="00D8357D"&amp;gt;&amp;lt;w:t xml:space="preserve"&amp;gt; plus 7% of the excess over $&amp;lt;/w:t&amp;gt;&amp;lt;/w:r&amp;gt;&amp;lt;/w:ins&amp;gt;&amp;lt;w:ins w:id="482" w:author="BPS" w:date="2023-04-06T08:55:00Z"&amp;gt;&amp;lt;w:r&amp;gt;&amp;lt;w:t&amp;gt;108,900&amp;lt;/w:t&amp;gt;&amp;lt;/w:r&amp;gt;&amp;lt;/w:ins&amp;gt;&amp;lt;w:bookmarkStart w:id="483" w:name="_PROCESSED_CHANGE__c82da703_6994_42d0_a3" /&amp;gt;&amp;lt;w:bookmarkEnd w:id="478" /&amp;gt;&amp;lt;w:r&amp;gt;&amp;lt;w:t xml:space="preserve"&amp;gt; &amp;lt;/w:t&amp;gt;&amp;lt;/w:r&amp;gt;&amp;lt;w:bookmarkEnd w:id="477" /&amp;gt;&amp;lt;w:bookmarkEnd w:id="483" /&amp;gt;&amp;lt;/w:p&amp;gt;&amp;lt;/w:tc&amp;gt;&amp;lt;/w:tr&amp;gt;&amp;lt;/w:tbl&amp;gt;&amp;lt;w:p w:rsidR="00A53196" w:rsidRDefault="00A53196" w:rsidP="00A53196"&amp;gt;&amp;lt;w:pPr&amp;gt;&amp;lt;w:ind w:left="360" w:firstLine="360" /&amp;gt;&amp;lt;/w:pPr&amp;gt;&amp;lt;w:bookmarkStart w:id="484" w:name="_BILL_SECTION_HEADER__0c80d3b8_6cfd_4d6d" /&amp;gt;&amp;lt;w:bookmarkStart w:id="485" w:name="_BILL_SECTION__5fdf088f_8449_493b_9478_b" /&amp;gt;&amp;lt;w:bookmarkStart w:id="486" w:name="_PAR__2_8e9861a0_d210_47ba_8518_cf56fd47" /&amp;gt;&amp;lt;w:bookmarkStart w:id="487" w:name="_LINE__5_c42672e4_ce16_48e0_afe3_c5bd49e" /&amp;gt;&amp;lt;w:bookmarkEnd w:id="423" /&amp;gt;&amp;lt;w:bookmarkEnd w:id="429" /&amp;gt;&amp;lt;w:bookmarkEnd w:id="436" /&amp;gt;&amp;lt;w:bookmarkEnd w:id="440" /&amp;gt;&amp;lt;w:r&amp;gt;&amp;lt;w:rPr&amp;gt;&amp;lt;w:b /&amp;gt;&amp;lt;w:sz w:val="24" /&amp;gt;&amp;lt;/w:rPr&amp;gt;&amp;lt;w:t xml:space="preserve"&amp;gt;Sec. &amp;lt;/w:t&amp;gt;&amp;lt;/w:r&amp;gt;&amp;lt;w:bookmarkStart w:id="488" w:name="_BILL_SECTION_NUMBER__5910715b_0aa9_4af6" /&amp;gt;&amp;lt;w:r&amp;gt;&amp;lt;w:rPr&amp;gt;&amp;lt;w:b /&amp;gt;&amp;lt;w:sz w:val="24" /&amp;gt;&amp;lt;/w:rPr&amp;gt;&amp;lt;w:t&amp;gt;10&amp;lt;/w:t&amp;gt;&amp;lt;/w:r&amp;gt;&amp;lt;w:bookmarkEnd w:id="488" /&amp;gt;&amp;lt;w:r&amp;gt;&amp;lt;w:rPr&amp;gt;&amp;lt;w:b /&amp;gt;&amp;lt;w:sz w:val="24" /&amp;gt;&amp;lt;/w:rPr&amp;gt;&amp;lt;w:t&amp;gt;.  36 MRSA §5403, sub-§1, ¶A,&amp;lt;/w:t&amp;gt;&amp;lt;/w:r&amp;gt;&amp;lt;w:r&amp;gt;&amp;lt;w:t xml:space="preserve"&amp;gt; as enacted by PL 2015, c. 267, Pt. DD, &amp;lt;/w:t&amp;gt;&amp;lt;/w:r&amp;gt;&amp;lt;w:bookmarkStart w:id="489" w:name="_LINE__6_5143dad4_ab3a_4537_bdda_32bc7a3" /&amp;gt;&amp;lt;w:bookmarkEnd w:id="487" /&amp;gt;&amp;lt;w:r&amp;gt;&amp;lt;w:t&amp;gt;§33, is amended to read:&amp;lt;/w:t&amp;gt;&amp;lt;/w:r&amp;gt;&amp;lt;w:bookmarkEnd w:id="489" /&amp;gt;&amp;lt;/w:p&amp;gt;&amp;lt;w:p w:rsidR="00A53196" w:rsidRDefault="00A53196" w:rsidP="00A53196"&amp;gt;&amp;lt;w:pPr&amp;gt;&amp;lt;w:ind w:left="720" /&amp;gt;&amp;lt;/w:pPr&amp;gt;&amp;lt;w:bookmarkStart w:id="490" w:name="_STATUTE_NUMBER__1b85ecab_4fb5_4388_b269" /&amp;gt;&amp;lt;w:bookmarkStart w:id="491" w:name="_STATUTE_P__cb9da3fb_fed7_459c_8268_889b" /&amp;gt;&amp;lt;w:bookmarkStart w:id="492" w:name="_PAR__3_5c8cdf61_ab22_475a_8a9a_4b2d944a" /&amp;gt;&amp;lt;w:bookmarkStart w:id="493" w:name="_LINE__7_a9ebb777_2c1b_4f52_8aad_dd67316" /&amp;gt;&amp;lt;w:bookmarkEnd w:id="484" /&amp;gt;&amp;lt;w:bookmarkEnd w:id="486" /&amp;gt;&amp;lt;w:r&amp;gt;&amp;lt;w:t&amp;gt;A&amp;lt;/w:t&amp;gt;&amp;lt;/w:r&amp;gt;&amp;lt;w:bookmarkEnd w:id="490" /&amp;gt;&amp;lt;w:r&amp;gt;&amp;lt;w:t xml:space="preserve"&amp;gt;.  &amp;lt;/w:t&amp;gt;&amp;lt;/w:r&amp;gt;&amp;lt;w:bookmarkStart w:id="494" w:name="_STATUTE_CONTENT__e813c945_219f_49e0_b22" /&amp;gt;&amp;lt;w:r&amp;gt;&amp;lt;w:t xml:space="preserve"&amp;gt;Beginning in 2016 and each year thereafter, by the lowest dollar amounts of the tax &amp;lt;/w:t&amp;gt;&amp;lt;/w:r&amp;gt;&amp;lt;w:bookmarkStart w:id="495" w:name="_LINE__8_f9c1c8c0_3d95_4271_aa93_4ae299b" /&amp;gt;&amp;lt;w:bookmarkEnd w:id="493" /&amp;gt;&amp;lt;w:r&amp;gt;&amp;lt;w:t xml:space="preserve"&amp;gt;rate tables specified in &amp;lt;/w:t&amp;gt;&amp;lt;/w:r&amp;gt;&amp;lt;w:bookmarkStart w:id="496" w:name="_CROSS_REFERENCE__15ec3d4a_681d_4d65_82c" /&amp;gt;&amp;lt;w:r&amp;gt;&amp;lt;w:t&amp;gt;section 5111, subsections 1‑F&amp;lt;/w:t&amp;gt;&amp;lt;/w:r&amp;gt;&amp;lt;w:bookmarkStart w:id="497" w:name="_PROCESSED_CHANGE__7ec6be64_535d_4cdf_91" /&amp;gt;&amp;lt;w:bookmarkEnd w:id="496" /&amp;gt;&amp;lt;w:del w:id="498" w:author="BPS" w:date="2023-04-07T09:09:00Z"&amp;gt;&amp;lt;w:r w:rsidDel="00FB2696"&amp;gt;&amp;lt;w:delText xml:space="preserve"&amp;gt;, &amp;lt;/w:delText&amp;gt;&amp;lt;/w:r&amp;gt;&amp;lt;w:bookmarkStart w:id="499" w:name="_CROSS_REFERENCE__07c60e88_7ce6_4d9b_97e" /&amp;gt;&amp;lt;w:r w:rsidDel="00FB2696"&amp;gt;&amp;lt;w:delText&amp;gt;2‑F&amp;lt;/w:delText&amp;gt;&amp;lt;/w:r&amp;gt;&amp;lt;w:bookmarkEnd w:id="499" /&amp;gt;&amp;lt;w:r w:rsidDel="00FB2696"&amp;gt;&amp;lt;w:delText xml:space="preserve"&amp;gt; and &amp;lt;/w:delText&amp;gt;&amp;lt;/w:r&amp;gt;&amp;lt;w:bookmarkStart w:id="500" w:name="_CROSS_REFERENCE__d32f539d_ca5f_4381_814" /&amp;gt;&amp;lt;w:r w:rsidDel="00FB2696"&amp;gt;&amp;lt;w:delText&amp;gt;3‑F&amp;lt;/w:delText&amp;gt;&amp;lt;/w:r&amp;gt;&amp;lt;/w:del&amp;gt;&amp;lt;w:bookmarkStart w:id="501" w:name="_PROCESSED_CHANGE__993fb39e_ce84_439b_96" /&amp;gt;&amp;lt;w:bookmarkEnd w:id="497" /&amp;gt;&amp;lt;w:bookmarkEnd w:id="500" /&amp;gt;&amp;lt;w:r&amp;gt;&amp;lt;w:t xml:space="preserve"&amp;gt; &amp;lt;/w:t&amp;gt;&amp;lt;/w:r&amp;gt;&amp;lt;w:ins w:id="502" w:author="BPS" w:date="2023-04-07T09:09:00Z"&amp;gt;&amp;lt;w:r&amp;gt;&amp;lt;w:t&amp;gt;to 3&amp;lt;/w:t&amp;gt;&amp;lt;/w:r&amp;gt;&amp;lt;w:r&amp;gt;&amp;lt;w:noBreakHyphen /&amp;gt;&amp;lt;w:t&amp;gt;H&amp;lt;/w:t&amp;gt;&amp;lt;/w:r&amp;gt;&amp;lt;/w:ins&amp;gt;&amp;lt;w:bookmarkEnd w:id="501" /&amp;gt;&amp;lt;w:r&amp;gt;&amp;lt;w:t xml:space="preserve"&amp;gt;, except that &amp;lt;/w:t&amp;gt;&amp;lt;/w:r&amp;gt;&amp;lt;w:bookmarkStart w:id="503" w:name="_LINE__9_b4fc8f63_d5e3_4fc4_b431_0a4c081" /&amp;gt;&amp;lt;w:bookmarkEnd w:id="495" /&amp;gt;&amp;lt;w:r&amp;gt;&amp;lt;w:t xml:space="preserve"&amp;gt;for the purposes of this paragraph, notwithstanding &amp;lt;/w:t&amp;gt;&amp;lt;/w:r&amp;gt;&amp;lt;w:bookmarkStart w:id="504" w:name="_CROSS_REFERENCE__1d8b8785_b8a2_439a_bc8" /&amp;gt;&amp;lt;w:r&amp;gt;&amp;lt;w:t&amp;gt;section 5402, subsection 1‑B&amp;lt;/w:t&amp;gt;&amp;lt;/w:r&amp;gt;&amp;lt;w:bookmarkEnd w:id="504" /&amp;gt;&amp;lt;w:r&amp;gt;&amp;lt;w:t xml:space="preserve"&amp;gt;, the &amp;lt;/w:t&amp;gt;&amp;lt;/w:r&amp;gt;&amp;lt;w:bookmarkStart w:id="505" w:name="_LINE__10_377b0fcd_7705_4e2d_a391_5104b5" /&amp;gt;&amp;lt;w:bookmarkEnd w:id="503" /&amp;gt;&amp;lt;w:r&amp;gt;&amp;lt;w:t xml:space="preserve"&amp;gt;"cost-of-living adjustment" is the Chained Consumer Price Index for the 12-month &amp;lt;/w:t&amp;gt;&amp;lt;/w:r&amp;gt;&amp;lt;w:bookmarkStart w:id="506" w:name="_LINE__11_506d1d09_0e10_4035_94cc_023f49" /&amp;gt;&amp;lt;w:bookmarkEnd w:id="505" /&amp;gt;&amp;lt;w:r&amp;gt;&amp;lt;w:t xml:space="preserve"&amp;gt;period ending June 30th of the preceding calendar year divided by the Chained &amp;lt;/w:t&amp;gt;&amp;lt;/w:r&amp;gt;&amp;lt;w:bookmarkStart w:id="507" w:name="_LINE__12_0909a7c6_bf9b_4d02_b1ca_bc6d9d" /&amp;gt;&amp;lt;w:bookmarkEnd w:id="506" /&amp;gt;&amp;lt;w:r&amp;gt;&amp;lt;w:t&amp;gt;Consumer Price Index for the 12-month period ending June 30, 2015; and&amp;lt;/w:t&amp;gt;&amp;lt;/w:r&amp;gt;&amp;lt;w:bookmarkEnd w:id="494" /&amp;gt;&amp;lt;w:bookmarkEnd w:id="507" /&amp;gt;&amp;lt;/w:p&amp;gt;&amp;lt;w:p w:rsidR="00A53196" w:rsidRDefault="00A53196" w:rsidP="00A53196"&amp;gt;&amp;lt;w:pPr&amp;gt;&amp;lt;w:keepNext /&amp;gt;&amp;lt;w:spacing w:before="240" /&amp;gt;&amp;lt;w:ind w:left="360" /&amp;gt;&amp;lt;w:jc w:val="center" /&amp;gt;&amp;lt;/w:pPr&amp;gt;&amp;lt;w:bookmarkStart w:id="508" w:name="_SUMMARY__73dd136d_e4aa_467b_b43e_1d079f" /&amp;gt;&amp;lt;w:bookmarkStart w:id="509" w:name="_PAR__4_4ce68bb8_9caf_4ec5_b819_0be86843" /&amp;gt;&amp;lt;w:bookmarkStart w:id="510" w:name="_LINE__13_6cd6b0c4_2f96_47ec_be0b_40b584" /&amp;gt;&amp;lt;w:bookmarkEnd w:id="8" /&amp;gt;&amp;lt;w:bookmarkEnd w:id="485" /&amp;gt;&amp;lt;w:bookmarkEnd w:id="491" /&amp;gt;&amp;lt;w:bookmarkEnd w:id="492" /&amp;gt;&amp;lt;w:r&amp;gt;&amp;lt;w:rPr&amp;gt;&amp;lt;w:b /&amp;gt;&amp;lt;w:sz w:val="24" /&amp;gt;&amp;lt;/w:rPr&amp;gt;&amp;lt;w:t&amp;gt;SUMMARY&amp;lt;/w:t&amp;gt;&amp;lt;/w:r&amp;gt;&amp;lt;w:bookmarkEnd w:id="510" /&amp;gt;&amp;lt;/w:p&amp;gt;&amp;lt;w:p w:rsidR="00A53196" w:rsidRDefault="00A53196" w:rsidP="00A53196"&amp;gt;&amp;lt;w:pPr&amp;gt;&amp;lt;w:ind w:left="360" w:firstLine="360" /&amp;gt;&amp;lt;/w:pPr&amp;gt;&amp;lt;w:bookmarkStart w:id="511" w:name="_PAR__5_026de7b0_f58f_4c98_8b81_0b664868" /&amp;gt;&amp;lt;w:bookmarkStart w:id="512" w:name="_LINE__14_e6013fe3_e167_4e75_8e09_b736cf" /&amp;gt;&amp;lt;w:bookmarkEnd w:id="509" /&amp;gt;&amp;lt;w:r&amp;gt;&amp;lt;w:t&amp;gt;This bill decreases the tax rates imposed on individual income tax brackets as follows:&amp;lt;/w:t&amp;gt;&amp;lt;/w:r&amp;gt;&amp;lt;w:bookmarkEnd w:id="512" /&amp;gt;&amp;lt;/w:p&amp;gt;&amp;lt;w:p w:rsidR="00A53196" w:rsidRDefault="00A53196" w:rsidP="00A53196"&amp;gt;&amp;lt;w:pPr&amp;gt;&amp;lt;w:ind w:left="360" w:firstLine="360" /&amp;gt;&amp;lt;/w:pPr&amp;gt;&amp;lt;w:bookmarkStart w:id="513" w:name="_PAR__6_1a37adaf_8998_40c0_a152_76e5b95b" /&amp;gt;&amp;lt;w:bookmarkStart w:id="514" w:name="_LINE__15_99178572_68e7_444f_8428_2a8c4c" /&amp;gt;&amp;lt;w:bookmarkEnd w:id="511" /&amp;gt;&amp;lt;w:r&amp;gt;&amp;lt;w:t xml:space="preserve"&amp;gt;1.  For tax years 2023 and 2024, the tax rates are decreased from 5.8%, 6.75% and &amp;lt;/w:t&amp;gt;&amp;lt;/w:r&amp;gt;&amp;lt;w:bookmarkStart w:id="515" w:name="_LINE__16_37ef2f39_4226_41ce_a42d_b7d154" /&amp;gt;&amp;lt;w:bookmarkEnd w:id="514" /&amp;gt;&amp;lt;w:r&amp;gt;&amp;lt;w:t&amp;gt;7.15% to 5.2%, 6.3% and 7.05%, respectively; and&amp;lt;/w:t&amp;gt;&amp;lt;/w:r&amp;gt;&amp;lt;w:bookmarkEnd w:id="515" /&amp;gt;&amp;lt;/w:p&amp;gt;&amp;lt;w:p w:rsidR="00A53196" w:rsidRDefault="00A53196" w:rsidP="00A53196"&amp;gt;&amp;lt;w:pPr&amp;gt;&amp;lt;w:ind w:left="360" w:firstLine="360" /&amp;gt;&amp;lt;/w:pPr&amp;gt;&amp;lt;w:bookmarkStart w:id="516" w:name="_PAR__7_d42698b6_aad6_497c_a1b0_bd4c195e" /&amp;gt;&amp;lt;w:bookmarkStart w:id="517" w:name="_LINE__17_68c408f0_734b_4447_a764_84b2dd" /&amp;gt;&amp;lt;w:bookmarkEnd w:id="513" /&amp;gt;&amp;lt;w:r&amp;gt;&amp;lt;w:t&amp;gt;2.  Beginning with tax year 2025, the rates are decreased to 5%, 6% and 7%.&amp;lt;/w:t&amp;gt;&amp;lt;/w:r&amp;gt;&amp;lt;w:bookmarkEnd w:id="517" /&amp;gt;&amp;lt;/w:p&amp;gt;&amp;lt;w:bookmarkEnd w:id="1" /&amp;gt;&amp;lt;w:bookmarkEnd w:id="2" /&amp;gt;&amp;lt;w:bookmarkEnd w:id="439" /&amp;gt;&amp;lt;w:bookmarkEnd w:id="508" /&amp;gt;&amp;lt;w:bookmarkEnd w:id="516" /&amp;gt;&amp;lt;w:p w:rsidR="00000000" w:rsidRDefault="00A53196"&amp;gt;&amp;lt;w:r&amp;gt;&amp;lt;w:t xml:space="preserve"&amp;gt; &amp;lt;/w:t&amp;gt;&amp;lt;/w:r&amp;gt;&amp;lt;/w:p&amp;gt;&amp;lt;w:sectPr w:rsidR="00000000" w:rsidSect="00A53196"&amp;gt;&amp;lt;w:footerReference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w:rsidR="008C1CF6" w:rsidRDefault="00A53196"&amp;gt;&amp;lt;w:pPr&amp;gt;&amp;lt;w:pStyle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/&amp;gt;&amp;lt;/w:rPr&amp;gt;&amp;lt;w:t&amp;gt;131LR1576(01)&amp;lt;/w:t&amp;gt;&amp;lt;/w:r&amp;gt;&amp;lt;w:r&amp;gt;&amp;lt;w:rPr&amp;gt;&amp;lt;w:snapToGrid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b99d547_b3c4_4dd1_a12b_3eb48c9&lt;/BookmarkName&gt;&lt;Tables&gt;&lt;TableLineTracker&gt;&lt;BookmarkName&gt;_PAR__4_7f61b106_a980_4768_8d64_9f84627f&lt;/BookmarkName&gt;&lt;TableRows&gt;&lt;TableRow&gt;&lt;TableLines&gt;&lt;TableLine&gt;&lt;LineFragments&gt;&lt;TableLineFragment /&gt;&lt;TableLineFragment /&gt;&lt;/LineFragments&gt;&lt;VerticalPosition&gt;170.5&lt;/VerticalPosition&gt;&lt;LineNumber&gt;7&lt;/LineNumber&gt;&lt;BookmarkName&gt;_LINE__7_40010d67_b43d_4331_9bd1_a03c787&lt;/BookmarkName&gt;&lt;/TableLine&gt;&lt;/TableLines&gt;&lt;StartingRowLineNumber&gt;7&lt;/StartingRowLineNumber&gt;&lt;EndingRowLineNumber&gt;7&lt;/EndingRowLineNumber&gt;&lt;/TableRow&gt;&lt;TableRow&gt;&lt;TableLines&gt;&lt;TableLine&gt;&lt;LineFragments&gt;&lt;TableLineFragment /&gt;&lt;TableLineFragment /&gt;&lt;/LineFragments&gt;&lt;VerticalPosition&gt;183.14999389648438&lt;/VerticalPosition&gt;&lt;LineNumber&gt;8&lt;/LineNumber&gt;&lt;BookmarkName&gt;_LINE__8_5238fdc1_f7cc_47b0_8a75_089e4d8&lt;/BookmarkName&gt;&lt;/TableLine&gt;&lt;/TableLines&gt;&lt;StartingRowLineNumber&gt;8&lt;/StartingRowLineNumber&gt;&lt;EndingRowLineNumber&gt;8&lt;/EndingRowLineNumber&gt;&lt;/TableRow&gt;&lt;TableRow&gt;&lt;TableLines&gt;&lt;TableLine&gt;&lt;LineFragments&gt;&lt;TableLineFragment /&gt;&lt;TableLineFragment /&gt;&lt;/LineFragments&gt;&lt;VerticalPosition&gt;195.85000610351563&lt;/VerticalPosition&gt;&lt;LineNumber&gt;9&lt;/LineNumber&gt;&lt;BookmarkName&gt;_LINE__9_a1c9d21b_f2e2_4b83_bc3d_16625ab&lt;/BookmarkName&gt;&lt;/TableLine&gt;&lt;TableLine&gt;&lt;LineFragments&gt;&lt;TableLineFragment /&gt;&lt;/LineFragments&gt;&lt;VerticalPosition&gt;208.5&lt;/VerticalPosition&gt;&lt;LineNumber&gt;10&lt;/LineNumber&gt;&lt;BookmarkName&gt;_LINE__10_df4de591_be99_45d5_92a9_974a33&lt;/BookmarkName&gt;&lt;/TableLine&gt;&lt;/TableLines&gt;&lt;StartingRowLineNumber&gt;9&lt;/StartingRowLineNumber&gt;&lt;EndingRowLineNumber&gt;10&lt;/EndingRowLineNumber&gt;&lt;/TableRow&gt;&lt;TableRow&gt;&lt;TableLines&gt;&lt;TableLine&gt;&lt;LineFragments&gt;&lt;TableLineFragment /&gt;&lt;TableLineFragment /&gt;&lt;/LineFragments&gt;&lt;VerticalPosition&gt;221.19999694824219&lt;/VerticalPosition&gt;&lt;LineNumber&gt;11&lt;/LineNumber&gt;&lt;BookmarkName&gt;_LINE__11_ae1f092d_814f_4d24_83c9_fa4ab2&lt;/BookmarkName&gt;&lt;/TableLine&gt;&lt;TableLine&gt;&lt;LineFragments&gt;&lt;TableLineFragment /&gt;&lt;/LineFragments&gt;&lt;VerticalPosition&gt;233.85000610351563&lt;/VerticalPosition&gt;&lt;LineNumber&gt;12&lt;/LineNumber&gt;&lt;BookmarkName&gt;_LINE__12_6e488120_72ae_451b_be3d_4c29bb&lt;/BookmarkName&gt;&lt;/TableLine&gt;&lt;/TableLines&gt;&lt;StartingRowLineNumber&gt;11&lt;/StartingRowLineNumber&gt;&lt;EndingRowLineNumber&gt;12&lt;/EndingRowLineNumber&gt;&lt;/TableRow&gt;&lt;/TableRows&gt;&lt;/TableLineTracker&gt;&lt;TableLineTracker&gt;&lt;BookmarkName&gt;_PAR__7_4dc32757_3d16_4a58_9a34_0141e41e&lt;/BookmarkName&gt;&lt;TableRows&gt;&lt;TableRow&gt;&lt;TableLines&gt;&lt;TableLine&gt;&lt;LineFragments&gt;&lt;TableLineFragment /&gt;&lt;TableLineFragment /&gt;&lt;/LineFragments&gt;&lt;VerticalPosition&gt;313.35000610351563&lt;/VerticalPosition&gt;&lt;LineNumber&gt;17&lt;/LineNumber&gt;&lt;BookmarkName&gt;_LINE__17_50512431_fefa_4f7f_844a_ee4534&lt;/BookmarkName&gt;&lt;/TableLine&gt;&lt;/TableLines&gt;&lt;StartingRowLineNumber&gt;17&lt;/StartingRowLineNumber&gt;&lt;EndingRowLineNumber&gt;17&lt;/EndingRowLineNumber&gt;&lt;/TableRow&gt;&lt;TableRow&gt;&lt;TableLines&gt;&lt;TableLine&gt;&lt;LineFragments&gt;&lt;TableLineFragment /&gt;&lt;TableLineFragment /&gt;&lt;/LineFragments&gt;&lt;VerticalPosition&gt;326&lt;/VerticalPosition&gt;&lt;LineNumber&gt;18&lt;/LineNumber&gt;&lt;BookmarkName&gt;_LINE__18_f566ddb3_5804_4dcc_801c_72ff60&lt;/BookmarkName&gt;&lt;/TableLine&gt;&lt;/TableLines&gt;&lt;StartingRowLineNumber&gt;18&lt;/StartingRowLineNumber&gt;&lt;EndingRowLineNumber&gt;18&lt;/EndingRowLineNumber&gt;&lt;/TableRow&gt;&lt;TableRow&gt;&lt;TableLines&gt;&lt;TableLine&gt;&lt;LineFragments&gt;&lt;TableLineFragment /&gt;&lt;TableLineFragment /&gt;&lt;/LineFragments&gt;&lt;VerticalPosition&gt;338.70001220703125&lt;/VerticalPosition&gt;&lt;LineNumber&gt;19&lt;/LineNumber&gt;&lt;BookmarkName&gt;_LINE__19_bc9777d3_b754_47a5_b870_0f995f&lt;/BookmarkName&gt;&lt;/TableLine&gt;&lt;/TableLines&gt;&lt;StartingRowLineNumber&gt;19&lt;/StartingRowLineNumber&gt;&lt;EndingRowLineNumber&gt;19&lt;/EndingRowLineNumber&gt;&lt;/TableRow&gt;&lt;TableRow&gt;&lt;TableLines&gt;&lt;TableLine&gt;&lt;LineFragments&gt;&lt;TableLineFragment /&gt;&lt;TableLineFragment /&gt;&lt;/LineFragments&gt;&lt;VerticalPosition&gt;351.35000610351563&lt;/VerticalPosition&gt;&lt;LineNumber&gt;20&lt;/LineNumber&gt;&lt;BookmarkName&gt;_LINE__20_f3a8f2be_bfaf_430d_991b_3d2f07&lt;/BookmarkName&gt;&lt;/TableLine&gt;&lt;TableLine&gt;&lt;LineFragments&gt;&lt;TableLineFragment /&gt;&lt;/LineFragments&gt;&lt;VerticalPosition&gt;364.04998779296875&lt;/VerticalPosition&gt;&lt;LineNumber&gt;21&lt;/LineNumber&gt;&lt;BookmarkName&gt;_LINE__21_d383f96f_4c9b_4b79_8b0e_c06b6c&lt;/BookmarkName&gt;&lt;/TableLine&gt;&lt;/TableLines&gt;&lt;StartingRowLineNumber&gt;20&lt;/StartingRowLineNumber&gt;&lt;EndingRowLineNumber&gt;21&lt;/EndingRowLineNumber&gt;&lt;/TableRow&gt;&lt;/TableRows&gt;&lt;/TableLineTracker&gt;&lt;TableLineTracker&gt;&lt;BookmarkName&gt;_PAR__10_a25eb7e1_e38a_4b35_ab2e_fa68ff3&lt;/BookmarkName&gt;&lt;TableRows&gt;&lt;TableRow&gt;&lt;TableLines&gt;&lt;TableLine&gt;&lt;LineFragments&gt;&lt;TableLineFragment /&gt;&lt;TableLineFragment /&gt;&lt;/LineFragments&gt;&lt;VerticalPosition&gt;442.95001220703125&lt;/VerticalPosition&gt;&lt;LineNumber&gt;26&lt;/LineNumber&gt;&lt;BookmarkName&gt;_LINE__26_f50827a6_946e_4934_b1dd_058269&lt;/BookmarkName&gt;&lt;/TableLine&gt;&lt;/TableLines&gt;&lt;StartingRowLineNumber&gt;26&lt;/StartingRowLineNumber&gt;&lt;EndingRowLineNumber&gt;26&lt;/EndingRowLineNumber&gt;&lt;/TableRow&gt;&lt;TableRow&gt;&lt;TableLines&gt;&lt;TableLine&gt;&lt;LineFragments&gt;&lt;TableLineFragment /&gt;&lt;TableLineFragment /&gt;&lt;/LineFragments&gt;&lt;VerticalPosition&gt;455.60000610351563&lt;/VerticalPosition&gt;&lt;LineNumber&gt;27&lt;/LineNumber&gt;&lt;BookmarkName&gt;_LINE__27_068add09_c3d8_4ff3_9c3b_97811c&lt;/BookmarkName&gt;&lt;/TableLine&gt;&lt;/TableLines&gt;&lt;StartingRowLineNumber&gt;27&lt;/StartingRowLineNumber&gt;&lt;EndingRowLineNumber&gt;27&lt;/EndingRowLineNumber&gt;&lt;/TableRow&gt;&lt;TableRow&gt;&lt;TableLines&gt;&lt;TableLine&gt;&lt;LineFragments&gt;&lt;TableLineFragment /&gt;&lt;TableLineFragment /&gt;&lt;/LineFragments&gt;&lt;VerticalPosition&gt;468.29998779296875&lt;/VerticalPosition&gt;&lt;LineNumber&gt;28&lt;/LineNumber&gt;&lt;BookmarkName&gt;_LINE__28_fff1b516_734a_415e_af9e_db5756&lt;/BookmarkName&gt;&lt;/TableLine&gt;&lt;/TableLines&gt;&lt;StartingRowLineNumber&gt;28&lt;/StartingRowLineNumber&gt;&lt;EndingRowLineNumber&gt;28&lt;/EndingRowLineNumber&gt;&lt;/TableRow&gt;&lt;TableRow&gt;&lt;TableLines&gt;&lt;TableLine&gt;&lt;LineFragments&gt;&lt;TableLineFragment /&gt;&lt;TableLineFragment /&gt;&lt;/LineFragments&gt;&lt;VerticalPosition&gt;480.95001220703125&lt;/VerticalPosition&gt;&lt;LineNumber&gt;29&lt;/LineNumber&gt;&lt;BookmarkName&gt;_LINE__29_a5a7459d_4fd0_4968_a6cc_ca2390&lt;/BookmarkName&gt;&lt;/TableLine&gt;&lt;/TableLines&gt;&lt;StartingRowLineNumber&gt;29&lt;/StartingRowLineNumber&gt;&lt;EndingRowLineNumber&gt;29&lt;/EndingRowLineNumber&gt;&lt;/TableRow&gt;&lt;/TableRows&gt;&lt;/TableLineTracker&gt;&lt;TableLineTracker&gt;&lt;BookmarkName&gt;_PAR__13_8dd00437_5c21_44dc_aa0d_f615464&lt;/BookmarkName&gt;&lt;TableRows&gt;&lt;TableRow&gt;&lt;TableLines&gt;&lt;TableLine&gt;&lt;LineFragments&gt;&lt;TableLineFragment /&gt;&lt;TableLineFragment /&gt;&lt;/LineFragments&gt;&lt;VerticalPosition&gt;573.0999755859375&lt;/VerticalPosition&gt;&lt;LineNumber&gt;35&lt;/LineNumber&gt;&lt;BookmarkName&gt;_LINE__35_127b5b9e_8c40_4c3b_9bd0_953d09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/LineFragments&gt;&lt;VerticalPosition&gt;585.79998779296875&lt;/VerticalPosition&gt;&lt;LineNumber&gt;36&lt;/LineNumber&gt;&lt;BookmarkName&gt;_LINE__36_4e739c71_17bc_4cff_b3e3_962228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/LineFragments&gt;&lt;VerticalPosition&gt;598.45001220703125&lt;/VerticalPosition&gt;&lt;LineNumber&gt;37&lt;/LineNumber&gt;&lt;BookmarkName&gt;_LINE__37_e34a662e_7a8f_47b2_951f_726ba8&lt;/BookmarkName&gt;&lt;/TableLine&gt;&lt;TableLine&gt;&lt;LineFragments&gt;&lt;TableLineFragment /&gt;&lt;/LineFragments&gt;&lt;VerticalPosition&gt;611.1500244140625&lt;/VerticalPosition&gt;&lt;LineNumber&gt;38&lt;/LineNumber&gt;&lt;BookmarkName&gt;_LINE__38_83659ba1_657f_4a5b_b5cf_d1f4ea&lt;/BookmarkName&gt;&lt;/TableLine&gt;&lt;/TableLines&gt;&lt;StartingRowLineNumber&gt;37&lt;/StartingRowLineNumber&gt;&lt;EndingRowLineNumber&gt;38&lt;/EndingRowLineNumber&gt;&lt;/TableRow&gt;&lt;TableRow&gt;&lt;TableLines&gt;&lt;TableLine&gt;&lt;LineFragments&gt;&lt;TableLineFragment /&gt;&lt;TableLineFragment /&gt;&lt;/LineFragments&gt;&lt;VerticalPosition&gt;623.79998779296875&lt;/VerticalPosition&gt;&lt;LineNumber&gt;39&lt;/LineNumber&gt;&lt;BookmarkName&gt;_LINE__39_1ac38b13_7580_4389_899a_578ba6&lt;/BookmarkName&gt;&lt;/TableLine&gt;&lt;TableLine&gt;&lt;LineFragments&gt;&lt;TableLineFragment /&gt;&lt;/LineFragments&gt;&lt;VerticalPosition&gt;636.5&lt;/VerticalPosition&gt;&lt;LineNumber&gt;40&lt;/LineNumber&gt;&lt;BookmarkName&gt;_LINE__40_94985178_9b53_4556_9a80_e68979&lt;/BookmarkName&gt;&lt;/TableLine&gt;&lt;/TableLines&gt;&lt;StartingRowLineNumber&gt;39&lt;/StartingRowLineNumber&gt;&lt;EndingRowLineNumber&gt;40&lt;/EndingRowLineNumber&gt;&lt;/TableRow&gt;&lt;/TableRows&gt;&lt;/TableLineTracker&gt;&lt;/Tables&gt;&lt;/ProcessedCheckInPage&gt;&lt;ProcessedCheckInPage&gt;&lt;PageNumber&gt;2&lt;/PageNumber&gt;&lt;BookmarkName&gt;_PAGE__2_a89107d2_54aa_489f_9911_efd314c&lt;/BookmarkName&gt;&lt;Tables&gt;&lt;TableLineTracker&gt;&lt;BookmarkName&gt;_PAR__2_1bd72eb4_c3ec_40b0_a056_bc5a42e2&lt;/BookmarkName&gt;&lt;TableRows&gt;&lt;TableRow&gt;&lt;TableLines&gt;&lt;TableLine&gt;&lt;LineFragments&gt;&lt;TableLineFragment /&gt;&lt;TableLineFragment /&gt;&lt;/LineFragments&gt;&lt;VerticalPosition&gt;116.34999847412109&lt;/VerticalPosition&gt;&lt;LineNumber&gt;4&lt;/LineNumber&gt;&lt;BookmarkName&gt;_LINE__4_8888da69_f8ac_4275_9818_c43d6f7&lt;/BookmarkName&gt;&lt;/TableLine&gt;&lt;/TableLines&gt;&lt;StartingRowLineNumber&gt;4&lt;/StartingRowLineNumber&gt;&lt;EndingRowLineNumber&gt;4&lt;/EndingRowLineNumber&gt;&lt;/TableRow&gt;&lt;TableRow&gt;&lt;TableLines&gt;&lt;TableLine&gt;&lt;LineFragments&gt;&lt;TableLineFragment /&gt;&lt;TableLineFragment /&gt;&lt;/LineFragments&gt;&lt;VerticalPosition&gt;129&lt;/VerticalPosition&gt;&lt;LineNumber&gt;5&lt;/LineNumber&gt;&lt;BookmarkName&gt;_LINE__5_f1ac4d08_d555_4cf1_b4ac_b197a17&lt;/BookmarkName&gt;&lt;/TableLine&gt;&lt;/TableLines&gt;&lt;StartingRowLineNumber&gt;5&lt;/StartingRowLineNumber&gt;&lt;EndingRowLineNumber&gt;5&lt;/EndingRowLineNumber&gt;&lt;/TableRow&gt;&lt;TableRow&gt;&lt;TableLines&gt;&lt;TableLine&gt;&lt;LineFragments&gt;&lt;TableLineFragment /&gt;&lt;TableLineFragment /&gt;&lt;/LineFragments&gt;&lt;VerticalPosition&gt;141.69999694824219&lt;/VerticalPosition&gt;&lt;LineNumber&gt;6&lt;/LineNumber&gt;&lt;BookmarkName&gt;_LINE__6_2ff58137_9de8_43bd_8a32_3357dd7&lt;/BookmarkName&gt;&lt;/TableLine&gt;&lt;/TableLines&gt;&lt;StartingRowLineNumber&gt;6&lt;/StartingRowLineNumber&gt;&lt;EndingRowLineNumber&gt;6&lt;/EndingRowLineNumber&gt;&lt;/TableRow&gt;&lt;TableRow&gt;&lt;TableLines&gt;&lt;TableLine&gt;&lt;LineFragments&gt;&lt;TableLineFragment /&gt;&lt;TableLineFragment /&gt;&lt;/LineFragments&gt;&lt;VerticalPosition&gt;154.35000610351563&lt;/VerticalPosition&gt;&lt;LineNumber&gt;7&lt;/LineNumber&gt;&lt;BookmarkName&gt;_LINE__7_1614472d_d041_45d0_84fd_edaa688&lt;/BookmarkName&gt;&lt;/TableLine&gt;&lt;TableLine&gt;&lt;LineFragments&gt;&lt;TableLineFragment /&gt;&lt;/LineFragments&gt;&lt;VerticalPosition&gt;167.05000305175781&lt;/VerticalPosition&gt;&lt;LineNumber&gt;8&lt;/LineNumber&gt;&lt;BookmarkName&gt;_LINE__8_ff110fe9_5ff4_418e_97ea_af3b71c&lt;/BookmarkName&gt;&lt;/TableLine&gt;&lt;/TableLines&gt;&lt;StartingRowLineNumber&gt;7&lt;/StartingRowLineNumber&gt;&lt;EndingRowLineNumber&gt;8&lt;/EndingRowLineNumber&gt;&lt;/TableRow&gt;&lt;/TableRows&gt;&lt;/TableLineTracker&gt;&lt;TableLineTracker&gt;&lt;BookmarkName&gt;_PAR__5_9b589568_1a7a_4b29_b1fc_30e6b7d1&lt;/BookmarkName&gt;&lt;TableRows&gt;&lt;TableRow&gt;&lt;TableLines&gt;&lt;TableLine&gt;&lt;LineFragments&gt;&lt;TableLineFragment /&gt;&lt;TableLineFragment /&gt;&lt;/LineFragments&gt;&lt;VerticalPosition&gt;246.55000305175781&lt;/VerticalPosition&gt;&lt;LineNumber&gt;13&lt;/LineNumber&gt;&lt;BookmarkName&gt;_LINE__13_9e8ecb6a_73d4_4b6c_9714_4ba861&lt;/BookmarkName&gt;&lt;/TableLine&gt;&lt;/TableLines&gt;&lt;StartingRowLineNumber&gt;13&lt;/StartingRowLineNumber&gt;&lt;EndingRowLineNumber&gt;13&lt;/EndingRowLineNumber&gt;&lt;/TableRow&gt;&lt;TableRow&gt;&lt;TableLines&gt;&lt;TableLine&gt;&lt;LineFragments&gt;&lt;TableLineFragment /&gt;&lt;TableLineFragment /&gt;&lt;/LineFragments&gt;&lt;VerticalPosition&gt;259.20001220703125&lt;/VerticalPosition&gt;&lt;LineNumber&gt;14&lt;/LineNumber&gt;&lt;BookmarkName&gt;_LINE__14_c22907a0_49f6_4118_a924_55c172&lt;/BookmarkName&gt;&lt;/TableLine&gt;&lt;/TableLines&gt;&lt;StartingRowLineNumber&gt;14&lt;/StartingRowLineNumber&gt;&lt;EndingRowLineNumber&gt;14&lt;/EndingRowLineNumber&gt;&lt;/TableRow&gt;&lt;TableRow&gt;&lt;TableLines&gt;&lt;TableLine&gt;&lt;LineFragments&gt;&lt;TableLineFragment /&gt;&lt;TableLineFragment /&gt;&lt;/LineFragments&gt;&lt;VerticalPosition&gt;271.85000610351563&lt;/VerticalPosition&gt;&lt;LineNumber&gt;15&lt;/LineNumber&gt;&lt;BookmarkName&gt;_LINE__15_2160656b_1f9a_448d_97f4_27d047&lt;/BookmarkName&gt;&lt;/TableLine&gt;&lt;/TableLines&gt;&lt;StartingRowLineNumber&gt;15&lt;/StartingRowLineNumber&gt;&lt;EndingRowLineNumber&gt;15&lt;/EndingRowLineNumber&gt;&lt;/TableRow&gt;&lt;TableRow&gt;&lt;TableLines&gt;&lt;TableLine&gt;&lt;LineFragments&gt;&lt;TableLineFragment /&gt;&lt;TableLineFragment /&gt;&lt;/LineFragments&gt;&lt;VerticalPosition&gt;284.54998779296875&lt;/VerticalPosition&gt;&lt;LineNumber&gt;16&lt;/LineNumber&gt;&lt;BookmarkName&gt;_LINE__16_3f0319f9_9d93_41ce_9f61_d709da&lt;/BookmarkName&gt;&lt;/TableLine&gt;&lt;/TableLines&gt;&lt;StartingRowLineNumber&gt;16&lt;/StartingRowLineNumber&gt;&lt;EndingRowLineNumber&gt;16&lt;/EndingRowLineNumber&gt;&lt;/TableRow&gt;&lt;/TableRows&gt;&lt;/TableLineTracker&gt;&lt;TableLineTracker&gt;&lt;BookmarkName&gt;_PAR__8_972371c3_9b36_4756_8f08_7089c37e&lt;/BookmarkName&gt;&lt;TableRows&gt;&lt;TableRow&gt;&lt;TableLines&gt;&lt;TableLine&gt;&lt;LineFragments&gt;&lt;TableLineFragment /&gt;&lt;TableLineFragment /&gt;&lt;/LineFragments&gt;&lt;VerticalPosition&gt;388.79998779296875&lt;/VerticalPosition&gt;&lt;LineNumber&gt;23&lt;/LineNumber&gt;&lt;BookmarkName&gt;_LINE__23_9db4b8c8_4d1e_4d72_aa56_738a3f&lt;/BookmarkName&gt;&lt;/TableLine&gt;&lt;/TableLines&gt;&lt;StartingRowLineNumber&gt;23&lt;/StartingRowLineNumber&gt;&lt;EndingRowLineNumber&gt;23&lt;/EndingRowLineNumber&gt;&lt;/TableRow&gt;&lt;TableRow&gt;&lt;TableLines&gt;&lt;TableLine&gt;&lt;LineFragments&gt;&lt;TableLineFragment /&gt;&lt;TableLineFragment /&gt;&lt;/LineFragments&gt;&lt;VerticalPosition&gt;401.45001220703125&lt;/VerticalPosition&gt;&lt;LineNumber&gt;24&lt;/LineNumber&gt;&lt;BookmarkName&gt;_LINE__24_959a49b5_cb86_450a_a8ad_903ce0&lt;/BookmarkName&gt;&lt;/TableLine&gt;&lt;/TableLines&gt;&lt;StartingRowLineNumber&gt;24&lt;/StartingRowLineNumber&gt;&lt;EndingRowLineNumber&gt;24&lt;/EndingRowLineNumber&gt;&lt;/TableRow&gt;&lt;TableRow&gt;&lt;TableLines&gt;&lt;TableLine&gt;&lt;LineFragments&gt;&lt;TableLineFragment /&gt;&lt;TableLineFragment /&gt;&lt;/LineFragments&gt;&lt;VerticalPosition&gt;414.14999389648438&lt;/VerticalPosition&gt;&lt;LineNumber&gt;25&lt;/LineNumber&gt;&lt;BookmarkName&gt;_LINE__25_2aa6e581_4908_4dca_8048_ef938b&lt;/BookmarkName&gt;&lt;/TableLine&gt;&lt;TableLine&gt;&lt;LineFragments&gt;&lt;TableLineFragment /&gt;&lt;/LineFragments&gt;&lt;VerticalPosition&gt;426.79998779296875&lt;/VerticalPosition&gt;&lt;LineNumber&gt;26&lt;/LineNumber&gt;&lt;BookmarkName&gt;_LINE__26_bf7fd5a2_6a2f_450a_926f_ab333a&lt;/BookmarkName&gt;&lt;/TableLine&gt;&lt;/TableLines&gt;&lt;StartingRowLineNumber&gt;25&lt;/StartingRowLineNumber&gt;&lt;EndingRowLineNumber&gt;26&lt;/EndingRowLineNumber&gt;&lt;/TableRow&gt;&lt;TableRow&gt;&lt;TableLines&gt;&lt;TableLine&gt;&lt;LineFragments&gt;&lt;TableLineFragment /&gt;&lt;TableLineFragment /&gt;&lt;/LineFragments&gt;&lt;VerticalPosition&gt;439.5&lt;/VerticalPosition&gt;&lt;LineNumber&gt;27&lt;/LineNumber&gt;&lt;BookmarkName&gt;_LINE__27_74fd7aba_0423_421f_ba56_d6a824&lt;/BookmarkName&gt;&lt;/TableLine&gt;&lt;TableLine&gt;&lt;LineFragments&gt;&lt;TableLineFragment /&gt;&lt;/LineFragments&gt;&lt;VerticalPosition&gt;452.14999389648438&lt;/VerticalPosition&gt;&lt;LineNumber&gt;28&lt;/LineNumber&gt;&lt;BookmarkName&gt;_LINE__28_0487dd6e_af7b_45bd_87e1_9e73d6&lt;/BookmarkName&gt;&lt;/TableLine&gt;&lt;/TableLines&gt;&lt;StartingRowLineNumber&gt;27&lt;/StartingRowLineNumber&gt;&lt;EndingRowLineNumber&gt;28&lt;/EndingRowLineNumber&gt;&lt;/TableRow&gt;&lt;/TableRows&gt;&lt;/TableLineTracker&gt;&lt;TableLineTracker&gt;&lt;BookmarkName&gt;_PAR__11_8314e719_6bb0_40c0_98a1_14dfecf&lt;/BookmarkName&gt;&lt;TableRows&gt;&lt;TableRow&gt;&lt;TableLines&gt;&lt;TableLine&gt;&lt;LineFragments&gt;&lt;TableLineFragment /&gt;&lt;TableLineFragment /&gt;&lt;/LineFragments&gt;&lt;VerticalPosition&gt;544.29998779296875&lt;/VerticalPosition&gt;&lt;LineNumber&gt;34&lt;/LineNumber&gt;&lt;BookmarkName&gt;_LINE__34_efd652e5_6ae0_415b_bc0a_e30433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/LineFragments&gt;&lt;VerticalPosition&gt;557&lt;/VerticalPosition&gt;&lt;LineNumber&gt;35&lt;/LineNumber&gt;&lt;BookmarkName&gt;_LINE__35_34bee47d_7c3b_4391_a9f2_7fb6eb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/LineFragments&gt;&lt;VerticalPosition&gt;569.6500244140625&lt;/VerticalPosition&gt;&lt;LineNumber&gt;36&lt;/LineNumber&gt;&lt;BookmarkName&gt;_LINE__36_850dab73_c803_4656_892f_46aa39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/LineFragments&gt;&lt;VerticalPosition&gt;582.3499755859375&lt;/VerticalPosition&gt;&lt;LineNumber&gt;37&lt;/LineNumber&gt;&lt;BookmarkName&gt;_LINE__37_6a3ae4e2_c0b6_4bbc_88a0_550885&lt;/BookmarkName&gt;&lt;/TableLine&gt;&lt;TableLine&gt;&lt;LineFragments&gt;&lt;TableLineFragment /&gt;&lt;/LineFragments&gt;&lt;VerticalPosition&gt;595&lt;/VerticalPosition&gt;&lt;LineNumber&gt;38&lt;/LineNumber&gt;&lt;BookmarkName&gt;_LINE__38_123ecb40_646d_4320_9a33_632781&lt;/BookmarkName&gt;&lt;/TableLine&gt;&lt;/TableLines&gt;&lt;StartingRowLineNumber&gt;37&lt;/StartingRowLineNumber&gt;&lt;EndingRowLineNumber&gt;38&lt;/EndingRowLineNumber&gt;&lt;/TableRow&gt;&lt;/TableRows&gt;&lt;/TableLineTracker&gt;&lt;/Tables&gt;&lt;/ProcessedCheckInPage&gt;&lt;ProcessedCheckInPage&gt;&lt;PageNumber&gt;3&lt;/PageNumber&gt;&lt;BookmarkName&gt;_PAGE__3_f61df25d_2f0c_4863_8c1a_1ed91d8&lt;/BookmarkName&gt;&lt;Tables&gt;&lt;TableLineTracker&gt;&lt;BookmarkName&gt;_PAR__1_8ab33bb7_bf4a_46e9_91f5_b835ccbd&lt;/BookmarkName&gt;&lt;TableRows&gt;&lt;TableRow&gt;&lt;TableLines&gt;&lt;TableLine&gt;&lt;LineFragments&gt;&lt;TableLineFragment /&gt;&lt;TableLineFragment /&gt;&lt;/LineFragments&gt;&lt;VerticalPosition&gt;73.1500015258789&lt;/VerticalPosition&gt;&lt;LineNumber&gt;1&lt;/LineNumber&gt;&lt;BookmarkName&gt;_LINE__1_5c0f7a18_37b6_4faf_894e_907275f&lt;/BookmarkName&gt;&lt;/TableLine&gt;&lt;/TableLines&gt;&lt;StartingRowLineNumber&gt;1&lt;/StartingRowLineNumber&gt;&lt;EndingRowLineNumber&gt;1&lt;/EndingRowLineNumber&gt;&lt;/TableRow&gt;&lt;TableRow&gt;&lt;TableLines&gt;&lt;TableLine&gt;&lt;LineFragments&gt;&lt;TableLineFragment /&gt;&lt;TableLineFragment /&gt;&lt;/LineFragments&gt;&lt;VerticalPosition&gt;85.800003051757813&lt;/VerticalPosition&gt;&lt;LineNumber&gt;2&lt;/LineNumber&gt;&lt;BookmarkName&gt;_LINE__2_03d602e8_cf41_44d8_9685_f15d6f3&lt;/BookmarkName&gt;&lt;/TableLine&gt;&lt;/TableLines&gt;&lt;StartingRowLineNumber&gt;2&lt;/StartingRowLineNumber&gt;&lt;EndingRowLineNumber&gt;2&lt;/EndingRowLineNumber&gt;&lt;/TableRow&gt;&lt;TableRow&gt;&lt;TableLines&gt;&lt;TableLine&gt;&lt;LineFragments&gt;&lt;TableLineFragment /&gt;&lt;TableLineFragment /&gt;&lt;/LineFragments&gt;&lt;VerticalPosition&gt;98.5&lt;/VerticalPosition&gt;&lt;LineNumber&gt;3&lt;/LineNumber&gt;&lt;BookmarkName&gt;_LINE__3_d9979362_de1b_4e35_91e3_7e2fd68&lt;/BookmarkName&gt;&lt;/TableLine&gt;&lt;/TableLines&gt;&lt;StartingRowLineNumber&gt;3&lt;/StartingRowLineNumber&gt;&lt;EndingRowLineNumber&gt;3&lt;/EndingRowLineNumber&gt;&lt;/TableRow&gt;&lt;TableRow&gt;&lt;TableLines&gt;&lt;TableLine&gt;&lt;LineFragments&gt;&lt;TableLineFragment /&gt;&lt;TableLineFragment /&gt;&lt;/LineFragments&gt;&lt;VerticalPosition&gt;111.15000152587891&lt;/VerticalPosition&gt;&lt;LineNumber&gt;4&lt;/LineNumber&gt;&lt;BookmarkName&gt;_LINE__4_fb8c5968_e8c4_4559_a17b_8e290a7&lt;/BookmarkName&gt;&lt;/TableLine&gt;&lt;/TableLines&gt;&lt;StartingRowLineNumber&gt;4&lt;/StartingRowLineNumber&gt;&lt;EndingRowLineNumber&gt;4&lt;/EndingRowLineNumber&gt;&lt;/TableRow&gt;&lt;/TableRows&gt;&lt;/TableLineTracker&gt;&lt;/Tables&gt;&lt;/ProcessedCheckInPage&gt;&lt;/Pages&gt;&lt;Paragraphs&gt;&lt;CheckInParagraphs&gt;&lt;PageNumber&gt;1&lt;/PageNumber&gt;&lt;BookmarkName&gt;_PAR__1_179dd175_7c70_4249_b3f2_69221b98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0216164_3852_494e_983d_1e80bc2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ddceb15_c33c_4982_852b_24535445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78e430a_e05a_4074_8a1f_77e62da7&lt;/BookmarkName&gt;&lt;StartingLineNumber&gt;13&lt;/StartingLineNumber&gt;&lt;EndingLineNumber&gt;13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6_580c05a9_3425_43e7_9e23_613f79e3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56b409d_7e22_436f_bb09_1e569a3e&lt;/BookmarkName&gt;&lt;StartingLineNumber&gt;22&lt;/StartingLineNumber&gt;&lt;EndingLineNumber&gt;22&lt;/EndingLineNumber&gt;&lt;PostTableLine&gt;true&lt;/PostTableLine&gt;&lt;PostKeepWithNext&gt;false&lt;/PostKeepWithNext&gt;&lt;RequiresSectionBreak&gt;true&lt;/RequiresSectionBreak&gt;&lt;SectionStartingLineNumber&gt;14&lt;/SectionStartingLineNumber&gt;&lt;/CheckInParagraphs&gt;&lt;CheckInParagraphs&gt;&lt;PageNumber&gt;1&lt;/PageNumber&gt;&lt;BookmarkName&gt;_PAR__9_b36f0ae9_1e3d_48a1_b82d_f63cf4bf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332ca668_99da_42a9_9d85_411a217&lt;/BookmarkName&gt;&lt;StartingLineNumber&gt;30&lt;/StartingLineNumber&gt;&lt;EndingLineNumber&gt;31&lt;/EndingLineNumber&gt;&lt;PostTableLine&gt;true&lt;/PostTableLine&gt;&lt;PostKeepWithNext&gt;false&lt;/PostKeepWithNext&gt;&lt;RequiresSectionBreak&gt;true&lt;/RequiresSectionBreak&gt;&lt;SectionStartingLineNumber&gt;23&lt;/SectionStartingLineNumber&gt;&lt;/CheckInParagraphs&gt;&lt;CheckInParagraphs&gt;&lt;PageNumber&gt;1&lt;/PageNumber&gt;&lt;BookmarkName&gt;_PAR__12_6a9a413d_95d9_4f58_93f6_9ed5a6f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741c5198_591a_4ba3_b9a0_145315e&lt;/BookmarkName&gt;&lt;StartingLineNumber&gt;41&lt;/StartingLineNumber&gt;&lt;EndingLineNumber&gt;41&lt;/EndingLineNumber&gt;&lt;PostTableLine&gt;true&lt;/PostTableLine&gt;&lt;PostKeepWithNext&gt;false&lt;/PostKeepWithNext&gt;&lt;RequiresSectionBreak&gt;true&lt;/RequiresSectionBreak&gt;&lt;SectionStartingLineNumber&gt;32&lt;/SectionStartingLineNumber&gt;&lt;/CheckInParagraphs&gt;&lt;CheckInParagraphs&gt;&lt;PageNumber&gt;2&lt;/PageNumber&gt;&lt;BookmarkName&gt;_PAR__1_d3a2af60_1227_4e9f_bb38_87f1ba74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9442ee25_ca8d_4736_88bd_94b87121&lt;/BookmarkName&gt;&lt;StartingLineNumber&gt;9&lt;/StartingLineNumber&gt;&lt;EndingLineNumber&gt;9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4_c7ea8242_bde8_434c_9b31_8ecd6b9c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777cdfcb_6232_4075_bc5a_e480c22b&lt;/BookmarkName&gt;&lt;StartingLineNumber&gt;17&lt;/StartingLineNumber&gt;&lt;EndingLineNumber&gt;18&lt;/EndingLineNumber&gt;&lt;PostTableLine&gt;true&lt;/PostTableLine&gt;&lt;PostKeepWithNext&gt;false&lt;/PostKeepWithNext&gt;&lt;RequiresSectionBreak&gt;true&lt;/RequiresSectionBreak&gt;&lt;SectionStartingLineNumber&gt;10&lt;/SectionStartingLineNumber&gt;&lt;/CheckInParagraphs&gt;&lt;CheckInParagraphs&gt;&lt;PageNumber&gt;2&lt;/PageNumber&gt;&lt;BookmarkName&gt;_PAR__7_1293c80f_15c6_445d_aea2_af94afdd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7227f58c_2c2f_4a9f_ace4_0491f828&lt;/BookmarkName&gt;&lt;StartingLineNumber&gt;29&lt;/StartingLineNumber&gt;&lt;EndingLineNumber&gt;29&lt;/EndingLineNumber&gt;&lt;PostTableLine&gt;true&lt;/PostTableLine&gt;&lt;PostKeepWithNext&gt;false&lt;/PostKeepWithNext&gt;&lt;RequiresSectionBreak&gt;true&lt;/RequiresSectionBreak&gt;&lt;SectionStartingLineNumber&gt;19&lt;/SectionStartingLineNumber&gt;&lt;/CheckInParagraphs&gt;&lt;CheckInParagraphs&gt;&lt;PageNumber&gt;2&lt;/PageNumber&gt;&lt;BookmarkName&gt;_PAR__10_b5d75665_df2b_4d53_a249_4587032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9f09bc0d_073a_45d8_a460_a80f545&lt;/BookmarkName&gt;&lt;StartingLineNumber&gt;39&lt;/StartingLineNumber&gt;&lt;EndingLineNumber&gt;39&lt;/EndingLineNumber&gt;&lt;PostTableLine&gt;true&lt;/PostTableLine&gt;&lt;PostKeepWithNext&gt;false&lt;/PostKeepWithNext&gt;&lt;RequiresSectionBreak&gt;true&lt;/RequiresSectionBreak&gt;&lt;SectionStartingLineNumber&gt;30&lt;/SectionStartingLineNumber&gt;&lt;/CheckInParagraphs&gt;&lt;CheckInParagraphs&gt;&lt;PageNumber&gt;2&lt;/PageNumber&gt;&lt;BookmarkName&gt;_PAR__13_673f25f8_9558_47c9_b92c_58731c3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40&lt;/SectionStartingLineNumber&gt;&lt;/CheckInParagraphs&gt;&lt;CheckInParagraphs&gt;&lt;PageNumber&gt;3&lt;/PageNumber&gt;&lt;BookmarkName&gt;_PAR__2_8e9861a0_d210_47ba_8518_cf56fd47&lt;/BookmarkName&gt;&lt;StartingLineNumber&gt;5&lt;/StartingLineNumber&gt;&lt;EndingLineNumber&gt;6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3_5c8cdf61_ab22_475a_8a9a_4b2d944a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4ce68bb8_9caf_4ec5_b819_0be86843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026de7b0_f58f_4c98_8b81_0b664868&lt;/BookmarkName&gt;&lt;StartingLineNumber&gt;14&lt;/StartingLineNumber&gt;&lt;EndingLineNumber&gt;14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a37adaf_8998_40c0_a152_76e5b95b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d42698b6_aad6_497c_a1b0_bd4c195e&lt;/BookmarkName&gt;&lt;StartingLineNumber&gt;17&lt;/StartingLineNumber&gt;&lt;EndingLineNumber&gt;17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