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Install a Suicide Barrier on the Penobscot Narrows Bridge</w:t>
      </w:r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0" w:name="_EMERGENCY_PREAMBLE__cb486639_b554_4bca_"/>
      <w:bookmarkStart w:id="1" w:name="_DOC_BODY__a59f87df_ba5a_41c0_bcec_7ad77"/>
      <w:bookmarkStart w:id="2" w:name="_DOC_BODY_CONTAINER__e50933c9_acb2_4447_"/>
      <w:bookmarkStart w:id="3" w:name="_PAGE__1_6bd5e522_5f59_49db_80f3_a43e575"/>
      <w:bookmarkStart w:id="4" w:name="_PAR__1_24995458_6aad_4f7c_974f_0240253a"/>
      <w:bookmarkStart w:id="5" w:name="_LINE__1_a19cc34c_93e3_4308_ae1e_e9d691d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88316714_10ec_492d_9f02_06dfb1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7" w:name="_PAR__2_f4d9c7fb_d3c7_4a6f_9f83_4562f55a"/>
      <w:bookmarkStart w:id="8" w:name="_LINE__3_fab74df3_36aa_45ce_9c92_8b6f8a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 common method of suicide is jumping from high structures, including </w:t>
      </w:r>
      <w:bookmarkStart w:id="9" w:name="_LINE__4_5cc2439c_f589_4dbd_b975_8a2f78b"/>
      <w:bookmarkEnd w:id="8"/>
      <w:r>
        <w:rPr>
          <w:rFonts w:ascii="Arial" w:eastAsia="Arial" w:hAnsi="Arial" w:cs="Arial"/>
        </w:rPr>
        <w:t>bridges, buildings and parking structures; and</w:t>
      </w:r>
      <w:bookmarkEnd w:id="9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10" w:name="_PAR__3_4450ce82_a9ac_4476_8f96_e87b14a2"/>
      <w:bookmarkStart w:id="11" w:name="_LINE__5_235f2540_dff7_472b_9974_b4962fb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Penobscot Narrows Bridge, with its substantial height of well over 100 </w:t>
      </w:r>
      <w:bookmarkStart w:id="12" w:name="_LINE__6_4ab46eb0_a757_4b7d_a8c7_c23ca91"/>
      <w:bookmarkEnd w:id="11"/>
      <w:r>
        <w:rPr>
          <w:rFonts w:ascii="Arial" w:eastAsia="Arial" w:hAnsi="Arial" w:cs="Arial"/>
        </w:rPr>
        <w:t xml:space="preserve">feet combined with its lack of safety barriers, presents a dangerous risk for people with </w:t>
      </w:r>
      <w:bookmarkStart w:id="13" w:name="_LINE__7_5ac1a224_319f_45b9_967e_2530aaa"/>
      <w:bookmarkEnd w:id="12"/>
      <w:r>
        <w:rPr>
          <w:rFonts w:ascii="Arial" w:eastAsia="Arial" w:hAnsi="Arial" w:cs="Arial"/>
        </w:rPr>
        <w:t>suicidal ideations; and</w:t>
      </w:r>
      <w:bookmarkEnd w:id="13"/>
    </w:p>
    <w:p w:rsidR="00DF7941" w:rsidP="00DF7941">
      <w:pPr>
        <w:ind w:left="360" w:firstLine="360"/>
        <w:rPr>
          <w:rFonts w:ascii="Arial" w:eastAsia="Arial" w:hAnsi="Arial" w:cs="Arial"/>
          <w:b/>
          <w:sz w:val="24"/>
        </w:rPr>
      </w:pPr>
      <w:bookmarkStart w:id="14" w:name="_PAR__4_b8c2f286_1765_4ea0_a512_07c82251"/>
      <w:bookmarkStart w:id="15" w:name="_LINE__8_cb516de1_3f3c_4157_a5bf_7efd901"/>
      <w:bookmarkEnd w:id="10"/>
      <w:r w:rsidRPr="006520FD">
        <w:rPr>
          <w:rFonts w:ascii="Arial" w:eastAsia="Arial" w:hAnsi="Arial" w:cs="Arial"/>
          <w:b/>
          <w:sz w:val="24"/>
        </w:rPr>
        <w:t>Whereas</w:t>
      </w:r>
      <w:r w:rsidRPr="006520FD">
        <w:rPr>
          <w:rFonts w:ascii="Arial" w:eastAsia="Arial" w:hAnsi="Arial" w:cs="Arial"/>
          <w:szCs w:val="22"/>
        </w:rPr>
        <w:t xml:space="preserve">, there have been numerous suicide attempts from the Penobscot Narrows </w:t>
      </w:r>
      <w:bookmarkStart w:id="16" w:name="_LINE__9_5e05390b_1892_4a69_9bf8_66751ec"/>
      <w:bookmarkEnd w:id="15"/>
      <w:r w:rsidRPr="006520FD">
        <w:rPr>
          <w:rFonts w:ascii="Arial" w:eastAsia="Arial" w:hAnsi="Arial" w:cs="Arial"/>
          <w:szCs w:val="22"/>
        </w:rPr>
        <w:t>Bridge since its construction in 2006, many of them resulting in death; and</w:t>
      </w:r>
      <w:bookmarkEnd w:id="16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17" w:name="_PAR__5_f042c255_8944_49f8_bc56_2ac05439"/>
      <w:bookmarkStart w:id="18" w:name="_LINE__10_e6ea7601_00c2_40e7_a49d_b61f34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a8d1ca1f_99b6_4a4e_93fb_022439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dbf05d1f_b679_4a14_9b85_e27a8a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4fb58f87_d9d8_418a_8331_0da71f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22" w:name="_BILL_SECTION_UNALLOCATED__dc38e2fc_060b"/>
      <w:bookmarkStart w:id="23" w:name="_DOC_BODY_CONTENT__18181404_6c76_4e9a_99"/>
      <w:bookmarkStart w:id="24" w:name="_PAR__6_2b6f6d59_2f1f_4607_be81_38778ec0"/>
      <w:bookmarkStart w:id="25" w:name="_LINE__14_11dab252_8534_43b5_8e63_a6ed04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bbaaf70e_7cbe_473d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Pedestrian barrier fences. Resolved:</w:t>
      </w:r>
      <w:r>
        <w:rPr>
          <w:rFonts w:ascii="Arial" w:eastAsia="Arial" w:hAnsi="Arial" w:cs="Arial"/>
        </w:rPr>
        <w:t xml:space="preserve">  That the Department of </w:t>
      </w:r>
      <w:bookmarkStart w:id="27" w:name="_LINE__15_df604ad4_258b_46a8_9597_ded910"/>
      <w:bookmarkEnd w:id="25"/>
      <w:r>
        <w:rPr>
          <w:rFonts w:ascii="Arial" w:eastAsia="Arial" w:hAnsi="Arial" w:cs="Arial"/>
        </w:rPr>
        <w:t xml:space="preserve">Transportation shall construct and maintain pedestrian barrier fences on the Penobscot </w:t>
      </w:r>
      <w:bookmarkStart w:id="28" w:name="_LINE__16_a3fd91ad_0eee_4e9c_94ae_f5941e"/>
      <w:bookmarkEnd w:id="27"/>
      <w:r>
        <w:rPr>
          <w:rFonts w:ascii="Arial" w:eastAsia="Arial" w:hAnsi="Arial" w:cs="Arial"/>
        </w:rPr>
        <w:t xml:space="preserve">Narrows Bridge crossing the Penobscot River on Route 3 between the Town of Prospect </w:t>
      </w:r>
      <w:bookmarkStart w:id="29" w:name="_LINE__17_f3a0c2b8_54e5_4d00_93b6_760350"/>
      <w:bookmarkEnd w:id="28"/>
      <w:r>
        <w:rPr>
          <w:rFonts w:ascii="Arial" w:eastAsia="Arial" w:hAnsi="Arial" w:cs="Arial"/>
        </w:rPr>
        <w:t>and the Town of Verona Island for the purpose of suicide prevention.</w:t>
      </w:r>
      <w:bookmarkEnd w:id="29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30" w:name="_BILL_SECTION_UNALLOCATED__60fb3663_be6c"/>
      <w:bookmarkStart w:id="31" w:name="_PAR__7_8ae83093_97b3_4aff_a090_78b73f85"/>
      <w:bookmarkStart w:id="32" w:name="_LINE__18_f55d8ddb_a478_4f11_bcd4_ada1e0"/>
      <w:bookmarkEnd w:id="22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ce2d0bd7_e6ab_440b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520FD">
        <w:rPr>
          <w:rFonts w:ascii="Arial" w:eastAsia="Arial" w:hAnsi="Arial" w:cs="Arial"/>
          <w:b/>
          <w:sz w:val="24"/>
          <w:szCs w:val="24"/>
        </w:rPr>
        <w:t>Report.</w:t>
      </w:r>
      <w:r>
        <w:rPr>
          <w:rFonts w:ascii="Arial" w:eastAsia="Arial" w:hAnsi="Arial" w:cs="Arial"/>
        </w:rPr>
        <w:t xml:space="preserve">  Beginning 6 months after the effective date of this resolve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every </w:t>
      </w:r>
      <w:bookmarkStart w:id="34" w:name="_LINE__19_9d0bbce0_43ec_44bd_8dd2_d2ed6e"/>
      <w:bookmarkEnd w:id="32"/>
      <w:r>
        <w:rPr>
          <w:rFonts w:ascii="Arial" w:eastAsia="Arial" w:hAnsi="Arial" w:cs="Arial"/>
        </w:rPr>
        <w:t xml:space="preserve">subsequent 6 months until the fences are installed as required in section 1, the Department </w:t>
      </w:r>
      <w:bookmarkStart w:id="35" w:name="_LINE__20_ca9b87a3_971a_4c64_931f_995e2a"/>
      <w:bookmarkEnd w:id="34"/>
      <w:r>
        <w:rPr>
          <w:rFonts w:ascii="Arial" w:eastAsia="Arial" w:hAnsi="Arial" w:cs="Arial"/>
        </w:rPr>
        <w:t xml:space="preserve">of Transportation shall report on the progress of the installation to the joint standing </w:t>
      </w:r>
      <w:bookmarkStart w:id="36" w:name="_LINE__21_e4ab17af_3ce5_4d24_963f_f3e2c4"/>
      <w:bookmarkEnd w:id="35"/>
      <w:r>
        <w:rPr>
          <w:rFonts w:ascii="Arial" w:eastAsia="Arial" w:hAnsi="Arial" w:cs="Arial"/>
        </w:rPr>
        <w:t>committee of the Legislature having jurisdiction over transportation matters.</w:t>
      </w:r>
      <w:bookmarkEnd w:id="36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37" w:name="_EMERGENCY_CLAUSE__781e889c_7804_426d_87"/>
      <w:bookmarkStart w:id="38" w:name="_PAR__8_a5376352_69ae_45a2_bcba_900844ea"/>
      <w:bookmarkStart w:id="39" w:name="_LINE__22_d64f4274_ee29_44f2_a801_00ab89"/>
      <w:bookmarkEnd w:id="23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0" w:name="_LINE__23_120139ec_5d10_447a_b548_827702"/>
      <w:bookmarkEnd w:id="39"/>
      <w:r>
        <w:rPr>
          <w:rFonts w:ascii="Arial" w:eastAsia="Arial" w:hAnsi="Arial" w:cs="Arial"/>
        </w:rPr>
        <w:t>takes effect when approved.</w:t>
      </w:r>
      <w:bookmarkEnd w:id="40"/>
    </w:p>
    <w:p w:rsidR="00DF7941" w:rsidP="00DF794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1" w:name="_SUMMARY__bf174617_65a5_4d8a_94d6_82fa76"/>
      <w:bookmarkStart w:id="42" w:name="_PAR__9_c8b34154_d340_488e_b208_24d4712a"/>
      <w:bookmarkStart w:id="43" w:name="_LINE__24_e5662389_7f4a_4735_9538_03d989"/>
      <w:bookmarkEnd w:id="37"/>
      <w:bookmarkEnd w:id="38"/>
      <w:r>
        <w:rPr>
          <w:rFonts w:ascii="Arial" w:eastAsia="Arial" w:hAnsi="Arial" w:cs="Arial"/>
          <w:b/>
          <w:sz w:val="24"/>
        </w:rPr>
        <w:t>SUMMARY</w:t>
      </w:r>
      <w:bookmarkEnd w:id="43"/>
    </w:p>
    <w:p w:rsidR="00DF7941" w:rsidP="00DF7941">
      <w:pPr>
        <w:ind w:left="360" w:firstLine="360"/>
        <w:rPr>
          <w:rFonts w:ascii="Arial" w:eastAsia="Arial" w:hAnsi="Arial" w:cs="Arial"/>
        </w:rPr>
      </w:pPr>
      <w:bookmarkStart w:id="44" w:name="_PAR__10_de314435_37d8_45f9_ba82_6a07d56"/>
      <w:bookmarkStart w:id="45" w:name="_LINE__25_b4698d99_5228_4c2e_8e4b_2f3a6b"/>
      <w:bookmarkEnd w:id="42"/>
      <w:r>
        <w:rPr>
          <w:rFonts w:ascii="Arial" w:eastAsia="Arial" w:hAnsi="Arial" w:cs="Arial"/>
        </w:rPr>
        <w:t xml:space="preserve">This resolve directs the Department of Transportation to construct and maintain </w:t>
      </w:r>
      <w:bookmarkStart w:id="46" w:name="_LINE__26_324e9e11_e075_4868_b242_b80225"/>
      <w:bookmarkEnd w:id="45"/>
      <w:r>
        <w:rPr>
          <w:rFonts w:ascii="Arial" w:eastAsia="Arial" w:hAnsi="Arial" w:cs="Arial"/>
        </w:rPr>
        <w:t xml:space="preserve">pedestrian barrier fences on the Penobscot Narrows Bridge for the purpose of suicide </w:t>
      </w:r>
      <w:bookmarkStart w:id="47" w:name="_LINE__27_45004fa2_aeb8_450b_aa8a_aa86cd"/>
      <w:bookmarkEnd w:id="46"/>
      <w:r>
        <w:rPr>
          <w:rFonts w:ascii="Arial" w:eastAsia="Arial" w:hAnsi="Arial" w:cs="Arial"/>
        </w:rPr>
        <w:t xml:space="preserve">prevention and requires the department to report on its progress every 6 months until the </w:t>
      </w:r>
      <w:bookmarkStart w:id="48" w:name="_LINE__28_4ca6f1be_ac12_4e7c_b9a7_f85885"/>
      <w:bookmarkEnd w:id="47"/>
      <w:r>
        <w:rPr>
          <w:rFonts w:ascii="Arial" w:eastAsia="Arial" w:hAnsi="Arial" w:cs="Arial"/>
        </w:rPr>
        <w:t>installation of the fences is complete.</w:t>
      </w:r>
      <w:bookmarkEnd w:id="48"/>
    </w:p>
    <w:bookmarkEnd w:id="1"/>
    <w:bookmarkEnd w:id="2"/>
    <w:bookmarkEnd w:id="3"/>
    <w:bookmarkEnd w:id="41"/>
    <w:bookmarkEnd w:id="4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LR1155,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Install a Suicide Barrier on the Penobscot Narrows Bridge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20FD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7941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136571</ItemId>
    <LRId>70948</LRId>
    <LRNumber>1155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to Install a Suicide Barrier on the Penobscot Narrows Bridge</LRTitle>
    <ItemTitle>Resolve, to Install a Suicide Barrier on the Penobscot Narrows Bridge</ItemTitle>
    <ShortTitle1>INSTALL A SUICIDE BARRIER ON</ShortTitle1>
    <ShortTitle2>THE PENOBSCOT NARROWS BRIDGE</ShortTitle2>
    <SponsorFirstName>Chip</SponsorFirstName>
    <SponsorLastName>Curry</SponsorLastName>
    <SponsorChamberPrefix>Sen.</SponsorChamberPrefix>
    <SponsorFrom>Waldo</SponsorFrom>
    <DraftingCycleCount>2</DraftingCycleCount>
    <LatestDraftingActionId>130</LatestDraftingActionId>
    <LatestDraftingActionDate>2023-02-28T12:24:06</LatestDraftingActionDate>
    <LatestDrafterName>wmilliken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w:rsidR="00DF7941" w:rsidRDefault="00DF7941" w:rsidP="00DF7941"&amp;gt;&amp;lt;w:pPr&amp;gt;&amp;lt;w:ind w:left="360" w:firstLine="360" /&amp;gt;&amp;lt;/w:pPr&amp;gt;&amp;lt;w:bookmarkStart w:id="0" w:name="_EMERGENCY_PREAMBLE__cb486639_b554_4bca_" /&amp;gt;&amp;lt;w:bookmarkStart w:id="1" w:name="_DOC_BODY__a59f87df_ba5a_41c0_bcec_7ad77" /&amp;gt;&amp;lt;w:bookmarkStart w:id="2" w:name="_DOC_BODY_CONTAINER__e50933c9_acb2_4447_" /&amp;gt;&amp;lt;w:bookmarkStart w:id="3" w:name="_PAGE__1_6bd5e522_5f59_49db_80f3_a43e575" /&amp;gt;&amp;lt;w:bookmarkStart w:id="4" w:name="_PAR__1_24995458_6aad_4f7c_974f_0240253a" /&amp;gt;&amp;lt;w:bookmarkStart w:id="5" w:name="_LINE__1_a19cc34c_93e3_4308_ae1e_e9d691d"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w:name="_LINE__2_88316714_10ec_492d_9f02_06dfb15"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w:rsidR="00DF7941" w:rsidRDefault="00DF7941" w:rsidP="00DF7941"&amp;gt;&amp;lt;w:pPr&amp;gt;&amp;lt;w:ind w:left="360" w:firstLine="360" /&amp;gt;&amp;lt;/w:pPr&amp;gt;&amp;lt;w:bookmarkStart w:id="7" w:name="_PAR__2_f4d9c7fb_d3c7_4a6f_9f83_4562f55a" /&amp;gt;&amp;lt;w:bookmarkStart w:id="8" w:name="_LINE__3_fab74df3_36aa_45ce_9c92_8b6f8ad"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a common method of suicide is jumping from high structures, including &amp;lt;/w:t&amp;gt;&amp;lt;/w:r&amp;gt;&amp;lt;w:bookmarkStart w:id="9" w:name="_LINE__4_5cc2439c_f589_4dbd_b975_8a2f78b" /&amp;gt;&amp;lt;w:bookmarkEnd w:id="8" /&amp;gt;&amp;lt;w:r&amp;gt;&amp;lt;w:t&amp;gt;bridges, buildings and parking structures; and&amp;lt;/w:t&amp;gt;&amp;lt;/w:r&amp;gt;&amp;lt;w:bookmarkEnd w:id="9" /&amp;gt;&amp;lt;/w:p&amp;gt;&amp;lt;w:p w:rsidR="00DF7941" w:rsidRDefault="00DF7941" w:rsidP="00DF7941"&amp;gt;&amp;lt;w:pPr&amp;gt;&amp;lt;w:ind w:left="360" w:firstLine="360" /&amp;gt;&amp;lt;/w:pPr&amp;gt;&amp;lt;w:bookmarkStart w:id="10" w:name="_PAR__3_4450ce82_a9ac_4476_8f96_e87b14a2" /&amp;gt;&amp;lt;w:bookmarkStart w:id="11" w:name="_LINE__5_235f2540_dff7_472b_9974_b4962fb"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Penobscot Narrows Bridge, with its substantial height of well over 100 &amp;lt;/w:t&amp;gt;&amp;lt;/w:r&amp;gt;&amp;lt;w:bookmarkStart w:id="12" w:name="_LINE__6_4ab46eb0_a757_4b7d_a8c7_c23ca91" /&amp;gt;&amp;lt;w:bookmarkEnd w:id="11" /&amp;gt;&amp;lt;w:r&amp;gt;&amp;lt;w:t xml:space="preserve"&amp;gt;feet combined with its lack of safety barriers, presents a dangerous risk for people with &amp;lt;/w:t&amp;gt;&amp;lt;/w:r&amp;gt;&amp;lt;w:bookmarkStart w:id="13" w:name="_LINE__7_5ac1a224_319f_45b9_967e_2530aaa" /&amp;gt;&amp;lt;w:bookmarkEnd w:id="12" /&amp;gt;&amp;lt;w:r&amp;gt;&amp;lt;w:t&amp;gt;suicidal ideations; and&amp;lt;/w:t&amp;gt;&amp;lt;/w:r&amp;gt;&amp;lt;w:bookmarkEnd w:id="13" /&amp;gt;&amp;lt;/w:p&amp;gt;&amp;lt;w:p w:rsidR="00DF7941" w:rsidRDefault="00DF7941" w:rsidP="00DF7941"&amp;gt;&amp;lt;w:pPr&amp;gt;&amp;lt;w:ind w:left="360" w:firstLine="360" /&amp;gt;&amp;lt;w:rPr&amp;gt;&amp;lt;w:b /&amp;gt;&amp;lt;w:sz w:val="24" /&amp;gt;&amp;lt;/w:rPr&amp;gt;&amp;lt;/w:pPr&amp;gt;&amp;lt;w:bookmarkStart w:id="14" w:name="_PAR__4_b8c2f286_1765_4ea0_a512_07c82251" /&amp;gt;&amp;lt;w:bookmarkStart w:id="15" w:name="_LINE__8_cb516de1_3f3c_4157_a5bf_7efd901" /&amp;gt;&amp;lt;w:bookmarkEnd w:id="10" /&amp;gt;&amp;lt;w:r w:rsidRPr="006520FD"&amp;gt;&amp;lt;w:rPr&amp;gt;&amp;lt;w:b /&amp;gt;&amp;lt;w:sz w:val="24" /&amp;gt;&amp;lt;/w:rPr&amp;gt;&amp;lt;w:t&amp;gt;Whereas&amp;lt;/w:t&amp;gt;&amp;lt;/w:r&amp;gt;&amp;lt;w:r w:rsidRPr="006520FD"&amp;gt;&amp;lt;w:rPr&amp;gt;&amp;lt;w:szCs w:val="22" /&amp;gt;&amp;lt;/w:rPr&amp;gt;&amp;lt;w:t xml:space="preserve"&amp;gt;, there have been numerous suicide attempts from the Penobscot Narrows &amp;lt;/w:t&amp;gt;&amp;lt;/w:r&amp;gt;&amp;lt;w:bookmarkStart w:id="16" w:name="_LINE__9_5e05390b_1892_4a69_9bf8_66751ec" /&amp;gt;&amp;lt;w:bookmarkEnd w:id="15" /&amp;gt;&amp;lt;w:r w:rsidRPr="006520FD"&amp;gt;&amp;lt;w:rPr&amp;gt;&amp;lt;w:szCs w:val="22" /&amp;gt;&amp;lt;/w:rPr&amp;gt;&amp;lt;w:t&amp;gt;Bridge since its construction in 2006, many of them resulting in death; and&amp;lt;/w:t&amp;gt;&amp;lt;/w:r&amp;gt;&amp;lt;w:bookmarkEnd w:id="16" /&amp;gt;&amp;lt;/w:p&amp;gt;&amp;lt;w:p w:rsidR="00DF7941" w:rsidRDefault="00DF7941" w:rsidP="00DF7941"&amp;gt;&amp;lt;w:pPr&amp;gt;&amp;lt;w:ind w:left="360" w:firstLine="360" /&amp;gt;&amp;lt;/w:pPr&amp;gt;&amp;lt;w:bookmarkStart w:id="17" w:name="_PAR__5_f042c255_8944_49f8_bc56_2ac05439" /&amp;gt;&amp;lt;w:bookmarkStart w:id="18" w:name="_LINE__10_e6ea7601_00c2_40e7_a49d_b61f34"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w:name="_LINE__11_a8d1ca1f_99b6_4a4e_93fb_022439"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w:name="_LINE__12_dbf05d1f_b679_4a14_9b85_e27a8a"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w:name="_LINE__13_4fb58f87_d9d8_418a_8331_0da71f" /&amp;gt;&amp;lt;w:bookmarkEnd w:id="20" /&amp;gt;&amp;lt;w:r&amp;gt;&amp;lt;w:t&amp;gt;therefore, be it&amp;lt;/w:t&amp;gt;&amp;lt;/w:r&amp;gt;&amp;lt;w:bookmarkEnd w:id="21" /&amp;gt;&amp;lt;/w:p&amp;gt;&amp;lt;w:p w:rsidR="00DF7941" w:rsidRDefault="00DF7941" w:rsidP="00DF7941"&amp;gt;&amp;lt;w:pPr&amp;gt;&amp;lt;w:ind w:left="360" w:firstLine="360" /&amp;gt;&amp;lt;/w:pPr&amp;gt;&amp;lt;w:bookmarkStart w:id="22" w:name="_BILL_SECTION_UNALLOCATED__dc38e2fc_060b" /&amp;gt;&amp;lt;w:bookmarkStart w:id="23" w:name="_DOC_BODY_CONTENT__18181404_6c76_4e9a_99" /&amp;gt;&amp;lt;w:bookmarkStart w:id="24" w:name="_PAR__6_2b6f6d59_2f1f_4607_be81_38778ec0" /&amp;gt;&amp;lt;w:bookmarkStart w:id="25" w:name="_LINE__14_11dab252_8534_43b5_8e63_a6ed04"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w:name="_BILL_SECTION_NUMBER__bbaaf70e_7cbe_473d"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Pedestrian barrier fences. Resolved:&amp;lt;/w:t&amp;gt;&amp;lt;/w:r&amp;gt;&amp;lt;w:r&amp;gt;&amp;lt;w:t xml:space="preserve"&amp;gt;  That the Department of &amp;lt;/w:t&amp;gt;&amp;lt;/w:r&amp;gt;&amp;lt;w:bookmarkStart w:id="27" w:name="_LINE__15_df604ad4_258b_46a8_9597_ded910" /&amp;gt;&amp;lt;w:bookmarkEnd w:id="25" /&amp;gt;&amp;lt;w:r&amp;gt;&amp;lt;w:t xml:space="preserve"&amp;gt;Transportation shall construct and maintain pedestrian barrier fences on the Penobscot &amp;lt;/w:t&amp;gt;&amp;lt;/w:r&amp;gt;&amp;lt;w:bookmarkStart w:id="28" w:name="_LINE__16_a3fd91ad_0eee_4e9c_94ae_f5941e" /&amp;gt;&amp;lt;w:bookmarkEnd w:id="27" /&amp;gt;&amp;lt;w:r&amp;gt;&amp;lt;w:t xml:space="preserve"&amp;gt;Narrows Bridge crossing the Penobscot River on Route 3 between the Town of Prospect &amp;lt;/w:t&amp;gt;&amp;lt;/w:r&amp;gt;&amp;lt;w:bookmarkStart w:id="29" w:name="_LINE__17_f3a0c2b8_54e5_4d00_93b6_760350" /&amp;gt;&amp;lt;w:bookmarkEnd w:id="28" /&amp;gt;&amp;lt;w:r&amp;gt;&amp;lt;w:t&amp;gt;and the Town of Verona Island for the purpose of suicide prevention.&amp;lt;/w:t&amp;gt;&amp;lt;/w:r&amp;gt;&amp;lt;w:bookmarkEnd w:id="29" /&amp;gt;&amp;lt;/w:p&amp;gt;&amp;lt;w:p w:rsidR="00DF7941" w:rsidRDefault="00DF7941" w:rsidP="00DF7941"&amp;gt;&amp;lt;w:pPr&amp;gt;&amp;lt;w:ind w:left="360" w:firstLine="360" /&amp;gt;&amp;lt;/w:pPr&amp;gt;&amp;lt;w:bookmarkStart w:id="30" w:name="_BILL_SECTION_UNALLOCATED__60fb3663_be6c" /&amp;gt;&amp;lt;w:bookmarkStart w:id="31" w:name="_PAR__7_8ae83093_97b3_4aff_a090_78b73f85" /&amp;gt;&amp;lt;w:bookmarkStart w:id="32" w:name="_LINE__18_f55d8ddb_a478_4f11_bcd4_ada1e0" /&amp;gt;&amp;lt;w:bookmarkEnd w:id="22"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w:id="33" w:name="_BILL_SECTION_NUMBER__ce2d0bd7_e6ab_440b" /&amp;gt;&amp;lt;w:r&amp;gt;&amp;lt;w:rPr&amp;gt;&amp;lt;w:b /&amp;gt;&amp;lt;w:sz w:val="24" /&amp;gt;&amp;lt;/w:rPr&amp;gt;&amp;lt;w:t&amp;gt;2&amp;lt;/w:t&amp;gt;&amp;lt;/w:r&amp;gt;&amp;lt;w:bookmarkEnd w:id="33"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w:rsidRPr="006520FD"&amp;gt;&amp;lt;w:rPr&amp;gt;&amp;lt;w:b /&amp;gt;&amp;lt;w:sz w:val="24" /&amp;gt;&amp;lt;w:szCs w:val="24" /&amp;gt;&amp;lt;/w:rPr&amp;gt;&amp;lt;w:t&amp;gt;Report.&amp;lt;/w:t&amp;gt;&amp;lt;/w:r&amp;gt;&amp;lt;w:r&amp;gt;&amp;lt;w:t xml:space="preserve"&amp;gt;  Beginning 6 months after the effective date of this resolve&amp;lt;/w:t&amp;gt;&amp;lt;/w:r&amp;gt;&amp;lt;w:r&amp;gt;&amp;lt;w:t xml:space="preserve"&amp;gt; &amp;lt;/w:t&amp;gt;&amp;lt;/w:r&amp;gt;&amp;lt;w:r&amp;gt;&amp;lt;w:t xml:space="preserve"&amp;gt;and every &amp;lt;/w:t&amp;gt;&amp;lt;/w:r&amp;gt;&amp;lt;w:bookmarkStart w:id="34" w:name="_LINE__19_9d0bbce0_43ec_44bd_8dd2_d2ed6e" /&amp;gt;&amp;lt;w:bookmarkEnd w:id="32" /&amp;gt;&amp;lt;w:r&amp;gt;&amp;lt;w:t xml:space="preserve"&amp;gt;subsequent 6 months until the fences are installed as required in section 1, the Department &amp;lt;/w:t&amp;gt;&amp;lt;/w:r&amp;gt;&amp;lt;w:bookmarkStart w:id="35" w:name="_LINE__20_ca9b87a3_971a_4c64_931f_995e2a" /&amp;gt;&amp;lt;w:bookmarkEnd w:id="34" /&amp;gt;&amp;lt;w:r&amp;gt;&amp;lt;w:t xml:space="preserve"&amp;gt;of Transportation shall report on the progress of the installation to the joint standing &amp;lt;/w:t&amp;gt;&amp;lt;/w:r&amp;gt;&amp;lt;w:bookmarkStart w:id="36" w:name="_LINE__21_e4ab17af_3ce5_4d24_963f_f3e2c4" /&amp;gt;&amp;lt;w:bookmarkEnd w:id="35" /&amp;gt;&amp;lt;w:r&amp;gt;&amp;lt;w:t&amp;gt;committee of the Legislature having jurisdiction over transportation matters.&amp;lt;/w:t&amp;gt;&amp;lt;/w:r&amp;gt;&amp;lt;w:bookmarkEnd w:id="36" /&amp;gt;&amp;lt;/w:p&amp;gt;&amp;lt;w:p w:rsidR="00DF7941" w:rsidRDefault="00DF7941" w:rsidP="00DF7941"&amp;gt;&amp;lt;w:pPr&amp;gt;&amp;lt;w:ind w:left="360" w:firstLine="360" /&amp;gt;&amp;lt;/w:pPr&amp;gt;&amp;lt;w:bookmarkStart w:id="37" w:name="_EMERGENCY_CLAUSE__781e889c_7804_426d_87" /&amp;gt;&amp;lt;w:bookmarkStart w:id="38" w:name="_PAR__8_a5376352_69ae_45a2_bcba_900844ea" /&amp;gt;&amp;lt;w:bookmarkStart w:id="39" w:name="_LINE__22_d64f4274_ee29_44f2_a801_00ab89" /&amp;gt;&amp;lt;w:bookmarkEnd w:id="23" /&amp;gt;&amp;lt;w:bookmarkEnd w:id="30" /&amp;gt;&amp;lt;w:bookmarkEnd w:id="31"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w:id="40" w:name="_LINE__23_120139ec_5d10_447a_b548_827702" /&amp;gt;&amp;lt;w:bookmarkEnd w:id="39" /&amp;gt;&amp;lt;w:r&amp;gt;&amp;lt;w:t&amp;gt;takes effect when approved.&amp;lt;/w:t&amp;gt;&amp;lt;/w:r&amp;gt;&amp;lt;w:bookmarkEnd w:id="40" /&amp;gt;&amp;lt;/w:p&amp;gt;&amp;lt;w:p w:rsidR="00DF7941" w:rsidRDefault="00DF7941" w:rsidP="00DF7941"&amp;gt;&amp;lt;w:pPr&amp;gt;&amp;lt;w:keepNext /&amp;gt;&amp;lt;w:spacing w:before="240" /&amp;gt;&amp;lt;w:ind w:left="360" /&amp;gt;&amp;lt;w:jc w:val="center" /&amp;gt;&amp;lt;/w:pPr&amp;gt;&amp;lt;w:bookmarkStart w:id="41" w:name="_SUMMARY__bf174617_65a5_4d8a_94d6_82fa76" /&amp;gt;&amp;lt;w:bookmarkStart w:id="42" w:name="_PAR__9_c8b34154_d340_488e_b208_24d4712a" /&amp;gt;&amp;lt;w:bookmarkStart w:id="43" w:name="_LINE__24_e5662389_7f4a_4735_9538_03d989" /&amp;gt;&amp;lt;w:bookmarkEnd w:id="37" /&amp;gt;&amp;lt;w:bookmarkEnd w:id="38" /&amp;gt;&amp;lt;w:r&amp;gt;&amp;lt;w:rPr&amp;gt;&amp;lt;w:b /&amp;gt;&amp;lt;w:sz w:val="24" /&amp;gt;&amp;lt;/w:rPr&amp;gt;&amp;lt;w:t&amp;gt;SUMMARY&amp;lt;/w:t&amp;gt;&amp;lt;/w:r&amp;gt;&amp;lt;w:bookmarkEnd w:id="43" /&amp;gt;&amp;lt;/w:p&amp;gt;&amp;lt;w:p w:rsidR="00DF7941" w:rsidRDefault="00DF7941" w:rsidP="00DF7941"&amp;gt;&amp;lt;w:pPr&amp;gt;&amp;lt;w:ind w:left="360" w:firstLine="360" /&amp;gt;&amp;lt;/w:pPr&amp;gt;&amp;lt;w:bookmarkStart w:id="44" w:name="_PAR__10_de314435_37d8_45f9_ba82_6a07d56" /&amp;gt;&amp;lt;w:bookmarkStart w:id="45" w:name="_LINE__25_b4698d99_5228_4c2e_8e4b_2f3a6b" /&amp;gt;&amp;lt;w:bookmarkEnd w:id="42" /&amp;gt;&amp;lt;w:r&amp;gt;&amp;lt;w:t xml:space="preserve"&amp;gt;This resolve directs the Department of Transportation to construct and maintain &amp;lt;/w:t&amp;gt;&amp;lt;/w:r&amp;gt;&amp;lt;w:bookmarkStart w:id="46" w:name="_LINE__26_324e9e11_e075_4868_b242_b80225" /&amp;gt;&amp;lt;w:bookmarkEnd w:id="45" /&amp;gt;&amp;lt;w:r&amp;gt;&amp;lt;w:t xml:space="preserve"&amp;gt;pedestrian barrier fences on the Penobscot Narrows Bridge for the purpose of suicide &amp;lt;/w:t&amp;gt;&amp;lt;/w:r&amp;gt;&amp;lt;w:bookmarkStart w:id="47" w:name="_LINE__27_45004fa2_aeb8_450b_aa8a_aa86cd" /&amp;gt;&amp;lt;w:bookmarkEnd w:id="46" /&amp;gt;&amp;lt;w:r&amp;gt;&amp;lt;w:t xml:space="preserve"&amp;gt;prevention and requires the department to report on its progress every 6 months until the &amp;lt;/w:t&amp;gt;&amp;lt;/w:r&amp;gt;&amp;lt;w:bookmarkStart w:id="48" w:name="_LINE__28_4ca6f1be_ac12_4e7c_b9a7_f85885" /&amp;gt;&amp;lt;w:bookmarkEnd w:id="47" /&amp;gt;&amp;lt;w:r&amp;gt;&amp;lt;w:t&amp;gt;installation of the fences is complete.&amp;lt;/w:t&amp;gt;&amp;lt;/w:r&amp;gt;&amp;lt;w:bookmarkEnd w:id="48" /&amp;gt;&amp;lt;/w:p&amp;gt;&amp;lt;w:bookmarkEnd w:id="1" /&amp;gt;&amp;lt;w:bookmarkEnd w:id="2" /&amp;gt;&amp;lt;w:bookmarkEnd w:id="3" /&amp;gt;&amp;lt;w:bookmarkEnd w:id="41" /&amp;gt;&amp;lt;w:bookmarkEnd w:id="44" /&amp;gt;&amp;lt;w:p w:rsidR="00000000" w:rsidRDefault="00DF7941"&amp;gt;&amp;lt;w:r&amp;gt;&amp;lt;w:t xml:space="preserve"&amp;gt; &amp;lt;/w:t&amp;gt;&amp;lt;/w:r&amp;gt;&amp;lt;/w:p&amp;gt;&amp;lt;w:sectPr w:rsidR="00000000" w:rsidSect="00DF7941"&amp;gt;&amp;lt;w:footerReference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w:rsidR="00AA5483" w:rsidRDefault="00DF7941"&amp;gt;&amp;lt;w:pPr&amp;gt;&amp;lt;w:pStyle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/&amp;gt;&amp;lt;/w:rPr&amp;gt;&amp;lt;w:t&amp;gt;131&amp;lt;/w:t&amp;gt;&amp;lt;/w:r&amp;gt;&amp;lt;w:r&amp;gt;&amp;lt;w:rPr&amp;gt;&amp;lt;w:b /&amp;gt;&amp;lt;w:snapToGrid w:val="0" /&amp;gt;&amp;lt;/w:rPr&amp;gt;&amp;lt;w:t&amp;gt;LR1155(01)&amp;lt;/w:t&amp;gt;&amp;lt;/w:r&amp;gt;&amp;lt;w:r&amp;gt;&amp;lt;w:rPr&amp;gt;&amp;lt;w:snapToGrid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bd5e522_5f59_49db_80f3_a43e575&lt;/BookmarkName&gt;&lt;Tables /&gt;&lt;/ProcessedCheckInPage&gt;&lt;/Pages&gt;&lt;Paragraphs&gt;&lt;CheckInParagraphs&gt;&lt;PageNumber&gt;1&lt;/PageNumber&gt;&lt;BookmarkName&gt;_PAR__1_24995458_6aad_4f7c_974f_0240253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4d9c7fb_d3c7_4a6f_9f83_4562f55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4450ce82_a9ac_4476_8f96_e87b14a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8c2f286_1765_4ea0_a512_07c82251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042c255_8944_49f8_bc56_2ac05439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2b6f6d59_2f1f_4607_be81_38778ec0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ae83093_97b3_4aff_a090_78b73f85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5376352_69ae_45a2_bcba_900844e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8b34154_d340_488e_b208_24d4712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e314435_37d8_45f9_ba82_6a07d56&lt;/BookmarkName&gt;&lt;StartingLineNumber&gt;25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