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Number of Recovery Beds in the State</w:t>
      </w:r>
    </w:p>
    <w:p w:rsidR="00B66F92" w:rsidP="00B66F92">
      <w:pPr>
        <w:ind w:left="360"/>
        <w:rPr>
          <w:rFonts w:ascii="Arial" w:eastAsia="Arial" w:hAnsi="Arial" w:cs="Arial"/>
        </w:rPr>
      </w:pPr>
      <w:bookmarkStart w:id="0" w:name="_ENACTING_CLAUSE__599930eb_bf4f_4d6e_917"/>
      <w:bookmarkStart w:id="1" w:name="_DOC_BODY__7a06510c_0986_4fd5_821e_5b4cb"/>
      <w:bookmarkStart w:id="2" w:name="_DOC_BODY_CONTAINER__efe4aa9f_5b8d_4dd6_"/>
      <w:bookmarkStart w:id="3" w:name="_PAGE__1_fba94297_f28b_489e_8be5_8392b0e"/>
      <w:bookmarkStart w:id="4" w:name="_PAR__1_40fb492d_dea9_4ddb_8c2c_224b483d"/>
      <w:bookmarkStart w:id="5" w:name="_LINE__1_3bc5c77c_377f_418c_80ae_f503e0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66F92" w:rsidP="00B66F92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6bd65b69_02e6_4dd5_adba_"/>
      <w:bookmarkStart w:id="7" w:name="_DOC_BODY_CONTENT__50a737dd_a6ff_4ef0_83"/>
      <w:bookmarkStart w:id="8" w:name="_PAR__2_8b369477_5720_4a6c_83d8_64fbca18"/>
      <w:bookmarkStart w:id="9" w:name="_LINE__2_dc43e009_f726_4dd5_8056_5e3afe8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B66F92" w:rsidP="00B66F9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e2f441b0_b415_47f1_ba45_1c85d0"/>
      <w:bookmarkStart w:id="11" w:name="_PAR__3_c97fbcd3_ff84_495d_9210_fd1d1704"/>
      <w:bookmarkStart w:id="12" w:name="_LINE__3_7f4a553f_42b6_4275_9f70_4b55b49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B66F92" w:rsidP="00B66F92">
      <w:pPr>
        <w:ind w:left="360" w:firstLine="360"/>
        <w:rPr>
          <w:rFonts w:ascii="Arial" w:eastAsia="Arial" w:hAnsi="Arial" w:cs="Arial"/>
        </w:rPr>
      </w:pPr>
      <w:bookmarkStart w:id="13" w:name="_PAR__4_95f13d40_103d_45ea_b281_608bcbe7"/>
      <w:bookmarkStart w:id="14" w:name="_LINE__4_19b70272_8fc8_4985_bcd8_02ffea6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B66F92" w:rsidP="00B66F92">
      <w:pPr>
        <w:ind w:left="360" w:firstLine="360"/>
        <w:rPr>
          <w:rFonts w:ascii="Arial" w:eastAsia="Arial" w:hAnsi="Arial" w:cs="Arial"/>
        </w:rPr>
      </w:pPr>
      <w:bookmarkStart w:id="15" w:name="_PAR__5_d68cb31a_a0a0_40da_b5cf_8ea59fc1"/>
      <w:bookmarkStart w:id="16" w:name="_LINE__5_4e081541_b04a_4165_a5df_9187045"/>
      <w:bookmarkEnd w:id="13"/>
      <w:r>
        <w:rPr>
          <w:rFonts w:ascii="Arial" w:eastAsia="Arial" w:hAnsi="Arial" w:cs="Arial"/>
        </w:rPr>
        <w:t xml:space="preserve">This bill proposes to increase the number of recovery beds in this State for persons </w:t>
      </w:r>
      <w:bookmarkStart w:id="17" w:name="_LINE__6_553d47a8_d63a_4a53_9aa4_a31584d"/>
      <w:bookmarkEnd w:id="16"/>
      <w:r>
        <w:rPr>
          <w:rFonts w:ascii="Arial" w:eastAsia="Arial" w:hAnsi="Arial" w:cs="Arial"/>
        </w:rPr>
        <w:t>making the transition from addiction to recovery.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LR1373,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Number of Recovery Beds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6F92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136790</ItemId>
    <LRId>71169</LRId>
    <LRNumber>1373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Number of Recovery Beds in the State</LRTitle>
    <ItemTitle>An Act to Increase the Number of Recovery Beds in the State</ItemTitle>
    <ShortTitle1>INCREASE THE NUMBER OF</ShortTitle1>
    <ShortTitle2>RECOVERY BEDS IN THE STATE</ShortTitle2>
    <SponsorFirstName>Lisa</SponsorFirstName>
    <SponsorLastName>Keim</SponsorLastName>
    <SponsorChamberPrefix>Sen.</SponsorChamberPrefix>
    <SponsorFrom>Oxford</SponsorFrom>
    <DraftingCycleCount>1</DraftingCycleCount>
    <LatestDraftingActionId>130</LatestDraftingActionId>
    <LatestDraftingActionDate>2023-02-13T16:09:32</LatestDraftingActionDate>
    <LatestDrafterName>mswanson</LatestDrafterName>
    <LatestProoferName>rcarter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w:rsidR="00B66F92" w:rsidRDefault="00B66F92" w:rsidP="00B66F92"&amp;gt;&amp;lt;w:pPr&amp;gt;&amp;lt;w:ind w:left="360" /&amp;gt;&amp;lt;/w:pPr&amp;gt;&amp;lt;w:bookmarkStart w:id="0" w:name="_ENACTING_CLAUSE__599930eb_bf4f_4d6e_917" /&amp;gt;&amp;lt;w:bookmarkStart w:id="1" w:name="_DOC_BODY__7a06510c_0986_4fd5_821e_5b4cb" /&amp;gt;&amp;lt;w:bookmarkStart w:id="2" w:name="_DOC_BODY_CONTAINER__efe4aa9f_5b8d_4dd6_" /&amp;gt;&amp;lt;w:bookmarkStart w:id="3" w:name="_PAGE__1_fba94297_f28b_489e_8be5_8392b0e" /&amp;gt;&amp;lt;w:bookmarkStart w:id="4" w:name="_PAR__1_40fb492d_dea9_4ddb_8c2c_224b483d" /&amp;gt;&amp;lt;w:bookmarkStart w:id="5" w:name="_LINE__1_3bc5c77c_377f_418c_80ae_f503e0d"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w:rsidR="00B66F92" w:rsidRDefault="00B66F92" w:rsidP="00B66F92"&amp;gt;&amp;lt;w:pPr&amp;gt;&amp;lt;w:spacing w:before="240" /&amp;gt;&amp;lt;w:ind w:left="360" /&amp;gt;&amp;lt;w:jc w:val="center" /&amp;gt;&amp;lt;/w:pPr&amp;gt;&amp;lt;w:bookmarkStart w:id="6" w:name="_CONCEPT_DRAFT__6bd65b69_02e6_4dd5_adba_" /&amp;gt;&amp;lt;w:bookmarkStart w:id="7" w:name="_DOC_BODY_CONTENT__50a737dd_a6ff_4ef0_83" /&amp;gt;&amp;lt;w:bookmarkStart w:id="8" w:name="_PAR__2_8b369477_5720_4a6c_83d8_64fbca18" /&amp;gt;&amp;lt;w:bookmarkStart w:id="9" w:name="_LINE__2_dc43e009_f726_4dd5_8056_5e3afe8"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w:rsidR="00B66F92" w:rsidRDefault="00B66F92" w:rsidP="00B66F92"&amp;gt;&amp;lt;w:pPr&amp;gt;&amp;lt;w:keepNext /&amp;gt;&amp;lt;w:spacing w:before="240" /&amp;gt;&amp;lt;w:ind w:left="360" /&amp;gt;&amp;lt;w:jc w:val="center" /&amp;gt;&amp;lt;/w:pPr&amp;gt;&amp;lt;w:bookmarkStart w:id="10" w:name="_SUMMARY__e2f441b0_b415_47f1_ba45_1c85d0" /&amp;gt;&amp;lt;w:bookmarkStart w:id="11" w:name="_PAR__3_c97fbcd3_ff84_495d_9210_fd1d1704" /&amp;gt;&amp;lt;w:bookmarkStart w:id="12" w:name="_LINE__3_7f4a553f_42b6_4275_9f70_4b55b49"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w:rsidR="00B66F92" w:rsidRDefault="00B66F92" w:rsidP="00B66F92"&amp;gt;&amp;lt;w:pPr&amp;gt;&amp;lt;w:ind w:left="360" w:firstLine="360" /&amp;gt;&amp;lt;/w:pPr&amp;gt;&amp;lt;w:bookmarkStart w:id="13" w:name="_PAR__4_95f13d40_103d_45ea_b281_608bcbe7" /&amp;gt;&amp;lt;w:bookmarkStart w:id="14" w:name="_LINE__4_19b70272_8fc8_4985_bcd8_02ffea6" /&amp;gt;&amp;lt;w:bookmarkEnd w:id="11" /&amp;gt;&amp;lt;w:r&amp;gt;&amp;lt;w:t&amp;gt;This bill is a concept draft pursuant to Joint Rule 208.&amp;lt;/w:t&amp;gt;&amp;lt;/w:r&amp;gt;&amp;lt;w:bookmarkEnd w:id="14" /&amp;gt;&amp;lt;/w:p&amp;gt;&amp;lt;w:p w:rsidR="00B66F92" w:rsidRDefault="00B66F92" w:rsidP="00B66F92"&amp;gt;&amp;lt;w:pPr&amp;gt;&amp;lt;w:ind w:left="360" w:firstLine="360" /&amp;gt;&amp;lt;/w:pPr&amp;gt;&amp;lt;w:bookmarkStart w:id="15" w:name="_PAR__5_d68cb31a_a0a0_40da_b5cf_8ea59fc1" /&amp;gt;&amp;lt;w:bookmarkStart w:id="16" w:name="_LINE__5_4e081541_b04a_4165_a5df_9187045" /&amp;gt;&amp;lt;w:bookmarkEnd w:id="13" /&amp;gt;&amp;lt;w:r&amp;gt;&amp;lt;w:t xml:space="preserve"&amp;gt;This bill proposes to increase the number of recovery beds in this State for persons &amp;lt;/w:t&amp;gt;&amp;lt;/w:r&amp;gt;&amp;lt;w:bookmarkStart w:id="17" w:name="_LINE__6_553d47a8_d63a_4a53_9aa4_a31584d" /&amp;gt;&amp;lt;w:bookmarkEnd w:id="16" /&amp;gt;&amp;lt;w:r&amp;gt;&amp;lt;w:t&amp;gt;making the transition from addiction to recovery.&amp;lt;/w:t&amp;gt;&amp;lt;/w:r&amp;gt;&amp;lt;w:bookmarkEnd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w:rsidRDefault="00B66F92"&amp;gt;&amp;lt;w:r&amp;gt;&amp;lt;w:t xml:space="preserve"&amp;gt; &amp;lt;/w:t&amp;gt;&amp;lt;/w:r&amp;gt;&amp;lt;/w:p&amp;gt;&amp;lt;w:sectPr w:rsidR="00000000" w:rsidSect="00B66F92"&amp;gt;&amp;lt;w:footerReference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w:rsidR="00AC1D02" w:rsidRDefault="00B66F92"&amp;gt;&amp;lt;w:pPr&amp;gt;&amp;lt;w:pStyle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/&amp;gt;&amp;lt;/w:rPr&amp;gt;&amp;lt;w:t&amp;gt;131LR1373(01)&amp;lt;/w:t&amp;gt;&amp;lt;/w:r&amp;gt;&amp;lt;w:r&amp;gt;&amp;lt;w:rPr&amp;gt;&amp;lt;w:snapToGrid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ba94297_f28b_489e_8be5_8392b0e&lt;/BookmarkName&gt;&lt;Tables /&gt;&lt;/ProcessedCheckInPage&gt;&lt;/Pages&gt;&lt;Paragraphs&gt;&lt;CheckInParagraphs&gt;&lt;PageNumber&gt;1&lt;/PageNumber&gt;&lt;BookmarkName&gt;_PAR__1_40fb492d_dea9_4ddb_8c2c_224b483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b369477_5720_4a6c_83d8_64fbca18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97fbcd3_ff84_495d_9210_fd1d1704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95f13d40_103d_45ea_b281_608bcbe7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68cb31a_a0a0_40da_b5cf_8ea59fc1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