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Ban the Video Hosting Service TikTok on All State-owned Devices</w:t>
      </w:r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0" w:name="_EMERGENCY_PREAMBLE__490e750a_737c_429b_"/>
      <w:bookmarkStart w:id="1" w:name="_DOC_BODY__66750ae6_713e_4bef_92d9_b6931"/>
      <w:bookmarkStart w:id="2" w:name="_DOC_BODY_CONTAINER__27c85fce_9e23_40f5_"/>
      <w:bookmarkStart w:id="3" w:name="_PAGE__1_f39b721b_fdbf_4200_8a1d_58410d3"/>
      <w:bookmarkStart w:id="4" w:name="_PAR__1_7fab33df_a9ca_45c0_8020_b2f198ec"/>
      <w:bookmarkStart w:id="5" w:name="_LINE__1_c428d872_27f7_4ccc_a59f_838d5b8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acd691a1_144c_414a_bd84_202f05a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7" w:name="_PAR__2_569ed99a_e42b_47df_9f7e_8e009f00"/>
      <w:bookmarkStart w:id="8" w:name="_LINE__3_63e5a3a9_2683_4422_936c_141b628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employees of the State are issued computers, cellular telephones and other </w:t>
      </w:r>
      <w:bookmarkStart w:id="9" w:name="_LINE__4_03995c8e_7ded_443d_a986_29d98b5"/>
      <w:bookmarkEnd w:id="8"/>
      <w:r>
        <w:rPr>
          <w:rFonts w:ascii="Arial" w:eastAsia="Arial" w:hAnsi="Arial" w:cs="Arial"/>
        </w:rPr>
        <w:t>necessary electronic devices to carry out their duties in their employment by the State; and</w:t>
      </w:r>
      <w:bookmarkEnd w:id="9"/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10" w:name="_WHEREAS_CLAUSE__1bd73de6_dc7d_4a58_973f"/>
      <w:bookmarkStart w:id="11" w:name="_PAR__3_844760da_c2f3_4fb3_96c7_25bc95a8"/>
      <w:bookmarkStart w:id="12" w:name="_LINE__5_da8e96cf_497e_4fa8_8f9e_92d8865"/>
      <w:bookmarkEnd w:id="7"/>
      <w:r>
        <w:rPr>
          <w:rFonts w:ascii="Arial" w:eastAsia="Arial" w:hAnsi="Arial" w:cs="Arial"/>
          <w:b/>
          <w:sz w:val="24"/>
        </w:rPr>
        <w:t xml:space="preserve">Whereas, </w:t>
      </w:r>
      <w:r>
        <w:rPr>
          <w:rFonts w:ascii="Arial" w:eastAsia="Arial" w:hAnsi="Arial" w:cs="Arial"/>
        </w:rPr>
        <w:t>certain software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applications and programs such as TikTok represent a </w:t>
      </w:r>
      <w:bookmarkStart w:id="13" w:name="_LINE__6_62089955_752d_4426_80bd_d562342"/>
      <w:bookmarkEnd w:id="12"/>
      <w:r>
        <w:rPr>
          <w:rFonts w:ascii="Arial" w:eastAsia="Arial" w:hAnsi="Arial" w:cs="Arial"/>
        </w:rPr>
        <w:t xml:space="preserve">potential security risk as they may contain hidden and unknown capabilities to install </w:t>
      </w:r>
      <w:bookmarkStart w:id="14" w:name="_LINE__7_b7cbe5b8_3dfa_4996_a420_14c1dff"/>
      <w:bookmarkEnd w:id="13"/>
      <w:r>
        <w:rPr>
          <w:rFonts w:ascii="Arial" w:eastAsia="Arial" w:hAnsi="Arial" w:cs="Arial"/>
        </w:rPr>
        <w:t xml:space="preserve">spyware or otherwise compromise the integrity and security of official state </w:t>
      </w:r>
      <w:bookmarkStart w:id="15" w:name="_LINE__8_f20f7d0a_014f_43d9_b3cb_8d0fec3"/>
      <w:bookmarkEnd w:id="14"/>
      <w:r>
        <w:rPr>
          <w:rFonts w:ascii="Arial" w:eastAsia="Arial" w:hAnsi="Arial" w:cs="Arial"/>
        </w:rPr>
        <w:t>communications and business that may be contained on state computers and devices; and</w:t>
      </w:r>
      <w:bookmarkEnd w:id="15"/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16" w:name="_WHEREAS_CLAUSE__7fe068ba_4cc3_4130_99b2"/>
      <w:bookmarkStart w:id="17" w:name="_PAR__4_29b62bc5_6e8e_45e2_863c_4d13a82d"/>
      <w:bookmarkStart w:id="18" w:name="_LINE__9_4859f48d_a080_4271_8766_fc905c7"/>
      <w:bookmarkEnd w:id="10"/>
      <w:bookmarkEnd w:id="11"/>
      <w:r>
        <w:rPr>
          <w:rFonts w:ascii="Arial" w:eastAsia="Arial" w:hAnsi="Arial" w:cs="Arial"/>
          <w:b/>
          <w:sz w:val="24"/>
        </w:rPr>
        <w:t xml:space="preserve">Whereas, </w:t>
      </w:r>
      <w:r>
        <w:rPr>
          <w:rFonts w:ascii="Arial" w:eastAsia="Arial" w:hAnsi="Arial" w:cs="Arial"/>
        </w:rPr>
        <w:t xml:space="preserve">employees of the State may have currently installed or used TikTok or other </w:t>
      </w:r>
      <w:bookmarkStart w:id="19" w:name="_LINE__10_97698ee0_afb0_451e_9718_d643fa"/>
      <w:bookmarkEnd w:id="18"/>
      <w:r>
        <w:rPr>
          <w:rFonts w:ascii="Arial" w:eastAsia="Arial" w:hAnsi="Arial" w:cs="Arial"/>
        </w:rPr>
        <w:t>concerning software applications and programs in the absence of 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policy or official </w:t>
      </w:r>
      <w:bookmarkStart w:id="20" w:name="_LINE__11_df6ae58e_b27c_4f51_ad4e_c4d11a"/>
      <w:bookmarkEnd w:id="19"/>
      <w:r>
        <w:rPr>
          <w:rFonts w:ascii="Arial" w:eastAsia="Arial" w:hAnsi="Arial" w:cs="Arial"/>
        </w:rPr>
        <w:t>restrictions against doing so; and</w:t>
      </w:r>
      <w:bookmarkEnd w:id="20"/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21" w:name="_PAR__5_6c4ad361_cc1c_42e0_9966_96305c97"/>
      <w:bookmarkStart w:id="22" w:name="_LINE__12_6c7c56a6_a7be_4456_a0a3_3b7d2d"/>
      <w:bookmarkEnd w:id="16"/>
      <w:bookmarkEnd w:id="1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3" w:name="_LINE__13_a6dbeaf7_a0b2_4d32_a8ba_3e60c7"/>
      <w:bookmarkEnd w:id="2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4" w:name="_LINE__14_675818fa_846a_47ed_a92f_edd932"/>
      <w:bookmarkEnd w:id="2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5" w:name="_LINE__15_d9591b8b_90c6_454d_89de_7b2278"/>
      <w:bookmarkEnd w:id="24"/>
      <w:r>
        <w:rPr>
          <w:rFonts w:ascii="Arial" w:eastAsia="Arial" w:hAnsi="Arial" w:cs="Arial"/>
        </w:rPr>
        <w:t>therefore,</w:t>
      </w:r>
      <w:bookmarkEnd w:id="25"/>
    </w:p>
    <w:p w:rsidR="004521D7" w:rsidP="004521D7">
      <w:pPr>
        <w:ind w:left="360"/>
        <w:rPr>
          <w:rFonts w:ascii="Arial" w:eastAsia="Arial" w:hAnsi="Arial" w:cs="Arial"/>
        </w:rPr>
      </w:pPr>
      <w:bookmarkStart w:id="26" w:name="_ENACTING_CLAUSE__1a10ecb6_24be_45b5_ad0"/>
      <w:bookmarkStart w:id="27" w:name="_PAR__6_13f44be9_3024_408a_bc88_f5368d7b"/>
      <w:bookmarkStart w:id="28" w:name="_LINE__16_72dc3f6f_8a95_4c7e_95fa_d4f300"/>
      <w:bookmarkEnd w:id="0"/>
      <w:bookmarkEnd w:id="21"/>
      <w:r>
        <w:rPr>
          <w:rFonts w:ascii="Arial" w:eastAsia="Arial" w:hAnsi="Arial" w:cs="Arial"/>
          <w:b/>
        </w:rPr>
        <w:t>Be it enacted by the People of the State of Maine as follows:</w:t>
      </w:r>
      <w:bookmarkEnd w:id="28"/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29" w:name="_BILL_SECTION_HEADER__2c2c3339_5634_4cd9"/>
      <w:bookmarkStart w:id="30" w:name="_BILL_SECTION__ab8b59e8_6947_4cb5_ad16_5"/>
      <w:bookmarkStart w:id="31" w:name="_DOC_BODY_CONTENT__15f91de2_2c36_4306_95"/>
      <w:bookmarkStart w:id="32" w:name="_PAR__7_2999f1ed_7b55_4678_a919_48e9e81d"/>
      <w:bookmarkStart w:id="33" w:name="_LINE__17_2bc430b5_35c1_444c_8d5d_38c1c1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da27975b_42be_45c1"/>
      <w:r>
        <w:rPr>
          <w:rFonts w:ascii="Arial" w:eastAsia="Arial" w:hAnsi="Arial" w:cs="Arial"/>
          <w:b/>
          <w:sz w:val="24"/>
        </w:rPr>
        <w:t>1</w:t>
      </w:r>
      <w:bookmarkEnd w:id="34"/>
      <w:r>
        <w:rPr>
          <w:rFonts w:ascii="Arial" w:eastAsia="Arial" w:hAnsi="Arial" w:cs="Arial"/>
          <w:b/>
          <w:sz w:val="24"/>
        </w:rPr>
        <w:t>.  5 MRSA §20-A, sub-§4</w:t>
      </w:r>
      <w:r>
        <w:rPr>
          <w:rFonts w:ascii="Arial" w:eastAsia="Arial" w:hAnsi="Arial" w:cs="Arial"/>
        </w:rPr>
        <w:t xml:space="preserve"> is enacted to read:</w:t>
      </w:r>
      <w:bookmarkEnd w:id="33"/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35" w:name="_STATUTE_NUMBER__945e9a84_c4a8_4dd1_8c97"/>
      <w:bookmarkStart w:id="36" w:name="_STATUTE_SS__cf1fd735_2d0d_4904_98e5_5e9"/>
      <w:bookmarkStart w:id="37" w:name="_PAR__8_6e0a5fa0_9ead_4d0d_b366_6160c8fa"/>
      <w:bookmarkStart w:id="38" w:name="_LINE__18_2d16358a_5f78_4e22_8be0_dca12d"/>
      <w:bookmarkStart w:id="39" w:name="_PROCESSED_CHANGE__cc14e1a1_d6ed_49ad_80"/>
      <w:bookmarkEnd w:id="29"/>
      <w:bookmarkEnd w:id="32"/>
      <w:r>
        <w:rPr>
          <w:rFonts w:ascii="Arial" w:eastAsia="Arial" w:hAnsi="Arial" w:cs="Arial"/>
          <w:b/>
          <w:u w:val="single"/>
        </w:rPr>
        <w:t>4</w:t>
      </w:r>
      <w:bookmarkEnd w:id="35"/>
      <w:r>
        <w:rPr>
          <w:rFonts w:ascii="Arial" w:eastAsia="Arial" w:hAnsi="Arial" w:cs="Arial"/>
          <w:b/>
          <w:u w:val="single"/>
        </w:rPr>
        <w:t xml:space="preserve">.  </w:t>
      </w:r>
      <w:bookmarkStart w:id="40" w:name="_STATUTE_HEADNOTE__3bdf400d_005d_4365_b7"/>
      <w:r>
        <w:rPr>
          <w:rFonts w:ascii="Arial" w:eastAsia="Arial" w:hAnsi="Arial" w:cs="Arial"/>
          <w:b/>
          <w:u w:val="single"/>
        </w:rPr>
        <w:t xml:space="preserve">Computers and other electronic devices. </w:t>
      </w:r>
      <w:r>
        <w:rPr>
          <w:rFonts w:ascii="Arial" w:eastAsia="Arial" w:hAnsi="Arial" w:cs="Arial"/>
          <w:u w:val="single"/>
        </w:rPr>
        <w:t xml:space="preserve"> </w:t>
      </w:r>
      <w:bookmarkStart w:id="41" w:name="_STATUTE_CONTENT__1e5808b5_9f91_40bf_8dc"/>
      <w:bookmarkEnd w:id="40"/>
      <w:r>
        <w:rPr>
          <w:rFonts w:ascii="Arial" w:eastAsia="Arial" w:hAnsi="Arial" w:cs="Arial"/>
          <w:u w:val="single"/>
        </w:rPr>
        <w:t>A computer or other electronic devi</w:t>
      </w:r>
      <w:r>
        <w:rPr>
          <w:rFonts w:ascii="Arial" w:eastAsia="Arial" w:hAnsi="Arial" w:cs="Arial"/>
          <w:u w:val="single"/>
        </w:rPr>
        <w:t xml:space="preserve">ce </w:t>
      </w:r>
      <w:bookmarkStart w:id="42" w:name="_LINE__19_36e9c304_6a85_4503_97f2_af6a9b"/>
      <w:bookmarkEnd w:id="38"/>
      <w:r>
        <w:rPr>
          <w:rFonts w:ascii="Arial" w:eastAsia="Arial" w:hAnsi="Arial" w:cs="Arial"/>
          <w:u w:val="single"/>
        </w:rPr>
        <w:t xml:space="preserve">owned by the State may not be used to access, contain or download any program, </w:t>
      </w:r>
      <w:bookmarkStart w:id="43" w:name="_LINE__20_4d4a6d96_da7e_430d_9226_2ed732"/>
      <w:bookmarkEnd w:id="42"/>
      <w:r>
        <w:rPr>
          <w:rFonts w:ascii="Arial" w:eastAsia="Arial" w:hAnsi="Arial" w:cs="Arial"/>
          <w:u w:val="single"/>
        </w:rPr>
        <w:t xml:space="preserve">application or electronic service prohibited by the Commissioner of Administrative </w:t>
      </w:r>
      <w:r>
        <w:rPr>
          <w:rFonts w:ascii="Arial" w:eastAsia="Arial" w:hAnsi="Arial" w:cs="Arial"/>
          <w:u w:val="single"/>
        </w:rPr>
        <w:t xml:space="preserve">and </w:t>
      </w:r>
      <w:bookmarkStart w:id="44" w:name="_LINE__21_d7c96357_3c7e_4c32_b818_81f952"/>
      <w:bookmarkEnd w:id="43"/>
      <w:r>
        <w:rPr>
          <w:rFonts w:ascii="Arial" w:eastAsia="Arial" w:hAnsi="Arial" w:cs="Arial"/>
          <w:u w:val="single"/>
        </w:rPr>
        <w:t xml:space="preserve">Financial Services, in accordance </w:t>
      </w:r>
      <w:r>
        <w:rPr>
          <w:rFonts w:ascii="Arial" w:eastAsia="Arial" w:hAnsi="Arial" w:cs="Arial"/>
          <w:u w:val="single"/>
        </w:rPr>
        <w:t xml:space="preserve">with rules adopted by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ommissioner. For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</w:t>
      </w:r>
      <w:bookmarkStart w:id="45" w:name="_LINE__22_7e063082_08c5_4170_b9a4_2955c4"/>
      <w:bookmarkEnd w:id="44"/>
      <w:r>
        <w:rPr>
          <w:rFonts w:ascii="Arial" w:eastAsia="Arial" w:hAnsi="Arial" w:cs="Arial"/>
          <w:u w:val="single"/>
        </w:rPr>
        <w:t xml:space="preserve">this section, "electronic device" has the same meaning as in Title 16, section 647, </w:t>
      </w:r>
      <w:bookmarkStart w:id="46" w:name="_LINE__23_7268ade1_1450_420b_b770_a6b29e"/>
      <w:bookmarkEnd w:id="45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 xml:space="preserve">3. Rules adopted pursuant to this subsection are routine technical rules under </w:t>
      </w:r>
      <w:bookmarkStart w:id="47" w:name="_LINE__24_901f068f_94e0_42d1_b768_d01f36"/>
      <w:bookmarkEnd w:id="46"/>
      <w:r>
        <w:rPr>
          <w:rFonts w:ascii="Arial" w:eastAsia="Arial" w:hAnsi="Arial" w:cs="Arial"/>
          <w:u w:val="single"/>
        </w:rPr>
        <w:t>Title 5, chapter 375, subchapter 2</w:t>
      </w:r>
      <w:r>
        <w:rPr>
          <w:rFonts w:ascii="Arial" w:eastAsia="Arial" w:hAnsi="Arial" w:cs="Arial"/>
          <w:u w:val="single"/>
        </w:rPr>
        <w:noBreakHyphen/>
        <w:t>A.</w:t>
      </w:r>
      <w:bookmarkEnd w:id="47"/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48" w:name="_BILL_SECTION_UNALLOCATED__c110cf06_25c3"/>
      <w:bookmarkStart w:id="49" w:name="_PAR__9_e118d136_3459_40c7_96b3_fb0fe835"/>
      <w:bookmarkStart w:id="50" w:name="_LINE__25_5477ee61_67cc_4563_b02b_63aa5c"/>
      <w:bookmarkEnd w:id="30"/>
      <w:bookmarkEnd w:id="36"/>
      <w:bookmarkEnd w:id="37"/>
      <w:bookmarkEnd w:id="39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SECTION_NUMBER__4c7fe377_037b_4230"/>
      <w:r>
        <w:rPr>
          <w:rFonts w:ascii="Arial" w:eastAsia="Arial" w:hAnsi="Arial" w:cs="Arial"/>
          <w:b/>
          <w:sz w:val="24"/>
        </w:rPr>
        <w:t>2</w:t>
      </w:r>
      <w:bookmarkEnd w:id="51"/>
      <w:r>
        <w:rPr>
          <w:rFonts w:ascii="Arial" w:eastAsia="Arial" w:hAnsi="Arial" w:cs="Arial"/>
          <w:b/>
          <w:sz w:val="24"/>
        </w:rPr>
        <w:t xml:space="preserve">. Commissioner of Administrative and Financial Services to adopt </w:t>
      </w:r>
      <w:bookmarkStart w:id="52" w:name="_LINE__26_0cd46eb7_3b05_4845_8a8f_5be08b"/>
      <w:bookmarkEnd w:id="50"/>
      <w:r>
        <w:rPr>
          <w:rFonts w:ascii="Arial" w:eastAsia="Arial" w:hAnsi="Arial" w:cs="Arial"/>
          <w:b/>
          <w:sz w:val="24"/>
        </w:rPr>
        <w:t>rules to prohibit the video hosting service TikTok from all s</w:t>
      </w:r>
      <w:r>
        <w:rPr>
          <w:rFonts w:ascii="Arial" w:eastAsia="Arial" w:hAnsi="Arial" w:cs="Arial"/>
          <w:b/>
          <w:sz w:val="24"/>
        </w:rPr>
        <w:t xml:space="preserve">tate </w:t>
      </w:r>
      <w:r>
        <w:rPr>
          <w:rFonts w:ascii="Arial" w:eastAsia="Arial" w:hAnsi="Arial" w:cs="Arial"/>
          <w:b/>
          <w:sz w:val="24"/>
        </w:rPr>
        <w:t xml:space="preserve">computers and </w:t>
      </w:r>
      <w:bookmarkStart w:id="53" w:name="_LINE__27_acfee5b8_abcc_437e_b472_ca6ce5"/>
      <w:bookmarkEnd w:id="52"/>
      <w:r>
        <w:rPr>
          <w:rFonts w:ascii="Arial" w:eastAsia="Arial" w:hAnsi="Arial" w:cs="Arial"/>
          <w:b/>
          <w:sz w:val="24"/>
        </w:rPr>
        <w:t>electronic devices.</w:t>
      </w:r>
      <w:r>
        <w:rPr>
          <w:rFonts w:ascii="Arial" w:eastAsia="Arial" w:hAnsi="Arial" w:cs="Arial"/>
        </w:rPr>
        <w:t xml:space="preserve">  Pursuant to the Maine Revised Statutes, Title 5, section 20</w:t>
      </w:r>
      <w:r>
        <w:rPr>
          <w:rFonts w:ascii="Arial" w:eastAsia="Arial" w:hAnsi="Arial" w:cs="Arial"/>
        </w:rPr>
        <w:noBreakHyphen/>
        <w:t xml:space="preserve">A, </w:t>
      </w:r>
      <w:bookmarkStart w:id="54" w:name="_LINE__28_4fcd3c14_1edc_4b95_92e4_33a547"/>
      <w:bookmarkEnd w:id="53"/>
      <w:r>
        <w:rPr>
          <w:rFonts w:ascii="Arial" w:eastAsia="Arial" w:hAnsi="Arial" w:cs="Arial"/>
        </w:rPr>
        <w:t xml:space="preserve">subsection 4, the Commissioner of Administrative and Financial Services shall adopt rules </w:t>
      </w:r>
      <w:bookmarkStart w:id="55" w:name="_LINE__29_2b1908d3_f55d_4ff9_8482_ad6ff0"/>
      <w:bookmarkEnd w:id="54"/>
      <w:r>
        <w:rPr>
          <w:rFonts w:ascii="Arial" w:eastAsia="Arial" w:hAnsi="Arial" w:cs="Arial"/>
        </w:rPr>
        <w:t xml:space="preserve">to prohibit the use, presence or downloading of the video hosting service TikTok, owned </w:t>
      </w:r>
      <w:bookmarkStart w:id="56" w:name="_LINE__30_de233972_792f_4017_b2ae_8f7b7e"/>
      <w:bookmarkEnd w:id="55"/>
      <w:r>
        <w:rPr>
          <w:rFonts w:ascii="Arial" w:eastAsia="Arial" w:hAnsi="Arial" w:cs="Arial"/>
        </w:rPr>
        <w:t xml:space="preserve">by ByteDance Ltd., which is incorporated in the </w:t>
      </w:r>
      <w:r>
        <w:rPr>
          <w:rFonts w:ascii="Arial" w:eastAsia="Arial" w:hAnsi="Arial" w:cs="Arial"/>
        </w:rPr>
        <w:t>Caym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</w:rPr>
        <w:t xml:space="preserve">Islands, on any state computer or </w:t>
      </w:r>
      <w:bookmarkStart w:id="57" w:name="_LINE__31_61c03adc_bebd_4721_bc7f_f86f84"/>
      <w:bookmarkEnd w:id="56"/>
      <w:r>
        <w:rPr>
          <w:rFonts w:ascii="Arial" w:eastAsia="Arial" w:hAnsi="Arial" w:cs="Arial"/>
        </w:rPr>
        <w:t>other electronic device.</w:t>
      </w:r>
      <w:bookmarkEnd w:id="57"/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58" w:name="_EMERGENCY_CLAUSE__9ee7467b_ee7f_4a27_ac"/>
      <w:bookmarkStart w:id="59" w:name="_PAR__10_c9dea605_075c_4b95_a6ad_c2aa412"/>
      <w:bookmarkStart w:id="60" w:name="_LINE__32_bbeede0b_8417_489a_bf95_21ca16"/>
      <w:bookmarkEnd w:id="31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61" w:name="_LINE__33_e9d34295_d1d6_43d2_8f1c_71070a"/>
      <w:bookmarkEnd w:id="60"/>
      <w:r>
        <w:rPr>
          <w:rFonts w:ascii="Arial" w:eastAsia="Arial" w:hAnsi="Arial" w:cs="Arial"/>
        </w:rPr>
        <w:t>takes effect when approved.</w:t>
      </w:r>
      <w:bookmarkEnd w:id="61"/>
    </w:p>
    <w:p w:rsidR="004521D7" w:rsidP="004521D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2" w:name="_SUMMARY__cf017a9e_1d54_413f_b7fe_3ee69c"/>
      <w:bookmarkStart w:id="63" w:name="_PAR__11_344b9737_8731_43e7_930d_fa22b76"/>
      <w:bookmarkStart w:id="64" w:name="_LINE__34_a33debcb_26fb_4a91_9349_7a844c"/>
      <w:bookmarkEnd w:id="58"/>
      <w:bookmarkEnd w:id="59"/>
      <w:r>
        <w:rPr>
          <w:rFonts w:ascii="Arial" w:eastAsia="Arial" w:hAnsi="Arial" w:cs="Arial"/>
          <w:b/>
          <w:sz w:val="24"/>
        </w:rPr>
        <w:t>SUMMARY</w:t>
      </w:r>
      <w:bookmarkEnd w:id="64"/>
    </w:p>
    <w:p w:rsidR="004521D7" w:rsidP="004521D7">
      <w:pPr>
        <w:ind w:left="360" w:firstLine="360"/>
        <w:rPr>
          <w:rFonts w:ascii="Arial" w:eastAsia="Arial" w:hAnsi="Arial" w:cs="Arial"/>
        </w:rPr>
      </w:pPr>
      <w:bookmarkStart w:id="65" w:name="_PAR__12_0e2d2bb9_6310_44f1_b8fb_857cd1b"/>
      <w:bookmarkStart w:id="66" w:name="_LINE__35_3f873e00_a3c1_41ad_8392_c1d05c"/>
      <w:bookmarkEnd w:id="63"/>
      <w:r>
        <w:rPr>
          <w:rFonts w:ascii="Arial" w:eastAsia="Arial" w:hAnsi="Arial" w:cs="Arial"/>
        </w:rPr>
        <w:t xml:space="preserve">This bill authorizes the Commissioner of Administrative and Financial Services to </w:t>
      </w:r>
      <w:bookmarkStart w:id="67" w:name="_LINE__36_a891db36_6a76_4051_a5e9_a4a65f"/>
      <w:bookmarkEnd w:id="66"/>
      <w:r>
        <w:rPr>
          <w:rFonts w:ascii="Arial" w:eastAsia="Arial" w:hAnsi="Arial" w:cs="Arial"/>
        </w:rPr>
        <w:t xml:space="preserve">prohibit </w:t>
      </w:r>
      <w:r w:rsidRPr="003C0A7C">
        <w:rPr>
          <w:rFonts w:ascii="Arial" w:eastAsia="Arial" w:hAnsi="Arial" w:cs="Arial"/>
        </w:rPr>
        <w:t xml:space="preserve">any program, application or electronic service </w:t>
      </w:r>
      <w:r>
        <w:rPr>
          <w:rFonts w:ascii="Arial" w:eastAsia="Arial" w:hAnsi="Arial" w:cs="Arial"/>
        </w:rPr>
        <w:t>on a state</w:t>
      </w:r>
      <w:r>
        <w:rPr>
          <w:rFonts w:ascii="Arial" w:eastAsia="Arial" w:hAnsi="Arial" w:cs="Arial"/>
        </w:rPr>
        <w:noBreakHyphen/>
        <w:t xml:space="preserve">owned computer or other </w:t>
      </w:r>
      <w:bookmarkStart w:id="68" w:name="_LINE__37_5280f91b_0c7f_4d01_84d0_623629"/>
      <w:bookmarkEnd w:id="67"/>
      <w:r>
        <w:rPr>
          <w:rFonts w:ascii="Arial" w:eastAsia="Arial" w:hAnsi="Arial" w:cs="Arial"/>
        </w:rPr>
        <w:t>electronic device and directs the c</w:t>
      </w:r>
      <w:r>
        <w:rPr>
          <w:rFonts w:ascii="Arial" w:eastAsia="Arial" w:hAnsi="Arial" w:cs="Arial"/>
        </w:rPr>
        <w:t xml:space="preserve">ommissioner </w:t>
      </w:r>
      <w:r>
        <w:rPr>
          <w:rFonts w:ascii="Arial" w:eastAsia="Arial" w:hAnsi="Arial" w:cs="Arial"/>
        </w:rPr>
        <w:t xml:space="preserve">to prohibit the access, presence or </w:t>
      </w:r>
      <w:bookmarkStart w:id="69" w:name="_LINE__38_4a875a9c_8a57_4e42_85f3_bcda9d"/>
      <w:bookmarkEnd w:id="68"/>
      <w:r>
        <w:rPr>
          <w:rFonts w:ascii="Arial" w:eastAsia="Arial" w:hAnsi="Arial" w:cs="Arial"/>
        </w:rPr>
        <w:t xml:space="preserve">downloading of the video hosting service TikTok on all state computers and electronic </w:t>
      </w:r>
      <w:bookmarkStart w:id="70" w:name="_LINE__39_77f7bae9_6ffb_47d0_bc13_73d302"/>
      <w:bookmarkEnd w:id="69"/>
      <w:r>
        <w:rPr>
          <w:rFonts w:ascii="Arial" w:eastAsia="Arial" w:hAnsi="Arial" w:cs="Arial"/>
        </w:rPr>
        <w:t>devices.</w:t>
      </w:r>
      <w:bookmarkEnd w:id="70"/>
    </w:p>
    <w:bookmarkEnd w:id="1"/>
    <w:bookmarkEnd w:id="2"/>
    <w:bookmarkEnd w:id="3"/>
    <w:bookmarkEnd w:id="62"/>
    <w:bookmarkEnd w:id="6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LR1387,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Ban the Video Hosting Service TikTok on All State-owned Devices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0A7C"/>
    <w:rsid w:val="003D0121"/>
    <w:rsid w:val="003F2563"/>
    <w:rsid w:val="003F315D"/>
    <w:rsid w:val="00417176"/>
    <w:rsid w:val="00424146"/>
    <w:rsid w:val="004521D7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136804</ItemId>
    <LRId>71183</LRId>
    <LRNumber>1387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Ban the Video Hosting Service TikTok on All State-owned Devices</LRTitle>
    <ItemTitle>An Act to Ban the Video Hosting Service TikTok on All State-owned Devices</ItemTitle>
    <ShortTitle1>BAN THE VIDEO HOSTING SERVICE</ShortTitle1>
    <ShortTitle2>TIKTOK ON ALL STATE-OWNED DEVI</ShortTitle2>
    <SponsorFirstName>Nathan</SponsorFirstName>
    <SponsorLastName>Carlow</SponsorLastName>
    <SponsorChamberPrefix>Rep.</SponsorChamberPrefix>
    <SponsorFrom>Buxton</SponsorFrom>
    <DraftingCycleCount>1</DraftingCycleCount>
    <LatestDraftingActionId>130</LatestDraftingActionId>
    <LatestDraftingActionDate>2023-02-17T12:45:18</LatestDraftingActionDate>
    <LatestDrafterName>wmilliken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w:rsidR="004521D7" w:rsidRDefault="004521D7" w:rsidP="004521D7"&amp;gt;&amp;lt;w:pPr&amp;gt;&amp;lt;w:ind w:left="360" w:firstLine="360" /&amp;gt;&amp;lt;/w:pPr&amp;gt;&amp;lt;w:bookmarkStart w:id="0" w:name="_EMERGENCY_PREAMBLE__490e750a_737c_429b_" /&amp;gt;&amp;lt;w:bookmarkStart w:id="1" w:name="_DOC_BODY__66750ae6_713e_4bef_92d9_b6931" /&amp;gt;&amp;lt;w:bookmarkStart w:id="2" w:name="_DOC_BODY_CONTAINER__27c85fce_9e23_40f5_" /&amp;gt;&amp;lt;w:bookmarkStart w:id="3" w:name="_PAGE__1_f39b721b_fdbf_4200_8a1d_58410d3" /&amp;gt;&amp;lt;w:bookmarkStart w:id="4" w:name="_PAR__1_7fab33df_a9ca_45c0_8020_b2f198ec" /&amp;gt;&amp;lt;w:bookmarkStart w:id="5" w:name="_LINE__1_c428d872_27f7_4ccc_a59f_838d5b8"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w:name="_LINE__2_acd691a1_144c_414a_bd84_202f05a"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w:rsidR="004521D7" w:rsidRDefault="004521D7" w:rsidP="004521D7"&amp;gt;&amp;lt;w:pPr&amp;gt;&amp;lt;w:ind w:left="360" w:firstLine="360" /&amp;gt;&amp;lt;/w:pPr&amp;gt;&amp;lt;w:bookmarkStart w:id="7" w:name="_PAR__2_569ed99a_e42b_47df_9f7e_8e009f00" /&amp;gt;&amp;lt;w:bookmarkStart w:id="8" w:name="_LINE__3_63e5a3a9_2683_4422_936c_141b628"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employees of the State are issued computers, cellular telephones and other &amp;lt;/w:t&amp;gt;&amp;lt;/w:r&amp;gt;&amp;lt;w:bookmarkStart w:id="9" w:name="_LINE__4_03995c8e_7ded_443d_a986_29d98b5" /&amp;gt;&amp;lt;w:bookmarkEnd w:id="8" /&amp;gt;&amp;lt;w:r&amp;gt;&amp;lt;w:t&amp;gt;necessary electronic devices to carry out their duties in their employment by the State; and&amp;lt;/w:t&amp;gt;&amp;lt;/w:r&amp;gt;&amp;lt;w:bookmarkEnd w:id="9" /&amp;gt;&amp;lt;/w:p&amp;gt;&amp;lt;w:p w:rsidR="004521D7" w:rsidRDefault="004521D7" w:rsidP="004521D7"&amp;gt;&amp;lt;w:pPr&amp;gt;&amp;lt;w:ind w:left="360" w:firstLine="360" /&amp;gt;&amp;lt;/w:pPr&amp;gt;&amp;lt;w:bookmarkStart w:id="10" w:name="_WHEREAS_CLAUSE__1bd73de6_dc7d_4a58_973f" /&amp;gt;&amp;lt;w:bookmarkStart w:id="11" w:name="_PAR__3_844760da_c2f3_4fb3_96c7_25bc95a8" /&amp;gt;&amp;lt;w:bookmarkStart w:id="12" w:name="_LINE__5_da8e96cf_497e_4fa8_8f9e_92d8865" /&amp;gt;&amp;lt;w:bookmarkEnd w:id="7" /&amp;gt;&amp;lt;w:r&amp;gt;&amp;lt;w:rPr&amp;gt;&amp;lt;w:b /&amp;gt;&amp;lt;w:sz w:val="24" /&amp;gt;&amp;lt;/w:rPr&amp;gt;&amp;lt;w:t xml:space="preserve"&amp;gt;Whereas, &amp;lt;/w:t&amp;gt;&amp;lt;/w:r&amp;gt;&amp;lt;w:r&amp;gt;&amp;lt;w:t&amp;gt;certain software&amp;lt;/w:t&amp;gt;&amp;lt;/w:r&amp;gt;&amp;lt;w:r&amp;gt;&amp;lt;w:t xml:space="preserve"&amp;gt; &amp;lt;/w:t&amp;gt;&amp;lt;/w:r&amp;gt;&amp;lt;w:r&amp;gt;&amp;lt;w:t xml:space="preserve"&amp;gt;applications and programs such as TikTok represent a &amp;lt;/w:t&amp;gt;&amp;lt;/w:r&amp;gt;&amp;lt;w:bookmarkStart w:id="13" w:name="_LINE__6_62089955_752d_4426_80bd_d562342" /&amp;gt;&amp;lt;w:bookmarkEnd w:id="12" /&amp;gt;&amp;lt;w:r&amp;gt;&amp;lt;w:t xml:space="preserve"&amp;gt;potential security risk as they may contain hidden and unknown capabilities to install &amp;lt;/w:t&amp;gt;&amp;lt;/w:r&amp;gt;&amp;lt;w:bookmarkStart w:id="14" w:name="_LINE__7_b7cbe5b8_3dfa_4996_a420_14c1dff" /&amp;gt;&amp;lt;w:bookmarkEnd w:id="13" /&amp;gt;&amp;lt;w:r&amp;gt;&amp;lt;w:t xml:space="preserve"&amp;gt;spyware or otherwise compromise the integrity and security of official state &amp;lt;/w:t&amp;gt;&amp;lt;/w:r&amp;gt;&amp;lt;w:bookmarkStart w:id="15" w:name="_LINE__8_f20f7d0a_014f_43d9_b3cb_8d0fec3" /&amp;gt;&amp;lt;w:bookmarkEnd w:id="14" /&amp;gt;&amp;lt;w:r&amp;gt;&amp;lt;w:t&amp;gt;communications and business that may be contained on state computers and devices; and&amp;lt;/w:t&amp;gt;&amp;lt;/w:r&amp;gt;&amp;lt;w:bookmarkEnd w:id="15" /&amp;gt;&amp;lt;/w:p&amp;gt;&amp;lt;w:p w:rsidR="004521D7" w:rsidRDefault="004521D7" w:rsidP="004521D7"&amp;gt;&amp;lt;w:pPr&amp;gt;&amp;lt;w:ind w:left="360" w:firstLine="360" /&amp;gt;&amp;lt;/w:pPr&amp;gt;&amp;lt;w:bookmarkStart w:id="16" w:name="_WHEREAS_CLAUSE__7fe068ba_4cc3_4130_99b2" /&amp;gt;&amp;lt;w:bookmarkStart w:id="17" w:name="_PAR__4_29b62bc5_6e8e_45e2_863c_4d13a82d" /&amp;gt;&amp;lt;w:bookmarkStart w:id="18" w:name="_LINE__9_4859f48d_a080_4271_8766_fc905c7" /&amp;gt;&amp;lt;w:bookmarkEnd w:id="10" /&amp;gt;&amp;lt;w:bookmarkEnd w:id="11" /&amp;gt;&amp;lt;w:r&amp;gt;&amp;lt;w:rPr&amp;gt;&amp;lt;w:b /&amp;gt;&amp;lt;w:sz w:val="24" /&amp;gt;&amp;lt;/w:rPr&amp;gt;&amp;lt;w:t xml:space="preserve"&amp;gt;Whereas, &amp;lt;/w:t&amp;gt;&amp;lt;/w:r&amp;gt;&amp;lt;w:r&amp;gt;&amp;lt;w:t xml:space="preserve"&amp;gt;employees of the State may have currently installed or used TikTok or other &amp;lt;/w:t&amp;gt;&amp;lt;/w:r&amp;gt;&amp;lt;w:bookmarkStart w:id="19" w:name="_LINE__10_97698ee0_afb0_451e_9718_d643fa" /&amp;gt;&amp;lt;w:bookmarkEnd w:id="18" /&amp;gt;&amp;lt;w:r&amp;gt;&amp;lt;w:t&amp;gt;concerning software applications and programs in the absence of a&amp;lt;/w:t&amp;gt;&amp;lt;/w:r&amp;gt;&amp;lt;w:r&amp;gt;&amp;lt;w:t xml:space="preserve"&amp;gt; &amp;lt;/w:t&amp;gt;&amp;lt;/w:r&amp;gt;&amp;lt;w:r&amp;gt;&amp;lt;w:t xml:space="preserve"&amp;gt;policy or official &amp;lt;/w:t&amp;gt;&amp;lt;/w:r&amp;gt;&amp;lt;w:bookmarkStart w:id="20" w:name="_LINE__11_df6ae58e_b27c_4f51_ad4e_c4d11a" /&amp;gt;&amp;lt;w:bookmarkEnd w:id="19" /&amp;gt;&amp;lt;w:r&amp;gt;&amp;lt;w:t&amp;gt;restrictions against doing so; and&amp;lt;/w:t&amp;gt;&amp;lt;/w:r&amp;gt;&amp;lt;w:bookmarkEnd w:id="20" /&amp;gt;&amp;lt;/w:p&amp;gt;&amp;lt;w:p w:rsidR="004521D7" w:rsidRDefault="004521D7" w:rsidP="004521D7"&amp;gt;&amp;lt;w:pPr&amp;gt;&amp;lt;w:ind w:left="360" w:firstLine="360" /&amp;gt;&amp;lt;/w:pPr&amp;gt;&amp;lt;w:bookmarkStart w:id="21" w:name="_PAR__5_6c4ad361_cc1c_42e0_9966_96305c97" /&amp;gt;&amp;lt;w:bookmarkStart w:id="22" w:name="_LINE__12_6c7c56a6_a7be_4456_a0a3_3b7d2d" /&amp;gt;&amp;lt;w:bookmarkEnd w:id="16" /&amp;gt;&amp;lt;w:bookmarkEnd w:id="17"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w:id="23" w:name="_LINE__13_a6dbeaf7_a0b2_4d32_a8ba_3e60c7" /&amp;gt;&amp;lt;w:bookmarkEnd w:id="22" /&amp;gt;&amp;lt;w:r&amp;gt;&amp;lt;w:t xml:space="preserve"&amp;gt;the meaning of the Constitution of Maine and require the following legislation as &amp;lt;/w:t&amp;gt;&amp;lt;/w:r&amp;gt;&amp;lt;w:bookmarkStart w:id="24" w:name="_LINE__14_675818fa_846a_47ed_a92f_edd932" /&amp;gt;&amp;lt;w:bookmarkEnd w:id="23" /&amp;gt;&amp;lt;w:r&amp;gt;&amp;lt;w:t xml:space="preserve"&amp;gt;immediately necessary for the preservation of the public peace, health and safety; now, &amp;lt;/w:t&amp;gt;&amp;lt;/w:r&amp;gt;&amp;lt;w:bookmarkStart w:id="25" w:name="_LINE__15_d9591b8b_90c6_454d_89de_7b2278" /&amp;gt;&amp;lt;w:bookmarkEnd w:id="24" /&amp;gt;&amp;lt;w:r&amp;gt;&amp;lt;w:t&amp;gt;therefore,&amp;lt;/w:t&amp;gt;&amp;lt;/w:r&amp;gt;&amp;lt;w:bookmarkEnd w:id="25" /&amp;gt;&amp;lt;/w:p&amp;gt;&amp;lt;w:p w:rsidR="004521D7" w:rsidRDefault="004521D7" w:rsidP="004521D7"&amp;gt;&amp;lt;w:pPr&amp;gt;&amp;lt;w:ind w:left="360" /&amp;gt;&amp;lt;/w:pPr&amp;gt;&amp;lt;w:bookmarkStart w:id="26" w:name="_ENACTING_CLAUSE__1a10ecb6_24be_45b5_ad0" /&amp;gt;&amp;lt;w:bookmarkStart w:id="27" w:name="_PAR__6_13f44be9_3024_408a_bc88_f5368d7b" /&amp;gt;&amp;lt;w:bookmarkStart w:id="28" w:name="_LINE__16_72dc3f6f_8a95_4c7e_95fa_d4f300" /&amp;gt;&amp;lt;w:bookmarkEnd w:id="0" /&amp;gt;&amp;lt;w:bookmarkEnd w:id="21" /&amp;gt;&amp;lt;w:r&amp;gt;&amp;lt;w:rPr&amp;gt;&amp;lt;w:b /&amp;gt;&amp;lt;/w:rPr&amp;gt;&amp;lt;w:t&amp;gt;Be it enacted by the People of the State of Maine as follows:&amp;lt;/w:t&amp;gt;&amp;lt;/w:r&amp;gt;&amp;lt;w:bookmarkEnd w:id="28" /&amp;gt;&amp;lt;/w:p&amp;gt;&amp;lt;w:p w:rsidR="004521D7" w:rsidRDefault="004521D7" w:rsidP="004521D7"&amp;gt;&amp;lt;w:pPr&amp;gt;&amp;lt;w:ind w:left="360" w:firstLine="360" /&amp;gt;&amp;lt;/w:pPr&amp;gt;&amp;lt;w:bookmarkStart w:id="29" w:name="_BILL_SECTION_HEADER__2c2c3339_5634_4cd9" /&amp;gt;&amp;lt;w:bookmarkStart w:id="30" w:name="_BILL_SECTION__ab8b59e8_6947_4cb5_ad16_5" /&amp;gt;&amp;lt;w:bookmarkStart w:id="31" w:name="_DOC_BODY_CONTENT__15f91de2_2c36_4306_95" /&amp;gt;&amp;lt;w:bookmarkStart w:id="32" w:name="_PAR__7_2999f1ed_7b55_4678_a919_48e9e81d" /&amp;gt;&amp;lt;w:bookmarkStart w:id="33" w:name="_LINE__17_2bc430b5_35c1_444c_8d5d_38c1c1" /&amp;gt;&amp;lt;w:bookmarkEnd w:id="26"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w:id="34" w:name="_BILL_SECTION_NUMBER__da27975b_42be_45c1" /&amp;gt;&amp;lt;w:r&amp;gt;&amp;lt;w:rPr&amp;gt;&amp;lt;w:b /&amp;gt;&amp;lt;w:sz w:val="24" /&amp;gt;&amp;lt;/w:rPr&amp;gt;&amp;lt;w:t&amp;gt;1&amp;lt;/w:t&amp;gt;&amp;lt;/w:r&amp;gt;&amp;lt;w:bookmarkEnd w:id="34" /&amp;gt;&amp;lt;w:r&amp;gt;&amp;lt;w:rPr&amp;gt;&amp;lt;w:b /&amp;gt;&amp;lt;w:sz w:val="24" /&amp;gt;&amp;lt;/w:rPr&amp;gt;&amp;lt;w:t&amp;gt;.  5 MRSA §20-A, sub-§4&amp;lt;/w:t&amp;gt;&amp;lt;/w:r&amp;gt;&amp;lt;w:r&amp;gt;&amp;lt;w:t xml:space="preserve"&amp;gt; is enacted to read:&amp;lt;/w:t&amp;gt;&amp;lt;/w:r&amp;gt;&amp;lt;w:bookmarkEnd w:id="33" /&amp;gt;&amp;lt;/w:p&amp;gt;&amp;lt;w:p w:rsidR="004521D7" w:rsidRDefault="004521D7" w:rsidP="004521D7"&amp;gt;&amp;lt;w:pPr&amp;gt;&amp;lt;w:ind w:left="360" w:firstLine="360" /&amp;gt;&amp;lt;/w:pPr&amp;gt;&amp;lt;w:bookmarkStart w:id="35" w:name="_STATUTE_NUMBER__945e9a84_c4a8_4dd1_8c97" /&amp;gt;&amp;lt;w:bookmarkStart w:id="36" w:name="_STATUTE_SS__cf1fd735_2d0d_4904_98e5_5e9" /&amp;gt;&amp;lt;w:bookmarkStart w:id="37" w:name="_PAR__8_6e0a5fa0_9ead_4d0d_b366_6160c8fa" /&amp;gt;&amp;lt;w:bookmarkStart w:id="38" w:name="_LINE__18_2d16358a_5f78_4e22_8be0_dca12d" /&amp;gt;&amp;lt;w:bookmarkStart w:id="39" w:name="_PROCESSED_CHANGE__cc14e1a1_d6ed_49ad_80" /&amp;gt;&amp;lt;w:bookmarkEnd w:id="29" /&amp;gt;&amp;lt;w:bookmarkEnd w:id="32" /&amp;gt;&amp;lt;w:ins w:id="40" w:author="BPS" w:date="2023-01-27T15:06:00Z"&amp;gt;&amp;lt;w:r&amp;gt;&amp;lt;w:rPr&amp;gt;&amp;lt;w:b /&amp;gt;&amp;lt;/w:rPr&amp;gt;&amp;lt;w:t&amp;gt;4&amp;lt;/w:t&amp;gt;&amp;lt;/w:r&amp;gt;&amp;lt;w:bookmarkEnd w:id="35" /&amp;gt;&amp;lt;w:r&amp;gt;&amp;lt;w:rPr&amp;gt;&amp;lt;w:b /&amp;gt;&amp;lt;/w:rPr&amp;gt;&amp;lt;w:t xml:space="preserve"&amp;gt;.  &amp;lt;/w:t&amp;gt;&amp;lt;/w:r&amp;gt;&amp;lt;w:bookmarkStart w:id="41" w:name="_STATUTE_HEADNOTE__3bdf400d_005d_4365_b7" /&amp;gt;&amp;lt;w:r&amp;gt;&amp;lt;w:rPr&amp;gt;&amp;lt;w:b /&amp;gt;&amp;lt;/w:rPr&amp;gt;&amp;lt;w:t xml:space="preserve"&amp;gt;Computers and other electronic devices. &amp;lt;/w:t&amp;gt;&amp;lt;/w:r&amp;gt;&amp;lt;w:r&amp;gt;&amp;lt;w:t xml:space="preserve"&amp;gt; &amp;lt;/w:t&amp;gt;&amp;lt;/w:r&amp;gt;&amp;lt;/w:ins&amp;gt;&amp;lt;w:bookmarkStart w:id="42" w:name="_STATUTE_CONTENT__1e5808b5_9f91_40bf_8dc" /&amp;gt;&amp;lt;w:bookmarkEnd w:id="41" /&amp;gt;&amp;lt;w:ins w:id="43" w:author="BPS" w:date="2023-01-27T15:09:00Z"&amp;gt;&amp;lt;w:r&amp;gt;&amp;lt;w:t&amp;gt;A computer or other electronic devi&amp;lt;/w:t&amp;gt;&amp;lt;/w:r&amp;gt;&amp;lt;/w:ins&amp;gt;&amp;lt;w:ins w:id="44" w:author="BPS" w:date="2023-01-27T15:10:00Z"&amp;gt;&amp;lt;w:r&amp;gt;&amp;lt;w:t xml:space="preserve"&amp;gt;ce &amp;lt;/w:t&amp;gt;&amp;lt;/w:r&amp;gt;&amp;lt;w:bookmarkStart w:id="45" w:name="_LINE__19_36e9c304_6a85_4503_97f2_af6a9b" /&amp;gt;&amp;lt;w:bookmarkEnd w:id="38" /&amp;gt;&amp;lt;w:r&amp;gt;&amp;lt;w:t xml:space="preserve"&amp;gt;owned by the State may not be used to access, contain or download any program, &amp;lt;/w:t&amp;gt;&amp;lt;/w:r&amp;gt;&amp;lt;w:bookmarkStart w:id="46" w:name="_LINE__20_4d4a6d96_da7e_430d_9226_2ed732" /&amp;gt;&amp;lt;w:bookmarkEnd w:id="45" /&amp;gt;&amp;lt;w:r&amp;gt;&amp;lt;w:t xml:space="preserve"&amp;gt;application or electronic service prohibited by the Commissioner of Administrative &amp;lt;/w:t&amp;gt;&amp;lt;/w:r&amp;gt;&amp;lt;/w:ins&amp;gt;&amp;lt;w:ins w:id="47" w:author="BPS" w:date="2023-02-10T11:00:00Z"&amp;gt;&amp;lt;w:r&amp;gt;&amp;lt;w:t xml:space="preserve"&amp;gt;and &amp;lt;/w:t&amp;gt;&amp;lt;/w:r&amp;gt;&amp;lt;/w:ins&amp;gt;&amp;lt;w:bookmarkStart w:id="48" w:name="_LINE__21_d7c96357_3c7e_4c32_b818_81f952" /&amp;gt;&amp;lt;w:bookmarkEnd w:id="46" /&amp;gt;&amp;lt;w:ins w:id="49" w:author="BPS" w:date="2023-01-27T15:10:00Z"&amp;gt;&amp;lt;w:r&amp;gt;&amp;lt;w:t xml:space="preserve"&amp;gt;Financial Services, in accordance &amp;lt;/w:t&amp;gt;&amp;lt;/w:r&amp;gt;&amp;lt;/w:ins&amp;gt;&amp;lt;w:ins w:id="50" w:author="BPS" w:date="2023-01-27T15:11:00Z"&amp;gt;&amp;lt;w:r&amp;gt;&amp;lt;w:t xml:space="preserve"&amp;gt;with rules adopted by the &amp;lt;/w:t&amp;gt;&amp;lt;/w:r&amp;gt;&amp;lt;/w:ins&amp;gt;&amp;lt;w:ins w:id="51" w:author="BPS" w:date="2023-02-10T11:02:00Z"&amp;gt;&amp;lt;w:r&amp;gt;&amp;lt;w:t&amp;gt;c&amp;lt;/w:t&amp;gt;&amp;lt;/w:r&amp;gt;&amp;lt;/w:ins&amp;gt;&amp;lt;w:ins w:id="52" w:author="BPS" w:date="2023-01-27T15:11:00Z"&amp;gt;&amp;lt;w:r&amp;gt;&amp;lt;w:t&amp;gt;ommissioner. For purpose&amp;lt;/w:t&amp;gt;&amp;lt;/w:r&amp;gt;&amp;lt;/w:ins&amp;gt;&amp;lt;w:ins w:id="53" w:author="BPS" w:date="2023-02-10T11:02:00Z"&amp;gt;&amp;lt;w:r&amp;gt;&amp;lt;w:t&amp;gt;s&amp;lt;/w:t&amp;gt;&amp;lt;/w:r&amp;gt;&amp;lt;/w:ins&amp;gt;&amp;lt;w:ins w:id="54" w:author="BPS" w:date="2023-01-27T15:11:00Z"&amp;gt;&amp;lt;w:r&amp;gt;&amp;lt;w:t xml:space="preserve"&amp;gt; of &amp;lt;/w:t&amp;gt;&amp;lt;/w:r&amp;gt;&amp;lt;w:bookmarkStart w:id="55" w:name="_LINE__22_7e063082_08c5_4170_b9a4_2955c4" /&amp;gt;&amp;lt;w:bookmarkEnd w:id="48" /&amp;gt;&amp;lt;w:r&amp;gt;&amp;lt;w:t xml:space="preserve"&amp;gt;this section, "electronic device" has the same meaning as in Title 16, section 647, &amp;lt;/w:t&amp;gt;&amp;lt;/w:r&amp;gt;&amp;lt;w:bookmarkStart w:id="56" w:name="_LINE__23_7268ade1_1450_420b_b770_a6b29e" /&amp;gt;&amp;lt;w:bookmarkEnd w:id="55" /&amp;gt;&amp;lt;w:r&amp;gt;&amp;lt;w:t xml:space="preserve"&amp;gt;subsection &amp;lt;/w:t&amp;gt;&amp;lt;/w:r&amp;gt;&amp;lt;/w:ins&amp;gt;&amp;lt;w:ins w:id="57" w:author="BPS" w:date="2023-01-27T15:12:00Z"&amp;gt;&amp;lt;w:r&amp;gt;&amp;lt;w:t xml:space="preserve"&amp;gt;3. Rules adopted pursuant to this subsection are routine technical rules under &amp;lt;/w:t&amp;gt;&amp;lt;/w:r&amp;gt;&amp;lt;w:bookmarkStart w:id="58" w:name="_LINE__24_901f068f_94e0_42d1_b768_d01f36" /&amp;gt;&amp;lt;w:bookmarkEnd w:id="56" /&amp;gt;&amp;lt;w:r&amp;gt;&amp;lt;w:t&amp;gt;Title 5, chapter 375, subchapter 2&amp;lt;/w:t&amp;gt;&amp;lt;/w:r&amp;gt;&amp;lt;w:r&amp;gt;&amp;lt;w:noBreakHyphen /&amp;gt;&amp;lt;w:t&amp;gt;A.&amp;lt;/w:t&amp;gt;&amp;lt;/w:r&amp;gt;&amp;lt;/w:ins&amp;gt;&amp;lt;w:bookmarkEnd w:id="58" /&amp;gt;&amp;lt;/w:p&amp;gt;&amp;lt;w:p w:rsidR="004521D7" w:rsidRDefault="004521D7" w:rsidP="004521D7"&amp;gt;&amp;lt;w:pPr&amp;gt;&amp;lt;w:ind w:left="360" w:firstLine="360" /&amp;gt;&amp;lt;/w:pPr&amp;gt;&amp;lt;w:bookmarkStart w:id="59" w:name="_BILL_SECTION_UNALLOCATED__c110cf06_25c3" /&amp;gt;&amp;lt;w:bookmarkStart w:id="60" w:name="_PAR__9_e118d136_3459_40c7_96b3_fb0fe835" /&amp;gt;&amp;lt;w:bookmarkStart w:id="61" w:name="_LINE__25_5477ee61_67cc_4563_b02b_63aa5c" /&amp;gt;&amp;lt;w:bookmarkEnd w:id="30" /&amp;gt;&amp;lt;w:bookmarkEnd w:id="36" /&amp;gt;&amp;lt;w:bookmarkEnd w:id="37" /&amp;gt;&amp;lt;w:bookmarkEnd w:id="39" /&amp;gt;&amp;lt;w:bookmarkEnd w:id="42" /&amp;gt;&amp;lt;w:r&amp;gt;&amp;lt;w:rPr&amp;gt;&amp;lt;w:b /&amp;gt;&amp;lt;w:sz w:val="24" /&amp;gt;&amp;lt;/w:rPr&amp;gt;&amp;lt;w:t xml:space="preserve"&amp;gt;Sec. &amp;lt;/w:t&amp;gt;&amp;lt;/w:r&amp;gt;&amp;lt;w:bookmarkStart w:id="62" w:name="_BILL_SECTION_NUMBER__4c7fe377_037b_4230" /&amp;gt;&amp;lt;w:r&amp;gt;&amp;lt;w:rPr&amp;gt;&amp;lt;w:b /&amp;gt;&amp;lt;w:sz w:val="24" /&amp;gt;&amp;lt;/w:rPr&amp;gt;&amp;lt;w:t&amp;gt;2&amp;lt;/w:t&amp;gt;&amp;lt;/w:r&amp;gt;&amp;lt;w:bookmarkEnd w:id="62" /&amp;gt;&amp;lt;w:r&amp;gt;&amp;lt;w:rPr&amp;gt;&amp;lt;w:b /&amp;gt;&amp;lt;w:sz w:val="24" /&amp;gt;&amp;lt;/w:rPr&amp;gt;&amp;lt;w:t xml:space="preserve"&amp;gt;. Commissioner of Administrative and Financial Services to adopt &amp;lt;/w:t&amp;gt;&amp;lt;/w:r&amp;gt;&amp;lt;w:bookmarkStart w:id="63" w:name="_LINE__26_0cd46eb7_3b05_4845_8a8f_5be08b" /&amp;gt;&amp;lt;w:bookmarkEnd w:id="61" /&amp;gt;&amp;lt;w:r&amp;gt;&amp;lt;w:rPr&amp;gt;&amp;lt;w:b /&amp;gt;&amp;lt;w:sz w:val="24" /&amp;gt;&amp;lt;/w:rPr&amp;gt;&amp;lt;w:t&amp;gt;rules to prohibit the video hosting service TikTok from all s&amp;lt;/w:t&amp;gt;&amp;lt;/w:r&amp;gt;&amp;lt;w:r&amp;gt;&amp;lt;w:rPr&amp;gt;&amp;lt;w:b /&amp;gt;&amp;lt;w:sz w:val="24" /&amp;gt;&amp;lt;/w:rPr&amp;gt;&amp;lt;w:t xml:space="preserve"&amp;gt;tate &amp;lt;/w:t&amp;gt;&amp;lt;/w:r&amp;gt;&amp;lt;w:r&amp;gt;&amp;lt;w:rPr&amp;gt;&amp;lt;w:b /&amp;gt;&amp;lt;w:sz w:val="24" /&amp;gt;&amp;lt;/w:rPr&amp;gt;&amp;lt;w:t xml:space="preserve"&amp;gt;computers and &amp;lt;/w:t&amp;gt;&amp;lt;/w:r&amp;gt;&amp;lt;w:bookmarkStart w:id="64" w:name="_LINE__27_acfee5b8_abcc_437e_b472_ca6ce5" /&amp;gt;&amp;lt;w:bookmarkEnd w:id="63" /&amp;gt;&amp;lt;w:r&amp;gt;&amp;lt;w:rPr&amp;gt;&amp;lt;w:b /&amp;gt;&amp;lt;w:sz w:val="24" /&amp;gt;&amp;lt;/w:rPr&amp;gt;&amp;lt;w:t&amp;gt;electronic devices.&amp;lt;/w:t&amp;gt;&amp;lt;/w:r&amp;gt;&amp;lt;w:r&amp;gt;&amp;lt;w:t xml:space="preserve"&amp;gt;  Pursuant to the Maine Revised Statutes, Title 5, section 20&amp;lt;/w:t&amp;gt;&amp;lt;/w:r&amp;gt;&amp;lt;w:r&amp;gt;&amp;lt;w:noBreakHyphen /&amp;gt;&amp;lt;w:t xml:space="preserve"&amp;gt;A, &amp;lt;/w:t&amp;gt;&amp;lt;/w:r&amp;gt;&amp;lt;w:bookmarkStart w:id="65" w:name="_LINE__28_4fcd3c14_1edc_4b95_92e4_33a547" /&amp;gt;&amp;lt;w:bookmarkEnd w:id="64" /&amp;gt;&amp;lt;w:r&amp;gt;&amp;lt;w:t xml:space="preserve"&amp;gt;subsection 4, the Commissioner of Administrative and Financial Services shall adopt rules &amp;lt;/w:t&amp;gt;&amp;lt;/w:r&amp;gt;&amp;lt;w:bookmarkStart w:id="66" w:name="_LINE__29_2b1908d3_f55d_4ff9_8482_ad6ff0" /&amp;gt;&amp;lt;w:bookmarkEnd w:id="65" /&amp;gt;&amp;lt;w:r&amp;gt;&amp;lt;w:t xml:space="preserve"&amp;gt;to prohibit the use, presence or downloading of the video hosting service TikTok, owned &amp;lt;/w:t&amp;gt;&amp;lt;/w:r&amp;gt;&amp;lt;w:bookmarkStart w:id="67" w:name="_LINE__30_de233972_792f_4017_b2ae_8f7b7e" /&amp;gt;&amp;lt;w:bookmarkEnd w:id="66" /&amp;gt;&amp;lt;w:r&amp;gt;&amp;lt;w:t xml:space="preserve"&amp;gt;by ByteDance Ltd., which is incorporated in the &amp;lt;/w:t&amp;gt;&amp;lt;/w:r&amp;gt;&amp;lt;w:r&amp;gt;&amp;lt;w:t&amp;gt;Caym&amp;lt;/w:t&amp;gt;&amp;lt;/w:r&amp;gt;&amp;lt;w:r&amp;gt;&amp;lt;w:t&amp;gt;a&amp;lt;/w:t&amp;gt;&amp;lt;/w:r&amp;gt;&amp;lt;w:r&amp;gt;&amp;lt;w:t xml:space="preserve"&amp;gt;n &amp;lt;/w:t&amp;gt;&amp;lt;/w:r&amp;gt;&amp;lt;w:r&amp;gt;&amp;lt;w:t xml:space="preserve"&amp;gt;Islands, on any state computer or &amp;lt;/w:t&amp;gt;&amp;lt;/w:r&amp;gt;&amp;lt;w:bookmarkStart w:id="68" w:name="_LINE__31_61c03adc_bebd_4721_bc7f_f86f84" /&amp;gt;&amp;lt;w:bookmarkEnd w:id="67" /&amp;gt;&amp;lt;w:r&amp;gt;&amp;lt;w:t&amp;gt;other electronic device.&amp;lt;/w:t&amp;gt;&amp;lt;/w:r&amp;gt;&amp;lt;w:bookmarkEnd w:id="68" /&amp;gt;&amp;lt;/w:p&amp;gt;&amp;lt;w:p w:rsidR="004521D7" w:rsidRDefault="004521D7" w:rsidP="004521D7"&amp;gt;&amp;lt;w:pPr&amp;gt;&amp;lt;w:ind w:left="360" w:firstLine="360" /&amp;gt;&amp;lt;/w:pPr&amp;gt;&amp;lt;w:bookmarkStart w:id="69" w:name="_EMERGENCY_CLAUSE__9ee7467b_ee7f_4a27_ac" /&amp;gt;&amp;lt;w:bookmarkStart w:id="70" w:name="_PAR__10_c9dea605_075c_4b95_a6ad_c2aa412" /&amp;gt;&amp;lt;w:bookmarkStart w:id="71" w:name="_LINE__32_bbeede0b_8417_489a_bf95_21ca16" /&amp;gt;&amp;lt;w:bookmarkEnd w:id="31" /&amp;gt;&amp;lt;w:bookmarkEnd w:id="59" /&amp;gt;&amp;lt;w:bookmarkEnd w:id="60"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w:id="72" w:name="_LINE__33_e9d34295_d1d6_43d2_8f1c_71070a" /&amp;gt;&amp;lt;w:bookmarkEnd w:id="71" /&amp;gt;&amp;lt;w:r&amp;gt;&amp;lt;w:t&amp;gt;takes effect when approved.&amp;lt;/w:t&amp;gt;&amp;lt;/w:r&amp;gt;&amp;lt;w:bookmarkEnd w:id="72" /&amp;gt;&amp;lt;/w:p&amp;gt;&amp;lt;w:p w:rsidR="004521D7" w:rsidRDefault="004521D7" w:rsidP="004521D7"&amp;gt;&amp;lt;w:pPr&amp;gt;&amp;lt;w:keepNext /&amp;gt;&amp;lt;w:spacing w:before="240" /&amp;gt;&amp;lt;w:ind w:left="360" /&amp;gt;&amp;lt;w:jc w:val="center" /&amp;gt;&amp;lt;/w:pPr&amp;gt;&amp;lt;w:bookmarkStart w:id="73" w:name="_SUMMARY__cf017a9e_1d54_413f_b7fe_3ee69c" /&amp;gt;&amp;lt;w:bookmarkStart w:id="74" w:name="_PAR__11_344b9737_8731_43e7_930d_fa22b76" /&amp;gt;&amp;lt;w:bookmarkStart w:id="75" w:name="_LINE__34_a33debcb_26fb_4a91_9349_7a844c" /&amp;gt;&amp;lt;w:bookmarkEnd w:id="69" /&amp;gt;&amp;lt;w:bookmarkEnd w:id="70" /&amp;gt;&amp;lt;w:r&amp;gt;&amp;lt;w:rPr&amp;gt;&amp;lt;w:b /&amp;gt;&amp;lt;w:sz w:val="24" /&amp;gt;&amp;lt;/w:rPr&amp;gt;&amp;lt;w:t&amp;gt;SUMMARY&amp;lt;/w:t&amp;gt;&amp;lt;/w:r&amp;gt;&amp;lt;w:bookmarkEnd w:id="75" /&amp;gt;&amp;lt;/w:p&amp;gt;&amp;lt;w:p w:rsidR="004521D7" w:rsidRDefault="004521D7" w:rsidP="004521D7"&amp;gt;&amp;lt;w:pPr&amp;gt;&amp;lt;w:ind w:left="360" w:firstLine="360" /&amp;gt;&amp;lt;/w:pPr&amp;gt;&amp;lt;w:bookmarkStart w:id="76" w:name="_PAR__12_0e2d2bb9_6310_44f1_b8fb_857cd1b" /&amp;gt;&amp;lt;w:bookmarkStart w:id="77" w:name="_LINE__35_3f873e00_a3c1_41ad_8392_c1d05c" /&amp;gt;&amp;lt;w:bookmarkEnd w:id="74" /&amp;gt;&amp;lt;w:r&amp;gt;&amp;lt;w:t xml:space="preserve"&amp;gt;This bill authorizes the Commissioner of Administrative and Financial Services to &amp;lt;/w:t&amp;gt;&amp;lt;/w:r&amp;gt;&amp;lt;w:bookmarkStart w:id="78" w:name="_LINE__36_a891db36_6a76_4051_a5e9_a4a65f" /&amp;gt;&amp;lt;w:bookmarkEnd w:id="77" /&amp;gt;&amp;lt;w:r&amp;gt;&amp;lt;w:t xml:space="preserve"&amp;gt;prohibit &amp;lt;/w:t&amp;gt;&amp;lt;/w:r&amp;gt;&amp;lt;w:r w:rsidRPr="003C0A7C"&amp;gt;&amp;lt;w:t xml:space="preserve"&amp;gt;any program, application or electronic service &amp;lt;/w:t&amp;gt;&amp;lt;/w:r&amp;gt;&amp;lt;w:r&amp;gt;&amp;lt;w:t&amp;gt;on a state&amp;lt;/w:t&amp;gt;&amp;lt;/w:r&amp;gt;&amp;lt;w:r&amp;gt;&amp;lt;w:noBreakHyphen /&amp;gt;&amp;lt;w:t xml:space="preserve"&amp;gt;owned computer or other &amp;lt;/w:t&amp;gt;&amp;lt;/w:r&amp;gt;&amp;lt;w:bookmarkStart w:id="79" w:name="_LINE__37_5280f91b_0c7f_4d01_84d0_623629" /&amp;gt;&amp;lt;w:bookmarkEnd w:id="78" /&amp;gt;&amp;lt;w:r&amp;gt;&amp;lt;w:t&amp;gt;electronic device and directs the c&amp;lt;/w:t&amp;gt;&amp;lt;/w:r&amp;gt;&amp;lt;w:r&amp;gt;&amp;lt;w:t xml:space="preserve"&amp;gt;ommissioner &amp;lt;/w:t&amp;gt;&amp;lt;/w:r&amp;gt;&amp;lt;w:r&amp;gt;&amp;lt;w:t xml:space="preserve"&amp;gt;to prohibit the access, presence or &amp;lt;/w:t&amp;gt;&amp;lt;/w:r&amp;gt;&amp;lt;w:bookmarkStart w:id="80" w:name="_LINE__38_4a875a9c_8a57_4e42_85f3_bcda9d" /&amp;gt;&amp;lt;w:bookmarkEnd w:id="79" /&amp;gt;&amp;lt;w:r&amp;gt;&amp;lt;w:t xml:space="preserve"&amp;gt;downloading of the video hosting service TikTok on all state computers and electronic &amp;lt;/w:t&amp;gt;&amp;lt;/w:r&amp;gt;&amp;lt;w:bookmarkStart w:id="81" w:name="_LINE__39_77f7bae9_6ffb_47d0_bc13_73d302" /&amp;gt;&amp;lt;w:bookmarkEnd w:id="80" /&amp;gt;&amp;lt;w:r&amp;gt;&amp;lt;w:t&amp;gt;devices.&amp;lt;/w:t&amp;gt;&amp;lt;/w:r&amp;gt;&amp;lt;w:bookmarkEnd w:id="81" /&amp;gt;&amp;lt;/w:p&amp;gt;&amp;lt;w:bookmarkEnd w:id="1" /&amp;gt;&amp;lt;w:bookmarkEnd w:id="2" /&amp;gt;&amp;lt;w:bookmarkEnd w:id="3" /&amp;gt;&amp;lt;w:bookmarkEnd w:id="73" /&amp;gt;&amp;lt;w:bookmarkEnd w:id="76" /&amp;gt;&amp;lt;w:p w:rsidR="00000000" w:rsidRDefault="004521D7"&amp;gt;&amp;lt;w:r&amp;gt;&amp;lt;w:t xml:space="preserve"&amp;gt; &amp;lt;/w:t&amp;gt;&amp;lt;/w:r&amp;gt;&amp;lt;/w:p&amp;gt;&amp;lt;w:sectPr w:rsidR="00000000" w:rsidSect="004521D7"&amp;gt;&amp;lt;w:footerReference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w:rsidR="00E2091C" w:rsidRDefault="004521D7"&amp;gt;&amp;lt;w:pPr&amp;gt;&amp;lt;w:pStyle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/&amp;gt;&amp;lt;/w:rPr&amp;gt;&amp;lt;w:t&amp;gt;131LR1387(01)&amp;lt;/w:t&amp;gt;&amp;lt;/w:r&amp;gt;&amp;lt;w:r&amp;gt;&amp;lt;w:rPr&amp;gt;&amp;lt;w:snapToGrid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39b721b_fdbf_4200_8a1d_58410d3&lt;/BookmarkName&gt;&lt;Tables /&gt;&lt;/ProcessedCheckInPage&gt;&lt;/Pages&gt;&lt;Paragraphs&gt;&lt;CheckInParagraphs&gt;&lt;PageNumber&gt;1&lt;/PageNumber&gt;&lt;BookmarkName&gt;_PAR__1_7fab33df_a9ca_45c0_8020_b2f198e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569ed99a_e42b_47df_9f7e_8e009f00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844760da_c2f3_4fb3_96c7_25bc95a8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29b62bc5_6e8e_45e2_863c_4d13a82d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c4ad361_cc1c_42e0_9966_96305c97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13f44be9_3024_408a_bc88_f5368d7b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2999f1ed_7b55_4678_a919_48e9e81d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e0a5fa0_9ead_4d0d_b366_6160c8fa&lt;/BookmarkName&gt;&lt;StartingLineNumber&gt;18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118d136_3459_40c7_96b3_fb0fe835&lt;/BookmarkName&gt;&lt;StartingLineNumber&gt;25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9dea605_075c_4b95_a6ad_c2aa412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344b9737_8731_43e7_930d_fa22b76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e2d2bb9_6310_44f1_b8fb_857cd1b&lt;/BookmarkName&gt;&lt;StartingLineNumber&gt;35&lt;/StartingLineNumber&gt;&lt;EndingLineNumber&gt;39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