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EXPRESSING THE MAINE STATE LEGISLATURE'S REGRET OVER THE DEATH OF CONNECTICUT STATE REPRESENTATIVE QUENTIN WILLIAMS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EXPRESSING THE MAINE STATE LEGISLATURE'S REGRET OVER THE DEATH OF CONNECTICUT STATE REPRESENTATIVE QUENTIN WILLIAMS</w:t>
      </w:r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0" w:name="_WHEREAS_CLAUSE__2d4c6a73_e63a_487e_928a"/>
      <w:bookmarkStart w:id="1" w:name="_DOC_BODY_CONTENT__178f6051_0146_4e4c_aa"/>
      <w:bookmarkStart w:id="2" w:name="_DOC_BODY__eb0e8bcd_1c6e_4c82_8a55_e78bc"/>
      <w:bookmarkStart w:id="3" w:name="_DOC_BODY_CONTAINER__df26ae84_7e01_4958_"/>
      <w:bookmarkStart w:id="4" w:name="_PAGE__1_9dd7f0f5_5947_4429_8e4f_b37bccd"/>
      <w:bookmarkStart w:id="5" w:name="_PAR__1_c713bb80_bcd2_4663_84f7_13196fcd"/>
      <w:bookmarkStart w:id="6" w:name="_LINE__1_ab0a7333_5981_4f05_a15c_664e2dc"/>
      <w:r>
        <w:rPr>
          <w:rFonts w:ascii="Arial" w:eastAsia="Arial" w:hAnsi="Arial" w:cs="Arial"/>
          <w:b/>
        </w:rPr>
        <w:t xml:space="preserve">WHEREAS, </w:t>
      </w:r>
      <w:r w:rsidRPr="003836D6">
        <w:rPr>
          <w:rFonts w:ascii="Arial" w:eastAsia="Arial" w:hAnsi="Arial" w:cs="Arial"/>
        </w:rPr>
        <w:t xml:space="preserve">the Honorable Quentin Soldier Williams of Middletown, Connecticut, was a </w:t>
      </w:r>
      <w:bookmarkStart w:id="7" w:name="_LINE__2_1f09e1ed_3a16_4bc7_99ac_d072742"/>
      <w:bookmarkEnd w:id="6"/>
      <w:r w:rsidRPr="003836D6">
        <w:rPr>
          <w:rFonts w:ascii="Arial" w:eastAsia="Arial" w:hAnsi="Arial" w:cs="Arial"/>
        </w:rPr>
        <w:t>Connecticut State Represent</w:t>
      </w:r>
      <w:r>
        <w:rPr>
          <w:rFonts w:ascii="Arial" w:eastAsia="Arial" w:hAnsi="Arial" w:cs="Arial"/>
        </w:rPr>
        <w:t>at</w:t>
      </w:r>
      <w:r w:rsidRPr="003836D6">
        <w:rPr>
          <w:rFonts w:ascii="Arial" w:eastAsia="Arial" w:hAnsi="Arial" w:cs="Arial"/>
        </w:rPr>
        <w:t>ive serving the 100th House District; and</w:t>
      </w:r>
      <w:bookmarkEnd w:id="7"/>
    </w:p>
    <w:p w:rsidR="00187EEE" w:rsidRPr="003836D6" w:rsidP="00187EEE">
      <w:pPr>
        <w:ind w:left="360" w:firstLine="360"/>
        <w:rPr>
          <w:rFonts w:ascii="Arial" w:eastAsia="Arial" w:hAnsi="Arial" w:cs="Arial"/>
        </w:rPr>
      </w:pPr>
      <w:bookmarkStart w:id="8" w:name="_WHEREAS_CLAUSE__61a71b33_4ed3_4a91_bbc2"/>
      <w:bookmarkStart w:id="9" w:name="_PAR__2_7f493d83_19be_49b5_813a_678f52e7"/>
      <w:bookmarkStart w:id="10" w:name="_LINE__3_f233c64f_4e98_44d1_b454_85d402e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3836D6">
        <w:rPr>
          <w:rFonts w:ascii="Arial" w:eastAsia="Arial" w:hAnsi="Arial" w:cs="Arial"/>
        </w:rPr>
        <w:t xml:space="preserve">Mr. Williams was a graduate of Bryant University and Villanova University </w:t>
      </w:r>
      <w:bookmarkStart w:id="11" w:name="_LINE__4_9d781080_01fe_45bb_b052_a660735"/>
      <w:bookmarkEnd w:id="10"/>
      <w:r w:rsidRPr="003836D6">
        <w:rPr>
          <w:rFonts w:ascii="Arial" w:eastAsia="Arial" w:hAnsi="Arial" w:cs="Arial"/>
        </w:rPr>
        <w:t xml:space="preserve">and was a member of Alpha Phi Alpha, the oldest Black fraternity in America; and </w:t>
      </w:r>
      <w:bookmarkEnd w:id="11"/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12" w:name="_WHEREAS_CLAUSE__a186e508_425c_4013_b688"/>
      <w:bookmarkStart w:id="13" w:name="_PAR__3_46c622c0_98e4_4024_aeb2_2e6cf592"/>
      <w:bookmarkStart w:id="14" w:name="_LINE__5_ae4617aa_31a8_402a_8d42_0f972fc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3836D6">
        <w:rPr>
          <w:rFonts w:ascii="Arial" w:eastAsia="Arial" w:hAnsi="Arial" w:cs="Arial"/>
        </w:rPr>
        <w:t xml:space="preserve">Mr. Williams first served in the Connecticut General Assembly during the </w:t>
      </w:r>
      <w:bookmarkStart w:id="15" w:name="_LINE__6_4782a336_c3ff_4ead_826f_dd009c0"/>
      <w:bookmarkEnd w:id="14"/>
      <w:r w:rsidRPr="003836D6">
        <w:rPr>
          <w:rFonts w:ascii="Arial" w:eastAsia="Arial" w:hAnsi="Arial" w:cs="Arial"/>
        </w:rPr>
        <w:t>2019 session and was the first-ever Black State Representative for the City of Middletown; and</w:t>
      </w:r>
      <w:bookmarkEnd w:id="15"/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16" w:name="_WHEREAS_CLAUSE__922946f9_4595_4461_a4da"/>
      <w:bookmarkStart w:id="17" w:name="_PAR__4_fec455de_fc70_4d60_81df_5dcab914"/>
      <w:bookmarkStart w:id="18" w:name="_LINE__7_110704e0_ab97_4a0a_9197_8b9c219"/>
      <w:bookmarkEnd w:id="12"/>
      <w:bookmarkEnd w:id="13"/>
      <w:r>
        <w:rPr>
          <w:rFonts w:ascii="Arial" w:eastAsia="Arial" w:hAnsi="Arial" w:cs="Arial"/>
          <w:b/>
        </w:rPr>
        <w:t xml:space="preserve">WHEREAS, </w:t>
      </w:r>
      <w:r w:rsidRPr="003836D6">
        <w:rPr>
          <w:rFonts w:ascii="Arial" w:eastAsia="Arial" w:hAnsi="Arial" w:cs="Arial"/>
        </w:rPr>
        <w:t xml:space="preserve">Mr. Williams served as co-chair of the Aging Committee at the start of the </w:t>
      </w:r>
      <w:bookmarkStart w:id="19" w:name="_LINE__8_caac7c76_3eb7_445b_9d53_79c94db"/>
      <w:bookmarkEnd w:id="18"/>
      <w:r w:rsidRPr="003836D6">
        <w:rPr>
          <w:rFonts w:ascii="Arial" w:eastAsia="Arial" w:hAnsi="Arial" w:cs="Arial"/>
        </w:rPr>
        <w:t xml:space="preserve">2021-22 session, later becoming a Housing Committee co-chair, and was slated to serve as </w:t>
      </w:r>
      <w:bookmarkStart w:id="20" w:name="_LINE__9_63cb61eb_83ba_4fa6_8d43_0c86709"/>
      <w:bookmarkEnd w:id="19"/>
      <w:r w:rsidRPr="003836D6">
        <w:rPr>
          <w:rFonts w:ascii="Arial" w:eastAsia="Arial" w:hAnsi="Arial" w:cs="Arial"/>
        </w:rPr>
        <w:t>head of the Labor and Public Employees Committee; and</w:t>
      </w:r>
      <w:bookmarkEnd w:id="20"/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21" w:name="_WHEREAS_CLAUSE__1ef4126d_2c28_41a7_a01e"/>
      <w:bookmarkStart w:id="22" w:name="_PAR__5_b99cf74c_6864_4b3f_abf0_694f5ef6"/>
      <w:bookmarkStart w:id="23" w:name="_LINE__10_ac465f57_936a_45ff_8e85_fceceb"/>
      <w:bookmarkEnd w:id="16"/>
      <w:bookmarkEnd w:id="17"/>
      <w:r>
        <w:rPr>
          <w:rFonts w:ascii="Arial" w:eastAsia="Arial" w:hAnsi="Arial" w:cs="Arial"/>
          <w:b/>
        </w:rPr>
        <w:t xml:space="preserve">WHEREAS, </w:t>
      </w:r>
      <w:r w:rsidRPr="003836D6">
        <w:rPr>
          <w:rFonts w:ascii="Arial" w:eastAsia="Arial" w:hAnsi="Arial" w:cs="Arial"/>
        </w:rPr>
        <w:t xml:space="preserve">Mr. Williams had taken the Oath of Office for his 3rd consecutive term just </w:t>
      </w:r>
      <w:bookmarkStart w:id="24" w:name="_LINE__11_5e6f196d_9056_4110_8a0b_132115"/>
      <w:bookmarkEnd w:id="23"/>
      <w:r w:rsidRPr="003836D6">
        <w:rPr>
          <w:rFonts w:ascii="Arial" w:eastAsia="Arial" w:hAnsi="Arial" w:cs="Arial"/>
        </w:rPr>
        <w:t xml:space="preserve">before he was tragically killed in a wrong-way, head-on automobile crash after leaving the </w:t>
      </w:r>
      <w:bookmarkStart w:id="25" w:name="_LINE__12_bf0c4171_f2ee_4e09_a7bb_7b3123"/>
      <w:bookmarkEnd w:id="24"/>
      <w:r w:rsidRPr="003836D6">
        <w:rPr>
          <w:rFonts w:ascii="Arial" w:eastAsia="Arial" w:hAnsi="Arial" w:cs="Arial"/>
        </w:rPr>
        <w:t>inaugural ball for Governor Ned Lamont; now, therefore, be it</w:t>
      </w:r>
      <w:bookmarkEnd w:id="25"/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26" w:name="_RESOLVED__48d30667_614e_4008_bbe3_eae85"/>
      <w:bookmarkStart w:id="27" w:name="_PAR__6_fe334b18_fe77_43b0_a21e_61d16cd9"/>
      <w:bookmarkStart w:id="28" w:name="_LINE__13_d0cbf7fb_aee5_4ba8_86e3_318c34"/>
      <w:bookmarkEnd w:id="21"/>
      <w:bookmarkEnd w:id="22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3836D6">
        <w:rPr>
          <w:rFonts w:ascii="Arial" w:eastAsia="Arial" w:hAnsi="Arial" w:cs="Arial"/>
        </w:rPr>
        <w:t xml:space="preserve">That We, the Members of the One Hundred and Thirty-first Legislature now </w:t>
      </w:r>
      <w:bookmarkStart w:id="29" w:name="_LINE__14_1e2b95d5_934d_46e8_b439_883a65"/>
      <w:bookmarkEnd w:id="28"/>
      <w:r w:rsidRPr="003836D6">
        <w:rPr>
          <w:rFonts w:ascii="Arial" w:eastAsia="Arial" w:hAnsi="Arial" w:cs="Arial"/>
        </w:rPr>
        <w:t xml:space="preserve">assembled in the First Regular Session, on behalf of the people we represent, take this </w:t>
      </w:r>
      <w:bookmarkStart w:id="30" w:name="_LINE__15_461d6d61_e2fd_461c_88f3_f9e4f2"/>
      <w:bookmarkEnd w:id="29"/>
      <w:r w:rsidRPr="003836D6">
        <w:rPr>
          <w:rFonts w:ascii="Arial" w:eastAsia="Arial" w:hAnsi="Arial" w:cs="Arial"/>
        </w:rPr>
        <w:t xml:space="preserve">opportunity to express our deep regret over the sudden and tragic death of the Honorable </w:t>
      </w:r>
      <w:bookmarkStart w:id="31" w:name="_LINE__16_127f2e51_7939_426a_b55d_7e804d"/>
      <w:bookmarkEnd w:id="30"/>
      <w:r w:rsidRPr="003836D6">
        <w:rPr>
          <w:rFonts w:ascii="Arial" w:eastAsia="Arial" w:hAnsi="Arial" w:cs="Arial"/>
        </w:rPr>
        <w:t xml:space="preserve">Quentin Soldier Williams and the loss of his outstanding public service leadership to the </w:t>
      </w:r>
      <w:bookmarkStart w:id="32" w:name="_LINE__17_1cf5f52e_cf49_4fc5_884d_569e9f"/>
      <w:bookmarkEnd w:id="31"/>
      <w:r w:rsidRPr="003836D6">
        <w:rPr>
          <w:rFonts w:ascii="Arial" w:eastAsia="Arial" w:hAnsi="Arial" w:cs="Arial"/>
        </w:rPr>
        <w:t>Connecticut General Assembly and the people of Connecticut; and be it further</w:t>
      </w:r>
      <w:bookmarkEnd w:id="32"/>
    </w:p>
    <w:p w:rsidR="00187EEE" w:rsidP="00187EEE">
      <w:pPr>
        <w:ind w:left="360" w:firstLine="360"/>
        <w:rPr>
          <w:rFonts w:ascii="Arial" w:eastAsia="Arial" w:hAnsi="Arial" w:cs="Arial"/>
        </w:rPr>
      </w:pPr>
      <w:bookmarkStart w:id="33" w:name="_RESOLVED__158f81d1_a6f7_4b53_b673_5bfaa"/>
      <w:bookmarkStart w:id="34" w:name="_PAR__7_8273c1d9_b106_4e21_a6e0_92ed2aed"/>
      <w:bookmarkStart w:id="35" w:name="_LINE__18_7e679313_9034_49c4_8f5e_8db0d9"/>
      <w:bookmarkEnd w:id="26"/>
      <w:bookmarkEnd w:id="27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3836D6">
        <w:rPr>
          <w:rFonts w:ascii="Arial" w:eastAsia="Arial" w:hAnsi="Arial" w:cs="Arial"/>
        </w:rPr>
        <w:t xml:space="preserve">That suitable copies of this resolution, duly authenticated by the Secretary </w:t>
      </w:r>
      <w:bookmarkStart w:id="36" w:name="_LINE__19_fcd2ac1c_b0d6_4d26_9a85_b0485f"/>
      <w:bookmarkEnd w:id="35"/>
      <w:r w:rsidRPr="003836D6">
        <w:rPr>
          <w:rFonts w:ascii="Arial" w:eastAsia="Arial" w:hAnsi="Arial" w:cs="Arial"/>
        </w:rPr>
        <w:t xml:space="preserve">of State, be transmitted to the family of the Honorable Quentin Soldier Williams and the </w:t>
      </w:r>
      <w:bookmarkStart w:id="37" w:name="_LINE__20_be7a1ff8_e540_432e_87b6_0e7d82"/>
      <w:bookmarkEnd w:id="36"/>
      <w:r w:rsidRPr="003836D6">
        <w:rPr>
          <w:rFonts w:ascii="Arial" w:eastAsia="Arial" w:hAnsi="Arial" w:cs="Arial"/>
        </w:rPr>
        <w:t>Connecticut General Assembly.</w:t>
      </w:r>
      <w:bookmarkEnd w:id="37"/>
    </w:p>
    <w:bookmarkEnd w:id="1"/>
    <w:bookmarkEnd w:id="2"/>
    <w:bookmarkEnd w:id="3"/>
    <w:bookmarkEnd w:id="4"/>
    <w:bookmarkEnd w:id="33"/>
    <w:bookmarkEnd w:id="34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LR2407,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EXPRESSING THE MAINE STATE LEGISLATURE'S REGRET OVER THE DEATH OF CONNECTICUT STATE REPRESENTATIVE QUENTIN WILLIAMS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7EEE"/>
    <w:rsid w:val="001A2BC9"/>
    <w:rsid w:val="001E1D8B"/>
    <w:rsid w:val="00257B1E"/>
    <w:rsid w:val="002A3C2A"/>
    <w:rsid w:val="002A3D55"/>
    <w:rsid w:val="002D357F"/>
    <w:rsid w:val="00361F3E"/>
    <w:rsid w:val="003836D6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137839</ItemId>
    <LRId>72214</LRId>
    <LRNumber>2407</LRNumber>
    <ItemNumber>1</ItemNumber>
    <Legislature>131</Legislature>
    <LegislatureDescription>131st Legislature</LegislatureDescription>
    <Session>R1</Session>
    <SessionDescription>First Regular Session</SessionDescription>
    <SessionYear>2022</SessionYear>
    <SessionYearAlpha>Two Thousand and Twenty Two</SessionYearAlpha>
    <EngrosserYearAlpha>Two Thousand Twenty-three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EXPRESSING THE MAINE STATE LEGISLATURE'S REGRET OVER THE DEATH OF CONNECTICUT STATE REPRESENTATIVE QUENTIN WILLIAMS</LRTitle>
    <ItemTitle>JOINT RESOLUTION EXPRESSING THE MAINE STATE LEGISLATURE'S REGRET OVER THE DEATH OF CONNECTICUT STATE REPRESENTATIVE QUENTIN WILLIAMS</ItemTitle>
    <SponsorFirstName>Victoria</SponsorFirstName>
    <SponsorLastName>Doudera</SponsorLastName>
    <SponsorChamberPrefix>Rep.</SponsorChamberPrefix>
    <SponsorFrom>Camden</SponsorFrom>
    <DraftingCycleCount>1</DraftingCycleCount>
    <LatestDraftingActionId>130</LatestDraftingActionId>
    <LatestDraftingActionDate>2023-01-17T08:15:13</LatestDraftingActionDate>
    <LatestDrafterName>jpooley</LatestDrafterName>
    <LatestProoferName>sadley</LatestProoferName>
    <LatestTechName>rmiller</LatestTechName>
    <CurrentCustodyInitials>jpooley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w:rsidR="00187EEE" w:rsidRDefault="00187EEE" w:rsidP="00187EEE"&amp;gt;&amp;lt;w:pPr&amp;gt;&amp;lt;w:ind w:left="360" w:firstLine="360" /&amp;gt;&amp;lt;/w:pPr&amp;gt;&amp;lt;w:bookmarkStart w:id="0" w:name="_WHEREAS_CLAUSE__2d4c6a73_e63a_487e_928a" /&amp;gt;&amp;lt;w:bookmarkStart w:id="1" w:name="_DOC_BODY_CONTENT__178f6051_0146_4e4c_aa" /&amp;gt;&amp;lt;w:bookmarkStart w:id="2" w:name="_DOC_BODY__eb0e8bcd_1c6e_4c82_8a55_e78bc" /&amp;gt;&amp;lt;w:bookmarkStart w:id="3" w:name="_DOC_BODY_CONTAINER__df26ae84_7e01_4958_" /&amp;gt;&amp;lt;w:bookmarkStart w:id="4" w:name="_PAGE__1_9dd7f0f5_5947_4429_8e4f_b37bccd" /&amp;gt;&amp;lt;w:bookmarkStart w:id="5" w:name="_PAR__1_c713bb80_bcd2_4663_84f7_13196fcd" /&amp;gt;&amp;lt;w:bookmarkStart w:id="6" w:name="_LINE__1_ab0a7333_5981_4f05_a15c_664e2dc" /&amp;gt;&amp;lt;w:r&amp;gt;&amp;lt;w:rPr&amp;gt;&amp;lt;w:b /&amp;gt;&amp;lt;/w:rPr&amp;gt;&amp;lt;w:t xml:space="preserve"&amp;gt;WHEREAS, &amp;lt;/w:t&amp;gt;&amp;lt;/w:r&amp;gt;&amp;lt;w:r w:rsidRPr="003836D6"&amp;gt;&amp;lt;w:t xml:space="preserve"&amp;gt;the Honorable Quentin Soldier Williams of Middletown, Connecticut, was a &amp;lt;/w:t&amp;gt;&amp;lt;/w:r&amp;gt;&amp;lt;w:bookmarkStart w:id="7" w:name="_LINE__2_1f09e1ed_3a16_4bc7_99ac_d072742" /&amp;gt;&amp;lt;w:bookmarkEnd w:id="6" /&amp;gt;&amp;lt;w:r w:rsidRPr="003836D6"&amp;gt;&amp;lt;w:t&amp;gt;Connecticut State Represent&amp;lt;/w:t&amp;gt;&amp;lt;/w:r&amp;gt;&amp;lt;w:r&amp;gt;&amp;lt;w:t&amp;gt;at&amp;lt;/w:t&amp;gt;&amp;lt;/w:r&amp;gt;&amp;lt;w:r w:rsidRPr="003836D6"&amp;gt;&amp;lt;w:t&amp;gt;ive serving the 100th House District; and&amp;lt;/w:t&amp;gt;&amp;lt;/w:r&amp;gt;&amp;lt;w:bookmarkEnd w:id="7" /&amp;gt;&amp;lt;/w:p&amp;gt;&amp;lt;w:p w:rsidR="00187EEE" w:rsidRPr="003836D6" w:rsidRDefault="00187EEE" w:rsidP="00187EEE"&amp;gt;&amp;lt;w:pPr&amp;gt;&amp;lt;w:ind w:left="360" w:firstLine="360" /&amp;gt;&amp;lt;/w:pPr&amp;gt;&amp;lt;w:bookmarkStart w:id="8" w:name="_WHEREAS_CLAUSE__61a71b33_4ed3_4a91_bbc2" /&amp;gt;&amp;lt;w:bookmarkStart w:id="9" w:name="_PAR__2_7f493d83_19be_49b5_813a_678f52e7" /&amp;gt;&amp;lt;w:bookmarkStart w:id="10" w:name="_LINE__3_f233c64f_4e98_44d1_b454_85d402e"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w:rsidRPr="003836D6"&amp;gt;&amp;lt;w:t xml:space="preserve"&amp;gt;Mr. Williams was a graduate of Bryant University and Villanova University &amp;lt;/w:t&amp;gt;&amp;lt;/w:r&amp;gt;&amp;lt;w:bookmarkStart w:id="11" w:name="_LINE__4_9d781080_01fe_45bb_b052_a660735" /&amp;gt;&amp;lt;w:bookmarkEnd w:id="10" /&amp;gt;&amp;lt;w:r w:rsidRPr="003836D6"&amp;gt;&amp;lt;w:t xml:space="preserve"&amp;gt;and was a member of Alpha Phi Alpha, the oldest Black fraternity in America; and &amp;lt;/w:t&amp;gt;&amp;lt;/w:r&amp;gt;&amp;lt;w:bookmarkEnd w:id="11" /&amp;gt;&amp;lt;/w:p&amp;gt;&amp;lt;w:p w:rsidR="00187EEE" w:rsidRDefault="00187EEE" w:rsidP="00187EEE"&amp;gt;&amp;lt;w:pPr&amp;gt;&amp;lt;w:ind w:left="360" w:firstLine="360" /&amp;gt;&amp;lt;/w:pPr&amp;gt;&amp;lt;w:bookmarkStart w:id="12" w:name="_WHEREAS_CLAUSE__a186e508_425c_4013_b688" /&amp;gt;&amp;lt;w:bookmarkStart w:id="13" w:name="_PAR__3_46c622c0_98e4_4024_aeb2_2e6cf592" /&amp;gt;&amp;lt;w:bookmarkStart w:id="14" w:name="_LINE__5_ae4617aa_31a8_402a_8d42_0f972fc" /&amp;gt;&amp;lt;w:bookmarkEnd w:id="8" /&amp;gt;&amp;lt;w:bookmarkEnd w:id="9" /&amp;gt;&amp;lt;w:r&amp;gt;&amp;lt;w:rPr&amp;gt;&amp;lt;w:b /&amp;gt;&amp;lt;/w:rPr&amp;gt;&amp;lt;w:t xml:space="preserve"&amp;gt;WHEREAS, &amp;lt;/w:t&amp;gt;&amp;lt;/w:r&amp;gt;&amp;lt;w:r w:rsidRPr="003836D6"&amp;gt;&amp;lt;w:t xml:space="preserve"&amp;gt;Mr. Williams first served in the Connecticut General Assembly during the &amp;lt;/w:t&amp;gt;&amp;lt;/w:r&amp;gt;&amp;lt;w:bookmarkStart w:id="15" w:name="_LINE__6_4782a336_c3ff_4ead_826f_dd009c0" /&amp;gt;&amp;lt;w:bookmarkEnd w:id="14" /&amp;gt;&amp;lt;w:r w:rsidRPr="003836D6"&amp;gt;&amp;lt;w:t&amp;gt;2019 session and was the first-ever Black State Representative for the City of Middletown; and&amp;lt;/w:t&amp;gt;&amp;lt;/w:r&amp;gt;&amp;lt;w:bookmarkEnd w:id="15" /&amp;gt;&amp;lt;/w:p&amp;gt;&amp;lt;w:p w:rsidR="00187EEE" w:rsidRDefault="00187EEE" w:rsidP="00187EEE"&amp;gt;&amp;lt;w:pPr&amp;gt;&amp;lt;w:ind w:left="360" w:firstLine="360" /&amp;gt;&amp;lt;/w:pPr&amp;gt;&amp;lt;w:bookmarkStart w:id="16" w:name="_WHEREAS_CLAUSE__922946f9_4595_4461_a4da" /&amp;gt;&amp;lt;w:bookmarkStart w:id="17" w:name="_PAR__4_fec455de_fc70_4d60_81df_5dcab914" /&amp;gt;&amp;lt;w:bookmarkStart w:id="18" w:name="_LINE__7_110704e0_ab97_4a0a_9197_8b9c219" /&amp;gt;&amp;lt;w:bookmarkEnd w:id="12" /&amp;gt;&amp;lt;w:bookmarkEnd w:id="13" /&amp;gt;&amp;lt;w:r&amp;gt;&amp;lt;w:rPr&amp;gt;&amp;lt;w:b /&amp;gt;&amp;lt;/w:rPr&amp;gt;&amp;lt;w:t xml:space="preserve"&amp;gt;WHEREAS, &amp;lt;/w:t&amp;gt;&amp;lt;/w:r&amp;gt;&amp;lt;w:r w:rsidRPr="003836D6"&amp;gt;&amp;lt;w:t xml:space="preserve"&amp;gt;Mr. Williams served as co-chair of the Aging Committee at the start of the &amp;lt;/w:t&amp;gt;&amp;lt;/w:r&amp;gt;&amp;lt;w:bookmarkStart w:id="19" w:name="_LINE__8_caac7c76_3eb7_445b_9d53_79c94db" /&amp;gt;&amp;lt;w:bookmarkEnd w:id="18" /&amp;gt;&amp;lt;w:r w:rsidRPr="003836D6"&amp;gt;&amp;lt;w:t xml:space="preserve"&amp;gt;2021-22 session, later becoming a Housing Committee co-chair, and was slated to serve as &amp;lt;/w:t&amp;gt;&amp;lt;/w:r&amp;gt;&amp;lt;w:bookmarkStart w:id="20" w:name="_LINE__9_63cb61eb_83ba_4fa6_8d43_0c86709" /&amp;gt;&amp;lt;w:bookmarkEnd w:id="19" /&amp;gt;&amp;lt;w:r w:rsidRPr="003836D6"&amp;gt;&amp;lt;w:t&amp;gt;head of the Labor and Public Employees Committee; and&amp;lt;/w:t&amp;gt;&amp;lt;/w:r&amp;gt;&amp;lt;w:bookmarkEnd w:id="20" /&amp;gt;&amp;lt;/w:p&amp;gt;&amp;lt;w:p w:rsidR="00187EEE" w:rsidRDefault="00187EEE" w:rsidP="00187EEE"&amp;gt;&amp;lt;w:pPr&amp;gt;&amp;lt;w:ind w:left="360" w:firstLine="360" /&amp;gt;&amp;lt;/w:pPr&amp;gt;&amp;lt;w:bookmarkStart w:id="21" w:name="_WHEREAS_CLAUSE__1ef4126d_2c28_41a7_a01e" /&amp;gt;&amp;lt;w:bookmarkStart w:id="22" w:name="_PAR__5_b99cf74c_6864_4b3f_abf0_694f5ef6" /&amp;gt;&amp;lt;w:bookmarkStart w:id="23" w:name="_LINE__10_ac465f57_936a_45ff_8e85_fceceb" /&amp;gt;&amp;lt;w:bookmarkEnd w:id="16" /&amp;gt;&amp;lt;w:bookmarkEnd w:id="17" /&amp;gt;&amp;lt;w:r&amp;gt;&amp;lt;w:rPr&amp;gt;&amp;lt;w:b /&amp;gt;&amp;lt;/w:rPr&amp;gt;&amp;lt;w:t xml:space="preserve"&amp;gt;WHEREAS, &amp;lt;/w:t&amp;gt;&amp;lt;/w:r&amp;gt;&amp;lt;w:r w:rsidRPr="003836D6"&amp;gt;&amp;lt;w:t xml:space="preserve"&amp;gt;Mr. Williams had taken the Oath of Office for his 3rd consecutive term just &amp;lt;/w:t&amp;gt;&amp;lt;/w:r&amp;gt;&amp;lt;w:bookmarkStart w:id="24" w:name="_LINE__11_5e6f196d_9056_4110_8a0b_132115" /&amp;gt;&amp;lt;w:bookmarkEnd w:id="23" /&amp;gt;&amp;lt;w:r w:rsidRPr="003836D6"&amp;gt;&amp;lt;w:t xml:space="preserve"&amp;gt;before he was tragically killed in a wrong-way, head-on automobile crash after leaving the &amp;lt;/w:t&amp;gt;&amp;lt;/w:r&amp;gt;&amp;lt;w:bookmarkStart w:id="25" w:name="_LINE__12_bf0c4171_f2ee_4e09_a7bb_7b3123" /&amp;gt;&amp;lt;w:bookmarkEnd w:id="24" /&amp;gt;&amp;lt;w:r w:rsidRPr="003836D6"&amp;gt;&amp;lt;w:t&amp;gt;inaugural ball for Governor Ned Lamont; now, therefore, be it&amp;lt;/w:t&amp;gt;&amp;lt;/w:r&amp;gt;&amp;lt;w:bookmarkEnd w:id="25" /&amp;gt;&amp;lt;/w:p&amp;gt;&amp;lt;w:p w:rsidR="00187EEE" w:rsidRDefault="00187EEE" w:rsidP="00187EEE"&amp;gt;&amp;lt;w:pPr&amp;gt;&amp;lt;w:ind w:left="360" w:firstLine="360" /&amp;gt;&amp;lt;/w:pPr&amp;gt;&amp;lt;w:bookmarkStart w:id="26" w:name="_RESOLVED__48d30667_614e_4008_bbe3_eae85" /&amp;gt;&amp;lt;w:bookmarkStart w:id="27" w:name="_PAR__6_fe334b18_fe77_43b0_a21e_61d16cd9" /&amp;gt;&amp;lt;w:bookmarkStart w:id="28" w:name="_LINE__13_d0cbf7fb_aee5_4ba8_86e3_318c34" /&amp;gt;&amp;lt;w:bookmarkEnd w:id="21" /&amp;gt;&amp;lt;w:bookmarkEnd w:id="22"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w:rsidRPr="003836D6"&amp;gt;&amp;lt;w:t xml:space="preserve"&amp;gt;That We, the Members of the One Hundred and Thirty-first Legislature now &amp;lt;/w:t&amp;gt;&amp;lt;/w:r&amp;gt;&amp;lt;w:bookmarkStart w:id="29" w:name="_LINE__14_1e2b95d5_934d_46e8_b439_883a65" /&amp;gt;&amp;lt;w:bookmarkEnd w:id="28" /&amp;gt;&amp;lt;w:r w:rsidRPr="003836D6"&amp;gt;&amp;lt;w:t xml:space="preserve"&amp;gt;assembled in the First Regular Session, on behalf of the people we represent, take this &amp;lt;/w:t&amp;gt;&amp;lt;/w:r&amp;gt;&amp;lt;w:bookmarkStart w:id="30" w:name="_LINE__15_461d6d61_e2fd_461c_88f3_f9e4f2" /&amp;gt;&amp;lt;w:bookmarkEnd w:id="29" /&amp;gt;&amp;lt;w:r w:rsidRPr="003836D6"&amp;gt;&amp;lt;w:t xml:space="preserve"&amp;gt;opportunity to express our deep regret over the sudden and tragic death of the Honorable &amp;lt;/w:t&amp;gt;&amp;lt;/w:r&amp;gt;&amp;lt;w:bookmarkStart w:id="31" w:name="_LINE__16_127f2e51_7939_426a_b55d_7e804d" /&amp;gt;&amp;lt;w:bookmarkEnd w:id="30" /&amp;gt;&amp;lt;w:r w:rsidRPr="003836D6"&amp;gt;&amp;lt;w:t xml:space="preserve"&amp;gt;Quentin Soldier Williams and the loss of his outstanding public service leadership to the &amp;lt;/w:t&amp;gt;&amp;lt;/w:r&amp;gt;&amp;lt;w:bookmarkStart w:id="32" w:name="_LINE__17_1cf5f52e_cf49_4fc5_884d_569e9f" /&amp;gt;&amp;lt;w:bookmarkEnd w:id="31" /&amp;gt;&amp;lt;w:r w:rsidRPr="003836D6"&amp;gt;&amp;lt;w:t&amp;gt;Connecticut General Assembly and the people of Connecticut; and be it further&amp;lt;/w:t&amp;gt;&amp;lt;/w:r&amp;gt;&amp;lt;w:bookmarkEnd w:id="32" /&amp;gt;&amp;lt;/w:p&amp;gt;&amp;lt;w:p w:rsidR="00187EEE" w:rsidRDefault="00187EEE" w:rsidP="00187EEE"&amp;gt;&amp;lt;w:pPr&amp;gt;&amp;lt;w:ind w:left="360" w:firstLine="360" /&amp;gt;&amp;lt;/w:pPr&amp;gt;&amp;lt;w:bookmarkStart w:id="33" w:name="_RESOLVED__158f81d1_a6f7_4b53_b673_5bfaa" /&amp;gt;&amp;lt;w:bookmarkStart w:id="34" w:name="_PAR__7_8273c1d9_b106_4e21_a6e0_92ed2aed" /&amp;gt;&amp;lt;w:bookmarkStart w:id="35" w:name="_LINE__18_7e679313_9034_49c4_8f5e_8db0d9" /&amp;gt;&amp;lt;w:bookmarkEnd w:id="26" /&amp;gt;&amp;lt;w:bookmarkEnd w:id="27"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w:rsidRPr="003836D6"&amp;gt;&amp;lt;w:t xml:space="preserve"&amp;gt;That suitable copies of this resolution, duly authenticated by the Secretary &amp;lt;/w:t&amp;gt;&amp;lt;/w:r&amp;gt;&amp;lt;w:bookmarkStart w:id="36" w:name="_LINE__19_fcd2ac1c_b0d6_4d26_9a85_b0485f" /&amp;gt;&amp;lt;w:bookmarkEnd w:id="35" /&amp;gt;&amp;lt;w:r w:rsidRPr="003836D6"&amp;gt;&amp;lt;w:t xml:space="preserve"&amp;gt;of State, be transmitted to the family of the Honorable Quentin Soldier Williams and the &amp;lt;/w:t&amp;gt;&amp;lt;/w:r&amp;gt;&amp;lt;w:bookmarkStart w:id="37" w:name="_LINE__20_be7a1ff8_e540_432e_87b6_0e7d82" /&amp;gt;&amp;lt;w:bookmarkEnd w:id="36" /&amp;gt;&amp;lt;w:r w:rsidRPr="003836D6"&amp;gt;&amp;lt;w:t&amp;gt;Connecticut General Assembly.&amp;lt;/w:t&amp;gt;&amp;lt;/w:r&amp;gt;&amp;lt;w:bookmarkEnd w:id="37" /&amp;gt;&amp;lt;/w:p&amp;gt;&amp;lt;w:bookmarkEnd w:id="1" /&amp;gt;&amp;lt;w:bookmarkEnd w:id="2" /&amp;gt;&amp;lt;w:bookmarkEnd w:id="3" /&amp;gt;&amp;lt;w:bookmarkEnd w:id="4" /&amp;gt;&amp;lt;w:bookmarkEnd w:id="33" /&amp;gt;&amp;lt;w:bookmarkEnd w:id="34" /&amp;gt;&amp;lt;w:p w:rsidR="00000000" w:rsidRDefault="00187EEE"&amp;gt;&amp;lt;w:r&amp;gt;&amp;lt;w:t xml:space="preserve"&amp;gt; &amp;lt;/w:t&amp;gt;&amp;lt;/w:r&amp;gt;&amp;lt;/w:p&amp;gt;&amp;lt;w:sectPr w:rsidR="00000000" w:rsidSect="00187EEE"&amp;gt;&amp;lt;w:footerReference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w:rsidR="00125E8D" w:rsidRDefault="00187EEE"&amp;gt;&amp;lt;w:pPr&amp;gt;&amp;lt;w:pStyle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/&amp;gt;&amp;lt;/w:rPr&amp;gt;&amp;lt;w:t&amp;gt;131LR2407(01)&amp;lt;/w:t&amp;gt;&amp;lt;/w:r&amp;gt;&amp;lt;/w:p&amp;gt;&amp;lt;/w:ftr&amp;gt;&amp;lt;/pkg:xmlData&amp;gt;&amp;lt;/pkg:part&amp;gt;&amp;lt;pkg:part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dd7f0f5_5947_4429_8e4f_b37bccd&lt;/BookmarkName&gt;&lt;Tables /&gt;&lt;/ProcessedCheckInPage&gt;&lt;/Pages&gt;&lt;Paragraphs&gt;&lt;CheckInParagraphs&gt;&lt;PageNumber&gt;1&lt;/PageNumber&gt;&lt;BookmarkName&gt;_PAR__1_c713bb80_bcd2_4663_84f7_13196fc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f493d83_19be_49b5_813a_678f52e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c622c0_98e4_4024_aeb2_2e6cf592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c455de_fc70_4d60_81df_5dcab914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99cf74c_6864_4b3f_abf0_694f5ef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e334b18_fe77_43b0_a21e_61d16cd9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8273c1d9_b106_4e21_a6e0_92ed2aed&lt;/BookmarkName&gt;&lt;StartingLineNumber&gt;18&lt;/StartingLineNumber&gt;&lt;EndingLineNumber&gt;20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