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Board may waive certain requirements; 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 (AMD). 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53. Board may waive certain requirements;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Board may waive certain requirements;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53. BOARD MAY WAIVE CERTAIN REQUIREMENTS;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