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Death of administrator on partnership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Death of administrator on partnership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Death of administrator on partnership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§108. DEATH OF ADMINISTRATOR ON PARTNERSHIP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