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4782</w:t>
        <w:t xml:space="preserve">.  </w:t>
      </w:r>
      <w:r>
        <w:rPr>
          <w:b/>
        </w:rPr>
        <w:t xml:space="preserve">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456, §1 (NEW). PL 1973, c. 446, §7 (AMD). PL 1973, c. 537, §39 (AMD). PL 1973, c. 751, §9 (AMD). PL 1975, c. 293, §4 (AMD). PL 1987, c. 582, §A70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§4782.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§4782.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§4782.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