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3654</w:t>
        <w:t xml:space="preserve">.  </w:t>
      </w:r>
      <w:r>
        <w:rPr>
          <w:b/>
        </w:rPr>
        <w:t xml:space="preserve">Manner of sawing and packing shingles; forfeiture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§3654. Manner of sawing and packing shingles; forfeiture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§3654. Manner of sawing and packing shingles; forfeiture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§3654. MANNER OF SAWING AND PACKING SHINGLES; FORFEITURE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