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2061</w:t>
        <w:t xml:space="preserve">.  </w:t>
      </w:r>
      <w:r>
        <w:rPr>
          <w:b/>
        </w:rPr>
        <w:t xml:space="preserve">Carrying of canes for blind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§2061. Carrying of canes for blind only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§2061. Carrying of canes for blind only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§2061. CARRYING OF CANES FOR BLIND ONLY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