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Applicability to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Applicability to mutual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Applicability to mutual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§606. APPLICABILITY TO MUTUAL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