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Right survives change of 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§8 (AMD). PL 1973, c. 414, §9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 Right survives change of residence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Right survives change of residence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§243. RIGHT SURVIVES CHANGE OF RESIDENCE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