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115</w:t>
      </w:r>
    </w:p>
    <w:p>
      <w:pPr>
        <w:jc w:val="center"/>
        <w:ind w:start="360"/>
        <w:spacing w:before="300" w:after="300"/>
      </w:pPr>
      <w:r>
        <w:rPr>
          <w:b/>
        </w:rPr>
        <w:t xml:space="preserve">ADVANCEMENTS</w:t>
      </w:r>
    </w:p>
    <w:p>
      <w:pPr>
        <w:jc w:val="center"/>
        <w:ind w:start="360"/>
        <w:spacing w:before="300" w:after="300"/>
      </w:pPr>
      <w:r>
        <w:rPr>
          <w:b/>
        </w:rPr>
        <w:t>(REPEALED)</w:t>
      </w:r>
    </w:p>
    <w:p>
      <w:pPr>
        <w:jc w:val="both"/>
        <w:spacing w:before="100" w:after="100"/>
        <w:ind w:start="1080" w:hanging="720"/>
      </w:pPr>
      <w:r>
        <w:rPr>
          <w:b/>
        </w:rPr>
        <w:t>§</w:t>
        <w:t>1151</w:t>
        <w:t xml:space="preserve">.  </w:t>
      </w:r>
      <w:r>
        <w:rPr>
          <w:b/>
        </w:rPr>
        <w:t xml:space="preserve">Advancements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1152</w:t>
        <w:t xml:space="preserve">.  </w:t>
      </w:r>
      <w:r>
        <w:rPr>
          <w:b/>
        </w:rPr>
        <w:t xml:space="preserve">Value of advancement on distribution; not refunded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1153</w:t>
        <w:t xml:space="preserve">.  </w:t>
      </w:r>
      <w:r>
        <w:rPr>
          <w:b/>
        </w:rPr>
        <w:t xml:space="preserve">Advancements marshaled; death of one having advancement leaving issue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115. ADVANCEMENTS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115. ADVANCEMENTS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Chapter 115. ADVANCEMENTS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