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Construction that will passes all property; after-acquired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Construction that will passes all property; after-acquired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Construction that will passes all property; after-acquired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§2-604. CONSTRUCTION THAT WILL PASSES ALL PROPERTY; AFTER-ACQUIRED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